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E2170" w14:textId="77777777" w:rsidR="00940614" w:rsidRPr="00940614" w:rsidRDefault="00940614" w:rsidP="00940614">
      <w:pPr>
        <w:rPr>
          <w:sz w:val="36"/>
          <w:szCs w:val="36"/>
        </w:rPr>
      </w:pPr>
      <w:r w:rsidRPr="00940614">
        <w:rPr>
          <w:sz w:val="36"/>
          <w:szCs w:val="36"/>
        </w:rPr>
        <w:t>AI can play a significant role in improving nuclear reactor design in several ways:</w:t>
      </w:r>
    </w:p>
    <w:p w14:paraId="06C5BBEE" w14:textId="77777777" w:rsidR="00940614" w:rsidRPr="00940614" w:rsidRDefault="00940614" w:rsidP="00940614">
      <w:pPr>
        <w:rPr>
          <w:sz w:val="36"/>
          <w:szCs w:val="36"/>
        </w:rPr>
      </w:pPr>
    </w:p>
    <w:p w14:paraId="6AC73EB3" w14:textId="5519193C" w:rsidR="00940614" w:rsidRPr="00CA3D13" w:rsidRDefault="00940614" w:rsidP="00940614">
      <w:pPr>
        <w:rPr>
          <w:sz w:val="36"/>
          <w:szCs w:val="36"/>
        </w:rPr>
      </w:pPr>
      <w:r w:rsidRPr="003C6A0E">
        <w:rPr>
          <w:color w:val="FFC000"/>
          <w:sz w:val="36"/>
          <w:szCs w:val="36"/>
        </w:rPr>
        <w:t xml:space="preserve">1. </w:t>
      </w:r>
      <w:r w:rsidRPr="00CA3D13">
        <w:rPr>
          <w:sz w:val="36"/>
          <w:szCs w:val="36"/>
        </w:rPr>
        <w:t xml:space="preserve">*Simulation and </w:t>
      </w:r>
      <w:proofErr w:type="spellStart"/>
      <w:proofErr w:type="gramStart"/>
      <w:r w:rsidRPr="00CA3D13">
        <w:rPr>
          <w:sz w:val="36"/>
          <w:szCs w:val="36"/>
        </w:rPr>
        <w:t>Modeling</w:t>
      </w:r>
      <w:proofErr w:type="spellEnd"/>
      <w:r w:rsidRPr="00CA3D13">
        <w:rPr>
          <w:sz w:val="36"/>
          <w:szCs w:val="36"/>
        </w:rPr>
        <w:t>:*</w:t>
      </w:r>
      <w:proofErr w:type="gramEnd"/>
      <w:r w:rsidRPr="00CA3D13">
        <w:rPr>
          <w:sz w:val="36"/>
          <w:szCs w:val="36"/>
        </w:rPr>
        <w:t xml:space="preserve"> AI allow for more comprehensive testing of various design parameters and safety scenarios.</w:t>
      </w:r>
    </w:p>
    <w:p w14:paraId="78BD3D6E" w14:textId="77777777" w:rsidR="00940614" w:rsidRPr="00CA3D13" w:rsidRDefault="00940614" w:rsidP="00940614">
      <w:pPr>
        <w:rPr>
          <w:sz w:val="36"/>
          <w:szCs w:val="36"/>
        </w:rPr>
      </w:pPr>
    </w:p>
    <w:p w14:paraId="0EEA8E17" w14:textId="3EEA01EA" w:rsidR="00940614" w:rsidRPr="00CA3D13" w:rsidRDefault="00940614" w:rsidP="00940614">
      <w:pPr>
        <w:rPr>
          <w:sz w:val="36"/>
          <w:szCs w:val="36"/>
        </w:rPr>
      </w:pPr>
      <w:r w:rsidRPr="00CA3D13">
        <w:rPr>
          <w:sz w:val="36"/>
          <w:szCs w:val="36"/>
        </w:rPr>
        <w:t xml:space="preserve">2. *Material </w:t>
      </w:r>
      <w:proofErr w:type="gramStart"/>
      <w:r w:rsidRPr="00CA3D13">
        <w:rPr>
          <w:sz w:val="36"/>
          <w:szCs w:val="36"/>
        </w:rPr>
        <w:t>Science:*</w:t>
      </w:r>
      <w:proofErr w:type="gramEnd"/>
      <w:r w:rsidRPr="00CA3D13">
        <w:rPr>
          <w:sz w:val="36"/>
          <w:szCs w:val="36"/>
        </w:rPr>
        <w:t xml:space="preserve"> AI can help identify and develop new materials that are more resilient and efficient for nuclear reactors</w:t>
      </w:r>
    </w:p>
    <w:p w14:paraId="5759B5D6" w14:textId="77777777" w:rsidR="00940614" w:rsidRPr="00CA3D13" w:rsidRDefault="00940614" w:rsidP="00940614">
      <w:pPr>
        <w:rPr>
          <w:sz w:val="36"/>
          <w:szCs w:val="36"/>
        </w:rPr>
      </w:pPr>
    </w:p>
    <w:p w14:paraId="01DF30DD" w14:textId="77777777" w:rsidR="00940614" w:rsidRPr="00CA3D13" w:rsidRDefault="00940614" w:rsidP="00940614">
      <w:pPr>
        <w:rPr>
          <w:sz w:val="36"/>
          <w:szCs w:val="36"/>
        </w:rPr>
      </w:pPr>
    </w:p>
    <w:p w14:paraId="6A623E89" w14:textId="70F00C56" w:rsidR="00940614" w:rsidRPr="00CA3D13" w:rsidRDefault="00940614" w:rsidP="00940614">
      <w:pPr>
        <w:rPr>
          <w:sz w:val="36"/>
          <w:szCs w:val="36"/>
        </w:rPr>
      </w:pPr>
      <w:r w:rsidRPr="00CA3D13">
        <w:rPr>
          <w:sz w:val="36"/>
          <w:szCs w:val="36"/>
        </w:rPr>
        <w:t xml:space="preserve">4. *Safety </w:t>
      </w:r>
      <w:proofErr w:type="gramStart"/>
      <w:r w:rsidRPr="00CA3D13">
        <w:rPr>
          <w:sz w:val="36"/>
          <w:szCs w:val="36"/>
        </w:rPr>
        <w:t>Optimization:*</w:t>
      </w:r>
      <w:proofErr w:type="gramEnd"/>
      <w:r w:rsidRPr="00CA3D13">
        <w:rPr>
          <w:sz w:val="36"/>
          <w:szCs w:val="36"/>
        </w:rPr>
        <w:t xml:space="preserve"> Machine learning algorithms can </w:t>
      </w:r>
      <w:proofErr w:type="spellStart"/>
      <w:r w:rsidRPr="00CA3D13">
        <w:rPr>
          <w:sz w:val="36"/>
          <w:szCs w:val="36"/>
        </w:rPr>
        <w:t>analyze</w:t>
      </w:r>
      <w:proofErr w:type="spellEnd"/>
      <w:r w:rsidRPr="00CA3D13">
        <w:rPr>
          <w:sz w:val="36"/>
          <w:szCs w:val="36"/>
        </w:rPr>
        <w:t xml:space="preserve"> vast amounts of data to detect anomalies and potential safety issues, helping to prevent </w:t>
      </w:r>
    </w:p>
    <w:p w14:paraId="56060D13" w14:textId="77777777" w:rsidR="00940614" w:rsidRPr="00CA3D13" w:rsidRDefault="00940614" w:rsidP="00940614">
      <w:pPr>
        <w:rPr>
          <w:sz w:val="36"/>
          <w:szCs w:val="36"/>
        </w:rPr>
      </w:pPr>
    </w:p>
    <w:p w14:paraId="4B701FD1" w14:textId="58E281F5" w:rsidR="008055AA" w:rsidRPr="009F23D2" w:rsidRDefault="00940614" w:rsidP="009F23D2">
      <w:pPr>
        <w:rPr>
          <w:sz w:val="36"/>
          <w:szCs w:val="36"/>
        </w:rPr>
      </w:pPr>
      <w:r w:rsidRPr="00940614">
        <w:rPr>
          <w:sz w:val="36"/>
          <w:szCs w:val="36"/>
        </w:rPr>
        <w:t>How can AI help in nuclear fusion</w:t>
      </w:r>
    </w:p>
    <w:p w14:paraId="27818073" w14:textId="1A9A58F7" w:rsidR="008055AA" w:rsidRDefault="009F23D2" w:rsidP="008055AA">
      <w:pPr>
        <w:pStyle w:val="NormalWeb"/>
        <w:rPr>
          <w:rFonts w:ascii="Helvetica" w:hAnsi="Helvetica" w:cs="Helvetica"/>
          <w:color w:val="000000"/>
          <w:sz w:val="27"/>
          <w:szCs w:val="27"/>
        </w:rPr>
      </w:pPr>
      <w:r>
        <w:rPr>
          <w:rFonts w:ascii="Helvetica" w:hAnsi="Helvetica" w:cs="Helvetica"/>
          <w:color w:val="000000"/>
          <w:sz w:val="27"/>
          <w:szCs w:val="27"/>
        </w:rPr>
        <w:t>Nuclear fusion is a</w:t>
      </w:r>
      <w:r w:rsidR="008055AA">
        <w:rPr>
          <w:rFonts w:ascii="Helvetica" w:hAnsi="Helvetica" w:cs="Helvetica"/>
          <w:color w:val="000000"/>
          <w:sz w:val="27"/>
          <w:szCs w:val="27"/>
        </w:rPr>
        <w:t xml:space="preserve"> process, which releases vast amounts of energy, has been touted as a potentially limitless source of clean energy, but a number of technical challenges </w:t>
      </w:r>
      <w:r w:rsidR="00EE247E">
        <w:rPr>
          <w:rFonts w:ascii="Helvetica" w:hAnsi="Helvetica" w:cs="Helvetica"/>
          <w:color w:val="000000"/>
          <w:sz w:val="27"/>
          <w:szCs w:val="27"/>
        </w:rPr>
        <w:t xml:space="preserve">are </w:t>
      </w:r>
      <w:r w:rsidR="008055AA">
        <w:rPr>
          <w:rFonts w:ascii="Helvetica" w:hAnsi="Helvetica" w:cs="Helvetica"/>
          <w:color w:val="000000"/>
          <w:sz w:val="27"/>
          <w:szCs w:val="27"/>
        </w:rPr>
        <w:t xml:space="preserve">still </w:t>
      </w:r>
      <w:proofErr w:type="gramStart"/>
      <w:r w:rsidR="008055AA">
        <w:rPr>
          <w:rFonts w:ascii="Helvetica" w:hAnsi="Helvetica" w:cs="Helvetica"/>
          <w:color w:val="000000"/>
          <w:sz w:val="27"/>
          <w:szCs w:val="27"/>
        </w:rPr>
        <w:t>need</w:t>
      </w:r>
      <w:r w:rsidR="00EE247E">
        <w:rPr>
          <w:rFonts w:ascii="Helvetica" w:hAnsi="Helvetica" w:cs="Helvetica"/>
          <w:color w:val="000000"/>
          <w:sz w:val="27"/>
          <w:szCs w:val="27"/>
        </w:rPr>
        <w:t xml:space="preserve">ed </w:t>
      </w:r>
      <w:r w:rsidR="008055AA">
        <w:rPr>
          <w:rFonts w:ascii="Helvetica" w:hAnsi="Helvetica" w:cs="Helvetica"/>
          <w:color w:val="000000"/>
          <w:sz w:val="27"/>
          <w:szCs w:val="27"/>
        </w:rPr>
        <w:t xml:space="preserve"> to</w:t>
      </w:r>
      <w:proofErr w:type="gramEnd"/>
      <w:r w:rsidR="008055AA">
        <w:rPr>
          <w:rFonts w:ascii="Helvetica" w:hAnsi="Helvetica" w:cs="Helvetica"/>
          <w:color w:val="000000"/>
          <w:sz w:val="27"/>
          <w:szCs w:val="27"/>
        </w:rPr>
        <w:t xml:space="preserve"> be overcome.</w:t>
      </w:r>
    </w:p>
    <w:p w14:paraId="2E29885B" w14:textId="77777777" w:rsidR="008055AA" w:rsidRDefault="008055AA" w:rsidP="008055AA">
      <w:pPr>
        <w:pStyle w:val="NormalWeb"/>
        <w:rPr>
          <w:rFonts w:ascii="Helvetica" w:hAnsi="Helvetica" w:cs="Helvetica"/>
          <w:color w:val="000000"/>
          <w:sz w:val="27"/>
          <w:szCs w:val="27"/>
        </w:rPr>
      </w:pPr>
      <w:r>
        <w:rPr>
          <w:rFonts w:ascii="Helvetica" w:hAnsi="Helvetica" w:cs="Helvetica"/>
          <w:color w:val="000000"/>
          <w:sz w:val="27"/>
          <w:szCs w:val="27"/>
        </w:rPr>
        <w:t>Here on Earth, scientists use tokamaks — doughnut-shaped vessels surrounded by electromagnetic coils — to try to recreate the nuclear fusion reactions that occur in outer space.</w:t>
      </w:r>
    </w:p>
    <w:p w14:paraId="0A60D6F7" w14:textId="77777777" w:rsidR="008055AA" w:rsidRDefault="008055AA" w:rsidP="008055AA">
      <w:pPr>
        <w:pStyle w:val="NormalWeb"/>
        <w:rPr>
          <w:rFonts w:ascii="Helvetica" w:hAnsi="Helvetica" w:cs="Helvetica"/>
          <w:color w:val="000000"/>
          <w:sz w:val="27"/>
          <w:szCs w:val="27"/>
        </w:rPr>
      </w:pPr>
      <w:r>
        <w:rPr>
          <w:rFonts w:ascii="Helvetica" w:hAnsi="Helvetica" w:cs="Helvetica"/>
          <w:color w:val="000000"/>
          <w:sz w:val="27"/>
          <w:szCs w:val="27"/>
        </w:rPr>
        <w:t>The magnets in these tokamaks are used to "contain" the volatile hydrogen plasma, which is hotter than the core of the sun. Controlling the magnetic coils currently requires multiple layers of complex control systems.</w:t>
      </w:r>
    </w:p>
    <w:p w14:paraId="60D4BA9B" w14:textId="77777777" w:rsidR="00EE247E" w:rsidRDefault="00EE247E" w:rsidP="00EE247E">
      <w:pPr>
        <w:rPr>
          <w:rFonts w:ascii="Merriweather" w:hAnsi="Merriweather"/>
          <w:color w:val="FF0000"/>
          <w:sz w:val="27"/>
          <w:szCs w:val="27"/>
        </w:rPr>
      </w:pPr>
      <w:r w:rsidRPr="00E35000">
        <w:rPr>
          <w:rFonts w:ascii="Merriweather" w:hAnsi="Merriweather"/>
          <w:color w:val="FF0000"/>
          <w:sz w:val="27"/>
          <w:szCs w:val="27"/>
        </w:rPr>
        <w:t xml:space="preserve">These magnetic fields are essential for keeping the plasma generated by the reactor safely contained. If the plasma touches the walls of the </w:t>
      </w:r>
      <w:proofErr w:type="gramStart"/>
      <w:r w:rsidRPr="00E35000">
        <w:rPr>
          <w:rFonts w:ascii="Merriweather" w:hAnsi="Merriweather"/>
          <w:color w:val="FF0000"/>
          <w:sz w:val="27"/>
          <w:szCs w:val="27"/>
        </w:rPr>
        <w:t>reactor</w:t>
      </w:r>
      <w:proofErr w:type="gramEnd"/>
      <w:r w:rsidRPr="00E35000">
        <w:rPr>
          <w:rFonts w:ascii="Merriweather" w:hAnsi="Merriweather"/>
          <w:color w:val="FF0000"/>
          <w:sz w:val="27"/>
          <w:szCs w:val="27"/>
        </w:rPr>
        <w:t xml:space="preserve"> it rapidly cools, stifling the reaction and potentially causing significant damage.</w:t>
      </w:r>
    </w:p>
    <w:p w14:paraId="2F6AE055" w14:textId="77777777" w:rsidR="00EE247E" w:rsidRPr="00E35000" w:rsidRDefault="00EE247E" w:rsidP="00EE247E">
      <w:pPr>
        <w:pStyle w:val="NormalWeb"/>
        <w:textAlignment w:val="baseline"/>
        <w:rPr>
          <w:rFonts w:ascii="Merriweather" w:hAnsi="Merriweather"/>
          <w:color w:val="FF0000"/>
        </w:rPr>
      </w:pPr>
      <w:r w:rsidRPr="00E35000">
        <w:rPr>
          <w:rFonts w:ascii="Merriweather" w:hAnsi="Merriweather"/>
          <w:color w:val="FF0000"/>
        </w:rPr>
        <w:t>Researchers at the TCV previously used 19 magnetic coils, each controlled by a separate algorithm that monitored the interior of the reactor thousands of times a second with a host of sensors. DeepMind instead created a single neural network to control all the coils at once, automatically learning which voltages needed to be supplied to them to best contain the plasma.</w:t>
      </w:r>
    </w:p>
    <w:p w14:paraId="322CFA3E" w14:textId="77777777" w:rsidR="00EE247E" w:rsidRPr="001662E8" w:rsidRDefault="00EE247E" w:rsidP="00EE247E">
      <w:pPr>
        <w:pStyle w:val="NormalWeb"/>
        <w:spacing w:before="0" w:after="0"/>
        <w:textAlignment w:val="baseline"/>
        <w:rPr>
          <w:rFonts w:ascii="Merriweather" w:hAnsi="Merriweather"/>
          <w:color w:val="00B050"/>
        </w:rPr>
      </w:pPr>
      <w:r w:rsidRPr="00E35000">
        <w:rPr>
          <w:rFonts w:ascii="Merriweather" w:hAnsi="Merriweather"/>
          <w:color w:val="FF0000"/>
        </w:rPr>
        <w:lastRenderedPageBreak/>
        <w:t xml:space="preserve">The team trained the AI on a precise digital simulation of the reactor before conducting experiments on the real machine. Ultimately, it was able to successfully contain the plasma for around 2 seconds, which is approaching the limits of the reactor – TCV can only sustain the plasma in a single experiment for up to 3 seconds, after which it needs 15 minutes to cool down. </w:t>
      </w:r>
      <w:r w:rsidRPr="001662E8">
        <w:rPr>
          <w:rFonts w:ascii="Merriweather" w:hAnsi="Merriweather"/>
          <w:color w:val="00B050"/>
        </w:rPr>
        <w:t>The record for fusion reactors is only 5 seconds, </w:t>
      </w:r>
      <w:hyperlink r:id="rId5" w:history="1">
        <w:r w:rsidRPr="001662E8">
          <w:rPr>
            <w:rStyle w:val="Hyperlink"/>
            <w:rFonts w:ascii="Merriweather" w:hAnsi="Merriweather"/>
            <w:color w:val="00B050"/>
            <w:sz w:val="27"/>
            <w:szCs w:val="27"/>
            <w:bdr w:val="none" w:sz="0" w:space="0" w:color="auto" w:frame="1"/>
          </w:rPr>
          <w:t>set recently by the Joint European Torus</w:t>
        </w:r>
      </w:hyperlink>
      <w:r w:rsidRPr="001662E8">
        <w:rPr>
          <w:rFonts w:ascii="Merriweather" w:hAnsi="Merriweather"/>
          <w:color w:val="00B050"/>
        </w:rPr>
        <w:t> in the UK.</w:t>
      </w:r>
    </w:p>
    <w:p w14:paraId="1576F55C" w14:textId="7093DE2D" w:rsidR="00940614" w:rsidRDefault="008055AA" w:rsidP="00940614">
      <w:pPr>
        <w:rPr>
          <w:rFonts w:ascii="Helvetica" w:hAnsi="Helvetica" w:cs="Helvetica"/>
          <w:color w:val="000000"/>
          <w:sz w:val="27"/>
          <w:szCs w:val="27"/>
        </w:rPr>
      </w:pPr>
      <w:r>
        <w:rPr>
          <w:rFonts w:ascii="Helvetica" w:hAnsi="Helvetica" w:cs="Helvetica"/>
          <w:color w:val="000000"/>
          <w:sz w:val="27"/>
          <w:szCs w:val="27"/>
        </w:rPr>
        <w:t xml:space="preserve">Together with the Swiss Plasma </w:t>
      </w:r>
      <w:proofErr w:type="spellStart"/>
      <w:r>
        <w:rPr>
          <w:rFonts w:ascii="Helvetica" w:hAnsi="Helvetica" w:cs="Helvetica"/>
          <w:color w:val="000000"/>
          <w:sz w:val="27"/>
          <w:szCs w:val="27"/>
        </w:rPr>
        <w:t>Center</w:t>
      </w:r>
      <w:proofErr w:type="spellEnd"/>
      <w:r>
        <w:rPr>
          <w:rFonts w:ascii="Helvetica" w:hAnsi="Helvetica" w:cs="Helvetica"/>
          <w:color w:val="000000"/>
          <w:sz w:val="27"/>
          <w:szCs w:val="27"/>
        </w:rPr>
        <w:t xml:space="preserve"> at EPFL, a university in Lausanne, Switzerland, DeepMind said it has developed a reinforcement learning AI system that can control the magnets and change their voltage thousands of times per second.</w:t>
      </w:r>
    </w:p>
    <w:p w14:paraId="0E22C230" w14:textId="6B859D15" w:rsidR="008055AA" w:rsidRDefault="008055AA" w:rsidP="00940614">
      <w:pPr>
        <w:rPr>
          <w:rFonts w:ascii="Helvetica" w:hAnsi="Helvetica" w:cs="Helvetica"/>
          <w:color w:val="000000"/>
          <w:sz w:val="27"/>
          <w:szCs w:val="27"/>
        </w:rPr>
      </w:pPr>
      <w:r>
        <w:rPr>
          <w:rFonts w:ascii="Helvetica" w:hAnsi="Helvetica" w:cs="Helvetica"/>
          <w:color w:val="000000"/>
          <w:sz w:val="27"/>
          <w:szCs w:val="27"/>
        </w:rPr>
        <w:t xml:space="preserve">Reinforcement </w:t>
      </w:r>
      <w:proofErr w:type="spellStart"/>
      <w:proofErr w:type="gramStart"/>
      <w:r>
        <w:rPr>
          <w:rFonts w:ascii="Helvetica" w:hAnsi="Helvetica" w:cs="Helvetica"/>
          <w:color w:val="000000"/>
          <w:sz w:val="27"/>
          <w:szCs w:val="27"/>
        </w:rPr>
        <w:t>learning,an</w:t>
      </w:r>
      <w:proofErr w:type="spellEnd"/>
      <w:proofErr w:type="gramEnd"/>
      <w:r>
        <w:rPr>
          <w:rFonts w:ascii="Helvetica" w:hAnsi="Helvetica" w:cs="Helvetica"/>
          <w:color w:val="000000"/>
          <w:sz w:val="27"/>
          <w:szCs w:val="27"/>
        </w:rPr>
        <w:t xml:space="preserve"> AI training technique that DeepMind is particularly bullish on, involves programming an AI to take certain actions in order to maximize its chance of earning a reward in a particular situation. In other words, the algorithm "learns" to complete a task by seeking out these preprogrammed rewards.</w:t>
      </w:r>
    </w:p>
    <w:p w14:paraId="7261EE20" w14:textId="77777777" w:rsidR="00E35000" w:rsidRPr="00E35000" w:rsidRDefault="00E35000" w:rsidP="00E35000">
      <w:pPr>
        <w:pStyle w:val="NormalWeb"/>
        <w:textAlignment w:val="baseline"/>
        <w:rPr>
          <w:rFonts w:ascii="Merriweather" w:hAnsi="Merriweather"/>
          <w:color w:val="FF0000"/>
        </w:rPr>
      </w:pPr>
      <w:r w:rsidRPr="00E35000">
        <w:rPr>
          <w:rFonts w:ascii="Merriweather" w:hAnsi="Merriweather"/>
          <w:color w:val="FF0000"/>
        </w:rPr>
        <w:t>As well as controlling the plasma, the AI was able to shape it and move it around within the reactor. New plasma shapes may bring efficiency or stability improvements in new fusion reactors such as ITER, which is currently being built in France and will be the world’s largest tokamak when complete in 2025. The AI even demonstrated the ability to control two separate beams of plasma at once.</w:t>
      </w:r>
    </w:p>
    <w:p w14:paraId="04DBA6DC" w14:textId="7FA3FDAE" w:rsidR="008055AA" w:rsidRDefault="00121614" w:rsidP="00940614">
      <w:pPr>
        <w:rPr>
          <w:b/>
          <w:bCs/>
          <w:sz w:val="44"/>
          <w:szCs w:val="44"/>
        </w:rPr>
      </w:pPr>
      <w:r w:rsidRPr="00121614">
        <w:rPr>
          <w:b/>
          <w:bCs/>
          <w:sz w:val="44"/>
          <w:szCs w:val="44"/>
        </w:rPr>
        <w:t>Mechanism of nuclear pollution control</w:t>
      </w:r>
    </w:p>
    <w:p w14:paraId="10712BD3" w14:textId="73FD2802" w:rsidR="00121614" w:rsidRPr="00CA3D13" w:rsidRDefault="00121614" w:rsidP="00940614">
      <w:pPr>
        <w:rPr>
          <w:rFonts w:ascii="Arial" w:hAnsi="Arial" w:cs="Arial"/>
          <w:color w:val="00B0F0"/>
          <w:sz w:val="20"/>
          <w:szCs w:val="20"/>
          <w:shd w:val="clear" w:color="auto" w:fill="FFFFFF"/>
        </w:rPr>
      </w:pPr>
      <w:r>
        <w:rPr>
          <w:b/>
          <w:bCs/>
          <w:sz w:val="44"/>
          <w:szCs w:val="44"/>
        </w:rPr>
        <w:t>Radiation monitoring-</w:t>
      </w:r>
      <w:r w:rsidR="00B63C09">
        <w:rPr>
          <w:rFonts w:ascii="Arial" w:hAnsi="Arial" w:cs="Arial"/>
          <w:color w:val="222222"/>
          <w:sz w:val="20"/>
          <w:szCs w:val="20"/>
          <w:shd w:val="clear" w:color="auto" w:fill="FFFFFF"/>
        </w:rPr>
        <w:t xml:space="preserve">. Radiation-detection technology has been developed for the safe management of radioactive materials in nuclear facilities but its performance may vary depending on the size and complexity of the structure of nuclear facilities. In this study, a nuclear monitoring system using a multi-sensor network was designed to monitor radioactive materials in a large nuclear facility. Additionally, an artificial-intelligence-based localization algorithm was developed to accurately locate radioactive materials. </w:t>
      </w:r>
      <w:r w:rsidR="00B63C09" w:rsidRPr="00CA3D13">
        <w:rPr>
          <w:rFonts w:ascii="Arial" w:hAnsi="Arial" w:cs="Arial"/>
          <w:color w:val="00B0F0"/>
          <w:sz w:val="20"/>
          <w:szCs w:val="20"/>
          <w:shd w:val="clear" w:color="auto" w:fill="FFFFFF"/>
        </w:rPr>
        <w:t>The system parameters were optimized using the Geant4 Application for Tomographic emission (GATE) toolkit, and the localization algorithm was developed based on the performance evaluation of the Artificial Neural Network (ANN) and Decision Tree (D-Tree) models. In this article, we present the feasibility of the proposed monitoring system by converging the radiation detection system and artificial intelligence technology.</w:t>
      </w:r>
    </w:p>
    <w:p w14:paraId="257DD005" w14:textId="40690B13" w:rsidR="00514DD7" w:rsidRDefault="00B63C09" w:rsidP="00940614">
      <w:pPr>
        <w:rPr>
          <w:rFonts w:ascii="Arial" w:hAnsi="Arial" w:cs="Arial"/>
          <w:color w:val="222222"/>
          <w:sz w:val="20"/>
          <w:szCs w:val="20"/>
          <w:shd w:val="clear" w:color="auto" w:fill="FFFFFF"/>
        </w:rPr>
      </w:pPr>
      <w:r w:rsidRPr="00B63C09">
        <w:rPr>
          <w:rFonts w:ascii="Arial" w:hAnsi="Arial" w:cs="Arial"/>
          <w:color w:val="222222"/>
          <w:sz w:val="36"/>
          <w:szCs w:val="36"/>
          <w:shd w:val="clear" w:color="auto" w:fill="FFFFFF"/>
        </w:rPr>
        <w:t xml:space="preserve">Predictive </w:t>
      </w:r>
      <w:proofErr w:type="spellStart"/>
      <w:r w:rsidRPr="00B63C09">
        <w:rPr>
          <w:rFonts w:ascii="Arial" w:hAnsi="Arial" w:cs="Arial"/>
          <w:color w:val="222222"/>
          <w:sz w:val="36"/>
          <w:szCs w:val="36"/>
          <w:shd w:val="clear" w:color="auto" w:fill="FFFFFF"/>
        </w:rPr>
        <w:t>Modeling</w:t>
      </w:r>
      <w:proofErr w:type="spellEnd"/>
      <w:proofErr w:type="gramStart"/>
      <w:r w:rsidR="00514DD7">
        <w:rPr>
          <w:rFonts w:ascii="Arial" w:hAnsi="Arial" w:cs="Arial"/>
          <w:color w:val="222222"/>
          <w:sz w:val="20"/>
          <w:szCs w:val="20"/>
          <w:shd w:val="clear" w:color="auto" w:fill="FFFFFF"/>
        </w:rPr>
        <w:t>-</w:t>
      </w:r>
      <w:r w:rsidR="00CA3D13">
        <w:rPr>
          <w:rFonts w:ascii="Arial" w:hAnsi="Arial" w:cs="Arial"/>
          <w:color w:val="222222"/>
          <w:sz w:val="20"/>
          <w:szCs w:val="20"/>
          <w:shd w:val="clear" w:color="auto" w:fill="FFFFFF"/>
        </w:rPr>
        <w:t xml:space="preserve">  </w:t>
      </w:r>
      <w:r w:rsidR="00CA3D13" w:rsidRPr="00EE247E">
        <w:rPr>
          <w:rFonts w:ascii="Arial" w:hAnsi="Arial" w:cs="Arial"/>
          <w:color w:val="222222"/>
          <w:sz w:val="40"/>
          <w:szCs w:val="40"/>
          <w:shd w:val="clear" w:color="auto" w:fill="FFFFFF"/>
        </w:rPr>
        <w:t>AI</w:t>
      </w:r>
      <w:proofErr w:type="gramEnd"/>
      <w:r w:rsidR="00CA3D13" w:rsidRPr="00EE247E">
        <w:rPr>
          <w:rFonts w:ascii="Arial" w:hAnsi="Arial" w:cs="Arial"/>
          <w:color w:val="222222"/>
          <w:sz w:val="40"/>
          <w:szCs w:val="40"/>
          <w:shd w:val="clear" w:color="auto" w:fill="FFFFFF"/>
        </w:rPr>
        <w:t xml:space="preserve"> has considerable analytical and predictive potential to help monitor power plant processes and </w:t>
      </w:r>
      <w:r w:rsidR="00EE247E" w:rsidRPr="00EE247E">
        <w:rPr>
          <w:rFonts w:ascii="Arial" w:hAnsi="Arial" w:cs="Arial"/>
          <w:color w:val="222222"/>
          <w:sz w:val="40"/>
          <w:szCs w:val="40"/>
          <w:shd w:val="clear" w:color="auto" w:fill="FFFFFF"/>
        </w:rPr>
        <w:t>detect anomalies</w:t>
      </w:r>
      <w:r w:rsidR="00EE247E">
        <w:rPr>
          <w:rFonts w:ascii="Arial" w:hAnsi="Arial" w:cs="Arial"/>
          <w:color w:val="222222"/>
          <w:sz w:val="20"/>
          <w:szCs w:val="20"/>
          <w:shd w:val="clear" w:color="auto" w:fill="FFFFFF"/>
        </w:rPr>
        <w:t>.</w:t>
      </w:r>
    </w:p>
    <w:p w14:paraId="7FEFE0CA" w14:textId="095DDA51" w:rsidR="00514DD7" w:rsidRDefault="00514DD7" w:rsidP="00940614">
      <w:pPr>
        <w:rPr>
          <w:rFonts w:ascii="Arial" w:hAnsi="Arial" w:cs="Arial"/>
          <w:color w:val="222222"/>
          <w:sz w:val="20"/>
          <w:szCs w:val="20"/>
          <w:shd w:val="clear" w:color="auto" w:fill="FFFFFF"/>
        </w:rPr>
      </w:pPr>
      <w:r w:rsidRPr="00514DD7">
        <w:rPr>
          <w:rFonts w:ascii="Arial" w:hAnsi="Arial" w:cs="Arial"/>
          <w:color w:val="222222"/>
          <w:sz w:val="40"/>
          <w:szCs w:val="40"/>
          <w:shd w:val="clear" w:color="auto" w:fill="FFFFFF"/>
        </w:rPr>
        <w:t>Robotic cleanup</w:t>
      </w:r>
      <w:r>
        <w:rPr>
          <w:rFonts w:ascii="Arial" w:hAnsi="Arial" w:cs="Arial"/>
          <w:color w:val="222222"/>
          <w:sz w:val="20"/>
          <w:szCs w:val="20"/>
          <w:shd w:val="clear" w:color="auto" w:fill="FFFFFF"/>
        </w:rPr>
        <w:t>-</w:t>
      </w:r>
      <w:r>
        <w:rPr>
          <w:rFonts w:ascii="Arial" w:hAnsi="Arial" w:cs="Arial"/>
          <w:color w:val="040C28"/>
          <w:sz w:val="30"/>
          <w:szCs w:val="30"/>
        </w:rPr>
        <w:t>researchers reporting in ACS Nano have developed tiny, self-propelled robots that remove radioactive uranium from simulated wastewater</w:t>
      </w:r>
    </w:p>
    <w:p w14:paraId="66453CB2" w14:textId="50D469E9" w:rsidR="00514DD7" w:rsidRDefault="00514DD7" w:rsidP="00940614">
      <w:pPr>
        <w:rPr>
          <w:rFonts w:ascii="Arial" w:hAnsi="Arial" w:cs="Arial"/>
          <w:color w:val="4D5156"/>
          <w:shd w:val="clear" w:color="auto" w:fill="FFFFFF"/>
        </w:rPr>
      </w:pPr>
      <w:r>
        <w:rPr>
          <w:rFonts w:ascii="Arial" w:hAnsi="Arial" w:cs="Arial"/>
          <w:color w:val="040C28"/>
        </w:rPr>
        <w:t>Catalytic platinum nanoparticles placed at one end of each rod converted hydrogen peroxide “fuel” in the water into oxygen bubbles</w:t>
      </w:r>
      <w:r>
        <w:rPr>
          <w:rFonts w:ascii="Arial" w:hAnsi="Arial" w:cs="Arial"/>
          <w:color w:val="4D5156"/>
          <w:shd w:val="clear" w:color="auto" w:fill="FFFFFF"/>
        </w:rPr>
        <w:t>, which propelled the microrobots at a speed of about 60 times their own length per second. In simulated radioactive wastewater, the microrobots removed 96% of the uranium in an hour.</w:t>
      </w:r>
    </w:p>
    <w:p w14:paraId="7741A5D1" w14:textId="77777777" w:rsidR="003D44C6" w:rsidRDefault="008A369B" w:rsidP="003D44C6">
      <w:pPr>
        <w:rPr>
          <w:sz w:val="24"/>
          <w:szCs w:val="24"/>
          <w:lang w:eastAsia="en-IN"/>
        </w:rPr>
      </w:pPr>
      <w:r w:rsidRPr="008A369B">
        <w:rPr>
          <w:rFonts w:ascii="Arial" w:hAnsi="Arial" w:cs="Arial"/>
          <w:color w:val="4D5156"/>
          <w:sz w:val="40"/>
          <w:szCs w:val="40"/>
          <w:shd w:val="clear" w:color="auto" w:fill="FFFFFF"/>
        </w:rPr>
        <w:lastRenderedPageBreak/>
        <w:t>Image Analysis</w:t>
      </w:r>
      <w:r>
        <w:rPr>
          <w:rFonts w:ascii="Arial" w:hAnsi="Arial" w:cs="Arial"/>
          <w:color w:val="4D5156"/>
          <w:shd w:val="clear" w:color="auto" w:fill="FFFFFF"/>
        </w:rPr>
        <w:t>-</w:t>
      </w:r>
      <w:r w:rsidR="003D44C6">
        <w:rPr>
          <w:sz w:val="24"/>
          <w:szCs w:val="24"/>
          <w:lang w:eastAsia="en-IN"/>
        </w:rPr>
        <w:t xml:space="preserve">4. *Image Analysis*: AI can </w:t>
      </w:r>
      <w:proofErr w:type="spellStart"/>
      <w:r w:rsidR="003D44C6">
        <w:rPr>
          <w:sz w:val="24"/>
          <w:szCs w:val="24"/>
          <w:lang w:eastAsia="en-IN"/>
        </w:rPr>
        <w:t>analyze</w:t>
      </w:r>
      <w:proofErr w:type="spellEnd"/>
      <w:r w:rsidR="003D44C6">
        <w:rPr>
          <w:sz w:val="24"/>
          <w:szCs w:val="24"/>
          <w:lang w:eastAsia="en-IN"/>
        </w:rPr>
        <w:t xml:space="preserve"> satellite images and aerial photographs to identify areas affected by nuclear pollution and track changes over time.</w:t>
      </w:r>
    </w:p>
    <w:p w14:paraId="2C8348AD" w14:textId="77777777" w:rsidR="003D44C6" w:rsidRDefault="003D44C6" w:rsidP="003D44C6">
      <w:pPr>
        <w:rPr>
          <w:sz w:val="24"/>
          <w:szCs w:val="24"/>
          <w:lang w:eastAsia="en-IN"/>
        </w:rPr>
      </w:pPr>
    </w:p>
    <w:p w14:paraId="4387D12A" w14:textId="77777777" w:rsidR="003D44C6" w:rsidRDefault="003D44C6" w:rsidP="003D44C6">
      <w:pPr>
        <w:rPr>
          <w:sz w:val="24"/>
          <w:szCs w:val="24"/>
          <w:lang w:eastAsia="en-IN"/>
        </w:rPr>
      </w:pPr>
      <w:r>
        <w:rPr>
          <w:sz w:val="24"/>
          <w:szCs w:val="24"/>
          <w:lang w:eastAsia="en-IN"/>
        </w:rPr>
        <w:t>5. *Data Fusion*: AI can integrate data from multiple sources, such as weather forecasts and pollutant dispersion models, to provide accurate real-time pollution assessments.</w:t>
      </w:r>
    </w:p>
    <w:p w14:paraId="4C701A90" w14:textId="77777777" w:rsidR="003D44C6" w:rsidRDefault="003D44C6" w:rsidP="003D44C6">
      <w:pPr>
        <w:rPr>
          <w:sz w:val="24"/>
          <w:szCs w:val="24"/>
          <w:lang w:eastAsia="en-IN"/>
        </w:rPr>
      </w:pPr>
    </w:p>
    <w:p w14:paraId="03B7EC25" w14:textId="6FF49DD6" w:rsidR="003D44C6" w:rsidRDefault="003D44C6" w:rsidP="003D44C6">
      <w:pPr>
        <w:rPr>
          <w:sz w:val="24"/>
          <w:szCs w:val="24"/>
          <w:lang w:eastAsia="en-IN"/>
        </w:rPr>
      </w:pPr>
      <w:r>
        <w:rPr>
          <w:sz w:val="24"/>
          <w:szCs w:val="24"/>
          <w:lang w:eastAsia="en-IN"/>
        </w:rPr>
        <w:t xml:space="preserve">6. *Decision Support Systems*: AI-driven systems can assist in making informed decisions by </w:t>
      </w:r>
      <w:proofErr w:type="spellStart"/>
      <w:r>
        <w:rPr>
          <w:sz w:val="24"/>
          <w:szCs w:val="24"/>
          <w:lang w:eastAsia="en-IN"/>
        </w:rPr>
        <w:t>analyzing</w:t>
      </w:r>
      <w:proofErr w:type="spellEnd"/>
      <w:r>
        <w:rPr>
          <w:sz w:val="24"/>
          <w:szCs w:val="24"/>
          <w:lang w:eastAsia="en-IN"/>
        </w:rPr>
        <w:t xml:space="preserve"> complex data sets and suggesting optimal pollution control strategies.</w:t>
      </w:r>
      <w:r w:rsidR="00B31F2D" w:rsidRPr="00B31F2D">
        <w:rPr>
          <w:rFonts w:ascii="Arial" w:hAnsi="Arial" w:cs="Arial"/>
          <w:color w:val="4D5156"/>
          <w:shd w:val="clear" w:color="auto" w:fill="FFFFFF"/>
        </w:rPr>
        <w:t xml:space="preserve"> </w:t>
      </w:r>
      <w:r w:rsidR="00B31F2D">
        <w:rPr>
          <w:rFonts w:ascii="Arial" w:hAnsi="Arial" w:cs="Arial"/>
          <w:color w:val="4D5156"/>
          <w:shd w:val="clear" w:color="auto" w:fill="FFFFFF"/>
        </w:rPr>
        <w:t>Called intelligent decision support systems (IDSS), </w:t>
      </w:r>
      <w:r w:rsidR="00B31F2D">
        <w:rPr>
          <w:rFonts w:ascii="Arial" w:hAnsi="Arial" w:cs="Arial"/>
          <w:color w:val="040C28"/>
        </w:rPr>
        <w:t>the AI mines and processes large amounts of data to get insights and make recommendations for better decision-making</w:t>
      </w:r>
      <w:r w:rsidR="00B31F2D">
        <w:rPr>
          <w:rFonts w:ascii="Arial" w:hAnsi="Arial" w:cs="Arial"/>
          <w:color w:val="4D5156"/>
          <w:shd w:val="clear" w:color="auto" w:fill="FFFFFF"/>
        </w:rPr>
        <w:t xml:space="preserve">. It does this by </w:t>
      </w:r>
      <w:proofErr w:type="spellStart"/>
      <w:r w:rsidR="00B31F2D">
        <w:rPr>
          <w:rFonts w:ascii="Arial" w:hAnsi="Arial" w:cs="Arial"/>
          <w:color w:val="4D5156"/>
          <w:shd w:val="clear" w:color="auto" w:fill="FFFFFF"/>
        </w:rPr>
        <w:t>analyzing</w:t>
      </w:r>
      <w:proofErr w:type="spellEnd"/>
      <w:r w:rsidR="00B31F2D">
        <w:rPr>
          <w:rFonts w:ascii="Arial" w:hAnsi="Arial" w:cs="Arial"/>
          <w:color w:val="4D5156"/>
          <w:shd w:val="clear" w:color="auto" w:fill="FFFFFF"/>
        </w:rPr>
        <w:t xml:space="preserve"> multiple sources of data and identifying patterns, trends and associations to emulate human decision-making capabilities.</w:t>
      </w:r>
    </w:p>
    <w:p w14:paraId="41EAF526" w14:textId="77777777" w:rsidR="003D44C6" w:rsidRDefault="003D44C6" w:rsidP="003D44C6">
      <w:pPr>
        <w:rPr>
          <w:sz w:val="24"/>
          <w:szCs w:val="24"/>
          <w:lang w:eastAsia="en-IN"/>
        </w:rPr>
      </w:pPr>
    </w:p>
    <w:p w14:paraId="6DCB8500" w14:textId="77777777" w:rsidR="003D44C6" w:rsidRDefault="003D44C6" w:rsidP="003D44C6">
      <w:pPr>
        <w:rPr>
          <w:sz w:val="24"/>
          <w:szCs w:val="24"/>
          <w:lang w:eastAsia="en-IN"/>
        </w:rPr>
      </w:pPr>
      <w:r>
        <w:rPr>
          <w:sz w:val="24"/>
          <w:szCs w:val="24"/>
          <w:lang w:eastAsia="en-IN"/>
        </w:rPr>
        <w:t>7. *Emergency Response*: AI can assist in coordinating emergency responses by predicting potential pollution spread, evacuations, and resource allocation.</w:t>
      </w:r>
    </w:p>
    <w:p w14:paraId="0441A3B6" w14:textId="77777777" w:rsidR="00CA3D13" w:rsidRDefault="00CA3D13" w:rsidP="003D44C6">
      <w:pPr>
        <w:rPr>
          <w:sz w:val="24"/>
          <w:szCs w:val="24"/>
          <w:lang w:eastAsia="en-IN"/>
        </w:rPr>
      </w:pPr>
    </w:p>
    <w:p w14:paraId="65322B6C" w14:textId="77777777" w:rsidR="00CA3D13" w:rsidRDefault="00CA3D13" w:rsidP="00CA3D13">
      <w:pPr>
        <w:rPr>
          <w:b/>
          <w:bCs/>
          <w:sz w:val="32"/>
          <w:szCs w:val="32"/>
          <w:u w:val="single"/>
          <w:lang w:eastAsia="en-IN"/>
        </w:rPr>
      </w:pPr>
      <w:r>
        <w:rPr>
          <w:b/>
          <w:bCs/>
          <w:sz w:val="32"/>
          <w:szCs w:val="32"/>
          <w:u w:val="single"/>
          <w:lang w:eastAsia="en-IN"/>
        </w:rPr>
        <w:t>MERITS OF AI IN NUCLEAR SCIENCE:</w:t>
      </w:r>
    </w:p>
    <w:p w14:paraId="50B8B1D0" w14:textId="345105F5" w:rsidR="00CA3D13" w:rsidRDefault="00CA3D13" w:rsidP="00CA3D13">
      <w:pPr>
        <w:rPr>
          <w:sz w:val="24"/>
          <w:szCs w:val="24"/>
          <w:lang w:eastAsia="en-IN"/>
        </w:rPr>
      </w:pPr>
      <w:r>
        <w:rPr>
          <w:b/>
          <w:bCs/>
          <w:sz w:val="24"/>
          <w:szCs w:val="24"/>
          <w:lang w:eastAsia="en-IN"/>
        </w:rPr>
        <w:t>1.</w:t>
      </w:r>
      <w:r w:rsidR="00EE247E">
        <w:rPr>
          <w:b/>
          <w:bCs/>
          <w:sz w:val="24"/>
          <w:szCs w:val="24"/>
          <w:lang w:eastAsia="en-IN"/>
        </w:rPr>
        <w:t xml:space="preserve"> AI </w:t>
      </w:r>
      <w:r>
        <w:rPr>
          <w:sz w:val="24"/>
          <w:szCs w:val="24"/>
          <w:lang w:eastAsia="en-IN"/>
        </w:rPr>
        <w:t>Enhances reactor safety by accident prediction.</w:t>
      </w:r>
    </w:p>
    <w:p w14:paraId="588A61C3" w14:textId="1C47C61D" w:rsidR="00CA3D13" w:rsidRDefault="00CA3D13" w:rsidP="00CA3D13">
      <w:pPr>
        <w:rPr>
          <w:sz w:val="24"/>
          <w:szCs w:val="24"/>
          <w:lang w:eastAsia="en-IN"/>
        </w:rPr>
      </w:pPr>
      <w:r>
        <w:rPr>
          <w:b/>
          <w:bCs/>
          <w:sz w:val="24"/>
          <w:szCs w:val="24"/>
          <w:lang w:eastAsia="en-IN"/>
        </w:rPr>
        <w:t>2.</w:t>
      </w:r>
      <w:r w:rsidR="00EE247E">
        <w:rPr>
          <w:b/>
          <w:bCs/>
          <w:sz w:val="24"/>
          <w:szCs w:val="24"/>
          <w:lang w:eastAsia="en-IN"/>
        </w:rPr>
        <w:t xml:space="preserve"> AI </w:t>
      </w:r>
      <w:r>
        <w:rPr>
          <w:sz w:val="24"/>
          <w:szCs w:val="24"/>
          <w:lang w:eastAsia="en-IN"/>
        </w:rPr>
        <w:t>Optimizes reactor operations for efficiency.</w:t>
      </w:r>
    </w:p>
    <w:p w14:paraId="4FD55094" w14:textId="2A8AE778" w:rsidR="00CA3D13" w:rsidRDefault="00CA3D13" w:rsidP="00CA3D13">
      <w:pPr>
        <w:rPr>
          <w:sz w:val="24"/>
          <w:szCs w:val="24"/>
          <w:lang w:eastAsia="en-IN"/>
        </w:rPr>
      </w:pPr>
      <w:r>
        <w:rPr>
          <w:b/>
          <w:bCs/>
          <w:sz w:val="24"/>
          <w:szCs w:val="24"/>
          <w:lang w:eastAsia="en-IN"/>
        </w:rPr>
        <w:t>3.</w:t>
      </w:r>
      <w:r w:rsidR="00EE247E">
        <w:rPr>
          <w:b/>
          <w:bCs/>
          <w:sz w:val="24"/>
          <w:szCs w:val="24"/>
          <w:lang w:eastAsia="en-IN"/>
        </w:rPr>
        <w:t xml:space="preserve">AI </w:t>
      </w:r>
      <w:r>
        <w:rPr>
          <w:sz w:val="24"/>
          <w:szCs w:val="24"/>
          <w:lang w:eastAsia="en-IN"/>
        </w:rPr>
        <w:t>Predicts and prevents potential reactor accidents.</w:t>
      </w:r>
    </w:p>
    <w:p w14:paraId="45811655" w14:textId="7DCFE626" w:rsidR="00CA3D13" w:rsidRDefault="00CA3D13" w:rsidP="00CA3D13">
      <w:pPr>
        <w:rPr>
          <w:sz w:val="24"/>
          <w:szCs w:val="24"/>
          <w:lang w:eastAsia="en-IN"/>
        </w:rPr>
      </w:pPr>
      <w:r>
        <w:rPr>
          <w:b/>
          <w:bCs/>
          <w:sz w:val="24"/>
          <w:szCs w:val="24"/>
          <w:lang w:eastAsia="en-IN"/>
        </w:rPr>
        <w:t>4.</w:t>
      </w:r>
      <w:r w:rsidR="00EE247E">
        <w:rPr>
          <w:b/>
          <w:bCs/>
          <w:sz w:val="24"/>
          <w:szCs w:val="24"/>
          <w:lang w:eastAsia="en-IN"/>
        </w:rPr>
        <w:t xml:space="preserve">AI </w:t>
      </w:r>
      <w:r>
        <w:rPr>
          <w:sz w:val="24"/>
          <w:szCs w:val="24"/>
          <w:lang w:eastAsia="en-IN"/>
        </w:rPr>
        <w:t>simulates nuclear reactions for research.</w:t>
      </w:r>
    </w:p>
    <w:p w14:paraId="0442892F" w14:textId="693F0452" w:rsidR="00CA3D13" w:rsidRDefault="00CA3D13" w:rsidP="00CA3D13">
      <w:pPr>
        <w:rPr>
          <w:sz w:val="24"/>
          <w:szCs w:val="24"/>
          <w:lang w:eastAsia="en-IN"/>
        </w:rPr>
      </w:pPr>
      <w:r>
        <w:rPr>
          <w:b/>
          <w:bCs/>
          <w:sz w:val="24"/>
          <w:szCs w:val="24"/>
          <w:lang w:eastAsia="en-IN"/>
        </w:rPr>
        <w:t>5.</w:t>
      </w:r>
      <w:r w:rsidR="00EE247E">
        <w:rPr>
          <w:b/>
          <w:bCs/>
          <w:sz w:val="24"/>
          <w:szCs w:val="24"/>
          <w:lang w:eastAsia="en-IN"/>
        </w:rPr>
        <w:t xml:space="preserve"> AI </w:t>
      </w:r>
      <w:r>
        <w:rPr>
          <w:sz w:val="24"/>
          <w:szCs w:val="24"/>
          <w:lang w:eastAsia="en-IN"/>
        </w:rPr>
        <w:t>speeds up data analysis and pattern recognition.</w:t>
      </w:r>
    </w:p>
    <w:p w14:paraId="07957C6F" w14:textId="77777777" w:rsidR="00CA3D13" w:rsidRDefault="00CA3D13" w:rsidP="00CA3D13">
      <w:pPr>
        <w:rPr>
          <w:b/>
          <w:bCs/>
          <w:sz w:val="32"/>
          <w:szCs w:val="32"/>
          <w:u w:val="single"/>
          <w:lang w:eastAsia="en-IN"/>
        </w:rPr>
      </w:pPr>
      <w:r>
        <w:rPr>
          <w:b/>
          <w:bCs/>
          <w:sz w:val="32"/>
          <w:szCs w:val="32"/>
          <w:u w:val="single"/>
          <w:lang w:eastAsia="en-IN"/>
        </w:rPr>
        <w:t>DEMERITS OF AI IN NUCLEAR SCIENCE:</w:t>
      </w:r>
    </w:p>
    <w:p w14:paraId="0CD3762F" w14:textId="0CC837FD" w:rsidR="00CA3D13" w:rsidRDefault="00CA3D13" w:rsidP="00CA3D13">
      <w:pPr>
        <w:rPr>
          <w:sz w:val="24"/>
          <w:szCs w:val="24"/>
          <w:lang w:eastAsia="en-IN"/>
        </w:rPr>
      </w:pPr>
      <w:r>
        <w:rPr>
          <w:b/>
          <w:bCs/>
          <w:sz w:val="24"/>
          <w:szCs w:val="24"/>
          <w:lang w:eastAsia="en-IN"/>
        </w:rPr>
        <w:t>1.</w:t>
      </w:r>
      <w:r w:rsidR="00EE247E">
        <w:rPr>
          <w:b/>
          <w:bCs/>
          <w:sz w:val="24"/>
          <w:szCs w:val="24"/>
          <w:lang w:eastAsia="en-IN"/>
        </w:rPr>
        <w:t xml:space="preserve">it is </w:t>
      </w:r>
      <w:r w:rsidR="00EE247E">
        <w:rPr>
          <w:sz w:val="24"/>
          <w:szCs w:val="24"/>
          <w:lang w:eastAsia="en-IN"/>
        </w:rPr>
        <w:t xml:space="preserve">vulnerable </w:t>
      </w:r>
      <w:r>
        <w:rPr>
          <w:sz w:val="24"/>
          <w:szCs w:val="24"/>
          <w:lang w:eastAsia="en-IN"/>
        </w:rPr>
        <w:t xml:space="preserve">to cyberattacks and </w:t>
      </w:r>
      <w:r w:rsidR="00EE247E">
        <w:rPr>
          <w:sz w:val="24"/>
          <w:szCs w:val="24"/>
          <w:lang w:eastAsia="en-IN"/>
        </w:rPr>
        <w:t>safety is compromised</w:t>
      </w:r>
    </w:p>
    <w:p w14:paraId="2769A3F8" w14:textId="3F355311" w:rsidR="00CA3D13" w:rsidRDefault="00CA3D13" w:rsidP="00CA3D13">
      <w:pPr>
        <w:rPr>
          <w:sz w:val="24"/>
          <w:szCs w:val="24"/>
          <w:lang w:eastAsia="en-IN"/>
        </w:rPr>
      </w:pPr>
      <w:r>
        <w:rPr>
          <w:b/>
          <w:bCs/>
          <w:sz w:val="24"/>
          <w:szCs w:val="24"/>
          <w:lang w:eastAsia="en-IN"/>
        </w:rPr>
        <w:t>2.</w:t>
      </w:r>
      <w:r w:rsidR="00EE247E">
        <w:rPr>
          <w:b/>
          <w:bCs/>
          <w:sz w:val="24"/>
          <w:szCs w:val="24"/>
          <w:lang w:eastAsia="en-IN"/>
        </w:rPr>
        <w:t xml:space="preserve">it </w:t>
      </w:r>
      <w:r>
        <w:rPr>
          <w:sz w:val="24"/>
          <w:szCs w:val="24"/>
          <w:lang w:eastAsia="en-IN"/>
        </w:rPr>
        <w:t>Reduces human expertise and understanding.</w:t>
      </w:r>
    </w:p>
    <w:p w14:paraId="1AC43218" w14:textId="77777777" w:rsidR="00CA3D13" w:rsidRDefault="00CA3D13" w:rsidP="00CA3D13">
      <w:pPr>
        <w:rPr>
          <w:sz w:val="24"/>
          <w:szCs w:val="24"/>
          <w:lang w:eastAsia="en-IN"/>
        </w:rPr>
      </w:pPr>
      <w:r>
        <w:rPr>
          <w:b/>
          <w:bCs/>
          <w:sz w:val="24"/>
          <w:szCs w:val="24"/>
          <w:lang w:eastAsia="en-IN"/>
        </w:rPr>
        <w:t>3.</w:t>
      </w:r>
      <w:r>
        <w:rPr>
          <w:sz w:val="24"/>
          <w:szCs w:val="24"/>
          <w:lang w:eastAsia="en-IN"/>
        </w:rPr>
        <w:t>Overreliance on AI might lead to system failures.</w:t>
      </w:r>
    </w:p>
    <w:p w14:paraId="73C283C1" w14:textId="77777777" w:rsidR="00CA3D13" w:rsidRDefault="00CA3D13" w:rsidP="00CA3D13">
      <w:pPr>
        <w:rPr>
          <w:sz w:val="24"/>
          <w:szCs w:val="24"/>
          <w:lang w:eastAsia="en-IN"/>
        </w:rPr>
      </w:pPr>
      <w:r>
        <w:rPr>
          <w:b/>
          <w:bCs/>
          <w:sz w:val="24"/>
          <w:szCs w:val="24"/>
          <w:lang w:eastAsia="en-IN"/>
        </w:rPr>
        <w:t>4.</w:t>
      </w:r>
      <w:r>
        <w:rPr>
          <w:sz w:val="24"/>
          <w:szCs w:val="24"/>
          <w:lang w:eastAsia="en-IN"/>
        </w:rPr>
        <w:t>Lack of transparency in AI decision making.</w:t>
      </w:r>
    </w:p>
    <w:p w14:paraId="0845766F" w14:textId="77777777" w:rsidR="00CA3D13" w:rsidRDefault="00CA3D13" w:rsidP="00CA3D13">
      <w:pPr>
        <w:rPr>
          <w:sz w:val="24"/>
          <w:szCs w:val="24"/>
          <w:lang w:eastAsia="en-IN"/>
        </w:rPr>
      </w:pPr>
      <w:r>
        <w:rPr>
          <w:b/>
          <w:bCs/>
          <w:sz w:val="24"/>
          <w:szCs w:val="24"/>
          <w:lang w:eastAsia="en-IN"/>
        </w:rPr>
        <w:t>5.</w:t>
      </w:r>
      <w:r>
        <w:rPr>
          <w:sz w:val="24"/>
          <w:szCs w:val="24"/>
          <w:lang w:eastAsia="en-IN"/>
        </w:rPr>
        <w:t>Ethical concerns in AI applications.</w:t>
      </w:r>
    </w:p>
    <w:p w14:paraId="6BDD226A" w14:textId="77777777" w:rsidR="00CA3D13" w:rsidRDefault="00CA3D13" w:rsidP="00CA3D13">
      <w:pPr>
        <w:rPr>
          <w:sz w:val="24"/>
          <w:szCs w:val="24"/>
          <w:lang w:eastAsia="en-IN"/>
        </w:rPr>
      </w:pPr>
    </w:p>
    <w:p w14:paraId="1D7E2F27" w14:textId="77777777" w:rsidR="00CA3D13" w:rsidRDefault="00CA3D13" w:rsidP="00CA3D13">
      <w:pPr>
        <w:rPr>
          <w:b/>
          <w:bCs/>
          <w:sz w:val="32"/>
          <w:szCs w:val="32"/>
          <w:u w:val="single"/>
          <w:lang w:eastAsia="en-IN"/>
        </w:rPr>
      </w:pPr>
      <w:r>
        <w:rPr>
          <w:b/>
          <w:bCs/>
          <w:sz w:val="32"/>
          <w:szCs w:val="32"/>
          <w:u w:val="single"/>
          <w:lang w:eastAsia="en-IN"/>
        </w:rPr>
        <w:t>NUCLEAR ENERGY USING AI:</w:t>
      </w:r>
    </w:p>
    <w:p w14:paraId="0CE39B5A" w14:textId="77777777" w:rsidR="00CA3D13" w:rsidRDefault="00CA3D13" w:rsidP="00CA3D13">
      <w:pPr>
        <w:rPr>
          <w:sz w:val="24"/>
          <w:szCs w:val="24"/>
          <w:lang w:eastAsia="en-IN"/>
        </w:rPr>
      </w:pPr>
      <w:r>
        <w:rPr>
          <w:sz w:val="24"/>
          <w:szCs w:val="24"/>
          <w:lang w:eastAsia="en-IN"/>
        </w:rPr>
        <w:t>1.Higher efficiency and output.</w:t>
      </w:r>
    </w:p>
    <w:p w14:paraId="12CB774F" w14:textId="77777777" w:rsidR="00CA3D13" w:rsidRDefault="00CA3D13" w:rsidP="00CA3D13">
      <w:pPr>
        <w:rPr>
          <w:sz w:val="24"/>
          <w:szCs w:val="24"/>
          <w:lang w:eastAsia="en-IN"/>
        </w:rPr>
      </w:pPr>
      <w:r>
        <w:rPr>
          <w:sz w:val="24"/>
          <w:szCs w:val="24"/>
          <w:lang w:eastAsia="en-IN"/>
        </w:rPr>
        <w:t>2.Enhanced safety monitoring.</w:t>
      </w:r>
    </w:p>
    <w:p w14:paraId="22ACBA3D" w14:textId="77777777" w:rsidR="00CA3D13" w:rsidRDefault="00CA3D13" w:rsidP="00CA3D13">
      <w:pPr>
        <w:rPr>
          <w:sz w:val="24"/>
          <w:szCs w:val="24"/>
          <w:lang w:eastAsia="en-IN"/>
        </w:rPr>
      </w:pPr>
      <w:r>
        <w:rPr>
          <w:sz w:val="24"/>
          <w:szCs w:val="24"/>
          <w:lang w:eastAsia="en-IN"/>
        </w:rPr>
        <w:t>3.AI assisted waste disposal.</w:t>
      </w:r>
    </w:p>
    <w:p w14:paraId="577173E6" w14:textId="77777777" w:rsidR="00CA3D13" w:rsidRDefault="00CA3D13" w:rsidP="00CA3D13">
      <w:pPr>
        <w:rPr>
          <w:sz w:val="24"/>
          <w:szCs w:val="24"/>
          <w:lang w:eastAsia="en-IN"/>
        </w:rPr>
      </w:pPr>
      <w:r>
        <w:rPr>
          <w:sz w:val="24"/>
          <w:szCs w:val="24"/>
          <w:lang w:eastAsia="en-IN"/>
        </w:rPr>
        <w:t>4.Precise emissions monitoring.</w:t>
      </w:r>
    </w:p>
    <w:p w14:paraId="3678322C" w14:textId="77777777" w:rsidR="00CA3D13" w:rsidRDefault="00CA3D13" w:rsidP="00CA3D13">
      <w:pPr>
        <w:rPr>
          <w:sz w:val="24"/>
          <w:szCs w:val="24"/>
          <w:lang w:eastAsia="en-IN"/>
        </w:rPr>
      </w:pPr>
      <w:r>
        <w:rPr>
          <w:sz w:val="24"/>
          <w:szCs w:val="24"/>
          <w:lang w:eastAsia="en-IN"/>
        </w:rPr>
        <w:t>5.AI based risk analysis.</w:t>
      </w:r>
    </w:p>
    <w:p w14:paraId="3C297FE0" w14:textId="77777777" w:rsidR="00CA3D13" w:rsidRDefault="00CA3D13" w:rsidP="00CA3D13">
      <w:pPr>
        <w:rPr>
          <w:sz w:val="24"/>
          <w:szCs w:val="24"/>
          <w:lang w:eastAsia="en-IN"/>
        </w:rPr>
      </w:pPr>
      <w:r>
        <w:rPr>
          <w:sz w:val="24"/>
          <w:szCs w:val="24"/>
          <w:lang w:eastAsia="en-IN"/>
        </w:rPr>
        <w:t>6.Real time adjustments.</w:t>
      </w:r>
    </w:p>
    <w:p w14:paraId="1F1B8F91" w14:textId="77777777" w:rsidR="00CA3D13" w:rsidRDefault="00CA3D13" w:rsidP="00CA3D13">
      <w:pPr>
        <w:rPr>
          <w:sz w:val="24"/>
          <w:szCs w:val="24"/>
          <w:lang w:eastAsia="en-IN"/>
        </w:rPr>
      </w:pPr>
      <w:r>
        <w:rPr>
          <w:sz w:val="24"/>
          <w:szCs w:val="24"/>
          <w:lang w:eastAsia="en-IN"/>
        </w:rPr>
        <w:t>7.Reduced human intervention.</w:t>
      </w:r>
    </w:p>
    <w:p w14:paraId="7F5F6352" w14:textId="77777777" w:rsidR="00CA3D13" w:rsidRDefault="00CA3D13" w:rsidP="00CA3D13">
      <w:pPr>
        <w:rPr>
          <w:sz w:val="24"/>
          <w:szCs w:val="24"/>
          <w:lang w:eastAsia="en-IN"/>
        </w:rPr>
      </w:pPr>
      <w:r>
        <w:rPr>
          <w:sz w:val="24"/>
          <w:szCs w:val="24"/>
          <w:lang w:eastAsia="en-IN"/>
        </w:rPr>
        <w:lastRenderedPageBreak/>
        <w:t>8.Potential reduction.</w:t>
      </w:r>
    </w:p>
    <w:p w14:paraId="09724318" w14:textId="77777777" w:rsidR="00CA3D13" w:rsidRDefault="00CA3D13" w:rsidP="00CA3D13">
      <w:pPr>
        <w:rPr>
          <w:sz w:val="24"/>
          <w:szCs w:val="24"/>
          <w:lang w:eastAsia="en-IN"/>
        </w:rPr>
      </w:pPr>
      <w:r>
        <w:rPr>
          <w:sz w:val="24"/>
          <w:szCs w:val="24"/>
          <w:lang w:eastAsia="en-IN"/>
        </w:rPr>
        <w:t>9.Potentially higher investment.</w:t>
      </w:r>
    </w:p>
    <w:p w14:paraId="7F849E65" w14:textId="77777777" w:rsidR="00CA3D13" w:rsidRDefault="00CA3D13" w:rsidP="00CA3D13">
      <w:pPr>
        <w:rPr>
          <w:b/>
          <w:bCs/>
          <w:sz w:val="32"/>
          <w:szCs w:val="32"/>
          <w:u w:val="single"/>
          <w:lang w:eastAsia="en-IN"/>
        </w:rPr>
      </w:pPr>
      <w:r>
        <w:rPr>
          <w:b/>
          <w:bCs/>
          <w:sz w:val="32"/>
          <w:szCs w:val="32"/>
          <w:u w:val="single"/>
          <w:lang w:eastAsia="en-IN"/>
        </w:rPr>
        <w:t>NUCLEAR ENERGY ONLY:</w:t>
      </w:r>
    </w:p>
    <w:p w14:paraId="1DBD8F1D" w14:textId="77777777" w:rsidR="00CA3D13" w:rsidRDefault="00CA3D13" w:rsidP="00CA3D13">
      <w:pPr>
        <w:rPr>
          <w:sz w:val="24"/>
          <w:szCs w:val="24"/>
          <w:lang w:eastAsia="en-IN"/>
        </w:rPr>
      </w:pPr>
      <w:r>
        <w:rPr>
          <w:sz w:val="24"/>
          <w:szCs w:val="24"/>
          <w:lang w:eastAsia="en-IN"/>
        </w:rPr>
        <w:t>1.Consistent energy production.</w:t>
      </w:r>
    </w:p>
    <w:p w14:paraId="0C282048" w14:textId="77777777" w:rsidR="00CA3D13" w:rsidRDefault="00CA3D13" w:rsidP="00CA3D13">
      <w:pPr>
        <w:rPr>
          <w:sz w:val="24"/>
          <w:szCs w:val="24"/>
          <w:lang w:eastAsia="en-IN"/>
        </w:rPr>
      </w:pPr>
      <w:r>
        <w:rPr>
          <w:sz w:val="24"/>
          <w:szCs w:val="24"/>
          <w:lang w:eastAsia="en-IN"/>
        </w:rPr>
        <w:t>2.Standard safety protocols.</w:t>
      </w:r>
    </w:p>
    <w:p w14:paraId="7A6B2E56" w14:textId="77777777" w:rsidR="00CA3D13" w:rsidRDefault="00CA3D13" w:rsidP="00CA3D13">
      <w:pPr>
        <w:rPr>
          <w:sz w:val="24"/>
          <w:szCs w:val="24"/>
          <w:lang w:eastAsia="en-IN"/>
        </w:rPr>
      </w:pPr>
      <w:r>
        <w:rPr>
          <w:sz w:val="24"/>
          <w:szCs w:val="24"/>
          <w:lang w:eastAsia="en-IN"/>
        </w:rPr>
        <w:t>3.Traditional waste management.</w:t>
      </w:r>
    </w:p>
    <w:p w14:paraId="7CDDA4AE" w14:textId="77777777" w:rsidR="00CA3D13" w:rsidRDefault="00CA3D13" w:rsidP="00CA3D13">
      <w:pPr>
        <w:rPr>
          <w:sz w:val="24"/>
          <w:szCs w:val="24"/>
          <w:lang w:eastAsia="en-IN"/>
        </w:rPr>
      </w:pPr>
      <w:r>
        <w:rPr>
          <w:sz w:val="24"/>
          <w:szCs w:val="24"/>
          <w:lang w:eastAsia="en-IN"/>
        </w:rPr>
        <w:t>4.Conventional pollution control.</w:t>
      </w:r>
    </w:p>
    <w:p w14:paraId="5E03A8C3" w14:textId="77777777" w:rsidR="00CA3D13" w:rsidRDefault="00CA3D13" w:rsidP="00CA3D13">
      <w:pPr>
        <w:rPr>
          <w:sz w:val="24"/>
          <w:szCs w:val="24"/>
          <w:lang w:eastAsia="en-IN"/>
        </w:rPr>
      </w:pPr>
      <w:r>
        <w:rPr>
          <w:sz w:val="24"/>
          <w:szCs w:val="24"/>
          <w:lang w:eastAsia="en-IN"/>
        </w:rPr>
        <w:t>5.Conventional risk assessment.</w:t>
      </w:r>
    </w:p>
    <w:p w14:paraId="4D6E1CED" w14:textId="77777777" w:rsidR="00CA3D13" w:rsidRDefault="00CA3D13" w:rsidP="00CA3D13">
      <w:pPr>
        <w:rPr>
          <w:sz w:val="24"/>
          <w:szCs w:val="24"/>
          <w:lang w:eastAsia="en-IN"/>
        </w:rPr>
      </w:pPr>
      <w:r>
        <w:rPr>
          <w:sz w:val="24"/>
          <w:szCs w:val="24"/>
          <w:lang w:eastAsia="en-IN"/>
        </w:rPr>
        <w:t>6.Manual adjustments.</w:t>
      </w:r>
    </w:p>
    <w:p w14:paraId="14589302" w14:textId="77777777" w:rsidR="00CA3D13" w:rsidRDefault="00CA3D13" w:rsidP="00CA3D13">
      <w:pPr>
        <w:rPr>
          <w:sz w:val="24"/>
          <w:szCs w:val="24"/>
          <w:lang w:eastAsia="en-IN"/>
        </w:rPr>
      </w:pPr>
      <w:r>
        <w:rPr>
          <w:sz w:val="24"/>
          <w:szCs w:val="24"/>
          <w:lang w:eastAsia="en-IN"/>
        </w:rPr>
        <w:t>7.Standard human involvement.</w:t>
      </w:r>
    </w:p>
    <w:p w14:paraId="250C5E36" w14:textId="77777777" w:rsidR="00CA3D13" w:rsidRDefault="00CA3D13" w:rsidP="00CA3D13">
      <w:pPr>
        <w:rPr>
          <w:sz w:val="24"/>
          <w:szCs w:val="24"/>
          <w:lang w:eastAsia="en-IN"/>
        </w:rPr>
      </w:pPr>
      <w:r>
        <w:rPr>
          <w:sz w:val="24"/>
          <w:szCs w:val="24"/>
          <w:lang w:eastAsia="en-IN"/>
        </w:rPr>
        <w:t>8.Similar environmental impact.</w:t>
      </w:r>
    </w:p>
    <w:p w14:paraId="66871714" w14:textId="77777777" w:rsidR="00CA3D13" w:rsidRDefault="00CA3D13" w:rsidP="00CA3D13">
      <w:pPr>
        <w:rPr>
          <w:sz w:val="24"/>
          <w:szCs w:val="24"/>
          <w:lang w:eastAsia="en-IN"/>
        </w:rPr>
      </w:pPr>
      <w:r>
        <w:rPr>
          <w:sz w:val="24"/>
          <w:szCs w:val="24"/>
          <w:lang w:eastAsia="en-IN"/>
        </w:rPr>
        <w:t>9.Standard operational cost.</w:t>
      </w:r>
    </w:p>
    <w:p w14:paraId="6D785D77" w14:textId="33BA34CE" w:rsidR="008A369B" w:rsidRDefault="008A369B" w:rsidP="00CA3D13">
      <w:pPr>
        <w:ind w:left="-709" w:right="-1039" w:firstLine="709"/>
        <w:rPr>
          <w:rFonts w:ascii="Arial" w:hAnsi="Arial" w:cs="Arial"/>
          <w:color w:val="222222"/>
          <w:sz w:val="20"/>
          <w:szCs w:val="20"/>
          <w:shd w:val="clear" w:color="auto" w:fill="FFFFFF"/>
        </w:rPr>
      </w:pPr>
    </w:p>
    <w:p w14:paraId="06B411C2" w14:textId="26AFE1F2" w:rsidR="00514DD7" w:rsidRDefault="00EE5173" w:rsidP="00940614">
      <w:pPr>
        <w:rPr>
          <w:rFonts w:ascii="Arial" w:hAnsi="Arial" w:cs="Arial"/>
          <w:color w:val="222222"/>
          <w:sz w:val="40"/>
          <w:szCs w:val="40"/>
          <w:shd w:val="clear" w:color="auto" w:fill="FFFFFF"/>
        </w:rPr>
      </w:pPr>
      <w:r w:rsidRPr="00EE5173">
        <w:rPr>
          <w:rFonts w:ascii="Arial" w:hAnsi="Arial" w:cs="Arial"/>
          <w:color w:val="222222"/>
          <w:sz w:val="40"/>
          <w:szCs w:val="40"/>
          <w:shd w:val="clear" w:color="auto" w:fill="FFFFFF"/>
        </w:rPr>
        <w:t>Conclusion</w:t>
      </w:r>
    </w:p>
    <w:p w14:paraId="6AA51F68" w14:textId="09B2FDE2" w:rsidR="00EE5173" w:rsidRPr="009F23D2" w:rsidRDefault="00EE5173" w:rsidP="00940614">
      <w:pPr>
        <w:rPr>
          <w:rFonts w:ascii="Arial" w:hAnsi="Arial" w:cs="Arial"/>
          <w:color w:val="00B050"/>
          <w:sz w:val="28"/>
          <w:szCs w:val="28"/>
          <w:shd w:val="clear" w:color="auto" w:fill="FFFFFF"/>
        </w:rPr>
      </w:pPr>
      <w:r w:rsidRPr="00EE5173">
        <w:rPr>
          <w:rFonts w:ascii="Arial" w:hAnsi="Arial" w:cs="Arial"/>
          <w:color w:val="222222"/>
          <w:sz w:val="40"/>
          <w:szCs w:val="40"/>
          <w:shd w:val="clear" w:color="auto" w:fill="FFFFFF"/>
        </w:rPr>
        <w:t>"</w:t>
      </w:r>
      <w:r>
        <w:rPr>
          <w:rFonts w:ascii="Arial" w:hAnsi="Arial" w:cs="Arial"/>
          <w:color w:val="222222"/>
          <w:sz w:val="40"/>
          <w:szCs w:val="40"/>
          <w:shd w:val="clear" w:color="auto" w:fill="FFFFFF"/>
        </w:rPr>
        <w:t>I conclude by saying</w:t>
      </w:r>
      <w:r w:rsidRPr="00EE5173">
        <w:rPr>
          <w:rFonts w:ascii="Arial" w:hAnsi="Arial" w:cs="Arial"/>
          <w:color w:val="222222"/>
          <w:sz w:val="40"/>
          <w:szCs w:val="40"/>
          <w:shd w:val="clear" w:color="auto" w:fill="FFFFFF"/>
        </w:rPr>
        <w:t xml:space="preserve">, this nuclear energy project represents a pivotal step towards a sustainable energy landscape. Its potential to generate abundant, reliable power with minimal greenhouse gas emissions cannot be overstated. As we move forward, it is imperative that we prioritize safety, innovation, and responsible waste management to harness the full benefits of nuclear energy. This project symbolizes our commitment to a low-carbon future, offering a pathway to meet our energy needs while mitigating climate change. </w:t>
      </w:r>
      <w:r w:rsidRPr="009F23D2">
        <w:rPr>
          <w:rFonts w:ascii="Arial" w:hAnsi="Arial" w:cs="Arial"/>
          <w:color w:val="00B050"/>
          <w:sz w:val="28"/>
          <w:szCs w:val="28"/>
          <w:shd w:val="clear" w:color="auto" w:fill="FFFFFF"/>
        </w:rPr>
        <w:t>With continued research and vigilant oversight, we can ensure that nuclear power plays a pivotal role in a greener world, safeguarding our environment and energy security.</w:t>
      </w:r>
    </w:p>
    <w:p w14:paraId="01E2AF37" w14:textId="34612A1B" w:rsidR="00EE5173" w:rsidRPr="009F23D2" w:rsidRDefault="00EE5173" w:rsidP="00940614">
      <w:pPr>
        <w:rPr>
          <w:rFonts w:ascii="Arial" w:hAnsi="Arial" w:cs="Arial"/>
          <w:color w:val="00B050"/>
          <w:sz w:val="28"/>
          <w:szCs w:val="28"/>
          <w:shd w:val="clear" w:color="auto" w:fill="FFFFFF"/>
        </w:rPr>
      </w:pPr>
      <w:r w:rsidRPr="009F23D2">
        <w:rPr>
          <w:rFonts w:ascii="Arial" w:hAnsi="Arial" w:cs="Arial"/>
          <w:color w:val="00B050"/>
          <w:sz w:val="28"/>
          <w:szCs w:val="28"/>
          <w:shd w:val="clear" w:color="auto" w:fill="FFFFFF"/>
        </w:rPr>
        <w:t>Here are some of the references from which we collected our data.</w:t>
      </w:r>
    </w:p>
    <w:p w14:paraId="6C945287" w14:textId="3F46D225" w:rsidR="00EE5173" w:rsidRPr="009F23D2" w:rsidRDefault="00EE5173" w:rsidP="00940614">
      <w:pPr>
        <w:rPr>
          <w:rFonts w:ascii="Arial" w:hAnsi="Arial" w:cs="Arial"/>
          <w:color w:val="00B050"/>
          <w:sz w:val="28"/>
          <w:szCs w:val="28"/>
          <w:shd w:val="clear" w:color="auto" w:fill="FFFFFF"/>
        </w:rPr>
      </w:pPr>
      <w:r w:rsidRPr="009F23D2">
        <w:rPr>
          <w:rFonts w:ascii="Arial" w:hAnsi="Arial" w:cs="Arial"/>
          <w:color w:val="00B050"/>
          <w:sz w:val="28"/>
          <w:szCs w:val="28"/>
          <w:shd w:val="clear" w:color="auto" w:fill="FFFFFF"/>
        </w:rPr>
        <w:t xml:space="preserve">I would like sir </w:t>
      </w:r>
      <w:proofErr w:type="spellStart"/>
      <w:r w:rsidRPr="009F23D2">
        <w:rPr>
          <w:rFonts w:ascii="Arial" w:hAnsi="Arial" w:cs="Arial"/>
          <w:color w:val="00B050"/>
          <w:sz w:val="28"/>
          <w:szCs w:val="28"/>
          <w:shd w:val="clear" w:color="auto" w:fill="FFFFFF"/>
        </w:rPr>
        <w:t>soumojit</w:t>
      </w:r>
      <w:proofErr w:type="spellEnd"/>
      <w:r w:rsidRPr="009F23D2">
        <w:rPr>
          <w:rFonts w:ascii="Arial" w:hAnsi="Arial" w:cs="Arial"/>
          <w:color w:val="00B050"/>
          <w:sz w:val="28"/>
          <w:szCs w:val="28"/>
          <w:shd w:val="clear" w:color="auto" w:fill="FFFFFF"/>
        </w:rPr>
        <w:t xml:space="preserve"> </w:t>
      </w:r>
      <w:proofErr w:type="spellStart"/>
      <w:r w:rsidRPr="009F23D2">
        <w:rPr>
          <w:rFonts w:ascii="Arial" w:hAnsi="Arial" w:cs="Arial"/>
          <w:color w:val="00B050"/>
          <w:sz w:val="28"/>
          <w:szCs w:val="28"/>
          <w:shd w:val="clear" w:color="auto" w:fill="FFFFFF"/>
        </w:rPr>
        <w:t>ghorai</w:t>
      </w:r>
      <w:proofErr w:type="spellEnd"/>
      <w:r w:rsidRPr="009F23D2">
        <w:rPr>
          <w:rFonts w:ascii="Arial" w:hAnsi="Arial" w:cs="Arial"/>
          <w:color w:val="00B050"/>
          <w:sz w:val="28"/>
          <w:szCs w:val="28"/>
          <w:shd w:val="clear" w:color="auto" w:fill="FFFFFF"/>
        </w:rPr>
        <w:t xml:space="preserve"> for </w:t>
      </w:r>
      <w:r w:rsidR="00CA3D13" w:rsidRPr="009F23D2">
        <w:rPr>
          <w:rFonts w:ascii="Arial" w:hAnsi="Arial" w:cs="Arial"/>
          <w:color w:val="00B050"/>
          <w:sz w:val="28"/>
          <w:szCs w:val="28"/>
          <w:shd w:val="clear" w:color="auto" w:fill="FFFFFF"/>
        </w:rPr>
        <w:t>giving us an opportunity to complete this project.</w:t>
      </w:r>
    </w:p>
    <w:p w14:paraId="4EFF2AA2" w14:textId="4D91F8A8" w:rsidR="00CA3D13" w:rsidRPr="009F23D2" w:rsidRDefault="00CA3D13" w:rsidP="00940614">
      <w:pPr>
        <w:rPr>
          <w:rFonts w:ascii="Arial" w:hAnsi="Arial" w:cs="Arial"/>
          <w:color w:val="00B050"/>
          <w:sz w:val="28"/>
          <w:szCs w:val="28"/>
          <w:shd w:val="clear" w:color="auto" w:fill="FFFFFF"/>
        </w:rPr>
      </w:pPr>
      <w:r w:rsidRPr="009F23D2">
        <w:rPr>
          <w:rFonts w:ascii="Arial" w:hAnsi="Arial" w:cs="Arial"/>
          <w:color w:val="00B050"/>
          <w:sz w:val="28"/>
          <w:szCs w:val="28"/>
          <w:shd w:val="clear" w:color="auto" w:fill="FFFFFF"/>
        </w:rPr>
        <w:t>Thank you so much.</w:t>
      </w:r>
    </w:p>
    <w:p w14:paraId="242E4181" w14:textId="77777777" w:rsidR="00EE5173" w:rsidRPr="00EE5173" w:rsidRDefault="00EE5173" w:rsidP="00940614">
      <w:pPr>
        <w:rPr>
          <w:rFonts w:ascii="Arial" w:hAnsi="Arial" w:cs="Arial"/>
          <w:color w:val="00B050"/>
          <w:sz w:val="40"/>
          <w:szCs w:val="40"/>
          <w:shd w:val="clear" w:color="auto" w:fill="FFFFFF"/>
        </w:rPr>
      </w:pPr>
    </w:p>
    <w:sectPr w:rsidR="00EE5173" w:rsidRPr="00EE5173" w:rsidSect="009F23D2">
      <w:pgSz w:w="11906" w:h="16838"/>
      <w:pgMar w:top="22"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22"/>
    <w:rsid w:val="00003E7B"/>
    <w:rsid w:val="00121614"/>
    <w:rsid w:val="001662E8"/>
    <w:rsid w:val="00251071"/>
    <w:rsid w:val="00276664"/>
    <w:rsid w:val="003C6A0E"/>
    <w:rsid w:val="003D44C6"/>
    <w:rsid w:val="00514DD7"/>
    <w:rsid w:val="00590E22"/>
    <w:rsid w:val="006501B7"/>
    <w:rsid w:val="006C5EB6"/>
    <w:rsid w:val="00771406"/>
    <w:rsid w:val="007858D4"/>
    <w:rsid w:val="007F6D12"/>
    <w:rsid w:val="008055AA"/>
    <w:rsid w:val="0088192B"/>
    <w:rsid w:val="008A369B"/>
    <w:rsid w:val="00940614"/>
    <w:rsid w:val="009F23D2"/>
    <w:rsid w:val="00A62ABB"/>
    <w:rsid w:val="00B31F2D"/>
    <w:rsid w:val="00B63C09"/>
    <w:rsid w:val="00BB6E82"/>
    <w:rsid w:val="00CA3D13"/>
    <w:rsid w:val="00E35000"/>
    <w:rsid w:val="00EE247E"/>
    <w:rsid w:val="00EE5173"/>
    <w:rsid w:val="00F04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1F62"/>
  <w15:docId w15:val="{5253B66E-8F14-4C84-AD7A-B21CE75C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55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350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2864">
      <w:bodyDiv w:val="1"/>
      <w:marLeft w:val="0"/>
      <w:marRight w:val="0"/>
      <w:marTop w:val="0"/>
      <w:marBottom w:val="0"/>
      <w:divBdr>
        <w:top w:val="none" w:sz="0" w:space="0" w:color="auto"/>
        <w:left w:val="none" w:sz="0" w:space="0" w:color="auto"/>
        <w:bottom w:val="none" w:sz="0" w:space="0" w:color="auto"/>
        <w:right w:val="none" w:sz="0" w:space="0" w:color="auto"/>
      </w:divBdr>
    </w:div>
    <w:div w:id="681392790">
      <w:bodyDiv w:val="1"/>
      <w:marLeft w:val="0"/>
      <w:marRight w:val="0"/>
      <w:marTop w:val="0"/>
      <w:marBottom w:val="0"/>
      <w:divBdr>
        <w:top w:val="none" w:sz="0" w:space="0" w:color="auto"/>
        <w:left w:val="none" w:sz="0" w:space="0" w:color="auto"/>
        <w:bottom w:val="none" w:sz="0" w:space="0" w:color="auto"/>
        <w:right w:val="none" w:sz="0" w:space="0" w:color="auto"/>
      </w:divBdr>
    </w:div>
    <w:div w:id="765804030">
      <w:bodyDiv w:val="1"/>
      <w:marLeft w:val="0"/>
      <w:marRight w:val="0"/>
      <w:marTop w:val="0"/>
      <w:marBottom w:val="0"/>
      <w:divBdr>
        <w:top w:val="none" w:sz="0" w:space="0" w:color="auto"/>
        <w:left w:val="none" w:sz="0" w:space="0" w:color="auto"/>
        <w:bottom w:val="none" w:sz="0" w:space="0" w:color="auto"/>
        <w:right w:val="none" w:sz="0" w:space="0" w:color="auto"/>
      </w:divBdr>
      <w:divsChild>
        <w:div w:id="407847608">
          <w:marLeft w:val="0"/>
          <w:marRight w:val="0"/>
          <w:marTop w:val="0"/>
          <w:marBottom w:val="450"/>
          <w:divBdr>
            <w:top w:val="none" w:sz="0" w:space="0" w:color="auto"/>
            <w:left w:val="none" w:sz="0" w:space="0" w:color="auto"/>
            <w:bottom w:val="none" w:sz="0" w:space="0" w:color="auto"/>
            <w:right w:val="none" w:sz="0" w:space="0" w:color="auto"/>
          </w:divBdr>
        </w:div>
        <w:div w:id="1944340199">
          <w:marLeft w:val="0"/>
          <w:marRight w:val="0"/>
          <w:marTop w:val="0"/>
          <w:marBottom w:val="450"/>
          <w:divBdr>
            <w:top w:val="none" w:sz="0" w:space="0" w:color="auto"/>
            <w:left w:val="none" w:sz="0" w:space="0" w:color="auto"/>
            <w:bottom w:val="none" w:sz="0" w:space="0" w:color="auto"/>
            <w:right w:val="none" w:sz="0" w:space="0" w:color="auto"/>
          </w:divBdr>
        </w:div>
      </w:divsChild>
    </w:div>
    <w:div w:id="1016736963">
      <w:bodyDiv w:val="1"/>
      <w:marLeft w:val="0"/>
      <w:marRight w:val="0"/>
      <w:marTop w:val="0"/>
      <w:marBottom w:val="0"/>
      <w:divBdr>
        <w:top w:val="none" w:sz="0" w:space="0" w:color="auto"/>
        <w:left w:val="none" w:sz="0" w:space="0" w:color="auto"/>
        <w:bottom w:val="none" w:sz="0" w:space="0" w:color="auto"/>
        <w:right w:val="none" w:sz="0" w:space="0" w:color="auto"/>
      </w:divBdr>
    </w:div>
    <w:div w:id="1585843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newscientist.com/article/2307548-fusion-energy-record-suggests-we-really-could-build-artificial-su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C7976-702C-4DC3-847A-ADBC908D4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mriganganasarkar@hotmail.com</dc:creator>
  <cp:keywords/>
  <dc:description/>
  <cp:lastModifiedBy>mriganganasarkar@hotmail.com</cp:lastModifiedBy>
  <cp:revision>9</cp:revision>
  <dcterms:created xsi:type="dcterms:W3CDTF">2023-09-06T10:56:00Z</dcterms:created>
  <dcterms:modified xsi:type="dcterms:W3CDTF">2023-09-07T07:13:00Z</dcterms:modified>
</cp:coreProperties>
</file>