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5825" w14:textId="54A114C3" w:rsidR="0095366B" w:rsidRPr="003E6003" w:rsidRDefault="0095366B" w:rsidP="003E6003">
      <w:pPr>
        <w:pStyle w:val="berschrift1"/>
      </w:pPr>
      <w:r w:rsidRPr="003E6003">
        <w:t>E</w:t>
      </w:r>
      <w:r w:rsidR="00643ACC" w:rsidRPr="003E6003">
        <w:t>instieg</w:t>
      </w:r>
      <w:r w:rsidR="007E7450" w:rsidRPr="003E6003">
        <w:t xml:space="preserve"> PPP</w:t>
      </w:r>
      <w:r w:rsidR="00643ACC" w:rsidRPr="003E6003">
        <w:t xml:space="preserve">: </w:t>
      </w:r>
      <w:r w:rsidR="00BA282C" w:rsidRPr="003E6003">
        <w:tab/>
      </w:r>
      <w:r w:rsidR="007E7450" w:rsidRPr="003E6003">
        <w:t>5</w:t>
      </w:r>
      <w:r w:rsidR="000E78D7" w:rsidRPr="003E6003">
        <w:t>’</w:t>
      </w:r>
    </w:p>
    <w:p w14:paraId="7AD0ED99" w14:textId="7AB896EB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Folie aus Film: Licht &amp; Welt</w:t>
      </w:r>
    </w:p>
    <w:p w14:paraId="2DA2F5E3" w14:textId="75167D46" w:rsidR="00D33B62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Ziel von Heute: Sandüne mit Sternenhimmel zeigen</w:t>
      </w:r>
    </w:p>
    <w:p w14:paraId="5399DB37" w14:textId="314AF2E6" w:rsidR="007E7450" w:rsidRPr="003E6003" w:rsidRDefault="007E7450" w:rsidP="00D33B62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 xml:space="preserve">Spielbrettfiguren: Verschiedene Beleuchtunsszenarien &amp; Schatten </w:t>
      </w:r>
    </w:p>
    <w:p w14:paraId="3E3E9ECE" w14:textId="74678A00" w:rsidR="007E7450" w:rsidRPr="003E6003" w:rsidRDefault="007E7450" w:rsidP="003E6003">
      <w:pPr>
        <w:pStyle w:val="berschrift1"/>
      </w:pPr>
      <w:r w:rsidRPr="003E6003">
        <w:t xml:space="preserve">Diskussion Literatur: </w:t>
      </w:r>
      <w:r w:rsidRPr="003E6003">
        <w:tab/>
        <w:t>15’</w:t>
      </w:r>
    </w:p>
    <w:p w14:paraId="31A7A461" w14:textId="70ED609B" w:rsidR="007E7450" w:rsidRPr="003E6003" w:rsidRDefault="007E7450" w:rsidP="00D33B62">
      <w:pPr>
        <w:rPr>
          <w:rFonts w:ascii="Helvetica" w:hAnsi="Helvetica"/>
          <w:noProof/>
        </w:rPr>
      </w:pPr>
    </w:p>
    <w:p w14:paraId="55702FDB" w14:textId="5A01E014" w:rsidR="007E7450" w:rsidRDefault="007E7450" w:rsidP="003E6003">
      <w:pPr>
        <w:pStyle w:val="berschrift1"/>
      </w:pPr>
      <w:r w:rsidRPr="003E6003">
        <w:t xml:space="preserve">Effekt der Welt auf TheDress in Blender betrachten: </w:t>
      </w:r>
      <w:r w:rsidRPr="003E6003">
        <w:tab/>
        <w:t>5’</w:t>
      </w:r>
    </w:p>
    <w:p w14:paraId="796B60C2" w14:textId="77777777" w:rsidR="003E6003" w:rsidRPr="003E6003" w:rsidRDefault="003E6003" w:rsidP="003E6003"/>
    <w:p w14:paraId="6463B3D0" w14:textId="349EA405" w:rsidR="007E7450" w:rsidRPr="003E6003" w:rsidRDefault="007E7450" w:rsidP="003E6003">
      <w:pPr>
        <w:pStyle w:val="berschrift1"/>
      </w:pPr>
      <w:r w:rsidRPr="003E6003">
        <w:t xml:space="preserve">Gameboard: </w:t>
      </w:r>
      <w:r w:rsidRPr="003E6003">
        <w:tab/>
        <w:t>10’</w:t>
      </w:r>
    </w:p>
    <w:p w14:paraId="6EFED195" w14:textId="6F77F862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Verschiedene Beleuchtungsobjekte durchgehen anhand verschiedener Szenen</w:t>
      </w:r>
    </w:p>
    <w:p w14:paraId="540AA288" w14:textId="52B9D3CF" w:rsidR="007E7450" w:rsidRPr="003E6003" w:rsidRDefault="007E7450" w:rsidP="003E6003">
      <w:pPr>
        <w:pStyle w:val="berschrift1"/>
      </w:pPr>
      <w:r w:rsidRPr="003E6003">
        <w:t xml:space="preserve">Gameboard Beleuchtung nachbilden: </w:t>
      </w:r>
      <w:r w:rsidRPr="003E6003">
        <w:tab/>
        <w:t>5’</w:t>
      </w:r>
    </w:p>
    <w:p w14:paraId="3BC31662" w14:textId="77777777" w:rsidR="007E7450" w:rsidRPr="003E6003" w:rsidRDefault="007E7450" w:rsidP="00D33B62">
      <w:pPr>
        <w:rPr>
          <w:rFonts w:ascii="Helvetica" w:hAnsi="Helvetica"/>
          <w:noProof/>
        </w:rPr>
      </w:pPr>
    </w:p>
    <w:p w14:paraId="527A5F1F" w14:textId="1E956A8F" w:rsidR="007E7450" w:rsidRPr="003E6003" w:rsidRDefault="007E7450" w:rsidP="003E6003">
      <w:pPr>
        <w:pStyle w:val="berschrift1"/>
      </w:pPr>
      <w:r w:rsidRPr="003E6003">
        <w:t xml:space="preserve">Dunes: </w:t>
      </w:r>
      <w:r w:rsidRPr="003E6003">
        <w:tab/>
        <w:t>10’</w:t>
      </w:r>
    </w:p>
    <w:p w14:paraId="5E1F4FA2" w14:textId="7DD32128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Welt in Shader öffnen</w:t>
      </w:r>
    </w:p>
    <w:p w14:paraId="27ABE4A8" w14:textId="2A8DD46F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Background-Node erklären (Farbe &amp; Strength)</w:t>
      </w:r>
    </w:p>
    <w:p w14:paraId="1D637A3D" w14:textId="1C3913A3" w:rsidR="007E7450" w:rsidRPr="003E6003" w:rsidRDefault="007E7450" w:rsidP="00D33B62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HDRI-Textur suchen &amp; hinzufügen</w:t>
      </w:r>
    </w:p>
    <w:p w14:paraId="789DCE59" w14:textId="7E6AB980" w:rsidR="007E7450" w:rsidRPr="003E6003" w:rsidRDefault="007E7450" w:rsidP="003E6003">
      <w:pPr>
        <w:pStyle w:val="berschrift1"/>
      </w:pPr>
      <w:r w:rsidRPr="003E6003">
        <w:t xml:space="preserve">Prozeduraler Sternenhimmel: </w:t>
      </w:r>
      <w:r w:rsidRPr="003E6003">
        <w:tab/>
        <w:t>15’</w:t>
      </w:r>
    </w:p>
    <w:p w14:paraId="3CE5E4D3" w14:textId="2A571E47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Noise-Textur hinzufügen &amp; einstellen</w:t>
      </w:r>
    </w:p>
    <w:p w14:paraId="65D5045F" w14:textId="6CC26B4D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8166B0" wp14:editId="6AB12B95">
            <wp:simplePos x="0" y="0"/>
            <wp:positionH relativeFrom="column">
              <wp:posOffset>-141181</wp:posOffset>
            </wp:positionH>
            <wp:positionV relativeFrom="paragraph">
              <wp:posOffset>354542</wp:posOffset>
            </wp:positionV>
            <wp:extent cx="5576570" cy="1787612"/>
            <wp:effectExtent l="0" t="0" r="0" b="3175"/>
            <wp:wrapSquare wrapText="bothSides"/>
            <wp:docPr id="642" name="Grafik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Grafik 642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178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003">
        <w:rPr>
          <w:rFonts w:ascii="Helvetica" w:hAnsi="Helvetica"/>
          <w:noProof/>
        </w:rPr>
        <w:t>Colorramp hinzufügen &amp; einstellen</w:t>
      </w:r>
    </w:p>
    <w:p w14:paraId="228B2E02" w14:textId="78298AE5" w:rsidR="007E7450" w:rsidRPr="003E6003" w:rsidRDefault="007E7450" w:rsidP="007E7450">
      <w:pPr>
        <w:pStyle w:val="Listenabsatz"/>
        <w:rPr>
          <w:rFonts w:ascii="Helvetica" w:hAnsi="Helvetica"/>
          <w:noProof/>
        </w:rPr>
      </w:pPr>
    </w:p>
    <w:p w14:paraId="11DF6362" w14:textId="7901908D" w:rsidR="007E7450" w:rsidRPr="003E6003" w:rsidRDefault="007E7450" w:rsidP="00D33B62">
      <w:pPr>
        <w:rPr>
          <w:rFonts w:ascii="Helvetica" w:hAnsi="Helvetica"/>
          <w:noProof/>
        </w:rPr>
      </w:pPr>
    </w:p>
    <w:p w14:paraId="40C8AD19" w14:textId="569F1B0E" w:rsidR="007E7450" w:rsidRPr="003E6003" w:rsidRDefault="007E7450" w:rsidP="003E6003">
      <w:pPr>
        <w:pStyle w:val="berschrift1"/>
      </w:pPr>
      <w:r w:rsidRPr="003E6003">
        <w:t xml:space="preserve">Ausblick &amp; Leistungsnachweis: </w:t>
      </w:r>
      <w:r w:rsidRPr="003E6003">
        <w:tab/>
        <w:t>15’</w:t>
      </w:r>
    </w:p>
    <w:p w14:paraId="507C8492" w14:textId="244D89EE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Hinweis: Themenwünsche diese Woche äussern für weitere Planung</w:t>
      </w:r>
    </w:p>
    <w:p w14:paraId="1638006D" w14:textId="5974CF8A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Leistungsnachweis VR bereits erläutern</w:t>
      </w:r>
    </w:p>
    <w:p w14:paraId="0AA3E1D1" w14:textId="0EC4552C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Leistungsnachweis: Objekt erstellen, welches anschliessend allen zur Einrichtung des VR-Raums zur Verfügung steht</w:t>
      </w:r>
    </w:p>
    <w:p w14:paraId="738331A5" w14:textId="77777777" w:rsidR="007E7450" w:rsidRPr="003E6003" w:rsidRDefault="007E7450" w:rsidP="007E7450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Mittels Etherpad in ILIAS eigenes Objekt ankündigen</w:t>
      </w:r>
    </w:p>
    <w:p w14:paraId="1D042292" w14:textId="2D0D91E7" w:rsidR="007E7450" w:rsidRPr="003E6003" w:rsidRDefault="007E7450" w:rsidP="007E7450">
      <w:pPr>
        <w:pStyle w:val="Listenabsatz"/>
        <w:numPr>
          <w:ilvl w:val="1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Damit nicht zu viele dasselbe machen;</w:t>
      </w:r>
    </w:p>
    <w:p w14:paraId="59891F71" w14:textId="19BA3F0C" w:rsidR="007E7450" w:rsidRPr="003E6003" w:rsidRDefault="007E7450" w:rsidP="003E6003">
      <w:pPr>
        <w:pStyle w:val="Listenabsatz"/>
        <w:numPr>
          <w:ilvl w:val="1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Wünsche/Inspirationen äussern</w:t>
      </w:r>
    </w:p>
    <w:p w14:paraId="0D8A157B" w14:textId="4D67A717" w:rsidR="007E7450" w:rsidRPr="003E6003" w:rsidRDefault="007E7450" w:rsidP="003E6003">
      <w:pPr>
        <w:pStyle w:val="berschrift1"/>
        <w:rPr>
          <w:noProof/>
        </w:rPr>
      </w:pPr>
      <w:r w:rsidRPr="003E6003">
        <w:rPr>
          <w:noProof/>
        </w:rPr>
        <w:t>Reserve:</w:t>
      </w:r>
    </w:p>
    <w:p w14:paraId="54AFB2AA" w14:textId="7F1D2E25" w:rsidR="007E7450" w:rsidRPr="003E6003" w:rsidRDefault="007E7450" w:rsidP="003E6003">
      <w:pPr>
        <w:pStyle w:val="Listenabsatz"/>
        <w:numPr>
          <w:ilvl w:val="0"/>
          <w:numId w:val="9"/>
        </w:num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t>Rendern &amp; Kamera bereits erläutern</w:t>
      </w:r>
    </w:p>
    <w:p w14:paraId="0B41D560" w14:textId="0566D2C0" w:rsidR="007E7450" w:rsidRPr="003E6003" w:rsidRDefault="007E7450">
      <w:p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br w:type="page"/>
      </w:r>
    </w:p>
    <w:p w14:paraId="322E60E4" w14:textId="6B9DBB4F" w:rsidR="007E7450" w:rsidRPr="003E6003" w:rsidRDefault="003E6003" w:rsidP="003E6003">
      <w:pPr>
        <w:pStyle w:val="berschrift1"/>
        <w:tabs>
          <w:tab w:val="clear" w:pos="8931"/>
          <w:tab w:val="left" w:pos="7933"/>
        </w:tabs>
      </w:pPr>
      <w:bookmarkStart w:id="0" w:name="OLE_LINK1"/>
      <w:r>
        <w:lastRenderedPageBreak/>
        <w:t>Zeitmanagement</w:t>
      </w:r>
      <w:bookmarkEnd w:id="0"/>
    </w:p>
    <w:p w14:paraId="31B9053A" w14:textId="37DED9F2" w:rsidR="007E7450" w:rsidRPr="003E6003" w:rsidRDefault="007E7450" w:rsidP="00D33B62">
      <w:pPr>
        <w:rPr>
          <w:rFonts w:ascii="Helvetica" w:hAnsi="Helvetica"/>
          <w:noProof/>
        </w:rPr>
      </w:pPr>
      <w:r w:rsidRPr="003E6003">
        <w:rPr>
          <w:rFonts w:ascii="Helvetica" w:hAnsi="Helvetica"/>
          <w:noProof/>
        </w:rPr>
        <w:drawing>
          <wp:inline distT="0" distB="0" distL="0" distR="0" wp14:anchorId="7B5BE197" wp14:editId="2616E7A8">
            <wp:extent cx="5760720" cy="2738755"/>
            <wp:effectExtent l="0" t="0" r="508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5E76" w14:textId="77777777" w:rsidR="007E7450" w:rsidRPr="003E6003" w:rsidRDefault="007E7450" w:rsidP="00D33B62">
      <w:pPr>
        <w:rPr>
          <w:rFonts w:ascii="Helvetica" w:hAnsi="Helvetica"/>
        </w:rPr>
      </w:pPr>
    </w:p>
    <w:p w14:paraId="7195BAAD" w14:textId="77777777" w:rsidR="00D33B62" w:rsidRPr="003E6003" w:rsidRDefault="00D33B62" w:rsidP="00D33B62">
      <w:pPr>
        <w:rPr>
          <w:rFonts w:ascii="Helvetica" w:hAnsi="Helvetica"/>
        </w:rPr>
      </w:pPr>
    </w:p>
    <w:p w14:paraId="7FD943B7" w14:textId="1D27B0ED" w:rsidR="00D459D7" w:rsidRPr="003E6003" w:rsidRDefault="007E7450" w:rsidP="009B789B">
      <w:pPr>
        <w:rPr>
          <w:rFonts w:ascii="Helvetica" w:hAnsi="Helvetica"/>
        </w:rPr>
      </w:pPr>
      <w:r w:rsidRPr="003E6003">
        <w:rPr>
          <w:rFonts w:ascii="Helvetica" w:hAnsi="Helvetica"/>
          <w:noProof/>
        </w:rPr>
        <w:drawing>
          <wp:inline distT="0" distB="0" distL="0" distR="0" wp14:anchorId="56AFAE77" wp14:editId="33FEBCE1">
            <wp:extent cx="5760720" cy="291020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D7" w:rsidRPr="003E6003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3FF64" w14:textId="77777777" w:rsidR="00757694" w:rsidRDefault="00757694" w:rsidP="003E6003">
      <w:r>
        <w:separator/>
      </w:r>
    </w:p>
  </w:endnote>
  <w:endnote w:type="continuationSeparator" w:id="0">
    <w:p w14:paraId="4BFECD9D" w14:textId="77777777" w:rsidR="00757694" w:rsidRDefault="00757694" w:rsidP="003E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90A90B" w14:textId="77777777" w:rsidR="00757694" w:rsidRDefault="00757694" w:rsidP="003E6003">
      <w:r>
        <w:separator/>
      </w:r>
    </w:p>
  </w:footnote>
  <w:footnote w:type="continuationSeparator" w:id="0">
    <w:p w14:paraId="17F1D165" w14:textId="77777777" w:rsidR="00757694" w:rsidRDefault="00757694" w:rsidP="003E6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8F9AE" w14:textId="665B3BED" w:rsidR="003E6003" w:rsidRDefault="003E6003" w:rsidP="003E6003">
    <w:pPr>
      <w:pStyle w:val="Kopfzeile"/>
      <w:jc w:val="right"/>
    </w:pPr>
    <w:r w:rsidRPr="00914DA3">
      <w:rPr>
        <w:rFonts w:ascii="Helvetica" w:hAnsi="Helvetica"/>
      </w:rPr>
      <w:t>Sitzungsplan 0</w:t>
    </w:r>
    <w:r>
      <w:rPr>
        <w:rFonts w:ascii="Helvetica" w:hAnsi="Helvetica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6B3"/>
    <w:multiLevelType w:val="hybridMultilevel"/>
    <w:tmpl w:val="4BB84F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7979"/>
    <w:multiLevelType w:val="hybridMultilevel"/>
    <w:tmpl w:val="EF5E9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0167"/>
    <w:multiLevelType w:val="hybridMultilevel"/>
    <w:tmpl w:val="34CC05E4"/>
    <w:lvl w:ilvl="0" w:tplc="03BED1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3CBA"/>
    <w:multiLevelType w:val="hybridMultilevel"/>
    <w:tmpl w:val="EFE4B902"/>
    <w:lvl w:ilvl="0" w:tplc="EA903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A5D51"/>
    <w:multiLevelType w:val="hybridMultilevel"/>
    <w:tmpl w:val="84C883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95EF9"/>
    <w:multiLevelType w:val="hybridMultilevel"/>
    <w:tmpl w:val="6EE480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2769"/>
    <w:multiLevelType w:val="hybridMultilevel"/>
    <w:tmpl w:val="CBCCC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2E652">
      <w:numFmt w:val="bullet"/>
      <w:lvlText w:val="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60B1"/>
    <w:multiLevelType w:val="hybridMultilevel"/>
    <w:tmpl w:val="85A0E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A0D2D"/>
    <w:multiLevelType w:val="hybridMultilevel"/>
    <w:tmpl w:val="22789FB8"/>
    <w:lvl w:ilvl="0" w:tplc="84D2D19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905535">
    <w:abstractNumId w:val="6"/>
  </w:num>
  <w:num w:numId="2" w16cid:durableId="1688632967">
    <w:abstractNumId w:val="1"/>
  </w:num>
  <w:num w:numId="3" w16cid:durableId="1810126679">
    <w:abstractNumId w:val="0"/>
  </w:num>
  <w:num w:numId="4" w16cid:durableId="1450928149">
    <w:abstractNumId w:val="2"/>
  </w:num>
  <w:num w:numId="5" w16cid:durableId="1095007994">
    <w:abstractNumId w:val="5"/>
  </w:num>
  <w:num w:numId="6" w16cid:durableId="593631003">
    <w:abstractNumId w:val="8"/>
  </w:num>
  <w:num w:numId="7" w16cid:durableId="1008097275">
    <w:abstractNumId w:val="7"/>
  </w:num>
  <w:num w:numId="8" w16cid:durableId="1852255219">
    <w:abstractNumId w:val="4"/>
  </w:num>
  <w:num w:numId="9" w16cid:durableId="496386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CC"/>
    <w:rsid w:val="0000326F"/>
    <w:rsid w:val="000E78D7"/>
    <w:rsid w:val="000F2FBD"/>
    <w:rsid w:val="00115C39"/>
    <w:rsid w:val="001433A3"/>
    <w:rsid w:val="002306A5"/>
    <w:rsid w:val="0023321C"/>
    <w:rsid w:val="00255B03"/>
    <w:rsid w:val="002A6083"/>
    <w:rsid w:val="002D46CB"/>
    <w:rsid w:val="002F14C5"/>
    <w:rsid w:val="00342489"/>
    <w:rsid w:val="003C2B05"/>
    <w:rsid w:val="003E0635"/>
    <w:rsid w:val="003E6003"/>
    <w:rsid w:val="003F3B3A"/>
    <w:rsid w:val="00432D51"/>
    <w:rsid w:val="004756FD"/>
    <w:rsid w:val="0050186D"/>
    <w:rsid w:val="005837A0"/>
    <w:rsid w:val="00643ACC"/>
    <w:rsid w:val="006455D7"/>
    <w:rsid w:val="00654895"/>
    <w:rsid w:val="00654A78"/>
    <w:rsid w:val="00657B89"/>
    <w:rsid w:val="006F4F68"/>
    <w:rsid w:val="007010C0"/>
    <w:rsid w:val="00706532"/>
    <w:rsid w:val="00733B09"/>
    <w:rsid w:val="00757694"/>
    <w:rsid w:val="007B6BF9"/>
    <w:rsid w:val="007E7450"/>
    <w:rsid w:val="00895B0D"/>
    <w:rsid w:val="0095366B"/>
    <w:rsid w:val="0095618B"/>
    <w:rsid w:val="00975B58"/>
    <w:rsid w:val="00996D63"/>
    <w:rsid w:val="009B789B"/>
    <w:rsid w:val="00A01CC9"/>
    <w:rsid w:val="00A24A2B"/>
    <w:rsid w:val="00A416F6"/>
    <w:rsid w:val="00B07B1F"/>
    <w:rsid w:val="00B5647E"/>
    <w:rsid w:val="00BA282C"/>
    <w:rsid w:val="00BD7FF7"/>
    <w:rsid w:val="00BF3AC2"/>
    <w:rsid w:val="00C1749C"/>
    <w:rsid w:val="00CA34D5"/>
    <w:rsid w:val="00CC023B"/>
    <w:rsid w:val="00CD6F0F"/>
    <w:rsid w:val="00CF6A50"/>
    <w:rsid w:val="00D278FB"/>
    <w:rsid w:val="00D33B62"/>
    <w:rsid w:val="00D459D7"/>
    <w:rsid w:val="00D50501"/>
    <w:rsid w:val="00E329A0"/>
    <w:rsid w:val="00EA22EF"/>
    <w:rsid w:val="00EA5A37"/>
    <w:rsid w:val="00F02997"/>
    <w:rsid w:val="00F201C9"/>
    <w:rsid w:val="00F60E87"/>
    <w:rsid w:val="00F7189A"/>
    <w:rsid w:val="00F803E7"/>
    <w:rsid w:val="00FB172D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669EA"/>
  <w15:chartTrackingRefBased/>
  <w15:docId w15:val="{FD11F0EC-E33F-AC44-A6EC-2DCD57B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6003"/>
    <w:pPr>
      <w:keepNext/>
      <w:keepLines/>
      <w:pBdr>
        <w:bottom w:val="single" w:sz="4" w:space="1" w:color="auto"/>
      </w:pBdr>
      <w:tabs>
        <w:tab w:val="right" w:pos="8931"/>
      </w:tabs>
      <w:spacing w:before="720" w:after="240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366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23321C"/>
    <w:pPr>
      <w:spacing w:after="200"/>
    </w:pPr>
    <w:rPr>
      <w:rFonts w:ascii="Arial Narrow" w:hAnsi="Arial Narrow"/>
      <w:i/>
      <w:iCs/>
      <w:color w:val="000000" w:themeColor="text1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E600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6003"/>
  </w:style>
  <w:style w:type="paragraph" w:styleId="Fuzeile">
    <w:name w:val="footer"/>
    <w:basedOn w:val="Standard"/>
    <w:link w:val="FuzeileZchn"/>
    <w:uiPriority w:val="99"/>
    <w:unhideWhenUsed/>
    <w:rsid w:val="003E600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6003"/>
  </w:style>
  <w:style w:type="character" w:customStyle="1" w:styleId="berschrift1Zchn">
    <w:name w:val="Überschrift 1 Zchn"/>
    <w:basedOn w:val="Absatz-Standardschriftart"/>
    <w:link w:val="berschrift1"/>
    <w:uiPriority w:val="9"/>
    <w:rsid w:val="003E6003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Rihs, Michael (PSY)</dc:creator>
  <cp:keywords/>
  <dc:description/>
  <cp:lastModifiedBy>Michael Rihs</cp:lastModifiedBy>
  <cp:revision>27</cp:revision>
  <dcterms:created xsi:type="dcterms:W3CDTF">2021-09-24T16:38:00Z</dcterms:created>
  <dcterms:modified xsi:type="dcterms:W3CDTF">2025-03-08T18:10:00Z</dcterms:modified>
</cp:coreProperties>
</file>