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7: Implement Forward Chaining Algorithm</w:t>
      </w:r>
    </w:p>
    <w:p w:rsidR="001A79D5" w:rsidRDefault="001A79D5" w:rsidP="001A79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- </w:t>
      </w:r>
      <w:r>
        <w:rPr>
          <w:rFonts w:ascii="Times New Roman" w:eastAsia="Times New Roman" w:hAnsi="Times New Roman" w:cs="Times New Roman"/>
          <w:sz w:val="24"/>
          <w:szCs w:val="24"/>
        </w:rPr>
        <w:t>Mrinmayee Jayant Deshpande</w:t>
      </w:r>
    </w:p>
    <w:p w:rsidR="001A79D5" w:rsidRDefault="001A79D5" w:rsidP="001A79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Roll No - </w:t>
      </w:r>
      <w:r>
        <w:rPr>
          <w:rFonts w:ascii="Times New Roman" w:eastAsia="Times New Roman" w:hAnsi="Times New Roman" w:cs="Times New Roman"/>
          <w:sz w:val="24"/>
          <w:szCs w:val="24"/>
        </w:rPr>
        <w:t>381014</w:t>
      </w:r>
    </w:p>
    <w:p w:rsidR="001A79D5" w:rsidRDefault="001A79D5" w:rsidP="001A79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PRN - </w:t>
      </w:r>
      <w:r>
        <w:rPr>
          <w:rFonts w:ascii="Times New Roman" w:eastAsia="Times New Roman" w:hAnsi="Times New Roman" w:cs="Times New Roman"/>
          <w:sz w:val="24"/>
          <w:szCs w:val="24"/>
        </w:rPr>
        <w:t>22210087</w:t>
      </w:r>
    </w:p>
    <w:p w:rsidR="001A79D5" w:rsidRPr="001A79D5" w:rsidRDefault="001A79D5" w:rsidP="001A79D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Batch - </w:t>
      </w:r>
      <w:r>
        <w:rPr>
          <w:rFonts w:ascii="Times New Roman" w:eastAsia="Times New Roman" w:hAnsi="Times New Roman" w:cs="Times New Roman"/>
          <w:sz w:val="24"/>
          <w:szCs w:val="24"/>
        </w:rPr>
        <w:t>A1</w:t>
      </w:r>
      <w:bookmarkStart w:id="0" w:name="_GoBack"/>
      <w:bookmarkEnd w:id="0"/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The goal of this assignment is to implement the Forward Chaining algorithm, which is used to infer new facts from a given set of known facts within a knowledge base. This technique is essential for rule-based systems where knowledge needs to be derived dynamically.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Understand the principles of rule-based reasoning.</w:t>
      </w:r>
    </w:p>
    <w:p w:rsidR="006F1CC2" w:rsidRPr="006F1CC2" w:rsidRDefault="006F1CC2" w:rsidP="006F1C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Implement the Forward Chaining algorithm for knowledge inference.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Theory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What is Forward Chaining?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 method of reasoning in which inference rules are applied to known facts to derive new facts. It works in a data-driven manner, continually adding new facts until no more can be inferred.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Methodology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an Initial Set of Known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Initialize your knowledge base with a set of known facts that can be used as starting points for inference.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Apply Rules to Infer New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Each rule in the knowledge base typically has a premise (the condition) and a conclusion (the fact to be inferred). If the premises of a rule are satisfied by the known facts, then the conclusion of that rule can be added to the set of known facts.</w:t>
      </w:r>
    </w:p>
    <w:p w:rsidR="006F1CC2" w:rsidRPr="006F1CC2" w:rsidRDefault="006F1CC2" w:rsidP="006F1C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Repeat Until No More Facts Can Be Inferred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Continue applying the rules iteratively, adding new facts to the knowledge base, until no additional inferences can be made.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Principle / Algorithm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Here’s a simple outline of the Forward Chaining algorithm: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Initialize the Knowledge Base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Represent known facts and inference rules. For example: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F1,F2,…,FnF_1, F_2, \ldots, F_nF1​,F2​,…,Fn​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Rules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AAA and BBB, then CCC.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Create a Loop for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While there are new facts that can be inferred:</w:t>
      </w:r>
    </w:p>
    <w:p w:rsidR="006F1CC2" w:rsidRPr="006F1CC2" w:rsidRDefault="006F1CC2" w:rsidP="006F1CC2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 each rule in the knowledge base: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Check if the premises of the rule are satisfied by the known facts.</w:t>
      </w:r>
    </w:p>
    <w:p w:rsidR="006F1CC2" w:rsidRPr="006F1CC2" w:rsidRDefault="006F1CC2" w:rsidP="006F1CC2">
      <w:pPr>
        <w:numPr>
          <w:ilvl w:val="3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If satisfied, add the conclusion of the rule to the known facts.</w:t>
      </w:r>
    </w:p>
    <w:p w:rsidR="006F1CC2" w:rsidRPr="006F1CC2" w:rsidRDefault="006F1CC2" w:rsidP="006F1C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Output the Inferred Facts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F1CC2" w:rsidRPr="006F1CC2" w:rsidRDefault="006F1CC2" w:rsidP="006F1C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Once no more facts can be inferred, output the final set of known facts.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Advantages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Dynamic Inference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Forward chaining is efficient for systems where new facts are added regularly, as it allows for continuous reasoning.</w:t>
      </w:r>
    </w:p>
    <w:p w:rsidR="006F1CC2" w:rsidRPr="006F1CC2" w:rsidRDefault="006F1CC2" w:rsidP="006F1CC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Simplicity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The algorithm is straightforward to implement and easy to understand.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Disadvantages / Limitations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Unnecessary Inferences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If not carefully managed, forward chaining can infer facts that are not required for the problem at hand, potentially leading to irrelevant conclusions.</w:t>
      </w:r>
    </w:p>
    <w:p w:rsidR="006F1CC2" w:rsidRPr="006F1CC2" w:rsidRDefault="006F1CC2" w:rsidP="006F1CC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b/>
          <w:bCs/>
          <w:sz w:val="24"/>
          <w:szCs w:val="24"/>
        </w:rPr>
        <w:t>Computationally Intensive</w:t>
      </w:r>
      <w:r w:rsidRPr="006F1CC2">
        <w:rPr>
          <w:rFonts w:ascii="Times New Roman" w:eastAsia="Times New Roman" w:hAnsi="Times New Roman" w:cs="Times New Roman"/>
          <w:sz w:val="24"/>
          <w:szCs w:val="24"/>
        </w:rPr>
        <w:t>: For large knowledge bases, repeated rule applications can become computationally expensive.</w:t>
      </w:r>
    </w:p>
    <w:p w:rsid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Diagram</w:t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bidi="hi-IN"/>
        </w:rPr>
        <w:drawing>
          <wp:inline distT="0" distB="0" distL="0" distR="0">
            <wp:extent cx="5943600" cy="1781039"/>
            <wp:effectExtent l="0" t="0" r="0" b="0"/>
            <wp:docPr id="1" name="Picture 1" descr="Forward vs Backward Chaining in Artificial Intelligence | Built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ward vs Backward Chaining in Artificial Intelligence | Built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1CC2" w:rsidRPr="006F1CC2" w:rsidRDefault="006F1CC2" w:rsidP="006F1CC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F1CC2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6F1CC2" w:rsidRPr="006F1CC2" w:rsidRDefault="006F1CC2" w:rsidP="006F1C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1CC2">
        <w:rPr>
          <w:rFonts w:ascii="Times New Roman" w:eastAsia="Times New Roman" w:hAnsi="Times New Roman" w:cs="Times New Roman"/>
          <w:sz w:val="24"/>
          <w:szCs w:val="24"/>
        </w:rPr>
        <w:t>Forward chaining is an effective method for reasoning in rule-based systems, allowing systems to infer new knowledge dynamically. Its ability to generate conclusions from a set of premises makes it a powerful tool for applications in artificial intelligence and expert systems.</w:t>
      </w:r>
    </w:p>
    <w:p w:rsidR="00DC0DC3" w:rsidRPr="006F1CC2" w:rsidRDefault="001A79D5" w:rsidP="006F1CC2"/>
    <w:sectPr w:rsidR="00DC0DC3" w:rsidRPr="006F1CC2" w:rsidSect="00EA69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46853"/>
    <w:multiLevelType w:val="multilevel"/>
    <w:tmpl w:val="F80EC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E96574"/>
    <w:multiLevelType w:val="multilevel"/>
    <w:tmpl w:val="ACD4D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7C14BC"/>
    <w:multiLevelType w:val="multilevel"/>
    <w:tmpl w:val="3550B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FB332D"/>
    <w:multiLevelType w:val="multilevel"/>
    <w:tmpl w:val="2C181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3B141CC"/>
    <w:multiLevelType w:val="multilevel"/>
    <w:tmpl w:val="F3E2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620A3B"/>
    <w:multiLevelType w:val="multilevel"/>
    <w:tmpl w:val="58D07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AA4461B"/>
    <w:multiLevelType w:val="multilevel"/>
    <w:tmpl w:val="57D0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B9B"/>
    <w:rsid w:val="001A79D5"/>
    <w:rsid w:val="00530B9B"/>
    <w:rsid w:val="00537369"/>
    <w:rsid w:val="006F1CC2"/>
    <w:rsid w:val="00AC7B6B"/>
    <w:rsid w:val="00EA6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A69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A69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A69E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A69E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A69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69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6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69E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A69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A69EC"/>
  </w:style>
  <w:style w:type="character" w:customStyle="1" w:styleId="hljs-literal">
    <w:name w:val="hljs-literal"/>
    <w:basedOn w:val="DefaultParagraphFont"/>
    <w:rsid w:val="00EA69EC"/>
  </w:style>
  <w:style w:type="character" w:customStyle="1" w:styleId="katex-mathml">
    <w:name w:val="katex-mathml"/>
    <w:basedOn w:val="DefaultParagraphFont"/>
    <w:rsid w:val="006F1CC2"/>
  </w:style>
  <w:style w:type="character" w:customStyle="1" w:styleId="mord">
    <w:name w:val="mord"/>
    <w:basedOn w:val="DefaultParagraphFont"/>
    <w:rsid w:val="006F1CC2"/>
  </w:style>
  <w:style w:type="character" w:customStyle="1" w:styleId="vlist-s">
    <w:name w:val="vlist-s"/>
    <w:basedOn w:val="DefaultParagraphFont"/>
    <w:rsid w:val="006F1CC2"/>
  </w:style>
  <w:style w:type="character" w:customStyle="1" w:styleId="mpunct">
    <w:name w:val="mpunct"/>
    <w:basedOn w:val="DefaultParagraphFont"/>
    <w:rsid w:val="006F1CC2"/>
  </w:style>
  <w:style w:type="character" w:customStyle="1" w:styleId="minner">
    <w:name w:val="minner"/>
    <w:basedOn w:val="DefaultParagraphFont"/>
    <w:rsid w:val="006F1C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3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5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4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1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Windows User</cp:lastModifiedBy>
  <cp:revision>4</cp:revision>
  <dcterms:created xsi:type="dcterms:W3CDTF">2024-10-13T11:53:00Z</dcterms:created>
  <dcterms:modified xsi:type="dcterms:W3CDTF">2024-10-15T10:18:00Z</dcterms:modified>
</cp:coreProperties>
</file>