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E6E8" w14:textId="77777777" w:rsidR="006B475A" w:rsidRDefault="008101ED">
      <w:pPr>
        <w:pStyle w:val="Title"/>
      </w:pPr>
      <w:r>
        <w:t>Mdhumne_hm03</w:t>
      </w:r>
    </w:p>
    <w:p w14:paraId="0AC60C0F" w14:textId="77777777" w:rsidR="006B475A" w:rsidRDefault="008101ED">
      <w:pPr>
        <w:pStyle w:val="Author"/>
      </w:pPr>
      <w:r>
        <w:t>Mrinmayee Dhumne</w:t>
      </w:r>
    </w:p>
    <w:p w14:paraId="6AC94149" w14:textId="77777777" w:rsidR="006B475A" w:rsidRDefault="008101ED">
      <w:pPr>
        <w:pStyle w:val="Date"/>
      </w:pPr>
      <w:r>
        <w:t>4/1/2022</w:t>
      </w:r>
    </w:p>
    <w:p w14:paraId="45DA834F" w14:textId="77777777" w:rsidR="006B475A" w:rsidRDefault="008101ED">
      <w:pPr>
        <w:pStyle w:val="FirstParagraph"/>
      </w:pPr>
      <w:r>
        <w:t>****Use this dataset to estimate the volatility of the efficient security price.</w:t>
      </w:r>
    </w:p>
    <w:p w14:paraId="6AEC35DA" w14:textId="77777777" w:rsidR="006B475A" w:rsidRDefault="008101E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(xts)</w:t>
      </w:r>
    </w:p>
    <w:p w14:paraId="02DAE954" w14:textId="77777777" w:rsidR="006B475A" w:rsidRDefault="008101ED">
      <w:pPr>
        <w:pStyle w:val="SourceCode"/>
      </w:pPr>
      <w:r>
        <w:rPr>
          <w:rStyle w:val="VerbatimChar"/>
        </w:rPr>
        <w:t>## Loading required package: zoo</w:t>
      </w:r>
    </w:p>
    <w:p w14:paraId="2335FC2E" w14:textId="77777777" w:rsidR="006B475A" w:rsidRDefault="008101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918412F" w14:textId="77777777" w:rsidR="006B475A" w:rsidRDefault="008101E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2899C10" w14:textId="77777777" w:rsidR="006B475A" w:rsidRDefault="008101E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(highfrequency)</w:t>
      </w:r>
      <w:r>
        <w:br/>
      </w:r>
      <w:r>
        <w:rPr>
          <w:rStyle w:val="FunctionTok"/>
        </w:rPr>
        <w:t>Sys.setenv</w:t>
      </w:r>
      <w:r>
        <w:rPr>
          <w:rStyle w:val="NormalTok"/>
        </w:rPr>
        <w:t>(</w:t>
      </w:r>
      <w:r>
        <w:rPr>
          <w:rStyle w:val="Attribut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 xml:space="preserve">)  </w:t>
      </w:r>
      <w:r>
        <w:rPr>
          <w:rStyle w:val="CommentTok"/>
        </w:rPr>
        <w:t># work in East Coast Time Zone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digits.secs=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"sampleTQdata.RData"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tqdata</w:t>
      </w:r>
      <w:r>
        <w:rPr>
          <w:rStyle w:val="OtherTok"/>
        </w:rPr>
        <w:t>&lt;-</w:t>
      </w:r>
      <w:r>
        <w:rPr>
          <w:rStyle w:val="NormalTok"/>
        </w:rPr>
        <w:t xml:space="preserve"> tqdata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(tqdata)</w:t>
      </w:r>
    </w:p>
    <w:p w14:paraId="5434F28B" w14:textId="77777777" w:rsidR="006B475A" w:rsidRDefault="008101ED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SYMBOL EX  BID       BIDSIZ OFR       OFRSIZ MODE PRICE    </w:t>
      </w:r>
      <w:r>
        <w:br/>
      </w:r>
      <w:r>
        <w:rPr>
          <w:rStyle w:val="VerbatimChar"/>
        </w:rPr>
        <w:t>## 2008-01-04 09:30:27 "XXX"  "N" "193.340" "4.5"  "193.890" "11.5" "12" "193.710"</w:t>
      </w:r>
      <w:r>
        <w:br/>
      </w:r>
      <w:r>
        <w:rPr>
          <w:rStyle w:val="VerbatimChar"/>
        </w:rPr>
        <w:t>## 2008-01-04 09:30:28 "XXX"  "N" "193.340" "4.5"  "193.890" "11.5" "12" "193.590"</w:t>
      </w:r>
      <w:r>
        <w:br/>
      </w:r>
      <w:r>
        <w:rPr>
          <w:rStyle w:val="VerbatimChar"/>
        </w:rPr>
        <w:t>## 2008-01-0</w:t>
      </w:r>
      <w:r>
        <w:rPr>
          <w:rStyle w:val="VerbatimChar"/>
        </w:rPr>
        <w:t>4 09:30:29 "XXX"  "N" "193.250" "12.5" "193.810" "8.5"  "12" "193.445"</w:t>
      </w:r>
      <w:r>
        <w:br/>
      </w:r>
      <w:r>
        <w:rPr>
          <w:rStyle w:val="VerbatimChar"/>
        </w:rPr>
        <w:t>## 2008-01-04 09:30:30 "XXX"  "N" "193.470" "0.5"  "193.630" "0.5"  "12" "193.380"</w:t>
      </w:r>
      <w:r>
        <w:br/>
      </w:r>
      <w:r>
        <w:rPr>
          <w:rStyle w:val="VerbatimChar"/>
        </w:rPr>
        <w:t>## 2008-01-04 09:30:31 "XXX"  "N" "193.470" "0.5"  "193.630" "0.5"  "12" "193.340"</w:t>
      </w:r>
      <w:r>
        <w:br/>
      </w:r>
      <w:r>
        <w:rPr>
          <w:rStyle w:val="VerbatimChar"/>
        </w:rPr>
        <w:t>## 2008-01-04 09:30</w:t>
      </w:r>
      <w:r>
        <w:rPr>
          <w:rStyle w:val="VerbatimChar"/>
        </w:rPr>
        <w:t>:33 "XXX"  "N" "193.300" "2.5"  "193.640" "0.5"  "12" "193.520"</w:t>
      </w:r>
      <w:r>
        <w:br/>
      </w:r>
      <w:r>
        <w:rPr>
          <w:rStyle w:val="VerbatimChar"/>
        </w:rPr>
        <w:t xml:space="preserve">##                     SIZE  </w:t>
      </w:r>
      <w:r>
        <w:br/>
      </w:r>
      <w:r>
        <w:rPr>
          <w:rStyle w:val="VerbatimChar"/>
        </w:rPr>
        <w:t>## 2008-01-04 09:30:27 "9100"</w:t>
      </w:r>
      <w:r>
        <w:br/>
      </w:r>
      <w:r>
        <w:rPr>
          <w:rStyle w:val="VerbatimChar"/>
        </w:rPr>
        <w:t xml:space="preserve">## 2008-01-04 09:30:28 "200" </w:t>
      </w:r>
      <w:r>
        <w:br/>
      </w:r>
      <w:r>
        <w:rPr>
          <w:rStyle w:val="VerbatimChar"/>
        </w:rPr>
        <w:t xml:space="preserve">## 2008-01-04 09:30:29 "200" </w:t>
      </w:r>
      <w:r>
        <w:br/>
      </w:r>
      <w:r>
        <w:rPr>
          <w:rStyle w:val="VerbatimChar"/>
        </w:rPr>
        <w:t xml:space="preserve">## 2008-01-04 09:30:30 "250" </w:t>
      </w:r>
      <w:r>
        <w:br/>
      </w:r>
      <w:r>
        <w:rPr>
          <w:rStyle w:val="VerbatimChar"/>
        </w:rPr>
        <w:t xml:space="preserve">## 2008-01-04 09:30:31 "300" </w:t>
      </w:r>
      <w:r>
        <w:br/>
      </w:r>
      <w:r>
        <w:rPr>
          <w:rStyle w:val="VerbatimChar"/>
        </w:rPr>
        <w:t>## 2008-01-0</w:t>
      </w:r>
      <w:r>
        <w:rPr>
          <w:rStyle w:val="VerbatimChar"/>
        </w:rPr>
        <w:t>4 09:30:33 "400"</w:t>
      </w:r>
    </w:p>
    <w:p w14:paraId="0E49AB72" w14:textId="77777777" w:rsidR="006B475A" w:rsidRDefault="008101ED">
      <w:pPr>
        <w:pStyle w:val="SourceCode"/>
      </w:pPr>
      <w:r>
        <w:rPr>
          <w:rStyle w:val="FunctionTok"/>
        </w:rPr>
        <w:lastRenderedPageBreak/>
        <w:t>tail</w:t>
      </w:r>
      <w:r>
        <w:rPr>
          <w:rStyle w:val="NormalTok"/>
        </w:rPr>
        <w:t>(tqdata)</w:t>
      </w:r>
    </w:p>
    <w:p w14:paraId="3B42EBF0" w14:textId="77777777" w:rsidR="006B475A" w:rsidRDefault="008101ED">
      <w:pPr>
        <w:pStyle w:val="SourceCode"/>
      </w:pPr>
      <w:r>
        <w:rPr>
          <w:rStyle w:val="VerbatimChar"/>
        </w:rPr>
        <w:t xml:space="preserve">##                     SYMBOL EX  BID       BIDSIZ OFR       OFRSIZ MODE PRICE    </w:t>
      </w:r>
      <w:r>
        <w:br/>
      </w:r>
      <w:r>
        <w:rPr>
          <w:rStyle w:val="VerbatimChar"/>
        </w:rPr>
        <w:t>## 2008-01-04 15:59:52 "XXX"  "N" "191.600" "60.5" "191.670" "3.5"  "12" "191.695"</w:t>
      </w:r>
      <w:r>
        <w:br/>
      </w:r>
      <w:r>
        <w:rPr>
          <w:rStyle w:val="VerbatimChar"/>
        </w:rPr>
        <w:t>## 2008-01-04 15:59:55 "XXX"  "N" "191.620" "0.5"  "191.790"</w:t>
      </w:r>
      <w:r>
        <w:rPr>
          <w:rStyle w:val="VerbatimChar"/>
        </w:rPr>
        <w:t xml:space="preserve"> "1.5"  "12" "191.620"</w:t>
      </w:r>
      <w:r>
        <w:br/>
      </w:r>
      <w:r>
        <w:rPr>
          <w:rStyle w:val="VerbatimChar"/>
        </w:rPr>
        <w:t>## 2008-01-04 15:59:57 "XXX"  "N" "191.600" "180"  "191.690" "27.5" "12" "191.690"</w:t>
      </w:r>
      <w:r>
        <w:br/>
      </w:r>
      <w:r>
        <w:rPr>
          <w:rStyle w:val="VerbatimChar"/>
        </w:rPr>
        <w:t>## 2008-01-04 15:59:58 "XXX"  "N" "191.600" "180"  "191.690" "27.5" "12" "191.650"</w:t>
      </w:r>
      <w:r>
        <w:br/>
      </w:r>
      <w:r>
        <w:rPr>
          <w:rStyle w:val="VerbatimChar"/>
        </w:rPr>
        <w:t>## 2008-01-04 15:59:59 "XXX"  "N" "191.600" "180"  "191.690" "27.5" "12" "191.620"</w:t>
      </w:r>
      <w:r>
        <w:br/>
      </w:r>
      <w:r>
        <w:rPr>
          <w:rStyle w:val="VerbatimChar"/>
        </w:rPr>
        <w:t>## 2008-01-04 16:00:00 "XXX"  "N" "191.600" "180"  "191.690" "27.5" "12" "191.670"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SIZE  </w:t>
      </w:r>
      <w:r>
        <w:br/>
      </w:r>
      <w:r>
        <w:rPr>
          <w:rStyle w:val="VerbatimChar"/>
        </w:rPr>
        <w:t xml:space="preserve">## 2008-01-04 15:59:52 "550" </w:t>
      </w:r>
      <w:r>
        <w:br/>
      </w:r>
      <w:r>
        <w:rPr>
          <w:rStyle w:val="VerbatimChar"/>
        </w:rPr>
        <w:t>## 2008-01-04 15:59:55 "1600"</w:t>
      </w:r>
      <w:r>
        <w:br/>
      </w:r>
      <w:r>
        <w:rPr>
          <w:rStyle w:val="VerbatimChar"/>
        </w:rPr>
        <w:t xml:space="preserve">## 2008-01-04 15:59:57 "350" </w:t>
      </w:r>
      <w:r>
        <w:br/>
      </w:r>
      <w:r>
        <w:rPr>
          <w:rStyle w:val="VerbatimChar"/>
        </w:rPr>
        <w:t xml:space="preserve">## 2008-01-04 15:59:58 "150" </w:t>
      </w:r>
      <w:r>
        <w:br/>
      </w:r>
      <w:r>
        <w:rPr>
          <w:rStyle w:val="VerbatimChar"/>
        </w:rPr>
        <w:t xml:space="preserve">## 2008-01-04 15:59:59 "50"  </w:t>
      </w:r>
      <w:r>
        <w:br/>
      </w:r>
      <w:r>
        <w:rPr>
          <w:rStyle w:val="VerbatimChar"/>
        </w:rPr>
        <w:t>## 2008-01-04 16:00:00 "50"</w:t>
      </w:r>
    </w:p>
    <w:p w14:paraId="11622085" w14:textId="77777777" w:rsidR="006B475A" w:rsidRDefault="008101ED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 xml:space="preserve">SIZE)    </w:t>
      </w:r>
      <w:r>
        <w:rPr>
          <w:rStyle w:val="CommentTok"/>
        </w:rPr>
        <w:t xml:space="preserve">#8153 trades </w:t>
      </w:r>
    </w:p>
    <w:p w14:paraId="7C8648FB" w14:textId="77777777" w:rsidR="006B475A" w:rsidRDefault="008101ED">
      <w:pPr>
        <w:pStyle w:val="SourceCode"/>
      </w:pPr>
      <w:r>
        <w:rPr>
          <w:rStyle w:val="VerbatimChar"/>
        </w:rPr>
        <w:t>## [1] 8153</w:t>
      </w:r>
    </w:p>
    <w:p w14:paraId="46AACE01" w14:textId="77777777" w:rsidR="006B475A" w:rsidRDefault="008101ED">
      <w:pPr>
        <w:pStyle w:val="SourceCode"/>
      </w:pPr>
      <w:r>
        <w:rPr>
          <w:rStyle w:val="CommentTok"/>
        </w:rPr>
        <w:t># Plot</w:t>
      </w:r>
      <w:r>
        <w:rPr>
          <w:rStyle w:val="CommentTok"/>
        </w:rPr>
        <w:t xml:space="preserve"> prices </w:t>
      </w:r>
      <w:r>
        <w:br/>
      </w:r>
      <w:r>
        <w:br/>
      </w:r>
      <w:r>
        <w:rPr>
          <w:rStyle w:val="NormalTok"/>
        </w:rPr>
        <w:t xml:space="preserve">asks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OFR)</w:t>
      </w:r>
      <w:r>
        <w:br/>
      </w:r>
      <w:r>
        <w:rPr>
          <w:rStyle w:val="NormalTok"/>
        </w:rPr>
        <w:t xml:space="preserve">bids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BID)</w:t>
      </w:r>
      <w:r>
        <w:br/>
      </w:r>
      <w:r>
        <w:rPr>
          <w:rStyle w:val="NormalTok"/>
        </w:rPr>
        <w:t xml:space="preserve">mids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 xml:space="preserve">bids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NormalTok"/>
        </w:rPr>
        <w:t>asks</w:t>
      </w:r>
      <w:r>
        <w:br/>
      </w:r>
      <w:r>
        <w:br/>
      </w:r>
      <w:r>
        <w:rPr>
          <w:rStyle w:val="NormalTok"/>
        </w:rPr>
        <w:t xml:space="preserve">qspread </w:t>
      </w:r>
      <w:r>
        <w:rPr>
          <w:rStyle w:val="OtherTok"/>
        </w:rPr>
        <w:t>&lt;-</w:t>
      </w:r>
      <w:r>
        <w:rPr>
          <w:rStyle w:val="NormalTok"/>
        </w:rPr>
        <w:t xml:space="preserve"> asks </w:t>
      </w:r>
      <w:r>
        <w:rPr>
          <w:rStyle w:val="SpecialCharTok"/>
        </w:rPr>
        <w:t>-</w:t>
      </w:r>
      <w:r>
        <w:rPr>
          <w:rStyle w:val="NormalTok"/>
        </w:rPr>
        <w:t xml:space="preserve"> bids</w:t>
      </w:r>
      <w:r>
        <w:br/>
      </w:r>
      <w:r>
        <w:br/>
      </w:r>
      <w:r>
        <w:rPr>
          <w:rStyle w:val="NormalTok"/>
        </w:rPr>
        <w:t xml:space="preserve">pmin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PRICE))</w:t>
      </w:r>
      <w:r>
        <w:br/>
      </w:r>
      <w:r>
        <w:rPr>
          <w:rStyle w:val="NormalTok"/>
        </w:rPr>
        <w:t xml:space="preserve">pmax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"Trade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"Trade #"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"Trade price 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(pmin</w:t>
      </w:r>
      <w:r>
        <w:rPr>
          <w:rStyle w:val="FloatTok"/>
        </w:rPr>
        <w:t>-0.1</w:t>
      </w:r>
      <w:r>
        <w:rPr>
          <w:rStyle w:val="NormalTok"/>
        </w:rPr>
        <w:t>,pmax</w:t>
      </w:r>
      <w:r>
        <w:rPr>
          <w:rStyle w:val="FloatTok"/>
        </w:rPr>
        <w:t>+0.1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(mids,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1ADC9EB" w14:textId="77777777" w:rsidR="006B475A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4E2F468B" wp14:editId="06B210E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7EFC6" w14:textId="77777777" w:rsidR="006B475A" w:rsidRDefault="008101ED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SIZE),</w:t>
      </w:r>
      <w:r>
        <w:rPr>
          <w:rStyle w:val="AttributeTok"/>
        </w:rPr>
        <w:t>col=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"Trade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"Trade #"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"Trade volume"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DecValTok"/>
        </w:rPr>
        <w:t>000</w:t>
      </w:r>
      <w:r>
        <w:rPr>
          <w:rStyle w:val="NormalTok"/>
        </w:rPr>
        <w:t>))</w:t>
      </w:r>
    </w:p>
    <w:p w14:paraId="4E2649A2" w14:textId="77777777" w:rsidR="006B475A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783E2BB3" wp14:editId="041F796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3A95D" w14:textId="77777777" w:rsidR="006B475A" w:rsidRPr="00A43938" w:rsidRDefault="008101ED">
      <w:pPr>
        <w:pStyle w:val="BodyText"/>
        <w:rPr>
          <w:u w:val="single"/>
        </w:rPr>
      </w:pPr>
      <w:r w:rsidRPr="00A43938">
        <w:rPr>
          <w:u w:val="single"/>
        </w:rPr>
        <w:t>Problem 1. Calibrate the Roll model on the time series of trade prices pt, and estimate the Roll model parameters c,σu. What is the estimated bid-ask spread 2c?</w:t>
      </w:r>
    </w:p>
    <w:p w14:paraId="11E522A4" w14:textId="77777777" w:rsidR="006B475A" w:rsidRDefault="008101ED">
      <w:pPr>
        <w:pStyle w:val="SourceCode"/>
      </w:pPr>
      <w:r>
        <w:rPr>
          <w:rStyle w:val="CommentTok"/>
        </w:rPr>
        <w:t>#calibrate the Roll model on the real data</w:t>
      </w:r>
      <w:r>
        <w:br/>
      </w:r>
      <w:r>
        <w:rPr>
          <w:rStyle w:val="NormalTok"/>
        </w:rPr>
        <w:t xml:space="preserve">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 xml:space="preserve">dpt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(pt)  </w:t>
      </w:r>
      <w:r>
        <w:rPr>
          <w:rStyle w:val="CommentTok"/>
        </w:rPr>
        <w:t># price change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(dpt)</w:t>
      </w:r>
    </w:p>
    <w:p w14:paraId="1E6E967E" w14:textId="77777777" w:rsidR="006B475A" w:rsidRDefault="008101ED">
      <w:pPr>
        <w:pStyle w:val="SourceCode"/>
      </w:pPr>
      <w:r>
        <w:rPr>
          <w:rStyle w:val="VerbatimChar"/>
        </w:rPr>
        <w:t>## [1] -0.120 -0.145 -0.065 -0.040  0.180  0.060</w:t>
      </w:r>
    </w:p>
    <w:p w14:paraId="139019FF" w14:textId="77777777" w:rsidR="006B475A" w:rsidRDefault="008101ED">
      <w:pPr>
        <w:pStyle w:val="SourceCode"/>
      </w:pPr>
      <w:r>
        <w:rPr>
          <w:rStyle w:val="NormalTok"/>
        </w:rPr>
        <w:t xml:space="preserve">covpt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acf</w:t>
      </w:r>
      <w:r>
        <w:rPr>
          <w:rStyle w:val="NormalTok"/>
        </w:rPr>
        <w:t xml:space="preserve">(dpt, </w:t>
      </w:r>
      <w:r>
        <w:rPr>
          <w:rStyle w:val="Attribut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main=</w:t>
      </w:r>
      <w:r>
        <w:rPr>
          <w:rStyle w:val="StringTok"/>
        </w:rPr>
        <w:t>"covariance of price changes"</w:t>
      </w:r>
      <w:r>
        <w:rPr>
          <w:rStyle w:val="NormalTok"/>
        </w:rPr>
        <w:t>)</w:t>
      </w:r>
    </w:p>
    <w:p w14:paraId="1A420449" w14:textId="77777777" w:rsidR="006B475A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468206C4" wp14:editId="054A619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B2448" w14:textId="77777777" w:rsidR="006B475A" w:rsidRDefault="008101ED">
      <w:pPr>
        <w:pStyle w:val="SourceCode"/>
      </w:pPr>
      <w:r>
        <w:rPr>
          <w:rStyle w:val="CommentTok"/>
        </w:rPr>
        <w:t># Roll model estimate of bid-ask spread</w:t>
      </w:r>
      <w:r>
        <w:br/>
      </w:r>
      <w:r>
        <w:rPr>
          <w:rStyle w:val="NormalTok"/>
        </w:rPr>
        <w:t xml:space="preserve">gamma0 </w:t>
      </w:r>
      <w:r>
        <w:rPr>
          <w:rStyle w:val="OtherTok"/>
        </w:rPr>
        <w:t>&lt;-</w:t>
      </w:r>
      <w:r>
        <w:rPr>
          <w:rStyle w:val="NormalTok"/>
        </w:rPr>
        <w:t xml:space="preserve"> covpt</w:t>
      </w:r>
      <w:r>
        <w:rPr>
          <w:rStyle w:val="SpecialCharTok"/>
        </w:rPr>
        <w:t>$</w:t>
      </w:r>
      <w:r>
        <w:rPr>
          <w:rStyle w:val="NormalTok"/>
        </w:rPr>
        <w:t>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</w:t>
      </w:r>
      <w:r>
        <w:rPr>
          <w:rStyle w:val="NormalTok"/>
        </w:rPr>
        <w:t xml:space="preserve">amma0)       </w:t>
      </w:r>
    </w:p>
    <w:p w14:paraId="4D9BCE19" w14:textId="77777777" w:rsidR="006B475A" w:rsidRDefault="008101ED">
      <w:pPr>
        <w:pStyle w:val="SourceCode"/>
      </w:pPr>
      <w:r>
        <w:rPr>
          <w:rStyle w:val="VerbatimChar"/>
        </w:rPr>
        <w:t>## [1] 0.002884046</w:t>
      </w:r>
    </w:p>
    <w:p w14:paraId="6D3E7D4E" w14:textId="77777777" w:rsidR="006B475A" w:rsidRDefault="008101ED">
      <w:pPr>
        <w:pStyle w:val="SourceCode"/>
      </w:pPr>
      <w:r>
        <w:rPr>
          <w:rStyle w:val="NormalTok"/>
        </w:rPr>
        <w:t xml:space="preserve">gamma1 </w:t>
      </w:r>
      <w:r>
        <w:rPr>
          <w:rStyle w:val="OtherTok"/>
        </w:rPr>
        <w:t>&lt;-</w:t>
      </w:r>
      <w:r>
        <w:rPr>
          <w:rStyle w:val="NormalTok"/>
        </w:rPr>
        <w:t xml:space="preserve"> covpt</w:t>
      </w:r>
      <w:r>
        <w:rPr>
          <w:rStyle w:val="SpecialCharTok"/>
        </w:rPr>
        <w:t>$</w:t>
      </w:r>
      <w:r>
        <w:rPr>
          <w:rStyle w:val="NormalTok"/>
        </w:rPr>
        <w:t>acf[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(gamma1)     </w:t>
      </w:r>
    </w:p>
    <w:p w14:paraId="115A0C94" w14:textId="77777777" w:rsidR="006B475A" w:rsidRDefault="008101ED">
      <w:pPr>
        <w:pStyle w:val="SourceCode"/>
      </w:pPr>
      <w:r>
        <w:rPr>
          <w:rStyle w:val="VerbatimChar"/>
        </w:rPr>
        <w:t>## [1] -0.0004072397</w:t>
      </w:r>
    </w:p>
    <w:p w14:paraId="7E35D7A8" w14:textId="77777777" w:rsidR="00A43938" w:rsidRDefault="008101ED">
      <w:pPr>
        <w:pStyle w:val="FirstParagraph"/>
      </w:pPr>
      <w:r>
        <w:t>Gamma 0 = 0.002884046</w:t>
      </w:r>
    </w:p>
    <w:p w14:paraId="46A14B54" w14:textId="110815B7" w:rsidR="006B475A" w:rsidRDefault="008101ED">
      <w:pPr>
        <w:pStyle w:val="FirstParagraph"/>
      </w:pPr>
      <w:r>
        <w:t xml:space="preserve"> Gamma 1 = -0.0004072397</w:t>
      </w:r>
    </w:p>
    <w:p w14:paraId="34D3ACE2" w14:textId="77777777" w:rsidR="006B475A" w:rsidRDefault="008101ED">
      <w:pPr>
        <w:pStyle w:val="SourceCode"/>
      </w:pPr>
      <w:r>
        <w:rPr>
          <w:rStyle w:val="CommentTok"/>
        </w:rPr>
        <w:t>#the Roll model parameters c,σu</w:t>
      </w:r>
      <w:r>
        <w:br/>
      </w:r>
      <w:r>
        <w:rPr>
          <w:rStyle w:val="NormalTok"/>
        </w:rPr>
        <w:t xml:space="preserve">c_param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covpt</w:t>
      </w:r>
      <w:r>
        <w:rPr>
          <w:rStyle w:val="SpecialCharTok"/>
        </w:rPr>
        <w:t>$</w:t>
      </w:r>
      <w:r>
        <w:rPr>
          <w:rStyle w:val="NormalTok"/>
        </w:rPr>
        <w:t>acf[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(c_param)    </w:t>
      </w:r>
      <w:r>
        <w:rPr>
          <w:rStyle w:val="CommentTok"/>
        </w:rPr>
        <w:t># c = 0.02018018</w:t>
      </w:r>
    </w:p>
    <w:p w14:paraId="379C2C00" w14:textId="77777777" w:rsidR="006B475A" w:rsidRDefault="008101ED">
      <w:pPr>
        <w:pStyle w:val="SourceCode"/>
      </w:pPr>
      <w:r>
        <w:rPr>
          <w:rStyle w:val="VerbatimChar"/>
        </w:rPr>
        <w:t>## [1] 0.02018018</w:t>
      </w:r>
    </w:p>
    <w:p w14:paraId="7D50C3EE" w14:textId="77777777" w:rsidR="006B475A" w:rsidRDefault="008101ED">
      <w:pPr>
        <w:pStyle w:val="SourceCode"/>
      </w:pPr>
      <w:r>
        <w:rPr>
          <w:rStyle w:val="CommentTok"/>
        </w:rPr>
        <w:t># Calculating Sigma u</w:t>
      </w:r>
      <w:r>
        <w:br/>
      </w:r>
      <w:r>
        <w:rPr>
          <w:rStyle w:val="NormalTok"/>
        </w:rPr>
        <w:t xml:space="preserve">Sig2u </w:t>
      </w:r>
      <w:r>
        <w:rPr>
          <w:rStyle w:val="OtherTok"/>
        </w:rPr>
        <w:t>&lt;-</w:t>
      </w:r>
      <w:r>
        <w:rPr>
          <w:rStyle w:val="NormalTok"/>
        </w:rPr>
        <w:t xml:space="preserve"> gamma0 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gamma1   </w:t>
      </w:r>
      <w:r>
        <w:rPr>
          <w:rStyle w:val="CommentTok"/>
        </w:rPr>
        <w:t>#σu2</w:t>
      </w:r>
      <w:r>
        <w:br/>
      </w:r>
      <w:r>
        <w:rPr>
          <w:rStyle w:val="NormalTok"/>
        </w:rPr>
        <w:t xml:space="preserve">Sigu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(Sig2u)             </w:t>
      </w:r>
      <w:r>
        <w:rPr>
          <w:rStyle w:val="CommentTok"/>
        </w:rPr>
        <w:t># σu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(Sigu)                </w:t>
      </w:r>
      <w:r>
        <w:rPr>
          <w:rStyle w:val="CommentTok"/>
        </w:rPr>
        <w:t xml:space="preserve"># σu = 0.04549248 </w:t>
      </w:r>
    </w:p>
    <w:p w14:paraId="1E7969B0" w14:textId="77777777" w:rsidR="006B475A" w:rsidRDefault="008101ED">
      <w:pPr>
        <w:pStyle w:val="SourceCode"/>
      </w:pPr>
      <w:r>
        <w:rPr>
          <w:rStyle w:val="VerbatimChar"/>
        </w:rPr>
        <w:lastRenderedPageBreak/>
        <w:t>## [1] 0.04549248</w:t>
      </w:r>
    </w:p>
    <w:p w14:paraId="32D851E4" w14:textId="77777777" w:rsidR="006B475A" w:rsidRDefault="008101ED">
      <w:pPr>
        <w:pStyle w:val="SourceCode"/>
      </w:pPr>
      <w:r>
        <w:rPr>
          <w:rStyle w:val="NormalTok"/>
        </w:rPr>
        <w:t xml:space="preserve">n.trades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(pt)</w:t>
      </w:r>
      <w:r>
        <w:br/>
      </w:r>
      <w:r>
        <w:rPr>
          <w:rStyle w:val="NormalTok"/>
        </w:rPr>
        <w:t xml:space="preserve">sigann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252</w:t>
      </w:r>
      <w:r>
        <w:rPr>
          <w:rStyle w:val="SpecialCharTok"/>
        </w:rPr>
        <w:t>*</w:t>
      </w:r>
      <w:r>
        <w:rPr>
          <w:rStyle w:val="NormalTok"/>
        </w:rPr>
        <w:t>n.trades)</w:t>
      </w:r>
      <w:r>
        <w:rPr>
          <w:rStyle w:val="SpecialCharTok"/>
        </w:rPr>
        <w:t>*</w:t>
      </w:r>
      <w:r>
        <w:rPr>
          <w:rStyle w:val="NormalTok"/>
        </w:rPr>
        <w:t>Sigu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(sigann)         </w:t>
      </w:r>
      <w:r>
        <w:rPr>
          <w:rStyle w:val="CommentTok"/>
        </w:rPr>
        <w:t>#65.20767</w:t>
      </w:r>
    </w:p>
    <w:p w14:paraId="2FCA6036" w14:textId="77777777" w:rsidR="006B475A" w:rsidRDefault="008101ED">
      <w:pPr>
        <w:pStyle w:val="SourceCode"/>
      </w:pPr>
      <w:r>
        <w:rPr>
          <w:rStyle w:val="VerbatimChar"/>
        </w:rPr>
        <w:t>## [1] 65.20767</w:t>
      </w:r>
    </w:p>
    <w:p w14:paraId="01D9BCEE" w14:textId="77777777" w:rsidR="006B475A" w:rsidRDefault="008101ED">
      <w:pPr>
        <w:pStyle w:val="SourceCode"/>
      </w:pPr>
      <w:r>
        <w:rPr>
          <w:rStyle w:val="NormalTok"/>
        </w:rPr>
        <w:t xml:space="preserve">sav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(pt)</w:t>
      </w:r>
      <w:r>
        <w:br/>
      </w:r>
      <w:r>
        <w:rPr>
          <w:rStyle w:val="NormalTok"/>
        </w:rPr>
        <w:t xml:space="preserve">sigannln </w:t>
      </w:r>
      <w:r>
        <w:rPr>
          <w:rStyle w:val="OtherTok"/>
        </w:rPr>
        <w:t>&lt;-</w:t>
      </w:r>
      <w:r>
        <w:rPr>
          <w:rStyle w:val="NormalTok"/>
        </w:rPr>
        <w:t xml:space="preserve"> sigann</w:t>
      </w:r>
      <w:r>
        <w:rPr>
          <w:rStyle w:val="SpecialCharTok"/>
        </w:rPr>
        <w:t>/</w:t>
      </w:r>
      <w:r>
        <w:rPr>
          <w:rStyle w:val="NormalTok"/>
        </w:rPr>
        <w:t>sav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(sigannln)        </w:t>
      </w:r>
      <w:r>
        <w:rPr>
          <w:rStyle w:val="CommentTok"/>
        </w:rPr>
        <w:t>#0.3412752</w:t>
      </w:r>
    </w:p>
    <w:p w14:paraId="1931AA9D" w14:textId="77777777" w:rsidR="006B475A" w:rsidRDefault="008101ED">
      <w:pPr>
        <w:pStyle w:val="SourceCode"/>
      </w:pPr>
      <w:r>
        <w:rPr>
          <w:rStyle w:val="VerbatimChar"/>
        </w:rPr>
        <w:t>## [1] 0.3412752</w:t>
      </w:r>
    </w:p>
    <w:p w14:paraId="62A0432E" w14:textId="77777777" w:rsidR="00A43938" w:rsidRDefault="008101ED">
      <w:pPr>
        <w:pStyle w:val="FirstParagraph"/>
      </w:pPr>
      <w:r>
        <w:t xml:space="preserve">c = 0.02018018 </w:t>
      </w:r>
    </w:p>
    <w:p w14:paraId="216B0CB3" w14:textId="729F417D" w:rsidR="006B475A" w:rsidRDefault="008101ED">
      <w:pPr>
        <w:pStyle w:val="FirstParagraph"/>
      </w:pPr>
      <w:proofErr w:type="spellStart"/>
      <w:r>
        <w:t>σu</w:t>
      </w:r>
      <w:proofErr w:type="spellEnd"/>
      <w:r>
        <w:t xml:space="preserve"> = 0.04549248</w:t>
      </w:r>
    </w:p>
    <w:p w14:paraId="22A19C49" w14:textId="77777777" w:rsidR="00A43938" w:rsidRDefault="00A43938">
      <w:pPr>
        <w:pStyle w:val="BodyText"/>
      </w:pPr>
    </w:p>
    <w:p w14:paraId="22D2FA55" w14:textId="2CF56E91" w:rsidR="006B475A" w:rsidRPr="00A43938" w:rsidRDefault="008101ED">
      <w:pPr>
        <w:pStyle w:val="BodyText"/>
        <w:rPr>
          <w:u w:val="single"/>
        </w:rPr>
      </w:pPr>
      <w:r w:rsidRPr="00A43938">
        <w:rPr>
          <w:u w:val="single"/>
        </w:rPr>
        <w:t xml:space="preserve">Problem2.Repeat the calibration, using this time the time series of the log-trade prices log </w:t>
      </w:r>
      <w:r w:rsidRPr="00A43938">
        <w:rPr>
          <w:u w:val="single"/>
        </w:rPr>
        <w:t>pt. What are the parameters?</w:t>
      </w:r>
    </w:p>
    <w:p w14:paraId="12DA576A" w14:textId="77777777" w:rsidR="006B475A" w:rsidRDefault="008101ED">
      <w:pPr>
        <w:pStyle w:val="SourceCode"/>
      </w:pPr>
      <w:r>
        <w:rPr>
          <w:rStyle w:val="NormalTok"/>
        </w:rPr>
        <w:t xml:space="preserve">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 xml:space="preserve">log_pt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(pt)</w:t>
      </w:r>
      <w:r>
        <w:br/>
      </w:r>
      <w:r>
        <w:rPr>
          <w:rStyle w:val="NormalTok"/>
        </w:rPr>
        <w:t xml:space="preserve">log_dpt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(log_pt)</w:t>
      </w:r>
      <w:r>
        <w:br/>
      </w:r>
      <w:r>
        <w:rPr>
          <w:rStyle w:val="NormalTok"/>
        </w:rPr>
        <w:t xml:space="preserve">log_acpt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acf</w:t>
      </w:r>
      <w:r>
        <w:rPr>
          <w:rStyle w:val="NormalTok"/>
        </w:rPr>
        <w:t xml:space="preserve">(log_dpt, </w:t>
      </w:r>
      <w:r>
        <w:rPr>
          <w:rStyle w:val="AttributeTok"/>
        </w:rPr>
        <w:t>lag.max 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"Autocorrelation"</w:t>
      </w:r>
      <w:r>
        <w:rPr>
          <w:rStyle w:val="NormalTok"/>
        </w:rPr>
        <w:t>)</w:t>
      </w:r>
    </w:p>
    <w:p w14:paraId="5D582A63" w14:textId="77777777" w:rsidR="006B475A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118E0C1D" wp14:editId="1173617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F109A" w14:textId="77777777" w:rsidR="006B475A" w:rsidRDefault="008101ED">
      <w:pPr>
        <w:pStyle w:val="SourceCode"/>
      </w:pPr>
      <w:r>
        <w:rPr>
          <w:rStyle w:val="NormalTok"/>
        </w:rPr>
        <w:t xml:space="preserve">covpt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acf</w:t>
      </w:r>
      <w:r>
        <w:rPr>
          <w:rStyle w:val="NormalTok"/>
        </w:rPr>
        <w:t xml:space="preserve">(log_dpt, </w:t>
      </w:r>
      <w:r>
        <w:rPr>
          <w:rStyle w:val="Attribut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"covariance"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main=</w:t>
      </w:r>
      <w:r>
        <w:rPr>
          <w:rStyle w:val="StringTok"/>
        </w:rPr>
        <w:t>"covariance of price changes"</w:t>
      </w:r>
      <w:r>
        <w:rPr>
          <w:rStyle w:val="NormalTok"/>
        </w:rPr>
        <w:t>)</w:t>
      </w:r>
    </w:p>
    <w:p w14:paraId="4C0CA85B" w14:textId="77777777" w:rsidR="006B475A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126FF804" wp14:editId="6C8A71B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37EAE" w14:textId="77777777" w:rsidR="006B475A" w:rsidRDefault="008101ED">
      <w:pPr>
        <w:pStyle w:val="SourceCode"/>
      </w:pPr>
      <w:r>
        <w:rPr>
          <w:rStyle w:val="CommentTok"/>
        </w:rPr>
        <w:t>#Roll model estimate of bid-ask spread</w:t>
      </w:r>
      <w:r>
        <w:br/>
      </w:r>
      <w:r>
        <w:br/>
      </w:r>
      <w:r>
        <w:rPr>
          <w:rStyle w:val="NormalTok"/>
        </w:rPr>
        <w:t xml:space="preserve">log_gamma0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(dpt)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(log_gamma0)</w:t>
      </w:r>
    </w:p>
    <w:p w14:paraId="473FA7F6" w14:textId="77777777" w:rsidR="006B475A" w:rsidRDefault="008101ED">
      <w:pPr>
        <w:pStyle w:val="SourceCode"/>
      </w:pPr>
      <w:r>
        <w:rPr>
          <w:rStyle w:val="VerbatimChar"/>
        </w:rPr>
        <w:t>## [1] 0.002884399</w:t>
      </w:r>
    </w:p>
    <w:p w14:paraId="701B5E88" w14:textId="77777777" w:rsidR="006B475A" w:rsidRDefault="008101ED">
      <w:pPr>
        <w:pStyle w:val="SourceCode"/>
      </w:pPr>
      <w:r>
        <w:rPr>
          <w:rStyle w:val="NormalTok"/>
        </w:rPr>
        <w:t xml:space="preserve">log_gamma1 </w:t>
      </w:r>
      <w:r>
        <w:rPr>
          <w:rStyle w:val="OtherTok"/>
        </w:rPr>
        <w:t>&lt;-</w:t>
      </w:r>
      <w:r>
        <w:rPr>
          <w:rStyle w:val="NormalTok"/>
        </w:rPr>
        <w:t xml:space="preserve"> covpt</w:t>
      </w:r>
      <w:r>
        <w:rPr>
          <w:rStyle w:val="SpecialCharTok"/>
        </w:rPr>
        <w:t>$</w:t>
      </w:r>
      <w:r>
        <w:rPr>
          <w:rStyle w:val="NormalTok"/>
        </w:rPr>
        <w:t>acf[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(gamma1)     </w:t>
      </w:r>
      <w:r>
        <w:rPr>
          <w:rStyle w:val="CommentTok"/>
        </w:rPr>
        <w:t>#-1.116191e-08</w:t>
      </w:r>
    </w:p>
    <w:p w14:paraId="65068343" w14:textId="77777777" w:rsidR="006B475A" w:rsidRDefault="008101ED">
      <w:pPr>
        <w:pStyle w:val="SourceCode"/>
      </w:pPr>
      <w:r>
        <w:rPr>
          <w:rStyle w:val="VerbatimChar"/>
        </w:rPr>
        <w:t>## [1] -0.0004072397</w:t>
      </w:r>
    </w:p>
    <w:p w14:paraId="45E684EB" w14:textId="77777777" w:rsidR="006B475A" w:rsidRDefault="008101ED">
      <w:pPr>
        <w:pStyle w:val="SourceCode"/>
      </w:pPr>
      <w:r>
        <w:rPr>
          <w:rStyle w:val="CommentTok"/>
        </w:rPr>
        <w:t>#Paramet</w:t>
      </w:r>
      <w:r>
        <w:rPr>
          <w:rStyle w:val="CommentTok"/>
        </w:rPr>
        <w:t>er C of the roll model</w:t>
      </w:r>
      <w:r>
        <w:br/>
      </w:r>
      <w:r>
        <w:rPr>
          <w:rStyle w:val="NormalTok"/>
        </w:rPr>
        <w:t xml:space="preserve">c_param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covpt</w:t>
      </w:r>
      <w:r>
        <w:rPr>
          <w:rStyle w:val="SpecialCharTok"/>
        </w:rPr>
        <w:t>$</w:t>
      </w:r>
      <w:r>
        <w:rPr>
          <w:rStyle w:val="NormalTok"/>
        </w:rPr>
        <w:t>acf[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(c_param)    </w:t>
      </w:r>
      <w:r>
        <w:rPr>
          <w:rStyle w:val="CommentTok"/>
        </w:rPr>
        <w:t># c = 0.0001056499</w:t>
      </w:r>
    </w:p>
    <w:p w14:paraId="37861492" w14:textId="77777777" w:rsidR="006B475A" w:rsidRDefault="008101ED">
      <w:pPr>
        <w:pStyle w:val="SourceCode"/>
      </w:pPr>
      <w:r>
        <w:rPr>
          <w:rStyle w:val="VerbatimChar"/>
        </w:rPr>
        <w:t>## [1] 0.0001056499</w:t>
      </w:r>
    </w:p>
    <w:p w14:paraId="2DCFFFC7" w14:textId="77777777" w:rsidR="006B475A" w:rsidRDefault="008101ED">
      <w:pPr>
        <w:pStyle w:val="SourceCode"/>
      </w:pPr>
      <w:r>
        <w:rPr>
          <w:rStyle w:val="CommentTok"/>
        </w:rPr>
        <w:t># Calculating Sigma u</w:t>
      </w:r>
      <w:r>
        <w:br/>
      </w:r>
      <w:r>
        <w:rPr>
          <w:rStyle w:val="NormalTok"/>
        </w:rPr>
        <w:t xml:space="preserve">Sig2u </w:t>
      </w:r>
      <w:r>
        <w:rPr>
          <w:rStyle w:val="OtherTok"/>
        </w:rPr>
        <w:t>&lt;-</w:t>
      </w:r>
      <w:r>
        <w:rPr>
          <w:rStyle w:val="NormalTok"/>
        </w:rPr>
        <w:t xml:space="preserve"> gamma0 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gamma1   </w:t>
      </w:r>
      <w:r>
        <w:rPr>
          <w:rStyle w:val="CommentTok"/>
        </w:rPr>
        <w:t>#sigma square</w:t>
      </w:r>
      <w:r>
        <w:br/>
      </w:r>
      <w:r>
        <w:rPr>
          <w:rStyle w:val="NormalTok"/>
        </w:rPr>
        <w:t xml:space="preserve">Sigu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(Sig2u)             </w:t>
      </w:r>
      <w:r>
        <w:rPr>
          <w:rStyle w:val="CommentTok"/>
        </w:rPr>
        <w:t># sigma u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(Sigu)                </w:t>
      </w:r>
      <w:r>
        <w:rPr>
          <w:rStyle w:val="CommentTok"/>
        </w:rPr>
        <w:t xml:space="preserve"># sigma u = 0.0002380327 </w:t>
      </w:r>
    </w:p>
    <w:p w14:paraId="1F944DDC" w14:textId="77777777" w:rsidR="006B475A" w:rsidRDefault="008101ED">
      <w:pPr>
        <w:pStyle w:val="SourceCode"/>
      </w:pPr>
      <w:r>
        <w:rPr>
          <w:rStyle w:val="VerbatimChar"/>
        </w:rPr>
        <w:t>## [1] 0.04549248</w:t>
      </w:r>
    </w:p>
    <w:p w14:paraId="177BBF3A" w14:textId="77777777" w:rsidR="006B475A" w:rsidRDefault="008101ED">
      <w:pPr>
        <w:pStyle w:val="SourceCode"/>
      </w:pPr>
      <w:r>
        <w:rPr>
          <w:rStyle w:val="NormalTok"/>
        </w:rPr>
        <w:lastRenderedPageBreak/>
        <w:t xml:space="preserve">n.trades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(pt)</w:t>
      </w:r>
      <w:r>
        <w:br/>
      </w:r>
      <w:r>
        <w:rPr>
          <w:rStyle w:val="NormalTok"/>
        </w:rPr>
        <w:t xml:space="preserve">sigann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252</w:t>
      </w:r>
      <w:r>
        <w:rPr>
          <w:rStyle w:val="SpecialCharTok"/>
        </w:rPr>
        <w:t>*</w:t>
      </w:r>
      <w:r>
        <w:rPr>
          <w:rStyle w:val="NormalTok"/>
        </w:rPr>
        <w:t>n.trades)</w:t>
      </w:r>
      <w:r>
        <w:rPr>
          <w:rStyle w:val="SpecialCharTok"/>
        </w:rPr>
        <w:t>*</w:t>
      </w:r>
      <w:r>
        <w:rPr>
          <w:rStyle w:val="NormalTok"/>
        </w:rPr>
        <w:t>Sigu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(sigann)         </w:t>
      </w:r>
      <w:r>
        <w:rPr>
          <w:rStyle w:val="CommentTok"/>
        </w:rPr>
        <w:t xml:space="preserve">#0.341189 </w:t>
      </w:r>
    </w:p>
    <w:p w14:paraId="0163C06F" w14:textId="77777777" w:rsidR="006B475A" w:rsidRDefault="008101ED">
      <w:pPr>
        <w:pStyle w:val="SourceCode"/>
      </w:pPr>
      <w:r>
        <w:rPr>
          <w:rStyle w:val="VerbatimChar"/>
        </w:rPr>
        <w:t>## [1] 65.20767</w:t>
      </w:r>
    </w:p>
    <w:p w14:paraId="6ADA03D1" w14:textId="77777777" w:rsidR="006B475A" w:rsidRDefault="008101ED">
      <w:pPr>
        <w:pStyle w:val="SourceCode"/>
      </w:pPr>
      <w:r>
        <w:rPr>
          <w:rStyle w:val="NormalTok"/>
        </w:rPr>
        <w:t xml:space="preserve">sav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(pt)</w:t>
      </w:r>
      <w:r>
        <w:br/>
      </w:r>
      <w:r>
        <w:rPr>
          <w:rStyle w:val="NormalTok"/>
        </w:rPr>
        <w:t xml:space="preserve">sigannln </w:t>
      </w:r>
      <w:r>
        <w:rPr>
          <w:rStyle w:val="OtherTok"/>
        </w:rPr>
        <w:t>&lt;-</w:t>
      </w:r>
      <w:r>
        <w:rPr>
          <w:rStyle w:val="NormalTok"/>
        </w:rPr>
        <w:t xml:space="preserve"> sigann</w:t>
      </w:r>
      <w:r>
        <w:rPr>
          <w:rStyle w:val="SpecialCharTok"/>
        </w:rPr>
        <w:t>/</w:t>
      </w:r>
      <w:r>
        <w:rPr>
          <w:rStyle w:val="NormalTok"/>
        </w:rPr>
        <w:t>sav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(sigannln)        </w:t>
      </w:r>
      <w:r>
        <w:rPr>
          <w:rStyle w:val="CommentTok"/>
        </w:rPr>
        <w:t>#0.00178567</w:t>
      </w:r>
    </w:p>
    <w:p w14:paraId="48D14A2F" w14:textId="77777777" w:rsidR="006B475A" w:rsidRDefault="008101ED">
      <w:pPr>
        <w:pStyle w:val="SourceCode"/>
      </w:pPr>
      <w:r>
        <w:rPr>
          <w:rStyle w:val="VerbatimChar"/>
        </w:rPr>
        <w:t>## [1] 0.34</w:t>
      </w:r>
      <w:r>
        <w:rPr>
          <w:rStyle w:val="VerbatimChar"/>
        </w:rPr>
        <w:t>12752</w:t>
      </w:r>
    </w:p>
    <w:p w14:paraId="41DEF4C6" w14:textId="77777777" w:rsidR="00A43938" w:rsidRDefault="008101ED">
      <w:pPr>
        <w:pStyle w:val="FirstParagraph"/>
      </w:pPr>
      <w:r>
        <w:t>Gamma 0 = 7.89737e-08</w:t>
      </w:r>
    </w:p>
    <w:p w14:paraId="29132AA7" w14:textId="77777777" w:rsidR="00A43938" w:rsidRDefault="008101ED">
      <w:pPr>
        <w:pStyle w:val="FirstParagraph"/>
      </w:pPr>
      <w:r>
        <w:t xml:space="preserve"> Gamma 1 = -1.116191e-08</w:t>
      </w:r>
    </w:p>
    <w:p w14:paraId="4F9E9006" w14:textId="77777777" w:rsidR="00A43938" w:rsidRDefault="008101ED">
      <w:pPr>
        <w:pStyle w:val="FirstParagraph"/>
      </w:pPr>
      <w:r>
        <w:t xml:space="preserve"> c = 0.0001056499</w:t>
      </w:r>
    </w:p>
    <w:p w14:paraId="2017C99D" w14:textId="5F580AAE" w:rsidR="006B475A" w:rsidRDefault="008101ED">
      <w:pPr>
        <w:pStyle w:val="FirstParagraph"/>
      </w:pPr>
      <w:r>
        <w:t xml:space="preserve"> σu = 0.0002380327</w:t>
      </w:r>
    </w:p>
    <w:p w14:paraId="4B9E4C06" w14:textId="77777777" w:rsidR="006B475A" w:rsidRDefault="008101ED">
      <w:pPr>
        <w:pStyle w:val="BodyText"/>
      </w:pPr>
      <w:r w:rsidRPr="00A43938">
        <w:rPr>
          <w:u w:val="single"/>
        </w:rPr>
        <w:t>Problem 3.1. Compute the signature plot showing σ2 (q) for lags q = 1 : 100. Recall day that σday(q) is the daily price volatility measured by keeping only every q-th tr</w:t>
      </w:r>
      <w:r w:rsidRPr="00A43938">
        <w:rPr>
          <w:u w:val="single"/>
        </w:rPr>
        <w:t>ade price. For this part use the function realizedVar(q) as define</w:t>
      </w:r>
      <w:r>
        <w:t>.</w:t>
      </w:r>
    </w:p>
    <w:p w14:paraId="12D760AB" w14:textId="77777777" w:rsidR="006B475A" w:rsidRDefault="008101ED">
      <w:pPr>
        <w:pStyle w:val="SourceCode"/>
      </w:pPr>
      <w:r>
        <w:rPr>
          <w:rStyle w:val="NormalTok"/>
        </w:rPr>
        <w:t xml:space="preserve">realizedVar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(q){</w:t>
      </w:r>
      <w:r>
        <w:br/>
      </w:r>
      <w:r>
        <w:rPr>
          <w:rStyle w:val="NormalTok"/>
        </w:rPr>
        <w:t xml:space="preserve">  pr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rCov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(pr, </w:t>
      </w:r>
      <w:r>
        <w:rPr>
          <w:rStyle w:val="AttributeTok"/>
        </w:rPr>
        <w:t>lag=</w:t>
      </w:r>
      <w:r>
        <w:rPr>
          <w:rStyle w:val="NormalTok"/>
        </w:rPr>
        <w:t xml:space="preserve">q, </w:t>
      </w:r>
      <w:r>
        <w:rPr>
          <w:rStyle w:val="AttributeTok"/>
        </w:rPr>
        <w:t>differences=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q)}</w:t>
      </w:r>
      <w:r>
        <w:br/>
      </w:r>
      <w:r>
        <w:rPr>
          <w:rStyle w:val="CommentTok"/>
        </w:rPr>
        <w:t># compute the signature plot sigma.day(q) = sqrt(RV(q))</w:t>
      </w:r>
      <w:r>
        <w:br/>
      </w:r>
      <w:r>
        <w:rPr>
          <w:rStyle w:val="NormalTok"/>
        </w:rPr>
        <w:t xml:space="preserve">sig_data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(q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sig_data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(sig_data,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realizedVar</w:t>
      </w:r>
      <w:r>
        <w:rPr>
          <w:rStyle w:val="NormalTok"/>
        </w:rPr>
        <w:t>(q)))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(sig_data, </w:t>
      </w:r>
      <w:r>
        <w:rPr>
          <w:rStyle w:val="Attribut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"Signature 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realizedVar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)),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14:paraId="0243D650" w14:textId="77777777" w:rsidR="00A43938" w:rsidRDefault="008101ED">
      <w:pPr>
        <w:pStyle w:val="FirstParagraph"/>
      </w:pPr>
      <w:r>
        <w:rPr>
          <w:noProof/>
        </w:rPr>
        <w:lastRenderedPageBreak/>
        <w:drawing>
          <wp:inline distT="0" distB="0" distL="0" distR="0" wp14:anchorId="163A5A05" wp14:editId="579C3D1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humne_HM0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A43578" w14:textId="28F9627B" w:rsidR="006B475A" w:rsidRDefault="008101ED">
      <w:pPr>
        <w:pStyle w:val="FirstParagraph"/>
      </w:pPr>
      <w:r>
        <w:t>Problem 3.</w:t>
      </w:r>
      <w:proofErr w:type="gramStart"/>
      <w:r>
        <w:t>2.Comment</w:t>
      </w:r>
      <w:proofErr w:type="gramEnd"/>
      <w:r>
        <w:t xml:space="preserve"> on the shape of the signature plot. What do we learn from it?</w:t>
      </w:r>
    </w:p>
    <w:p w14:paraId="15A42306" w14:textId="613DDFA2" w:rsidR="006B475A" w:rsidRDefault="008101ED">
      <w:pPr>
        <w:pStyle w:val="BodyText"/>
      </w:pPr>
      <w:r>
        <w:t>The volatility signature plot gives us a useful insigt abut bias of realised variance estimate is manifesting itself in an upward sloping pattern as the samppling interval or</w:t>
      </w:r>
      <w:r>
        <w:t xml:space="preserve"> lag becomes shoter that is bias increases with assumed availability of high frequency price here sampling interval is time period divided by assumed available high frequency</w:t>
      </w:r>
      <w:r w:rsidR="00A43938">
        <w:t>.</w:t>
      </w:r>
    </w:p>
    <w:p w14:paraId="2482E9E9" w14:textId="4D545E3E" w:rsidR="00A43938" w:rsidRDefault="00A43938">
      <w:pPr>
        <w:pStyle w:val="BodyText"/>
      </w:pPr>
    </w:p>
    <w:p w14:paraId="38B05F1E" w14:textId="77777777" w:rsidR="00A43938" w:rsidRDefault="00A43938">
      <w:pPr>
        <w:pStyle w:val="BodyText"/>
      </w:pPr>
    </w:p>
    <w:p w14:paraId="54E05C58" w14:textId="77777777" w:rsidR="006B475A" w:rsidRDefault="008101ED">
      <w:pPr>
        <w:pStyle w:val="BodyText"/>
      </w:pPr>
      <w:r w:rsidRPr="00A43938">
        <w:rPr>
          <w:u w:val="single"/>
        </w:rPr>
        <w:t>Problem 4.Compare the daily volatility obtained from point 1. σ2 = ntradesσu2 day</w:t>
      </w:r>
      <w:r w:rsidRPr="00A43938">
        <w:rPr>
          <w:u w:val="single"/>
        </w:rPr>
        <w:t>,Roll with the daily volatility obtained in point 3 with a lag q5min corresponding to a 5 minute interval between trades, assuming that the rate of trading is constant during the day. First determine the lag q5min = ntrades 5 and then compute the volatilit</w:t>
      </w:r>
      <w:r w:rsidRPr="00A43938">
        <w:rPr>
          <w:u w:val="single"/>
        </w:rPr>
        <w:t>y</w:t>
      </w:r>
      <w:r>
        <w:t>.</w:t>
      </w:r>
    </w:p>
    <w:p w14:paraId="3E437A87" w14:textId="77777777" w:rsidR="006B475A" w:rsidRDefault="008101ED">
      <w:pPr>
        <w:pStyle w:val="SourceCode"/>
      </w:pPr>
      <w:r>
        <w:rPr>
          <w:rStyle w:val="NormalTok"/>
        </w:rPr>
        <w:t xml:space="preserve">n.trades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(tqdata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 xml:space="preserve">sig_p2_daily </w:t>
      </w:r>
      <w:r>
        <w:rPr>
          <w:rStyle w:val="OtherTok"/>
        </w:rPr>
        <w:t>&lt;-</w:t>
      </w:r>
      <w:r>
        <w:rPr>
          <w:rStyle w:val="NormalTok"/>
        </w:rPr>
        <w:t xml:space="preserve"> n.trades </w:t>
      </w:r>
      <w:r>
        <w:rPr>
          <w:rStyle w:val="SpecialCharTok"/>
        </w:rPr>
        <w:t>*</w:t>
      </w:r>
      <w:r>
        <w:rPr>
          <w:rStyle w:val="NormalTok"/>
        </w:rPr>
        <w:t xml:space="preserve"> Sig2u</w:t>
      </w:r>
      <w:r>
        <w:br/>
      </w:r>
      <w:r>
        <w:rPr>
          <w:rStyle w:val="NormalTok"/>
        </w:rPr>
        <w:t xml:space="preserve">sig_p_daily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(sig_p2_daily)</w:t>
      </w:r>
      <w:r>
        <w:br/>
      </w:r>
      <w:r>
        <w:rPr>
          <w:rStyle w:val="NormalTok"/>
        </w:rPr>
        <w:t xml:space="preserve">sig_p_daily       </w:t>
      </w:r>
      <w:r>
        <w:rPr>
          <w:rStyle w:val="CommentTok"/>
        </w:rPr>
        <w:t>#0.02149108</w:t>
      </w:r>
    </w:p>
    <w:p w14:paraId="3DC06FB9" w14:textId="77777777" w:rsidR="006B475A" w:rsidRDefault="008101ED">
      <w:pPr>
        <w:pStyle w:val="SourceCode"/>
      </w:pPr>
      <w:r>
        <w:rPr>
          <w:rStyle w:val="VerbatimChar"/>
        </w:rPr>
        <w:t>## [1] 4.107697</w:t>
      </w:r>
    </w:p>
    <w:p w14:paraId="1A8AEE84" w14:textId="77777777" w:rsidR="006B475A" w:rsidRDefault="008101ED">
      <w:pPr>
        <w:pStyle w:val="SourceCode"/>
      </w:pPr>
      <w:r>
        <w:rPr>
          <w:rStyle w:val="NormalTok"/>
        </w:rPr>
        <w:lastRenderedPageBreak/>
        <w:t xml:space="preserve">q5mins </w:t>
      </w:r>
      <w:r>
        <w:rPr>
          <w:rStyle w:val="OtherTok"/>
        </w:rPr>
        <w:t>&lt;-</w:t>
      </w:r>
      <w:r>
        <w:rPr>
          <w:rStyle w:val="NormalTok"/>
        </w:rPr>
        <w:t xml:space="preserve"> (n.trades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390</w:t>
      </w:r>
      <w:r>
        <w:br/>
      </w:r>
      <w:r>
        <w:rPr>
          <w:rStyle w:val="NormalTok"/>
        </w:rPr>
        <w:t xml:space="preserve">rv5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realizedVar</w:t>
      </w:r>
      <w:r>
        <w:rPr>
          <w:rStyle w:val="NormalTok"/>
        </w:rPr>
        <w:t>(q5mins)</w:t>
      </w:r>
      <w:r>
        <w:br/>
      </w:r>
      <w:r>
        <w:rPr>
          <w:rStyle w:val="NormalTok"/>
        </w:rPr>
        <w:t xml:space="preserve">rv5        </w:t>
      </w:r>
      <w:r>
        <w:rPr>
          <w:rStyle w:val="DocumentationTok"/>
        </w:rPr>
        <w:t>##0.1850623</w:t>
      </w:r>
    </w:p>
    <w:p w14:paraId="5EECFD6A" w14:textId="77777777" w:rsidR="006B475A" w:rsidRDefault="008101ED">
      <w:pPr>
        <w:pStyle w:val="SourceCode"/>
      </w:pPr>
      <w:r>
        <w:rPr>
          <w:rStyle w:val="VerbatimChar"/>
        </w:rPr>
        <w:t>## [1] 0.1850623</w:t>
      </w:r>
    </w:p>
    <w:p w14:paraId="44C2C5F1" w14:textId="77777777" w:rsidR="006B475A" w:rsidRDefault="008101ED">
      <w:pPr>
        <w:pStyle w:val="SourceCode"/>
      </w:pPr>
      <w:r>
        <w:rPr>
          <w:rStyle w:val="NormalTok"/>
        </w:rPr>
        <w:t xml:space="preserve">sig5min_daily </w:t>
      </w:r>
      <w:r>
        <w:rPr>
          <w:rStyle w:val="OtherTok"/>
        </w:rPr>
        <w:t>=</w:t>
      </w:r>
      <w:r>
        <w:rPr>
          <w:rStyle w:val="FunctionTok"/>
        </w:rPr>
        <w:t>sqrt</w:t>
      </w:r>
      <w:r>
        <w:rPr>
          <w:rStyle w:val="NormalTok"/>
        </w:rPr>
        <w:t>(rv5)</w:t>
      </w:r>
      <w:r>
        <w:br/>
      </w:r>
      <w:r>
        <w:rPr>
          <w:rStyle w:val="NormalTok"/>
        </w:rPr>
        <w:t xml:space="preserve">sig5min_daily     </w:t>
      </w:r>
      <w:r>
        <w:rPr>
          <w:rStyle w:val="CommentTok"/>
        </w:rPr>
        <w:t>#0.43018</w:t>
      </w:r>
    </w:p>
    <w:p w14:paraId="7F3080BE" w14:textId="77777777" w:rsidR="006B475A" w:rsidRDefault="008101ED">
      <w:pPr>
        <w:pStyle w:val="SourceCode"/>
      </w:pPr>
      <w:r>
        <w:rPr>
          <w:rStyle w:val="VerbatimChar"/>
        </w:rPr>
        <w:t>## [1] 0.4301887</w:t>
      </w:r>
    </w:p>
    <w:p w14:paraId="6C23FB33" w14:textId="77777777" w:rsidR="00784246" w:rsidRDefault="008101ED">
      <w:pPr>
        <w:pStyle w:val="FirstParagraph"/>
      </w:pPr>
      <w:r>
        <w:t xml:space="preserve">The daily volatality from </w:t>
      </w:r>
      <w:proofErr w:type="spellStart"/>
      <w:r>
        <w:t>roll</w:t>
      </w:r>
      <w:proofErr w:type="spellEnd"/>
      <w:r>
        <w:t xml:space="preserve"> model = 0.02149108</w:t>
      </w:r>
    </w:p>
    <w:p w14:paraId="3D1CDAE0" w14:textId="1C8B2AE5" w:rsidR="00784246" w:rsidRDefault="008101ED">
      <w:pPr>
        <w:pStyle w:val="FirstParagraph"/>
      </w:pPr>
      <w:r>
        <w:t xml:space="preserve"> Daily volat</w:t>
      </w:r>
      <w:r w:rsidR="00784246">
        <w:t>i</w:t>
      </w:r>
      <w:r>
        <w:t xml:space="preserve">lity from lag q5min= 0.1850623 </w:t>
      </w:r>
    </w:p>
    <w:p w14:paraId="02C80332" w14:textId="4B0E93F1" w:rsidR="006B475A" w:rsidRDefault="008101ED">
      <w:pPr>
        <w:pStyle w:val="FirstParagraph"/>
      </w:pPr>
      <w:r>
        <w:t xml:space="preserve">The daily </w:t>
      </w:r>
      <w:r w:rsidR="00784246">
        <w:t>volatility</w:t>
      </w:r>
      <w:r>
        <w:t xml:space="preserve"> calculated using q5mins is higher than the daily volatal</w:t>
      </w:r>
      <w:r>
        <w:t>ity calculated using roll model. Since, Roll model assumes uncorrelated trade indicatores and its more accurate.</w:t>
      </w:r>
    </w:p>
    <w:sectPr w:rsidR="006B47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5B28" w14:textId="77777777" w:rsidR="008101ED" w:rsidRDefault="008101ED">
      <w:pPr>
        <w:spacing w:after="0"/>
      </w:pPr>
      <w:r>
        <w:separator/>
      </w:r>
    </w:p>
  </w:endnote>
  <w:endnote w:type="continuationSeparator" w:id="0">
    <w:p w14:paraId="7DD99287" w14:textId="77777777" w:rsidR="008101ED" w:rsidRDefault="00810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60B0" w14:textId="77777777" w:rsidR="008101ED" w:rsidRDefault="008101ED">
      <w:r>
        <w:separator/>
      </w:r>
    </w:p>
  </w:footnote>
  <w:footnote w:type="continuationSeparator" w:id="0">
    <w:p w14:paraId="3B6A682A" w14:textId="77777777" w:rsidR="008101ED" w:rsidRDefault="0081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CE26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452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5A"/>
    <w:rsid w:val="006B475A"/>
    <w:rsid w:val="006E022C"/>
    <w:rsid w:val="00784246"/>
    <w:rsid w:val="008101ED"/>
    <w:rsid w:val="00A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D7274"/>
  <w15:docId w15:val="{A88659B3-2AA0-5A47-80D9-507EFCBB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Mdhumne_hm03</dc:title>
  <dc:creator>Mrinmayee Dhumne</dc:creator>
  <cp:keywords/>
  <cp:lastModifiedBy>Mrinmayee Dhumne</cp:lastModifiedBy>
  <cp:revision>4</cp:revision>
  <dcterms:created xsi:type="dcterms:W3CDTF">2022-04-02T02:32:00Z</dcterms:created>
  <dcterms:modified xsi:type="dcterms:W3CDTF">2022-04-02T02:35:00Z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4/1/2022</vt:lpwstr>
  </property>
  <property fmtid="{D5CDD505-2E9C-101B-9397-08002B2CF9AE}" pid="3" name="output">
    <vt:lpwstr/>
  </property>
</Properties>
</file>