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AA0E" w14:textId="77777777" w:rsidR="00B57F86" w:rsidRDefault="00000000">
      <w:pPr>
        <w:jc w:val="center"/>
      </w:pPr>
      <w:r>
        <w:rPr>
          <w:b/>
          <w:sz w:val="36"/>
        </w:rPr>
        <w:t>Week 4 Report</w:t>
      </w:r>
    </w:p>
    <w:p w14:paraId="142AD67F" w14:textId="77777777" w:rsidR="00B57F86" w:rsidRDefault="00000000">
      <w:pPr>
        <w:jc w:val="center"/>
      </w:pPr>
      <w:r>
        <w:rPr>
          <w:b/>
          <w:sz w:val="28"/>
        </w:rPr>
        <w:t>Supervised Learning Model Implementation on SuperMarket Analysis Dataset</w:t>
      </w:r>
    </w:p>
    <w:p w14:paraId="380B14A1" w14:textId="77777777" w:rsidR="00B57F86" w:rsidRDefault="00000000">
      <w:r>
        <w:rPr>
          <w:b/>
          <w:sz w:val="24"/>
        </w:rPr>
        <w:t>1. Introduction</w:t>
      </w:r>
    </w:p>
    <w:p w14:paraId="1C23303E" w14:textId="77777777" w:rsidR="00B57F86" w:rsidRDefault="00000000">
      <w:r>
        <w:t>The objective of Week 4 is to apply a supervised machine learning technique to the SuperMarket Analysis dataset and build a model that can predict a numerical target. Since Sales is a continuous numerical value, the task was treated as a regression problem. A Random Forest Regression model was implemented to predict transaction-level sales.</w:t>
      </w:r>
    </w:p>
    <w:p w14:paraId="0CFE8681" w14:textId="77777777" w:rsidR="00B57F86" w:rsidRDefault="00000000">
      <w:r>
        <w:rPr>
          <w:b/>
          <w:sz w:val="24"/>
        </w:rPr>
        <w:t>2. Dataset Description</w:t>
      </w:r>
    </w:p>
    <w:p w14:paraId="1B7ABD63" w14:textId="77777777" w:rsidR="00B57F86" w:rsidRDefault="00000000">
      <w:r>
        <w:rPr>
          <w:b/>
          <w:sz w:val="24"/>
        </w:rPr>
        <w:t>Dataset Name</w:t>
      </w:r>
    </w:p>
    <w:p w14:paraId="4EC02D1F" w14:textId="77777777" w:rsidR="00B57F86" w:rsidRDefault="00000000">
      <w:r>
        <w:t>SuperMarket Analysis.csv</w:t>
      </w:r>
    </w:p>
    <w:p w14:paraId="3D8FD3E8" w14:textId="77777777" w:rsidR="00B57F86" w:rsidRDefault="00000000">
      <w:r>
        <w:rPr>
          <w:b/>
          <w:sz w:val="24"/>
        </w:rPr>
        <w:t>Description</w:t>
      </w:r>
    </w:p>
    <w:p w14:paraId="51C1365C" w14:textId="77777777" w:rsidR="00B57F86" w:rsidRDefault="00000000">
      <w:r>
        <w:t>The dataset contains 1,000 supermarket transaction records with 17 original columns. It includes customer information, product information, transaction values, payment methods, dates, and ratings. The same dataset was used in the earlier weeks, so its basic structure and data quality were already explored.</w:t>
      </w:r>
    </w:p>
    <w:p w14:paraId="7C4F4168" w14:textId="77777777" w:rsidR="00B57F86" w:rsidRDefault="00000000">
      <w:r>
        <w:rPr>
          <w:b/>
          <w:sz w:val="24"/>
        </w:rPr>
        <w:t>Why This Dataset Was Used</w:t>
      </w:r>
    </w:p>
    <w:p w14:paraId="078D38C2" w14:textId="77777777" w:rsidR="00B57F86" w:rsidRDefault="00000000">
      <w:r>
        <w:t>The dataset contains transaction-level information that can be used to demonstrate preprocessing, feature engineering, model training, validation, and evaluation.</w:t>
      </w:r>
    </w:p>
    <w:p w14:paraId="4FC71543" w14:textId="77777777" w:rsidR="00B57F86" w:rsidRDefault="00000000">
      <w:r>
        <w:rPr>
          <w:b/>
          <w:sz w:val="24"/>
        </w:rPr>
        <w:t>3. Data Preparation</w:t>
      </w:r>
    </w:p>
    <w:p w14:paraId="23877A51" w14:textId="77777777" w:rsidR="00B57F86" w:rsidRDefault="00000000">
      <w:r>
        <w:rPr>
          <w:b/>
          <w:sz w:val="24"/>
        </w:rPr>
        <w:t>Data Quality Check</w:t>
      </w:r>
    </w:p>
    <w:p w14:paraId="1F6C3A23" w14:textId="77777777" w:rsidR="00B57F86" w:rsidRDefault="00000000">
      <w:r>
        <w:t>The dataset was checked for missing values and duplicate records. Duplicate rows were removed before modelling. The Date column was converted into datetime format so that useful date-based features could be created.</w:t>
      </w:r>
    </w:p>
    <w:p w14:paraId="15FF19D9" w14:textId="77777777" w:rsidR="00B57F86" w:rsidRDefault="00000000">
      <w:r>
        <w:rPr>
          <w:b/>
          <w:sz w:val="24"/>
        </w:rPr>
        <w:t>Implementation Code</w:t>
      </w:r>
    </w:p>
    <w:p w14:paraId="768F5818" w14:textId="77777777" w:rsidR="00B57F86" w:rsidRDefault="00000000">
      <w:pPr>
        <w:ind w:left="360"/>
      </w:pPr>
      <w:r>
        <w:rPr>
          <w:rFonts w:ascii="Courier New" w:hAnsi="Courier New"/>
          <w:sz w:val="17"/>
        </w:rPr>
        <w:t>df = pd.read_csv("SuperMarket Analysis.csv")</w:t>
      </w:r>
      <w:r>
        <w:rPr>
          <w:rFonts w:ascii="Courier New" w:hAnsi="Courier New"/>
          <w:sz w:val="17"/>
        </w:rPr>
        <w:br/>
        <w:t>df = df.drop_duplicates()</w:t>
      </w:r>
      <w:r>
        <w:rPr>
          <w:rFonts w:ascii="Courier New" w:hAnsi="Courier New"/>
          <w:sz w:val="17"/>
        </w:rPr>
        <w:br/>
        <w:t>df["Date"] = pd.to_datetime(df["Date"], errors="coerce")</w:t>
      </w:r>
    </w:p>
    <w:p w14:paraId="74338EBF" w14:textId="77777777" w:rsidR="00B57F86" w:rsidRDefault="00000000">
      <w:r>
        <w:rPr>
          <w:b/>
          <w:sz w:val="24"/>
        </w:rPr>
        <w:t>4. Feature Engineering</w:t>
      </w:r>
    </w:p>
    <w:p w14:paraId="78F8234E" w14:textId="77777777" w:rsidR="00B57F86" w:rsidRDefault="00000000">
      <w:r>
        <w:t>Three features were extracted from the Date column: Month, Day, and DayOfWeek. Invoice ID was not used because it is only an identifier. The original Date column was removed after extracting the date-based features.</w:t>
      </w:r>
    </w:p>
    <w:p w14:paraId="626F5328" w14:textId="77777777" w:rsidR="00B57F86" w:rsidRDefault="00000000">
      <w:r>
        <w:rPr>
          <w:b/>
          <w:sz w:val="24"/>
        </w:rPr>
        <w:t>Implementation Code</w:t>
      </w:r>
    </w:p>
    <w:p w14:paraId="63D60E0E" w14:textId="77777777" w:rsidR="00B57F86" w:rsidRDefault="00000000">
      <w:pPr>
        <w:ind w:left="360"/>
      </w:pPr>
      <w:r>
        <w:rPr>
          <w:rFonts w:ascii="Courier New" w:hAnsi="Courier New"/>
          <w:sz w:val="17"/>
        </w:rPr>
        <w:t>df["Month"] = df["Date"].dt.month</w:t>
      </w:r>
      <w:r>
        <w:rPr>
          <w:rFonts w:ascii="Courier New" w:hAnsi="Courier New"/>
          <w:sz w:val="17"/>
        </w:rPr>
        <w:br/>
        <w:t>df["Day"] = df["Date"].dt.day</w:t>
      </w:r>
      <w:r>
        <w:rPr>
          <w:rFonts w:ascii="Courier New" w:hAnsi="Courier New"/>
          <w:sz w:val="17"/>
        </w:rPr>
        <w:br/>
        <w:t>df["DayOfWeek"] = df["Date"].dt.dayofweek</w:t>
      </w:r>
      <w:r>
        <w:rPr>
          <w:rFonts w:ascii="Courier New" w:hAnsi="Courier New"/>
          <w:sz w:val="17"/>
        </w:rPr>
        <w:br/>
      </w:r>
      <w:r>
        <w:rPr>
          <w:rFonts w:ascii="Courier New" w:hAnsi="Courier New"/>
          <w:sz w:val="17"/>
        </w:rPr>
        <w:br/>
      </w:r>
      <w:r>
        <w:rPr>
          <w:rFonts w:ascii="Courier New" w:hAnsi="Courier New"/>
          <w:sz w:val="17"/>
        </w:rPr>
        <w:lastRenderedPageBreak/>
        <w:t>X = df.drop(columns=["Sales", "Invoice ID", "Date"], errors="ignore")</w:t>
      </w:r>
      <w:r>
        <w:rPr>
          <w:rFonts w:ascii="Courier New" w:hAnsi="Courier New"/>
          <w:sz w:val="17"/>
        </w:rPr>
        <w:br/>
        <w:t>y = df["Sales"]</w:t>
      </w:r>
    </w:p>
    <w:p w14:paraId="25E617D6" w14:textId="77777777" w:rsidR="00B57F86" w:rsidRDefault="00000000">
      <w:r>
        <w:rPr>
          <w:b/>
          <w:sz w:val="24"/>
        </w:rPr>
        <w:t>5. Train-Test Split</w:t>
      </w:r>
    </w:p>
    <w:p w14:paraId="072D440A" w14:textId="77777777" w:rsidR="00B57F86" w:rsidRDefault="00000000">
      <w:r>
        <w:t>The data was divided into 80% training data and 20% testing data. The training data was used to fit the model, while the testing data was used to evaluate performance on unseen transactions.</w:t>
      </w:r>
    </w:p>
    <w:p w14:paraId="6E97D832" w14:textId="77777777" w:rsidR="00B57F86" w:rsidRDefault="00000000">
      <w:r>
        <w:rPr>
          <w:b/>
          <w:sz w:val="24"/>
        </w:rPr>
        <w:t>Implementation Code</w:t>
      </w:r>
    </w:p>
    <w:p w14:paraId="524DE894" w14:textId="77777777" w:rsidR="00B57F86" w:rsidRDefault="00000000">
      <w:pPr>
        <w:ind w:left="360"/>
      </w:pPr>
      <w:r>
        <w:rPr>
          <w:rFonts w:ascii="Courier New" w:hAnsi="Courier New"/>
          <w:sz w:val="17"/>
        </w:rPr>
        <w:t>X_train, X_test, y_train, y_test = train_test_split(</w:t>
      </w:r>
      <w:r>
        <w:rPr>
          <w:rFonts w:ascii="Courier New" w:hAnsi="Courier New"/>
          <w:sz w:val="17"/>
        </w:rPr>
        <w:br/>
        <w:t xml:space="preserve">    X, y, test_size=0.20, random_state=42</w:t>
      </w:r>
      <w:r>
        <w:rPr>
          <w:rFonts w:ascii="Courier New" w:hAnsi="Courier New"/>
          <w:sz w:val="17"/>
        </w:rPr>
        <w:br/>
        <w:t>)</w:t>
      </w:r>
    </w:p>
    <w:p w14:paraId="11E05DB2" w14:textId="77777777" w:rsidR="00B57F86" w:rsidRDefault="00000000">
      <w:r>
        <w:rPr>
          <w:b/>
          <w:sz w:val="24"/>
        </w:rPr>
        <w:t>6. Data Transformation</w:t>
      </w:r>
    </w:p>
    <w:p w14:paraId="677726AA" w14:textId="77777777" w:rsidR="00B57F86" w:rsidRDefault="00000000">
      <w:r>
        <w:t>The dataset contains numerical and categorical variables. One-Hot Encoding was used to convert categorical variables into numerical form. A ColumnTransformer and Pipeline were used to combine preprocessing with the model.</w:t>
      </w:r>
    </w:p>
    <w:p w14:paraId="61134004" w14:textId="77777777" w:rsidR="00B57F86" w:rsidRDefault="00000000">
      <w:r>
        <w:rPr>
          <w:b/>
          <w:sz w:val="24"/>
        </w:rPr>
        <w:t>Implementation Code</w:t>
      </w:r>
    </w:p>
    <w:p w14:paraId="3A8BC7C0" w14:textId="77777777" w:rsidR="00B57F86" w:rsidRDefault="00000000">
      <w:pPr>
        <w:ind w:left="360"/>
      </w:pPr>
      <w:r>
        <w:rPr>
          <w:rFonts w:ascii="Courier New" w:hAnsi="Courier New"/>
          <w:sz w:val="17"/>
        </w:rPr>
        <w:t>preprocessor = ColumnTransformer(</w:t>
      </w:r>
      <w:r>
        <w:rPr>
          <w:rFonts w:ascii="Courier New" w:hAnsi="Courier New"/>
          <w:sz w:val="17"/>
        </w:rPr>
        <w:br/>
        <w:t xml:space="preserve">    transformers=[</w:t>
      </w:r>
      <w:r>
        <w:rPr>
          <w:rFonts w:ascii="Courier New" w:hAnsi="Courier New"/>
          <w:sz w:val="17"/>
        </w:rPr>
        <w:br/>
        <w:t xml:space="preserve">        ("categorical",</w:t>
      </w:r>
      <w:r>
        <w:rPr>
          <w:rFonts w:ascii="Courier New" w:hAnsi="Courier New"/>
          <w:sz w:val="17"/>
        </w:rPr>
        <w:br/>
        <w:t xml:space="preserve">         OneHotEncoder(handle_unknown="ignore"),</w:t>
      </w:r>
      <w:r>
        <w:rPr>
          <w:rFonts w:ascii="Courier New" w:hAnsi="Courier New"/>
          <w:sz w:val="17"/>
        </w:rPr>
        <w:br/>
        <w:t xml:space="preserve">         categorical_features)</w:t>
      </w:r>
      <w:r>
        <w:rPr>
          <w:rFonts w:ascii="Courier New" w:hAnsi="Courier New"/>
          <w:sz w:val="17"/>
        </w:rPr>
        <w:br/>
        <w:t xml:space="preserve">    ],</w:t>
      </w:r>
      <w:r>
        <w:rPr>
          <w:rFonts w:ascii="Courier New" w:hAnsi="Courier New"/>
          <w:sz w:val="17"/>
        </w:rPr>
        <w:br/>
        <w:t xml:space="preserve">    remainder="passthrough"</w:t>
      </w:r>
      <w:r>
        <w:rPr>
          <w:rFonts w:ascii="Courier New" w:hAnsi="Courier New"/>
          <w:sz w:val="17"/>
        </w:rPr>
        <w:br/>
        <w:t>)</w:t>
      </w:r>
    </w:p>
    <w:p w14:paraId="1F7AD29D" w14:textId="77777777" w:rsidR="00B57F86" w:rsidRDefault="00000000">
      <w:r>
        <w:rPr>
          <w:b/>
          <w:sz w:val="24"/>
        </w:rPr>
        <w:t>7. Model Implementation</w:t>
      </w:r>
    </w:p>
    <w:p w14:paraId="45EE9DE9" w14:textId="77777777" w:rsidR="00B57F86" w:rsidRDefault="00000000">
      <w:r>
        <w:t>A Random Forest Regression model was implemented. Random Forest combines multiple decision trees and can capture non-linear relationships in the data. The model was configured with 200 trees, a maximum depth of 10, and random_state=42.</w:t>
      </w:r>
    </w:p>
    <w:p w14:paraId="6E2CDB6B" w14:textId="77777777" w:rsidR="00B57F86" w:rsidRDefault="00000000">
      <w:r>
        <w:rPr>
          <w:b/>
          <w:sz w:val="24"/>
        </w:rPr>
        <w:t>Implementation Code</w:t>
      </w:r>
    </w:p>
    <w:p w14:paraId="49EA87AA" w14:textId="77777777" w:rsidR="00B57F86" w:rsidRDefault="00000000">
      <w:pPr>
        <w:ind w:left="360"/>
      </w:pPr>
      <w:r>
        <w:rPr>
          <w:rFonts w:ascii="Courier New" w:hAnsi="Courier New"/>
          <w:sz w:val="17"/>
        </w:rPr>
        <w:t>model = Pipeline(</w:t>
      </w:r>
      <w:r>
        <w:rPr>
          <w:rFonts w:ascii="Courier New" w:hAnsi="Courier New"/>
          <w:sz w:val="17"/>
        </w:rPr>
        <w:br/>
        <w:t xml:space="preserve">    steps=[</w:t>
      </w:r>
      <w:r>
        <w:rPr>
          <w:rFonts w:ascii="Courier New" w:hAnsi="Courier New"/>
          <w:sz w:val="17"/>
        </w:rPr>
        <w:br/>
        <w:t xml:space="preserve">        ("preprocessor", preprocessor),</w:t>
      </w:r>
      <w:r>
        <w:rPr>
          <w:rFonts w:ascii="Courier New" w:hAnsi="Courier New"/>
          <w:sz w:val="17"/>
        </w:rPr>
        <w:br/>
        <w:t xml:space="preserve">        ("regressor", RandomForestRegressor(</w:t>
      </w:r>
      <w:r>
        <w:rPr>
          <w:rFonts w:ascii="Courier New" w:hAnsi="Courier New"/>
          <w:sz w:val="17"/>
        </w:rPr>
        <w:br/>
        <w:t xml:space="preserve">            n_estimators=200,</w:t>
      </w:r>
      <w:r>
        <w:rPr>
          <w:rFonts w:ascii="Courier New" w:hAnsi="Courier New"/>
          <w:sz w:val="17"/>
        </w:rPr>
        <w:br/>
        <w:t xml:space="preserve">            max_depth=10,</w:t>
      </w:r>
      <w:r>
        <w:rPr>
          <w:rFonts w:ascii="Courier New" w:hAnsi="Courier New"/>
          <w:sz w:val="17"/>
        </w:rPr>
        <w:br/>
        <w:t xml:space="preserve">            random_state=42,</w:t>
      </w:r>
      <w:r>
        <w:rPr>
          <w:rFonts w:ascii="Courier New" w:hAnsi="Courier New"/>
          <w:sz w:val="17"/>
        </w:rPr>
        <w:br/>
        <w:t xml:space="preserve">            n_jobs=-1</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5635EE6" w14:textId="77777777" w:rsidR="00B57F86" w:rsidRDefault="00000000">
      <w:r>
        <w:rPr>
          <w:b/>
          <w:sz w:val="24"/>
        </w:rPr>
        <w:t>8. Model Training and Prediction</w:t>
      </w:r>
    </w:p>
    <w:p w14:paraId="103C64BD" w14:textId="77777777" w:rsidR="00B57F86" w:rsidRDefault="00000000">
      <w:r>
        <w:t>The Random Forest model was trained using the training data. After training, it was used to predict Sales for the test data.</w:t>
      </w:r>
    </w:p>
    <w:p w14:paraId="77F16F90" w14:textId="77777777" w:rsidR="00B57F86" w:rsidRDefault="00000000">
      <w:r>
        <w:rPr>
          <w:b/>
          <w:sz w:val="24"/>
        </w:rPr>
        <w:t>Implementation Code</w:t>
      </w:r>
    </w:p>
    <w:p w14:paraId="0451DD67" w14:textId="77777777" w:rsidR="00B57F86" w:rsidRDefault="00000000">
      <w:pPr>
        <w:ind w:left="360"/>
      </w:pPr>
      <w:r>
        <w:rPr>
          <w:rFonts w:ascii="Courier New" w:hAnsi="Courier New"/>
          <w:sz w:val="17"/>
        </w:rPr>
        <w:lastRenderedPageBreak/>
        <w:t>model.fit(X_train, y_train)</w:t>
      </w:r>
      <w:r>
        <w:rPr>
          <w:rFonts w:ascii="Courier New" w:hAnsi="Courier New"/>
          <w:sz w:val="17"/>
        </w:rPr>
        <w:br/>
        <w:t>y_pred = model.predict(X_test)</w:t>
      </w:r>
    </w:p>
    <w:p w14:paraId="53A77615" w14:textId="77777777" w:rsidR="00B57F86" w:rsidRDefault="00000000">
      <w:r>
        <w:rPr>
          <w:b/>
          <w:sz w:val="24"/>
        </w:rPr>
        <w:t>9. Model Evaluation</w:t>
      </w:r>
    </w:p>
    <w:p w14:paraId="5A69F046" w14:textId="77777777" w:rsidR="00B57F86" w:rsidRDefault="00000000">
      <w:r>
        <w:t>The model was evaluated using Mean Absolute Error (MAE), Mean Squared Error (MSE), Root Mean Squared Error (RMSE), and R² Score. Lower MAE, MSE, and RMSE indicate smaller errors, while a higher R² indicates that more variation in Sales is explained by the model.</w:t>
      </w:r>
    </w:p>
    <w:p w14:paraId="2D3395CE" w14:textId="77777777" w:rsidR="00B57F86" w:rsidRDefault="00000000">
      <w:r>
        <w:rPr>
          <w:b/>
          <w:sz w:val="24"/>
        </w:rPr>
        <w:t>Implementation Code</w:t>
      </w:r>
    </w:p>
    <w:p w14:paraId="2F06DAA6" w14:textId="77777777" w:rsidR="00B57F86" w:rsidRDefault="00000000">
      <w:pPr>
        <w:ind w:left="360"/>
      </w:pPr>
      <w:r>
        <w:rPr>
          <w:rFonts w:ascii="Courier New" w:hAnsi="Courier New"/>
          <w:sz w:val="17"/>
        </w:rPr>
        <w:t>mae = mean_absolute_error(y_test, y_pred)</w:t>
      </w:r>
      <w:r>
        <w:rPr>
          <w:rFonts w:ascii="Courier New" w:hAnsi="Courier New"/>
          <w:sz w:val="17"/>
        </w:rPr>
        <w:br/>
        <w:t>mse = mean_squared_error(y_test, y_pred)</w:t>
      </w:r>
      <w:r>
        <w:rPr>
          <w:rFonts w:ascii="Courier New" w:hAnsi="Courier New"/>
          <w:sz w:val="17"/>
        </w:rPr>
        <w:br/>
        <w:t>rmse = np.sqrt(mse)</w:t>
      </w:r>
      <w:r>
        <w:rPr>
          <w:rFonts w:ascii="Courier New" w:hAnsi="Courier New"/>
          <w:sz w:val="17"/>
        </w:rPr>
        <w:br/>
        <w:t>r2 = r2_score(y_test, y_pred)</w:t>
      </w:r>
    </w:p>
    <w:tbl>
      <w:tblPr>
        <w:tblStyle w:val="TableGrid"/>
        <w:tblW w:w="0" w:type="auto"/>
        <w:jc w:val="center"/>
        <w:tblLook w:val="04A0" w:firstRow="1" w:lastRow="0" w:firstColumn="1" w:lastColumn="0" w:noHBand="0" w:noVBand="1"/>
      </w:tblPr>
      <w:tblGrid>
        <w:gridCol w:w="4968"/>
        <w:gridCol w:w="4968"/>
      </w:tblGrid>
      <w:tr w:rsidR="00B57F86" w14:paraId="4BD5B69D" w14:textId="77777777">
        <w:trPr>
          <w:jc w:val="center"/>
        </w:trPr>
        <w:tc>
          <w:tcPr>
            <w:tcW w:w="4968" w:type="dxa"/>
          </w:tcPr>
          <w:p w14:paraId="34FEF1D7" w14:textId="77777777" w:rsidR="00B57F86" w:rsidRDefault="00000000">
            <w:r>
              <w:t>Metric</w:t>
            </w:r>
          </w:p>
        </w:tc>
        <w:tc>
          <w:tcPr>
            <w:tcW w:w="4968" w:type="dxa"/>
          </w:tcPr>
          <w:p w14:paraId="33908F49" w14:textId="77777777" w:rsidR="00B57F86" w:rsidRDefault="00000000">
            <w:r>
              <w:t>Result</w:t>
            </w:r>
          </w:p>
        </w:tc>
      </w:tr>
      <w:tr w:rsidR="00B57F86" w14:paraId="07499C27" w14:textId="77777777">
        <w:trPr>
          <w:jc w:val="center"/>
        </w:trPr>
        <w:tc>
          <w:tcPr>
            <w:tcW w:w="4968" w:type="dxa"/>
          </w:tcPr>
          <w:p w14:paraId="60CB8FBB" w14:textId="77777777" w:rsidR="00B57F86" w:rsidRDefault="00000000">
            <w:r>
              <w:t>MAE</w:t>
            </w:r>
          </w:p>
        </w:tc>
        <w:tc>
          <w:tcPr>
            <w:tcW w:w="4968" w:type="dxa"/>
          </w:tcPr>
          <w:p w14:paraId="7C55EBF2" w14:textId="77777777" w:rsidR="00B57F86" w:rsidRDefault="00000000">
            <w:r>
              <w:t>0.7723</w:t>
            </w:r>
          </w:p>
        </w:tc>
      </w:tr>
      <w:tr w:rsidR="00B57F86" w14:paraId="059A8C1D" w14:textId="77777777">
        <w:trPr>
          <w:jc w:val="center"/>
        </w:trPr>
        <w:tc>
          <w:tcPr>
            <w:tcW w:w="4968" w:type="dxa"/>
          </w:tcPr>
          <w:p w14:paraId="2DF833C0" w14:textId="77777777" w:rsidR="00B57F86" w:rsidRDefault="00000000">
            <w:r>
              <w:t>MSE</w:t>
            </w:r>
          </w:p>
        </w:tc>
        <w:tc>
          <w:tcPr>
            <w:tcW w:w="4968" w:type="dxa"/>
          </w:tcPr>
          <w:p w14:paraId="25E60D57" w14:textId="77777777" w:rsidR="00B57F86" w:rsidRDefault="00000000">
            <w:r>
              <w:t>1.7559</w:t>
            </w:r>
          </w:p>
        </w:tc>
      </w:tr>
      <w:tr w:rsidR="00B57F86" w14:paraId="37650DA0" w14:textId="77777777">
        <w:trPr>
          <w:jc w:val="center"/>
        </w:trPr>
        <w:tc>
          <w:tcPr>
            <w:tcW w:w="4968" w:type="dxa"/>
          </w:tcPr>
          <w:p w14:paraId="14FDEF48" w14:textId="77777777" w:rsidR="00B57F86" w:rsidRDefault="00000000">
            <w:r>
              <w:t>RMSE</w:t>
            </w:r>
          </w:p>
        </w:tc>
        <w:tc>
          <w:tcPr>
            <w:tcW w:w="4968" w:type="dxa"/>
          </w:tcPr>
          <w:p w14:paraId="6CD16037" w14:textId="77777777" w:rsidR="00B57F86" w:rsidRDefault="00000000">
            <w:r>
              <w:t>1.3251</w:t>
            </w:r>
          </w:p>
        </w:tc>
      </w:tr>
      <w:tr w:rsidR="00B57F86" w14:paraId="0324217E" w14:textId="77777777">
        <w:trPr>
          <w:jc w:val="center"/>
        </w:trPr>
        <w:tc>
          <w:tcPr>
            <w:tcW w:w="4968" w:type="dxa"/>
          </w:tcPr>
          <w:p w14:paraId="3AC87F7A" w14:textId="77777777" w:rsidR="00B57F86" w:rsidRDefault="00000000">
            <w:r>
              <w:t>R² Score</w:t>
            </w:r>
          </w:p>
        </w:tc>
        <w:tc>
          <w:tcPr>
            <w:tcW w:w="4968" w:type="dxa"/>
          </w:tcPr>
          <w:p w14:paraId="38CF48AF" w14:textId="77777777" w:rsidR="00B57F86" w:rsidRDefault="00000000">
            <w:r>
              <w:t>1.0000</w:t>
            </w:r>
          </w:p>
        </w:tc>
      </w:tr>
    </w:tbl>
    <w:p w14:paraId="1C258FEE" w14:textId="77777777" w:rsidR="00B57F86" w:rsidRDefault="00000000">
      <w:r>
        <w:rPr>
          <w:b/>
          <w:sz w:val="24"/>
        </w:rPr>
        <w:t>10. Final Model Performance</w:t>
      </w:r>
    </w:p>
    <w:p w14:paraId="680F56EE" w14:textId="77777777" w:rsidR="00B57F86" w:rsidRDefault="00000000">
      <w:r>
        <w:t>The final Random Forest Regression model achieved the following performance on the test data:</w:t>
      </w:r>
    </w:p>
    <w:p w14:paraId="2F86E585" w14:textId="77777777" w:rsidR="00B57F86" w:rsidRDefault="00000000">
      <w:pPr>
        <w:ind w:left="360"/>
      </w:pPr>
      <w:r>
        <w:rPr>
          <w:rFonts w:ascii="Courier New" w:hAnsi="Courier New"/>
          <w:sz w:val="17"/>
        </w:rPr>
        <w:t>FINAL MODEL PERFORMANCE</w:t>
      </w:r>
      <w:r>
        <w:rPr>
          <w:rFonts w:ascii="Courier New" w:hAnsi="Courier New"/>
          <w:sz w:val="17"/>
        </w:rPr>
        <w:br/>
        <w:t>=======================</w:t>
      </w:r>
      <w:r>
        <w:rPr>
          <w:rFonts w:ascii="Courier New" w:hAnsi="Courier New"/>
          <w:sz w:val="17"/>
        </w:rPr>
        <w:br/>
        <w:t>Model: Random Forest Regression</w:t>
      </w:r>
      <w:r>
        <w:rPr>
          <w:rFonts w:ascii="Courier New" w:hAnsi="Courier New"/>
          <w:sz w:val="17"/>
        </w:rPr>
        <w:br/>
        <w:t>MAE : 0.7723</w:t>
      </w:r>
      <w:r>
        <w:rPr>
          <w:rFonts w:ascii="Courier New" w:hAnsi="Courier New"/>
          <w:sz w:val="17"/>
        </w:rPr>
        <w:br/>
        <w:t>MSE : 1.7559</w:t>
      </w:r>
      <w:r>
        <w:rPr>
          <w:rFonts w:ascii="Courier New" w:hAnsi="Courier New"/>
          <w:sz w:val="17"/>
        </w:rPr>
        <w:br/>
        <w:t>RMSE: 1.3251</w:t>
      </w:r>
      <w:r>
        <w:rPr>
          <w:rFonts w:ascii="Courier New" w:hAnsi="Courier New"/>
          <w:sz w:val="17"/>
        </w:rPr>
        <w:br/>
        <w:t>R²  : 1.0</w:t>
      </w:r>
    </w:p>
    <w:p w14:paraId="651FD8DC" w14:textId="77777777" w:rsidR="00B57F86" w:rsidRDefault="00000000">
      <w:r>
        <w:rPr>
          <w:b/>
          <w:sz w:val="24"/>
        </w:rPr>
        <w:t>11. Cross-Validation</w:t>
      </w:r>
    </w:p>
    <w:p w14:paraId="11CF5CF2" w14:textId="77777777" w:rsidR="00B57F86" w:rsidRDefault="00000000">
      <w:r>
        <w:t>5-Fold Cross-Validation was performed to check whether the model's performance remained consistent across different subsets of the dataset. R² was used as the validation score.</w:t>
      </w:r>
    </w:p>
    <w:p w14:paraId="5B2D6E67" w14:textId="77777777" w:rsidR="00B57F86" w:rsidRDefault="00000000">
      <w:r>
        <w:rPr>
          <w:b/>
          <w:sz w:val="24"/>
        </w:rPr>
        <w:t>Implementation Code</w:t>
      </w:r>
    </w:p>
    <w:p w14:paraId="78F151FC" w14:textId="77777777" w:rsidR="00B57F86" w:rsidRDefault="00000000">
      <w:pPr>
        <w:ind w:left="360"/>
      </w:pPr>
      <w:r>
        <w:rPr>
          <w:rFonts w:ascii="Courier New" w:hAnsi="Courier New"/>
          <w:sz w:val="17"/>
        </w:rPr>
        <w:t>kf = KFold(n_splits=5, shuffle=True, random_state=42)</w:t>
      </w:r>
      <w:r>
        <w:rPr>
          <w:rFonts w:ascii="Courier New" w:hAnsi="Courier New"/>
          <w:sz w:val="17"/>
        </w:rPr>
        <w:br/>
      </w:r>
      <w:r>
        <w:rPr>
          <w:rFonts w:ascii="Courier New" w:hAnsi="Courier New"/>
          <w:sz w:val="17"/>
        </w:rPr>
        <w:br/>
        <w:t>cv_scores = cross_val_score(</w:t>
      </w:r>
      <w:r>
        <w:rPr>
          <w:rFonts w:ascii="Courier New" w:hAnsi="Courier New"/>
          <w:sz w:val="17"/>
        </w:rPr>
        <w:br/>
        <w:t xml:space="preserve">    model, X, y, cv=kf, scoring="r2"</w:t>
      </w:r>
      <w:r>
        <w:rPr>
          <w:rFonts w:ascii="Courier New" w:hAnsi="Courier New"/>
          <w:sz w:val="17"/>
        </w:rPr>
        <w:br/>
        <w:t>)</w:t>
      </w:r>
    </w:p>
    <w:tbl>
      <w:tblPr>
        <w:tblStyle w:val="TableGrid"/>
        <w:tblW w:w="0" w:type="auto"/>
        <w:tblLook w:val="04A0" w:firstRow="1" w:lastRow="0" w:firstColumn="1" w:lastColumn="0" w:noHBand="0" w:noVBand="1"/>
      </w:tblPr>
      <w:tblGrid>
        <w:gridCol w:w="4968"/>
        <w:gridCol w:w="4968"/>
      </w:tblGrid>
      <w:tr w:rsidR="00B57F86" w14:paraId="203B5A95" w14:textId="77777777">
        <w:tc>
          <w:tcPr>
            <w:tcW w:w="4968" w:type="dxa"/>
          </w:tcPr>
          <w:p w14:paraId="5CE33851" w14:textId="77777777" w:rsidR="00B57F86" w:rsidRDefault="00000000">
            <w:r>
              <w:t>Measure</w:t>
            </w:r>
          </w:p>
        </w:tc>
        <w:tc>
          <w:tcPr>
            <w:tcW w:w="4968" w:type="dxa"/>
          </w:tcPr>
          <w:p w14:paraId="13F45A5D" w14:textId="77777777" w:rsidR="00B57F86" w:rsidRDefault="00000000">
            <w:r>
              <w:t>Result</w:t>
            </w:r>
          </w:p>
        </w:tc>
      </w:tr>
      <w:tr w:rsidR="00B57F86" w14:paraId="26557C4F" w14:textId="77777777">
        <w:tc>
          <w:tcPr>
            <w:tcW w:w="4968" w:type="dxa"/>
          </w:tcPr>
          <w:p w14:paraId="200ED3D5" w14:textId="77777777" w:rsidR="00B57F86" w:rsidRDefault="00000000">
            <w:r>
              <w:t>Mean R²</w:t>
            </w:r>
          </w:p>
        </w:tc>
        <w:tc>
          <w:tcPr>
            <w:tcW w:w="4968" w:type="dxa"/>
          </w:tcPr>
          <w:p w14:paraId="73E153B7" w14:textId="77777777" w:rsidR="00B57F86" w:rsidRDefault="00000000">
            <w:r>
              <w:t>0.9999</w:t>
            </w:r>
          </w:p>
        </w:tc>
      </w:tr>
      <w:tr w:rsidR="00B57F86" w14:paraId="47BB80A5" w14:textId="77777777">
        <w:tc>
          <w:tcPr>
            <w:tcW w:w="4968" w:type="dxa"/>
          </w:tcPr>
          <w:p w14:paraId="388E9AAC" w14:textId="77777777" w:rsidR="00B57F86" w:rsidRDefault="00000000">
            <w:r>
              <w:t>Standard Deviation</w:t>
            </w:r>
          </w:p>
        </w:tc>
        <w:tc>
          <w:tcPr>
            <w:tcW w:w="4968" w:type="dxa"/>
          </w:tcPr>
          <w:p w14:paraId="51D08642" w14:textId="77777777" w:rsidR="00B57F86" w:rsidRDefault="00000000">
            <w:r>
              <w:t>0.0</w:t>
            </w:r>
          </w:p>
        </w:tc>
      </w:tr>
    </w:tbl>
    <w:p w14:paraId="7F431EA4" w14:textId="77777777" w:rsidR="00B57F86" w:rsidRDefault="00000000">
      <w:r>
        <w:t>The mean cross-validation R² of 0.9999 indicates very consistent performance across the five folds in this dataset.</w:t>
      </w:r>
    </w:p>
    <w:p w14:paraId="4CFB7E93" w14:textId="77777777" w:rsidR="00B57F86" w:rsidRDefault="00000000">
      <w:r>
        <w:rPr>
          <w:b/>
          <w:sz w:val="24"/>
        </w:rPr>
        <w:t>12. Actual vs Predicted Visualization</w:t>
      </w:r>
    </w:p>
    <w:p w14:paraId="6733B720" w14:textId="77777777" w:rsidR="00B57F86" w:rsidRDefault="00000000">
      <w:r>
        <w:t>An Actual vs Predicted Sales plot was created to compare the model's predictions with the actual Sales values. Points closer to the diagonal reference line represent predictions closer to the actual values.</w:t>
      </w:r>
    </w:p>
    <w:p w14:paraId="46052BC7" w14:textId="77777777" w:rsidR="00B57F86" w:rsidRDefault="00000000">
      <w:r>
        <w:rPr>
          <w:b/>
          <w:sz w:val="24"/>
        </w:rPr>
        <w:t>Implementation Code</w:t>
      </w:r>
    </w:p>
    <w:p w14:paraId="4F6D5360" w14:textId="77777777" w:rsidR="00B57F86" w:rsidRDefault="00000000">
      <w:pPr>
        <w:ind w:left="360"/>
      </w:pPr>
      <w:r>
        <w:rPr>
          <w:rFonts w:ascii="Courier New" w:hAnsi="Courier New"/>
          <w:sz w:val="17"/>
        </w:rPr>
        <w:lastRenderedPageBreak/>
        <w:t>plt.scatter(y_test, y_pred, alpha=0.6)</w:t>
      </w:r>
      <w:r>
        <w:rPr>
          <w:rFonts w:ascii="Courier New" w:hAnsi="Courier New"/>
          <w:sz w:val="17"/>
        </w:rPr>
        <w:br/>
        <w:t>plt.plot(</w:t>
      </w:r>
      <w:r>
        <w:rPr>
          <w:rFonts w:ascii="Courier New" w:hAnsi="Courier New"/>
          <w:sz w:val="17"/>
        </w:rPr>
        <w:br/>
        <w:t xml:space="preserve">    [y_test.min(), y_test.max()],</w:t>
      </w:r>
      <w:r>
        <w:rPr>
          <w:rFonts w:ascii="Courier New" w:hAnsi="Courier New"/>
          <w:sz w:val="17"/>
        </w:rPr>
        <w:br/>
        <w:t xml:space="preserve">    [y_test.min(), y_test.max()],</w:t>
      </w:r>
      <w:r>
        <w:rPr>
          <w:rFonts w:ascii="Courier New" w:hAnsi="Courier New"/>
          <w:sz w:val="17"/>
        </w:rPr>
        <w:br/>
        <w:t xml:space="preserve">    linestyle="--"</w:t>
      </w:r>
      <w:r>
        <w:rPr>
          <w:rFonts w:ascii="Courier New" w:hAnsi="Courier New"/>
          <w:sz w:val="17"/>
        </w:rPr>
        <w:br/>
        <w:t>)</w:t>
      </w:r>
      <w:r>
        <w:rPr>
          <w:rFonts w:ascii="Courier New" w:hAnsi="Courier New"/>
          <w:sz w:val="17"/>
        </w:rPr>
        <w:br/>
        <w:t>plt.xlabel("Actual Sales")</w:t>
      </w:r>
      <w:r>
        <w:rPr>
          <w:rFonts w:ascii="Courier New" w:hAnsi="Courier New"/>
          <w:sz w:val="17"/>
        </w:rPr>
        <w:br/>
        <w:t>plt.ylabel("Predicted Sales")</w:t>
      </w:r>
      <w:r>
        <w:rPr>
          <w:rFonts w:ascii="Courier New" w:hAnsi="Courier New"/>
          <w:sz w:val="17"/>
        </w:rPr>
        <w:br/>
        <w:t>plt.title("Actual vs Predicted Sales")</w:t>
      </w:r>
      <w:r>
        <w:rPr>
          <w:rFonts w:ascii="Courier New" w:hAnsi="Courier New"/>
          <w:sz w:val="17"/>
        </w:rPr>
        <w:br/>
        <w:t>plt.show()</w:t>
      </w:r>
    </w:p>
    <w:p w14:paraId="30245ACD" w14:textId="77777777" w:rsidR="00B57F86" w:rsidRDefault="00000000">
      <w:r>
        <w:rPr>
          <w:b/>
          <w:sz w:val="24"/>
        </w:rPr>
        <w:t>13. Residual Analysis</w:t>
      </w:r>
    </w:p>
    <w:p w14:paraId="7DBC248A" w14:textId="77777777" w:rsidR="00B57F86" w:rsidRDefault="00000000">
      <w:r>
        <w:t>Residuals were calculated as Actual Sales minus Predicted Sales. A residual plot was used to examine the distribution of prediction errors and check for visible patterns.</w:t>
      </w:r>
    </w:p>
    <w:p w14:paraId="35D2B992" w14:textId="77777777" w:rsidR="00B57F86" w:rsidRDefault="00000000">
      <w:r>
        <w:rPr>
          <w:b/>
          <w:sz w:val="24"/>
        </w:rPr>
        <w:t>Implementation Code</w:t>
      </w:r>
    </w:p>
    <w:p w14:paraId="7025DE31" w14:textId="77777777" w:rsidR="00B57F86" w:rsidRDefault="00000000">
      <w:pPr>
        <w:ind w:left="360"/>
      </w:pPr>
      <w:r>
        <w:rPr>
          <w:rFonts w:ascii="Courier New" w:hAnsi="Courier New"/>
          <w:sz w:val="17"/>
        </w:rPr>
        <w:t>residuals = y_test - y_pred</w:t>
      </w:r>
      <w:r>
        <w:rPr>
          <w:rFonts w:ascii="Courier New" w:hAnsi="Courier New"/>
          <w:sz w:val="17"/>
        </w:rPr>
        <w:br/>
      </w:r>
      <w:r>
        <w:rPr>
          <w:rFonts w:ascii="Courier New" w:hAnsi="Courier New"/>
          <w:sz w:val="17"/>
        </w:rPr>
        <w:br/>
        <w:t>plt.scatter(y_pred, residuals, alpha=0.6)</w:t>
      </w:r>
      <w:r>
        <w:rPr>
          <w:rFonts w:ascii="Courier New" w:hAnsi="Courier New"/>
          <w:sz w:val="17"/>
        </w:rPr>
        <w:br/>
        <w:t>plt.axhline(y=0, linestyle="--")</w:t>
      </w:r>
      <w:r>
        <w:rPr>
          <w:rFonts w:ascii="Courier New" w:hAnsi="Courier New"/>
          <w:sz w:val="17"/>
        </w:rPr>
        <w:br/>
        <w:t>plt.xlabel("Predicted Sales")</w:t>
      </w:r>
      <w:r>
        <w:rPr>
          <w:rFonts w:ascii="Courier New" w:hAnsi="Courier New"/>
          <w:sz w:val="17"/>
        </w:rPr>
        <w:br/>
        <w:t>plt.ylabel("Residual")</w:t>
      </w:r>
      <w:r>
        <w:rPr>
          <w:rFonts w:ascii="Courier New" w:hAnsi="Courier New"/>
          <w:sz w:val="17"/>
        </w:rPr>
        <w:br/>
        <w:t>plt.title("Residual Analysis")</w:t>
      </w:r>
      <w:r>
        <w:rPr>
          <w:rFonts w:ascii="Courier New" w:hAnsi="Courier New"/>
          <w:sz w:val="17"/>
        </w:rPr>
        <w:br/>
        <w:t>plt.show()</w:t>
      </w:r>
    </w:p>
    <w:p w14:paraId="77C9FAEE" w14:textId="77777777" w:rsidR="00B57F86" w:rsidRDefault="00000000">
      <w:r>
        <w:rPr>
          <w:b/>
          <w:sz w:val="24"/>
        </w:rPr>
        <w:t>14. Feature Importance</w:t>
      </w:r>
    </w:p>
    <w:p w14:paraId="1AAC637D" w14:textId="77777777" w:rsidR="00B57F86" w:rsidRDefault="00000000">
      <w:r>
        <w:t>Feature importance values were extracted from the Random Forest model to understand which processed features contributed more to the predictions.</w:t>
      </w:r>
    </w:p>
    <w:p w14:paraId="627182F5" w14:textId="77777777" w:rsidR="00B57F86" w:rsidRDefault="00000000">
      <w:r>
        <w:rPr>
          <w:b/>
          <w:sz w:val="24"/>
        </w:rPr>
        <w:t>Implementation Code</w:t>
      </w:r>
    </w:p>
    <w:p w14:paraId="37B9D4F6" w14:textId="77777777" w:rsidR="00B57F86" w:rsidRDefault="00000000">
      <w:pPr>
        <w:ind w:left="360"/>
      </w:pPr>
      <w:r>
        <w:rPr>
          <w:rFonts w:ascii="Courier New" w:hAnsi="Courier New"/>
          <w:sz w:val="17"/>
        </w:rPr>
        <w:t>rf_model = model.named_steps["regressor"]</w:t>
      </w:r>
      <w:r>
        <w:rPr>
          <w:rFonts w:ascii="Courier New" w:hAnsi="Courier New"/>
          <w:sz w:val="17"/>
        </w:rPr>
        <w:br/>
        <w:t>feature_names = (</w:t>
      </w:r>
      <w:r>
        <w:rPr>
          <w:rFonts w:ascii="Courier New" w:hAnsi="Courier New"/>
          <w:sz w:val="17"/>
        </w:rPr>
        <w:br/>
        <w:t xml:space="preserve">    model.named_steps["preprocessor"]</w:t>
      </w:r>
      <w:r>
        <w:rPr>
          <w:rFonts w:ascii="Courier New" w:hAnsi="Courier New"/>
          <w:sz w:val="17"/>
        </w:rPr>
        <w:br/>
        <w:t xml:space="preserve">    .get_feature_names_out()</w:t>
      </w:r>
      <w:r>
        <w:rPr>
          <w:rFonts w:ascii="Courier New" w:hAnsi="Courier New"/>
          <w:sz w:val="17"/>
        </w:rPr>
        <w:br/>
        <w:t>)</w:t>
      </w:r>
      <w:r>
        <w:rPr>
          <w:rFonts w:ascii="Courier New" w:hAnsi="Courier New"/>
          <w:sz w:val="17"/>
        </w:rPr>
        <w:br/>
      </w:r>
      <w:r>
        <w:rPr>
          <w:rFonts w:ascii="Courier New" w:hAnsi="Courier New"/>
          <w:sz w:val="17"/>
        </w:rPr>
        <w:br/>
        <w:t>importance_df = pd.DataFrame({</w:t>
      </w:r>
      <w:r>
        <w:rPr>
          <w:rFonts w:ascii="Courier New" w:hAnsi="Courier New"/>
          <w:sz w:val="17"/>
        </w:rPr>
        <w:br/>
        <w:t xml:space="preserve">    "Feature": feature_names,</w:t>
      </w:r>
      <w:r>
        <w:rPr>
          <w:rFonts w:ascii="Courier New" w:hAnsi="Courier New"/>
          <w:sz w:val="17"/>
        </w:rPr>
        <w:br/>
        <w:t xml:space="preserve">    "Importance": rf_model.feature_importances_</w:t>
      </w:r>
      <w:r>
        <w:rPr>
          <w:rFonts w:ascii="Courier New" w:hAnsi="Courier New"/>
          <w:sz w:val="17"/>
        </w:rPr>
        <w:br/>
        <w:t>}).sort_values("Importance", ascending=False)</w:t>
      </w:r>
      <w:r>
        <w:rPr>
          <w:rFonts w:ascii="Courier New" w:hAnsi="Courier New"/>
          <w:sz w:val="17"/>
        </w:rPr>
        <w:br/>
      </w:r>
      <w:r>
        <w:rPr>
          <w:rFonts w:ascii="Courier New" w:hAnsi="Courier New"/>
          <w:sz w:val="17"/>
        </w:rPr>
        <w:br/>
        <w:t>importance_df.head(10)</w:t>
      </w:r>
    </w:p>
    <w:p w14:paraId="6F2BA0AE" w14:textId="77777777" w:rsidR="00B57F86" w:rsidRDefault="00000000">
      <w:r>
        <w:rPr>
          <w:b/>
          <w:sz w:val="24"/>
        </w:rPr>
        <w:t>15. Strengths</w:t>
      </w:r>
    </w:p>
    <w:p w14:paraId="77C01FB4" w14:textId="77777777" w:rsidR="00B57F86" w:rsidRDefault="00000000">
      <w:pPr>
        <w:pStyle w:val="ListBullet"/>
      </w:pPr>
      <w:r>
        <w:t>Random Forest can capture non-linear relationships.</w:t>
      </w:r>
    </w:p>
    <w:p w14:paraId="208D3D32" w14:textId="77777777" w:rsidR="00B57F86" w:rsidRDefault="00000000">
      <w:pPr>
        <w:pStyle w:val="ListBullet"/>
      </w:pPr>
      <w:r>
        <w:t>The pipeline combines preprocessing and modelling in one workflow.</w:t>
      </w:r>
    </w:p>
    <w:p w14:paraId="657163EE" w14:textId="77777777" w:rsidR="00B57F86" w:rsidRDefault="00000000">
      <w:pPr>
        <w:pStyle w:val="ListBullet"/>
      </w:pPr>
      <w:r>
        <w:t>Cross-validation was used to check model consistency.</w:t>
      </w:r>
    </w:p>
    <w:p w14:paraId="4A138737" w14:textId="77777777" w:rsidR="00B57F86" w:rsidRDefault="00000000">
      <w:pPr>
        <w:pStyle w:val="ListBullet"/>
      </w:pPr>
      <w:r>
        <w:t>Multiple regression metrics were used for evaluation.</w:t>
      </w:r>
    </w:p>
    <w:p w14:paraId="6A371614" w14:textId="77777777" w:rsidR="00B57F86" w:rsidRDefault="00000000">
      <w:pPr>
        <w:pStyle w:val="ListBullet"/>
      </w:pPr>
      <w:r>
        <w:t>Feature importance provides useful model interpretation.</w:t>
      </w:r>
    </w:p>
    <w:p w14:paraId="5E56F9F2" w14:textId="77777777" w:rsidR="00B57F86" w:rsidRDefault="00000000">
      <w:r>
        <w:rPr>
          <w:b/>
          <w:sz w:val="24"/>
        </w:rPr>
        <w:t>16. Limitations</w:t>
      </w:r>
    </w:p>
    <w:p w14:paraId="49BF9C58" w14:textId="77777777" w:rsidR="00B57F86" w:rsidRDefault="00000000">
      <w:r>
        <w:lastRenderedPageBreak/>
        <w:t>Sales is strongly related to transaction variables such as Unit price and Quantity. Therefore, the very high predictive performance should be interpreted carefully because these variables can make the target relatively easy to reconstruct. This is an important target-leakage consideration.</w:t>
      </w:r>
    </w:p>
    <w:p w14:paraId="56DDB73B" w14:textId="77777777" w:rsidR="00B57F86" w:rsidRDefault="00000000">
      <w:r>
        <w:t>The dataset contains transaction-level information rather than stable customer histories. Therefore, this model predicts transaction-level Sales and should not be treated as a long-term customer or future-sales forecasting model.</w:t>
      </w:r>
    </w:p>
    <w:p w14:paraId="12CB356B" w14:textId="77777777" w:rsidR="00B57F86" w:rsidRDefault="00000000">
      <w:r>
        <w:rPr>
          <w:b/>
          <w:sz w:val="24"/>
        </w:rPr>
        <w:t>17. Possible Improvements</w:t>
      </w:r>
    </w:p>
    <w:p w14:paraId="18CCFB54" w14:textId="77777777" w:rsidR="00B57F86" w:rsidRDefault="00000000">
      <w:pPr>
        <w:pStyle w:val="ListBullet"/>
      </w:pPr>
      <w:r>
        <w:t>Use historical daily or weekly sales data for a more realistic forecasting problem.</w:t>
      </w:r>
    </w:p>
    <w:p w14:paraId="0AD27480" w14:textId="77777777" w:rsidR="00B57F86" w:rsidRDefault="00000000">
      <w:pPr>
        <w:pStyle w:val="ListBullet"/>
      </w:pPr>
      <w:r>
        <w:t>Include promotions, discounts, holidays, and seasonal information.</w:t>
      </w:r>
    </w:p>
    <w:p w14:paraId="46CC01B4" w14:textId="77777777" w:rsidR="00B57F86" w:rsidRDefault="00000000">
      <w:pPr>
        <w:pStyle w:val="ListBullet"/>
      </w:pPr>
      <w:r>
        <w:t>Add relevant external factors such as weather or local events.</w:t>
      </w:r>
    </w:p>
    <w:p w14:paraId="1B6A40DE" w14:textId="77777777" w:rsidR="00B57F86" w:rsidRDefault="00000000">
      <w:pPr>
        <w:pStyle w:val="ListBullet"/>
      </w:pPr>
      <w:r>
        <w:t>Compare Random Forest with other regression algorithms.</w:t>
      </w:r>
    </w:p>
    <w:p w14:paraId="56473C65" w14:textId="77777777" w:rsidR="00B57F86" w:rsidRDefault="00000000">
      <w:pPr>
        <w:pStyle w:val="ListBullet"/>
      </w:pPr>
      <w:r>
        <w:t>Perform hyperparameter tuning.</w:t>
      </w:r>
    </w:p>
    <w:p w14:paraId="05E4CDEE" w14:textId="77777777" w:rsidR="00B57F86" w:rsidRDefault="00000000">
      <w:pPr>
        <w:pStyle w:val="ListBullet"/>
      </w:pPr>
      <w:r>
        <w:t>Use time-based train-test splitting for future-sales forecasting.</w:t>
      </w:r>
    </w:p>
    <w:p w14:paraId="35BCD1C5" w14:textId="77777777" w:rsidR="00B57F86" w:rsidRDefault="00000000">
      <w:pPr>
        <w:pStyle w:val="ListBullet"/>
      </w:pPr>
      <w:r>
        <w:t>Avoid features that directly reveal or reconstruct the target when appropriate.</w:t>
      </w:r>
    </w:p>
    <w:p w14:paraId="27C82FC9" w14:textId="77777777" w:rsidR="00B57F86" w:rsidRDefault="00000000">
      <w:r>
        <w:rPr>
          <w:b/>
          <w:sz w:val="24"/>
        </w:rPr>
        <w:t>18. Learning Outcomes</w:t>
      </w:r>
    </w:p>
    <w:p w14:paraId="45DDF4DB" w14:textId="77777777" w:rsidR="00B57F86" w:rsidRDefault="00000000">
      <w:pPr>
        <w:pStyle w:val="ListBullet"/>
      </w:pPr>
      <w:r>
        <w:t>Formulated a supervised learning problem as a regression task.</w:t>
      </w:r>
    </w:p>
    <w:p w14:paraId="6F07504B" w14:textId="77777777" w:rsidR="00B57F86" w:rsidRDefault="00000000">
      <w:pPr>
        <w:pStyle w:val="ListBullet"/>
      </w:pPr>
      <w:r>
        <w:t>Prepared data for supervised learning.</w:t>
      </w:r>
    </w:p>
    <w:p w14:paraId="06A04C2E" w14:textId="77777777" w:rsidR="00B57F86" w:rsidRDefault="00000000">
      <w:pPr>
        <w:pStyle w:val="ListBullet"/>
      </w:pPr>
      <w:r>
        <w:t>Performed basic feature engineering.</w:t>
      </w:r>
    </w:p>
    <w:p w14:paraId="4E9728CC" w14:textId="77777777" w:rsidR="00B57F86" w:rsidRDefault="00000000">
      <w:pPr>
        <w:pStyle w:val="ListBullet"/>
      </w:pPr>
      <w:r>
        <w:t>Handled categorical features using One-Hot Encoding.</w:t>
      </w:r>
    </w:p>
    <w:p w14:paraId="1804FAC5" w14:textId="77777777" w:rsidR="00B57F86" w:rsidRDefault="00000000">
      <w:pPr>
        <w:pStyle w:val="ListBullet"/>
      </w:pPr>
      <w:r>
        <w:t>Built a Scikit-learn machine learning pipeline.</w:t>
      </w:r>
    </w:p>
    <w:p w14:paraId="1215172F" w14:textId="77777777" w:rsidR="00B57F86" w:rsidRDefault="00000000">
      <w:pPr>
        <w:pStyle w:val="ListBullet"/>
      </w:pPr>
      <w:r>
        <w:t>Trained and evaluated a Random Forest Regression model.</w:t>
      </w:r>
    </w:p>
    <w:p w14:paraId="4E2721B7" w14:textId="77777777" w:rsidR="00B57F86" w:rsidRDefault="00000000">
      <w:pPr>
        <w:pStyle w:val="ListBullet"/>
      </w:pPr>
      <w:r>
        <w:t>Used MAE, MSE, RMSE, and R² for evaluation.</w:t>
      </w:r>
    </w:p>
    <w:p w14:paraId="4E4559CC" w14:textId="77777777" w:rsidR="00B57F86" w:rsidRDefault="00000000">
      <w:pPr>
        <w:pStyle w:val="ListBullet"/>
      </w:pPr>
      <w:r>
        <w:t>Applied 5-Fold Cross-Validation.</w:t>
      </w:r>
    </w:p>
    <w:p w14:paraId="5592CBAA" w14:textId="77777777" w:rsidR="00B57F86" w:rsidRDefault="00000000">
      <w:pPr>
        <w:pStyle w:val="ListBullet"/>
      </w:pPr>
      <w:r>
        <w:t>Analyzed predictions and residuals.</w:t>
      </w:r>
    </w:p>
    <w:p w14:paraId="7B9C0974" w14:textId="77777777" w:rsidR="00B57F86" w:rsidRDefault="00000000">
      <w:pPr>
        <w:pStyle w:val="ListBullet"/>
      </w:pPr>
      <w:r>
        <w:t>Understood feature importance and target leakage considerations.</w:t>
      </w:r>
    </w:p>
    <w:p w14:paraId="2C239908" w14:textId="77777777" w:rsidR="00B57F86" w:rsidRDefault="00000000">
      <w:r>
        <w:rPr>
          <w:b/>
          <w:sz w:val="24"/>
        </w:rPr>
        <w:t>19. Conclusion</w:t>
      </w:r>
    </w:p>
    <w:p w14:paraId="6CB2A557" w14:textId="77777777" w:rsidR="00B57F86" w:rsidRDefault="00000000">
      <w:r>
        <w:t>Random Forest Regression was applied to the SuperMarket Analysis dataset to predict transaction-level Sales. The data was cleaned, date-based features were created, categorical variables were encoded, and the model was trained using an 80-20 train-test split.</w:t>
      </w:r>
    </w:p>
    <w:p w14:paraId="1C7DE7DA" w14:textId="77777777" w:rsidR="00B57F86" w:rsidRDefault="00000000">
      <w:r>
        <w:t>The model achieved MAE = 0.7723, MSE = 1.7559, RMSE = 1.3251, and R² = 1.0 on the test set. 5-Fold Cross-Validation produced a mean R² of 0.9999 with a standard deviation of 0.0.</w:t>
      </w:r>
    </w:p>
    <w:p w14:paraId="253469BE" w14:textId="77777777" w:rsidR="00B57F86" w:rsidRDefault="00000000">
      <w:r>
        <w:t>This task helped me understand the supervised learning workflow from data preparation and feature engineering to model training, validation, evaluation, and interpretation. The strong relationship between Sales and transaction variables also highlights why leakage checks are important in real-world prediction problems.</w:t>
      </w:r>
    </w:p>
    <w:sectPr w:rsidR="00B57F86"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288226">
    <w:abstractNumId w:val="8"/>
  </w:num>
  <w:num w:numId="2" w16cid:durableId="348529711">
    <w:abstractNumId w:val="6"/>
  </w:num>
  <w:num w:numId="3" w16cid:durableId="1791121280">
    <w:abstractNumId w:val="5"/>
  </w:num>
  <w:num w:numId="4" w16cid:durableId="1539319263">
    <w:abstractNumId w:val="4"/>
  </w:num>
  <w:num w:numId="5" w16cid:durableId="2043632488">
    <w:abstractNumId w:val="7"/>
  </w:num>
  <w:num w:numId="6" w16cid:durableId="1287662770">
    <w:abstractNumId w:val="3"/>
  </w:num>
  <w:num w:numId="7" w16cid:durableId="516122008">
    <w:abstractNumId w:val="2"/>
  </w:num>
  <w:num w:numId="8" w16cid:durableId="1809980401">
    <w:abstractNumId w:val="1"/>
  </w:num>
  <w:num w:numId="9" w16cid:durableId="169360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B76"/>
    <w:rsid w:val="0029639D"/>
    <w:rsid w:val="00326F90"/>
    <w:rsid w:val="0075665D"/>
    <w:rsid w:val="00AA1D8D"/>
    <w:rsid w:val="00B47730"/>
    <w:rsid w:val="00B57F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73C26"/>
  <w14:defaultImageDpi w14:val="300"/>
  <w15:docId w15:val="{3BB9C079-1500-417D-9A38-EDFC6DE7A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Mrinmoy Debnath</cp:lastModifiedBy>
  <cp:revision>2</cp:revision>
  <dcterms:created xsi:type="dcterms:W3CDTF">2013-12-23T23:15:00Z</dcterms:created>
  <dcterms:modified xsi:type="dcterms:W3CDTF">2026-09-17T17:59:00Z</dcterms:modified>
  <cp:category/>
</cp:coreProperties>
</file>