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166B5" w14:textId="77777777" w:rsidR="005477A6" w:rsidRDefault="005477A6" w:rsidP="006607A7">
      <w:pPr>
        <w:jc w:val="center"/>
        <w:rPr>
          <w:rFonts w:ascii="Times New Roman" w:hAnsi="Times New Roman" w:cs="Times New Roman"/>
          <w:b/>
          <w:sz w:val="32"/>
          <w:szCs w:val="32"/>
        </w:rPr>
      </w:pPr>
      <w:r>
        <w:rPr>
          <w:rFonts w:ascii="Times New Roman" w:hAnsi="Times New Roman" w:cs="Times New Roman"/>
          <w:b/>
          <w:sz w:val="28"/>
          <w:szCs w:val="28"/>
        </w:rPr>
        <w:t>Business Report</w:t>
      </w:r>
      <w:r>
        <w:rPr>
          <w:rFonts w:ascii="Times New Roman" w:hAnsi="Times New Roman" w:cs="Times New Roman"/>
          <w:b/>
          <w:sz w:val="32"/>
          <w:szCs w:val="32"/>
        </w:rPr>
        <w:t xml:space="preserve"> on</w:t>
      </w:r>
    </w:p>
    <w:p w14:paraId="50FDFA68" w14:textId="2DD73BDF" w:rsidR="006607A7" w:rsidRPr="00125DA1" w:rsidRDefault="007F11DA" w:rsidP="00B60D11">
      <w:pPr>
        <w:jc w:val="center"/>
        <w:rPr>
          <w:rFonts w:ascii="Times New Roman" w:hAnsi="Times New Roman" w:cs="Times New Roman"/>
          <w:b/>
          <w:i/>
          <w:sz w:val="32"/>
          <w:szCs w:val="32"/>
        </w:rPr>
      </w:pPr>
      <w:r>
        <w:rPr>
          <w:rFonts w:ascii="Times New Roman" w:hAnsi="Times New Roman" w:cs="Times New Roman"/>
          <w:b/>
          <w:i/>
          <w:color w:val="000000"/>
          <w:sz w:val="32"/>
          <w:szCs w:val="32"/>
          <w:shd w:val="clear" w:color="auto" w:fill="FFFFFF"/>
        </w:rPr>
        <w:t>FRA Project (Milestone-</w:t>
      </w:r>
      <w:r w:rsidR="00226BED">
        <w:rPr>
          <w:rFonts w:ascii="Times New Roman" w:hAnsi="Times New Roman" w:cs="Times New Roman"/>
          <w:b/>
          <w:i/>
          <w:color w:val="000000"/>
          <w:sz w:val="32"/>
          <w:szCs w:val="32"/>
          <w:shd w:val="clear" w:color="auto" w:fill="FFFFFF"/>
        </w:rPr>
        <w:t>2</w:t>
      </w:r>
      <w:r>
        <w:rPr>
          <w:rFonts w:ascii="Times New Roman" w:hAnsi="Times New Roman" w:cs="Times New Roman"/>
          <w:b/>
          <w:i/>
          <w:color w:val="000000"/>
          <w:sz w:val="32"/>
          <w:szCs w:val="32"/>
          <w:shd w:val="clear" w:color="auto" w:fill="FFFFFF"/>
        </w:rPr>
        <w:t>)</w:t>
      </w:r>
    </w:p>
    <w:p w14:paraId="3A7C3AA7" w14:textId="77777777" w:rsidR="006607A7" w:rsidRPr="005477A6" w:rsidRDefault="006607A7" w:rsidP="005477A6">
      <w:pPr>
        <w:ind w:left="2880"/>
        <w:rPr>
          <w:rFonts w:ascii="Times New Roman" w:hAnsi="Times New Roman" w:cs="Times New Roman"/>
          <w:b/>
          <w:i/>
          <w:sz w:val="28"/>
          <w:szCs w:val="28"/>
        </w:rPr>
      </w:pPr>
      <w:r w:rsidRPr="0079656E">
        <w:rPr>
          <w:rFonts w:ascii="Times New Roman" w:hAnsi="Times New Roman" w:cs="Times New Roman"/>
          <w:b/>
          <w:sz w:val="28"/>
          <w:szCs w:val="28"/>
        </w:rPr>
        <w:t xml:space="preserve">            </w:t>
      </w:r>
      <w:r w:rsidR="005477A6">
        <w:rPr>
          <w:rFonts w:ascii="Times New Roman" w:hAnsi="Times New Roman" w:cs="Times New Roman"/>
          <w:b/>
          <w:i/>
          <w:sz w:val="28"/>
          <w:szCs w:val="28"/>
        </w:rPr>
        <w:t>Submitted to</w:t>
      </w:r>
    </w:p>
    <w:p w14:paraId="4AE2EE76" w14:textId="77777777" w:rsidR="006607A7" w:rsidRPr="00736BF0" w:rsidRDefault="00493B8F" w:rsidP="00736BF0">
      <w:pPr>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27039B0" wp14:editId="5662137E">
            <wp:extent cx="38481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eat_Learning_Logo.jpg"/>
                    <pic:cNvPicPr/>
                  </pic:nvPicPr>
                  <pic:blipFill>
                    <a:blip r:embed="rId8">
                      <a:extLst>
                        <a:ext uri="{28A0092B-C50C-407E-A947-70E740481C1C}">
                          <a14:useLocalDpi xmlns:a14="http://schemas.microsoft.com/office/drawing/2010/main" val="0"/>
                        </a:ext>
                      </a:extLst>
                    </a:blip>
                    <a:stretch>
                      <a:fillRect/>
                    </a:stretch>
                  </pic:blipFill>
                  <pic:spPr>
                    <a:xfrm>
                      <a:off x="0" y="0"/>
                      <a:ext cx="3848100" cy="2038350"/>
                    </a:xfrm>
                    <a:prstGeom prst="rect">
                      <a:avLst/>
                    </a:prstGeom>
                  </pic:spPr>
                </pic:pic>
              </a:graphicData>
            </a:graphic>
          </wp:inline>
        </w:drawing>
      </w:r>
    </w:p>
    <w:p w14:paraId="7EE2FDE1" w14:textId="77777777" w:rsidR="00736BF0" w:rsidRDefault="00493B8F" w:rsidP="00937A51">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Great Learning Olympus</w:t>
      </w:r>
    </w:p>
    <w:p w14:paraId="653298D9" w14:textId="77777777" w:rsidR="00736BF0" w:rsidRDefault="00736BF0" w:rsidP="00736BF0">
      <w:pPr>
        <w:spacing w:after="0" w:line="240" w:lineRule="auto"/>
        <w:ind w:left="2160"/>
        <w:rPr>
          <w:rFonts w:ascii="Times New Roman" w:hAnsi="Times New Roman" w:cs="Times New Roman"/>
          <w:b/>
          <w:sz w:val="28"/>
          <w:szCs w:val="28"/>
        </w:rPr>
      </w:pPr>
    </w:p>
    <w:p w14:paraId="611E9D43" w14:textId="77777777" w:rsidR="006607A7" w:rsidRDefault="00736BF0" w:rsidP="00736BF0">
      <w:pPr>
        <w:spacing w:after="0" w:line="240" w:lineRule="auto"/>
        <w:ind w:left="3600"/>
        <w:rPr>
          <w:rFonts w:ascii="Times New Roman" w:hAnsi="Times New Roman" w:cs="Times New Roman"/>
          <w:b/>
          <w:i/>
          <w:sz w:val="28"/>
          <w:szCs w:val="28"/>
        </w:rPr>
      </w:pPr>
      <w:r>
        <w:rPr>
          <w:rFonts w:ascii="Times New Roman" w:hAnsi="Times New Roman" w:cs="Times New Roman"/>
          <w:b/>
          <w:i/>
          <w:sz w:val="28"/>
          <w:szCs w:val="28"/>
        </w:rPr>
        <w:t>Prepared by</w:t>
      </w:r>
    </w:p>
    <w:p w14:paraId="6E840AC6" w14:textId="77777777" w:rsidR="00736BF0" w:rsidRDefault="00736BF0" w:rsidP="00736BF0">
      <w:pPr>
        <w:spacing w:after="0" w:line="240" w:lineRule="auto"/>
        <w:ind w:left="3600"/>
        <w:rPr>
          <w:rFonts w:ascii="Times New Roman" w:hAnsi="Times New Roman" w:cs="Times New Roman"/>
          <w:b/>
          <w:i/>
          <w:sz w:val="28"/>
          <w:szCs w:val="28"/>
        </w:rPr>
      </w:pPr>
    </w:p>
    <w:p w14:paraId="5A9E3C4C" w14:textId="77777777" w:rsidR="00736BF0" w:rsidRPr="00493B8F" w:rsidRDefault="00736BF0" w:rsidP="00AC348D">
      <w:pPr>
        <w:spacing w:after="0" w:line="240" w:lineRule="auto"/>
        <w:ind w:left="2880"/>
        <w:rPr>
          <w:rFonts w:ascii="Times New Roman" w:hAnsi="Times New Roman" w:cs="Times New Roman"/>
          <w:b/>
          <w:sz w:val="28"/>
          <w:szCs w:val="28"/>
        </w:rPr>
      </w:pPr>
      <w:r w:rsidRPr="00493B8F">
        <w:rPr>
          <w:rFonts w:ascii="Times New Roman" w:hAnsi="Times New Roman" w:cs="Times New Roman"/>
          <w:b/>
          <w:sz w:val="28"/>
          <w:szCs w:val="28"/>
        </w:rPr>
        <w:t>Mrinmoy Majumdar</w:t>
      </w:r>
    </w:p>
    <w:p w14:paraId="037C1EE2" w14:textId="77777777" w:rsidR="00493B8F" w:rsidRDefault="00493B8F" w:rsidP="00736BF0">
      <w:pPr>
        <w:spacing w:after="0" w:line="240" w:lineRule="auto"/>
        <w:ind w:left="2880"/>
        <w:rPr>
          <w:rFonts w:ascii="Times New Roman" w:hAnsi="Times New Roman" w:cs="Times New Roman"/>
          <w:b/>
          <w:i/>
          <w:sz w:val="28"/>
          <w:szCs w:val="28"/>
        </w:rPr>
      </w:pPr>
    </w:p>
    <w:p w14:paraId="4BB96D76" w14:textId="77777777" w:rsidR="00493B8F" w:rsidRPr="00937A51" w:rsidRDefault="00937A51" w:rsidP="00805BB6">
      <w:pPr>
        <w:spacing w:after="0" w:line="240" w:lineRule="auto"/>
        <w:ind w:left="2880" w:firstLine="720"/>
        <w:rPr>
          <w:rFonts w:ascii="Times New Roman" w:hAnsi="Times New Roman" w:cs="Times New Roman"/>
          <w:b/>
          <w:sz w:val="28"/>
          <w:szCs w:val="28"/>
        </w:rPr>
      </w:pPr>
      <w:r>
        <w:rPr>
          <w:rFonts w:ascii="Times New Roman" w:hAnsi="Times New Roman" w:cs="Times New Roman"/>
          <w:b/>
          <w:sz w:val="28"/>
          <w:szCs w:val="28"/>
        </w:rPr>
        <w:t>June-D Batch</w:t>
      </w:r>
    </w:p>
    <w:p w14:paraId="23A92BE6" w14:textId="77777777" w:rsidR="00736BF0" w:rsidRDefault="00736BF0" w:rsidP="00736BF0">
      <w:pPr>
        <w:spacing w:after="0" w:line="240" w:lineRule="auto"/>
        <w:ind w:left="2880"/>
        <w:rPr>
          <w:rFonts w:ascii="Times New Roman" w:hAnsi="Times New Roman" w:cs="Times New Roman"/>
          <w:b/>
          <w:i/>
          <w:sz w:val="28"/>
          <w:szCs w:val="28"/>
        </w:rPr>
      </w:pPr>
    </w:p>
    <w:p w14:paraId="2C05DCD7" w14:textId="77777777" w:rsidR="00736BF0" w:rsidRDefault="00736BF0"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Post Graduate Program in Data Science &amp; Business Analytics</w:t>
      </w:r>
    </w:p>
    <w:p w14:paraId="77F5E61D" w14:textId="77777777" w:rsidR="00493B8F" w:rsidRDefault="00493B8F" w:rsidP="00736BF0">
      <w:pPr>
        <w:spacing w:after="0" w:line="240" w:lineRule="auto"/>
        <w:ind w:left="720"/>
        <w:rPr>
          <w:rFonts w:ascii="Times New Roman" w:hAnsi="Times New Roman" w:cs="Times New Roman"/>
          <w:b/>
          <w:sz w:val="28"/>
          <w:szCs w:val="28"/>
        </w:rPr>
      </w:pPr>
    </w:p>
    <w:p w14:paraId="2F89E7B6" w14:textId="77777777" w:rsidR="00493B8F"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From </w:t>
      </w:r>
    </w:p>
    <w:p w14:paraId="588B10A6" w14:textId="77777777" w:rsidR="00493B8F" w:rsidRDefault="00493B8F" w:rsidP="00736BF0">
      <w:pPr>
        <w:spacing w:after="0" w:line="240" w:lineRule="auto"/>
        <w:ind w:left="720"/>
        <w:rPr>
          <w:rFonts w:ascii="Times New Roman" w:hAnsi="Times New Roman" w:cs="Times New Roman"/>
          <w:b/>
          <w:sz w:val="28"/>
          <w:szCs w:val="28"/>
        </w:rPr>
      </w:pPr>
    </w:p>
    <w:p w14:paraId="6A0AA0D8" w14:textId="77777777" w:rsidR="00493B8F" w:rsidRPr="00736BF0"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0B929AAC" wp14:editId="1244806B">
            <wp:extent cx="47625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AUSTIN.png"/>
                    <pic:cNvPicPr/>
                  </pic:nvPicPr>
                  <pic:blipFill>
                    <a:blip r:embed="rId9">
                      <a:extLst>
                        <a:ext uri="{28A0092B-C50C-407E-A947-70E740481C1C}">
                          <a14:useLocalDpi xmlns:a14="http://schemas.microsoft.com/office/drawing/2010/main" val="0"/>
                        </a:ext>
                      </a:extLst>
                    </a:blip>
                    <a:stretch>
                      <a:fillRect/>
                    </a:stretch>
                  </pic:blipFill>
                  <pic:spPr>
                    <a:xfrm>
                      <a:off x="0" y="0"/>
                      <a:ext cx="4762500" cy="1028700"/>
                    </a:xfrm>
                    <a:prstGeom prst="rect">
                      <a:avLst/>
                    </a:prstGeom>
                  </pic:spPr>
                </pic:pic>
              </a:graphicData>
            </a:graphic>
          </wp:inline>
        </w:drawing>
      </w:r>
    </w:p>
    <w:p w14:paraId="34C977EE" w14:textId="77777777"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p>
    <w:p w14:paraId="300AA9CC" w14:textId="77777777"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t>UT Austin</w:t>
      </w:r>
    </w:p>
    <w:p w14:paraId="2420C3C3" w14:textId="65B5F16C" w:rsidR="00EA4190" w:rsidRDefault="007F11DA" w:rsidP="007F11DA">
      <w:pPr>
        <w:ind w:left="2880"/>
        <w:rPr>
          <w:rFonts w:ascii="Times New Roman" w:hAnsi="Times New Roman" w:cs="Times New Roman"/>
          <w:b/>
          <w:sz w:val="28"/>
          <w:szCs w:val="28"/>
        </w:rPr>
      </w:pPr>
      <w:r>
        <w:rPr>
          <w:rFonts w:ascii="Times New Roman" w:hAnsi="Times New Roman" w:cs="Times New Roman"/>
          <w:b/>
          <w:sz w:val="28"/>
          <w:szCs w:val="28"/>
        </w:rPr>
        <w:t>May</w:t>
      </w:r>
      <w:r w:rsidR="00493B8F">
        <w:rPr>
          <w:rFonts w:ascii="Times New Roman" w:hAnsi="Times New Roman" w:cs="Times New Roman"/>
          <w:b/>
          <w:sz w:val="28"/>
          <w:szCs w:val="28"/>
        </w:rPr>
        <w:t>, 202</w:t>
      </w:r>
      <w:r w:rsidR="00466CC1">
        <w:rPr>
          <w:rFonts w:ascii="Times New Roman" w:hAnsi="Times New Roman" w:cs="Times New Roman"/>
          <w:b/>
          <w:sz w:val="28"/>
          <w:szCs w:val="28"/>
        </w:rPr>
        <w:t>2</w:t>
      </w:r>
    </w:p>
    <w:p w14:paraId="1802E2B7" w14:textId="77777777" w:rsidR="00F66B85" w:rsidRDefault="00F66B85" w:rsidP="00F66B85">
      <w:pPr>
        <w:ind w:left="2880"/>
        <w:rPr>
          <w:rFonts w:ascii="Times New Roman" w:hAnsi="Times New Roman" w:cs="Times New Roman"/>
          <w:b/>
          <w:sz w:val="28"/>
          <w:szCs w:val="28"/>
        </w:rPr>
      </w:pPr>
    </w:p>
    <w:p w14:paraId="41C035E9" w14:textId="77777777" w:rsidR="00F2515D" w:rsidRDefault="00F2515D" w:rsidP="00F2515D">
      <w:pPr>
        <w:rPr>
          <w:rFonts w:ascii="Times New Roman" w:hAnsi="Times New Roman" w:cs="Times New Roman"/>
          <w:b/>
          <w:sz w:val="28"/>
          <w:szCs w:val="28"/>
        </w:rPr>
      </w:pPr>
    </w:p>
    <w:p w14:paraId="247C9925" w14:textId="2F1F6995" w:rsidR="00E2474D" w:rsidRPr="00466CC1" w:rsidRDefault="00E2474D" w:rsidP="004839C8">
      <w:pPr>
        <w:pStyle w:val="TOC1"/>
        <w:tabs>
          <w:tab w:val="center" w:pos="4513"/>
        </w:tabs>
        <w:rPr>
          <w:rFonts w:ascii="Times New Roman" w:hAnsi="Times New Roman" w:cs="Times New Roman"/>
          <w:sz w:val="36"/>
          <w:szCs w:val="36"/>
        </w:rPr>
      </w:pPr>
      <w:r>
        <w:rPr>
          <w:rFonts w:ascii="Times New Roman" w:hAnsi="Times New Roman" w:cs="Times New Roman"/>
          <w:sz w:val="36"/>
          <w:szCs w:val="36"/>
        </w:rPr>
        <w:lastRenderedPageBreak/>
        <w:t>TABLE OF CONTENT</w:t>
      </w:r>
      <w:r w:rsidRPr="00B81B95">
        <w:rPr>
          <w:rFonts w:ascii="Times New Roman" w:hAnsi="Times New Roman" w:cs="Times New Roman"/>
          <w:color w:val="0D0D0D" w:themeColor="text1" w:themeTint="F2"/>
          <w:sz w:val="32"/>
          <w:szCs w:val="32"/>
          <w:u w:val="single"/>
        </w:rPr>
        <w:t xml:space="preserve"> </w:t>
      </w:r>
      <w:r w:rsidR="00DA42C4">
        <w:rPr>
          <w:rFonts w:ascii="Times New Roman" w:hAnsi="Times New Roman" w:cs="Times New Roman"/>
          <w:color w:val="0D0D0D" w:themeColor="text1" w:themeTint="F2"/>
          <w:sz w:val="32"/>
          <w:szCs w:val="32"/>
          <w:u w:val="single"/>
        </w:rPr>
        <w:t xml:space="preserve">                          </w:t>
      </w:r>
    </w:p>
    <w:p w14:paraId="5B0BDA6F" w14:textId="50AA1645" w:rsidR="00E2474D" w:rsidRPr="00466CC1" w:rsidRDefault="00466CC1" w:rsidP="00466CC1">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1</w:t>
      </w:r>
      <w:r w:rsidRPr="00C51B71">
        <w:rPr>
          <w:rStyle w:val="Strong"/>
          <w:rFonts w:ascii="Times New Roman" w:hAnsi="Times New Roman" w:cs="Times New Roman"/>
          <w:color w:val="000000"/>
          <w:sz w:val="28"/>
          <w:szCs w:val="28"/>
          <w:shd w:val="clear" w:color="auto" w:fill="FFFFFF"/>
        </w:rPr>
        <w:t>.</w:t>
      </w:r>
      <w:r w:rsidR="00E2474D" w:rsidRPr="00C51B71">
        <w:rPr>
          <w:rFonts w:ascii="Times New Roman" w:hAnsi="Times New Roman" w:cs="Times New Roman"/>
          <w:b/>
          <w:bCs/>
          <w:sz w:val="36"/>
          <w:szCs w:val="36"/>
        </w:rPr>
        <w:fldChar w:fldCharType="begin"/>
      </w:r>
      <w:r w:rsidR="00E2474D" w:rsidRPr="00C51B71">
        <w:rPr>
          <w:rFonts w:ascii="Times New Roman" w:hAnsi="Times New Roman" w:cs="Times New Roman"/>
          <w:b/>
          <w:bCs/>
          <w:sz w:val="36"/>
          <w:szCs w:val="36"/>
        </w:rPr>
        <w:instrText xml:space="preserve"> TOC \o "1-1" \p " " \h \z \u </w:instrText>
      </w:r>
      <w:r w:rsidR="00E2474D" w:rsidRPr="00C51B71">
        <w:rPr>
          <w:rFonts w:ascii="Times New Roman" w:hAnsi="Times New Roman" w:cs="Times New Roman"/>
          <w:b/>
          <w:bCs/>
          <w:sz w:val="36"/>
          <w:szCs w:val="36"/>
        </w:rPr>
        <w:fldChar w:fldCharType="separate"/>
      </w:r>
      <w:r w:rsidR="00226BED">
        <w:rPr>
          <w:rFonts w:ascii="Times New Roman" w:eastAsia="Times New Roman" w:hAnsi="Times New Roman" w:cs="Times New Roman"/>
          <w:color w:val="000000"/>
          <w:sz w:val="28"/>
          <w:szCs w:val="28"/>
          <w:lang w:eastAsia="en-IN"/>
        </w:rPr>
        <w:t xml:space="preserve">8 </w:t>
      </w:r>
      <w:r w:rsidR="00226BED" w:rsidRPr="00226BED">
        <w:rPr>
          <w:rFonts w:ascii="Times New Roman" w:eastAsia="Times New Roman" w:hAnsi="Times New Roman" w:cs="Times New Roman"/>
          <w:color w:val="000000"/>
          <w:sz w:val="28"/>
          <w:szCs w:val="28"/>
          <w:lang w:eastAsia="en-IN"/>
        </w:rPr>
        <w:t>Build a Random Forest Model on Train Dataset. Also showcase your model building approach</w:t>
      </w:r>
      <w:r w:rsidR="00226BED">
        <w:rPr>
          <w:rFonts w:ascii="Times New Roman" w:eastAsia="Times New Roman" w:hAnsi="Times New Roman" w:cs="Times New Roman"/>
          <w:color w:val="000000"/>
          <w:sz w:val="28"/>
          <w:szCs w:val="28"/>
          <w:lang w:eastAsia="en-IN"/>
        </w:rPr>
        <w:t>………………………………………………………………</w:t>
      </w:r>
      <w:r w:rsidR="00D622C6">
        <w:rPr>
          <w:rFonts w:ascii="Times New Roman" w:eastAsia="Times New Roman" w:hAnsi="Times New Roman" w:cs="Times New Roman"/>
          <w:color w:val="000000"/>
          <w:sz w:val="28"/>
          <w:szCs w:val="28"/>
          <w:lang w:eastAsia="en-IN"/>
        </w:rPr>
        <w:t>4</w:t>
      </w:r>
    </w:p>
    <w:p w14:paraId="70C7C4CA" w14:textId="7104B800" w:rsidR="00E44BB8" w:rsidRPr="00EE2EC1" w:rsidRDefault="000C41FB" w:rsidP="00E2474D">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1.</w:t>
      </w:r>
      <w:r w:rsidR="00226BED">
        <w:rPr>
          <w:rStyle w:val="Strong"/>
          <w:rFonts w:ascii="Times New Roman" w:hAnsi="Times New Roman" w:cs="Times New Roman"/>
          <w:b w:val="0"/>
          <w:color w:val="000000"/>
          <w:sz w:val="28"/>
          <w:szCs w:val="28"/>
          <w:shd w:val="clear" w:color="auto" w:fill="FFFFFF"/>
        </w:rPr>
        <w:t>9</w:t>
      </w:r>
      <w:r>
        <w:rPr>
          <w:rStyle w:val="Strong"/>
          <w:rFonts w:ascii="Times New Roman" w:hAnsi="Times New Roman" w:cs="Times New Roman"/>
          <w:color w:val="000000"/>
          <w:sz w:val="28"/>
          <w:szCs w:val="28"/>
          <w:shd w:val="clear" w:color="auto" w:fill="FFFFFF"/>
        </w:rPr>
        <w:t xml:space="preserve"> </w:t>
      </w:r>
      <w:r w:rsidR="00226BED" w:rsidRPr="00226BED">
        <w:rPr>
          <w:rStyle w:val="Strong"/>
          <w:rFonts w:ascii="Times New Roman" w:hAnsi="Times New Roman" w:cs="Times New Roman"/>
          <w:b w:val="0"/>
          <w:bCs w:val="0"/>
          <w:color w:val="000000"/>
          <w:sz w:val="28"/>
          <w:szCs w:val="28"/>
          <w:shd w:val="clear" w:color="auto" w:fill="FFFFFF"/>
        </w:rPr>
        <w:t>Validate the Random Forest Model on test Dataset and state the performance matrices. Also state interpretation from the model</w:t>
      </w:r>
      <w:r w:rsidR="00226BED">
        <w:rPr>
          <w:rFonts w:ascii="Times New Roman" w:eastAsia="Times New Roman" w:hAnsi="Times New Roman" w:cs="Times New Roman"/>
          <w:color w:val="000000"/>
          <w:sz w:val="28"/>
          <w:szCs w:val="28"/>
          <w:lang w:eastAsia="en-IN"/>
        </w:rPr>
        <w:t>……………</w:t>
      </w:r>
      <w:r w:rsidR="00331BC7">
        <w:rPr>
          <w:rFonts w:ascii="Times New Roman" w:eastAsia="Times New Roman" w:hAnsi="Times New Roman" w:cs="Times New Roman"/>
          <w:color w:val="000000"/>
          <w:sz w:val="28"/>
          <w:szCs w:val="28"/>
          <w:lang w:eastAsia="en-IN"/>
        </w:rPr>
        <w:t>…</w:t>
      </w:r>
      <w:r w:rsidR="00D622C6">
        <w:rPr>
          <w:rFonts w:ascii="Times New Roman" w:eastAsia="Times New Roman" w:hAnsi="Times New Roman" w:cs="Times New Roman"/>
          <w:color w:val="000000"/>
          <w:sz w:val="28"/>
          <w:szCs w:val="28"/>
          <w:lang w:eastAsia="en-IN"/>
        </w:rPr>
        <w:t>6</w:t>
      </w:r>
    </w:p>
    <w:p w14:paraId="3AD56BE0" w14:textId="008C63E9" w:rsidR="00D67F3D" w:rsidRPr="00EE2EC1" w:rsidRDefault="00EB057C" w:rsidP="00E2474D">
      <w:pPr>
        <w:shd w:val="clear" w:color="auto" w:fill="FFFFFF"/>
        <w:spacing w:after="0" w:line="240" w:lineRule="auto"/>
        <w:rPr>
          <w:rFonts w:ascii="Lato" w:eastAsia="Times New Roman" w:hAnsi="Lato" w:cs="Times New Roman"/>
          <w:color w:val="000000"/>
          <w:sz w:val="21"/>
          <w:szCs w:val="21"/>
          <w:lang w:eastAsia="en-IN"/>
        </w:rPr>
      </w:pPr>
      <w:r>
        <w:rPr>
          <w:rStyle w:val="Strong"/>
          <w:rFonts w:ascii="Times New Roman" w:hAnsi="Times New Roman" w:cs="Times New Roman"/>
          <w:b w:val="0"/>
          <w:color w:val="000000"/>
          <w:sz w:val="28"/>
          <w:szCs w:val="28"/>
          <w:shd w:val="clear" w:color="auto" w:fill="FFFFFF"/>
        </w:rPr>
        <w:t>1.</w:t>
      </w:r>
      <w:r w:rsidR="00226BED">
        <w:rPr>
          <w:rStyle w:val="Strong"/>
          <w:rFonts w:ascii="Times New Roman" w:hAnsi="Times New Roman" w:cs="Times New Roman"/>
          <w:b w:val="0"/>
          <w:color w:val="000000"/>
          <w:sz w:val="28"/>
          <w:szCs w:val="28"/>
          <w:shd w:val="clear" w:color="auto" w:fill="FFFFFF"/>
        </w:rPr>
        <w:t xml:space="preserve">10 </w:t>
      </w:r>
      <w:r w:rsidR="00226BED" w:rsidRPr="00226BED">
        <w:rPr>
          <w:rStyle w:val="Strong"/>
          <w:rFonts w:ascii="Times New Roman" w:hAnsi="Times New Roman" w:cs="Times New Roman"/>
          <w:b w:val="0"/>
          <w:color w:val="000000"/>
          <w:sz w:val="28"/>
          <w:szCs w:val="28"/>
          <w:shd w:val="clear" w:color="auto" w:fill="FFFFFF"/>
        </w:rPr>
        <w:t>Build a LDA Model on Train Dataset. Also showcase your model building approach</w:t>
      </w:r>
      <w:r w:rsidR="00226BED">
        <w:rPr>
          <w:rStyle w:val="Strong"/>
          <w:rFonts w:ascii="Times New Roman" w:hAnsi="Times New Roman" w:cs="Times New Roman"/>
          <w:b w:val="0"/>
          <w:color w:val="000000"/>
          <w:sz w:val="28"/>
          <w:szCs w:val="28"/>
          <w:shd w:val="clear" w:color="auto" w:fill="FFFFFF"/>
        </w:rPr>
        <w:t>……………………………………………………………………</w:t>
      </w:r>
      <w:r w:rsidR="00D47E16">
        <w:rPr>
          <w:rStyle w:val="Strong"/>
          <w:rFonts w:ascii="Times New Roman" w:hAnsi="Times New Roman" w:cs="Times New Roman"/>
          <w:b w:val="0"/>
          <w:color w:val="000000"/>
          <w:sz w:val="28"/>
          <w:szCs w:val="28"/>
          <w:shd w:val="clear" w:color="auto" w:fill="FFFFFF"/>
        </w:rPr>
        <w:t>….</w:t>
      </w:r>
      <w:r w:rsidR="00D622C6">
        <w:rPr>
          <w:rFonts w:ascii="Times New Roman" w:eastAsia="Times New Roman" w:hAnsi="Times New Roman" w:cs="Times New Roman"/>
          <w:color w:val="000000"/>
          <w:sz w:val="28"/>
          <w:szCs w:val="28"/>
          <w:lang w:eastAsia="en-IN"/>
        </w:rPr>
        <w:t>7</w:t>
      </w:r>
    </w:p>
    <w:p w14:paraId="266A766D" w14:textId="77CD09C1" w:rsidR="00317822" w:rsidRPr="003F1E88" w:rsidRDefault="00EB057C" w:rsidP="00F76A2E">
      <w:pPr>
        <w:pStyle w:val="Heading6"/>
        <w:shd w:val="clear" w:color="auto" w:fill="FFFFFF"/>
        <w:spacing w:before="0"/>
        <w:rPr>
          <w:rStyle w:val="Strong"/>
          <w:rFonts w:ascii="Times New Roman" w:hAnsi="Times New Roman" w:cs="Times New Roman"/>
          <w:b w:val="0"/>
          <w:bCs w:val="0"/>
          <w:color w:val="000000"/>
          <w:sz w:val="28"/>
          <w:szCs w:val="28"/>
        </w:rPr>
      </w:pPr>
      <w:r>
        <w:rPr>
          <w:rStyle w:val="Strong"/>
          <w:rFonts w:ascii="Times New Roman" w:hAnsi="Times New Roman" w:cs="Times New Roman"/>
          <w:b w:val="0"/>
          <w:color w:val="000000"/>
          <w:sz w:val="28"/>
          <w:szCs w:val="28"/>
          <w:shd w:val="clear" w:color="auto" w:fill="FFFFFF"/>
        </w:rPr>
        <w:t>1.</w:t>
      </w:r>
      <w:r w:rsidR="00226BED">
        <w:rPr>
          <w:rStyle w:val="Strong"/>
          <w:rFonts w:ascii="Times New Roman" w:hAnsi="Times New Roman" w:cs="Times New Roman"/>
          <w:b w:val="0"/>
          <w:color w:val="000000"/>
          <w:sz w:val="28"/>
          <w:szCs w:val="28"/>
          <w:shd w:val="clear" w:color="auto" w:fill="FFFFFF"/>
        </w:rPr>
        <w:t>11</w:t>
      </w:r>
      <w:r>
        <w:rPr>
          <w:rStyle w:val="Strong"/>
          <w:rFonts w:ascii="Times New Roman" w:hAnsi="Times New Roman" w:cs="Times New Roman"/>
          <w:color w:val="000000"/>
          <w:sz w:val="28"/>
          <w:szCs w:val="28"/>
          <w:shd w:val="clear" w:color="auto" w:fill="FFFFFF"/>
        </w:rPr>
        <w:t xml:space="preserve"> </w:t>
      </w:r>
      <w:r w:rsidR="00226BED" w:rsidRPr="00226BED">
        <w:rPr>
          <w:rStyle w:val="Strong"/>
          <w:rFonts w:ascii="Times New Roman" w:hAnsi="Times New Roman" w:cs="Times New Roman"/>
          <w:b w:val="0"/>
          <w:bCs w:val="0"/>
          <w:color w:val="000000"/>
          <w:sz w:val="28"/>
          <w:szCs w:val="28"/>
          <w:shd w:val="clear" w:color="auto" w:fill="FFFFFF"/>
        </w:rPr>
        <w:t>Validate the LDA Model on test Dataset and state the performance matrices. Also state interpretation from the model</w:t>
      </w:r>
      <w:r w:rsidR="00226BED">
        <w:rPr>
          <w:rFonts w:ascii="Times New Roman" w:hAnsi="Times New Roman" w:cs="Times New Roman"/>
          <w:sz w:val="28"/>
          <w:szCs w:val="28"/>
        </w:rPr>
        <w:t>…………………………</w:t>
      </w:r>
      <w:r w:rsidR="00D47E16">
        <w:rPr>
          <w:rFonts w:ascii="Times New Roman" w:hAnsi="Times New Roman" w:cs="Times New Roman"/>
          <w:sz w:val="28"/>
          <w:szCs w:val="28"/>
        </w:rPr>
        <w:t>….</w:t>
      </w:r>
      <w:r w:rsidR="00226BED" w:rsidRPr="005D011D">
        <w:rPr>
          <w:rFonts w:ascii="Times New Roman" w:hAnsi="Times New Roman" w:cs="Times New Roman"/>
          <w:color w:val="auto"/>
          <w:sz w:val="28"/>
          <w:szCs w:val="28"/>
        </w:rPr>
        <w:t>9</w:t>
      </w:r>
    </w:p>
    <w:p w14:paraId="5D4DF7B5" w14:textId="659FE4AA" w:rsidR="00E44BB8" w:rsidRPr="00F660DC" w:rsidRDefault="00EB057C" w:rsidP="000C4015">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1.</w:t>
      </w:r>
      <w:r w:rsidR="00226BED">
        <w:rPr>
          <w:rStyle w:val="Strong"/>
          <w:rFonts w:ascii="Times New Roman" w:hAnsi="Times New Roman" w:cs="Times New Roman"/>
          <w:b w:val="0"/>
          <w:color w:val="000000"/>
          <w:sz w:val="28"/>
          <w:szCs w:val="28"/>
          <w:shd w:val="clear" w:color="auto" w:fill="FFFFFF"/>
        </w:rPr>
        <w:t>12</w:t>
      </w:r>
      <w:r>
        <w:rPr>
          <w:rStyle w:val="Strong"/>
          <w:rFonts w:ascii="Times New Roman" w:hAnsi="Times New Roman" w:cs="Times New Roman"/>
          <w:b w:val="0"/>
          <w:color w:val="000000"/>
          <w:sz w:val="28"/>
          <w:szCs w:val="28"/>
          <w:shd w:val="clear" w:color="auto" w:fill="FFFFFF"/>
        </w:rPr>
        <w:t xml:space="preserve"> </w:t>
      </w:r>
      <w:r w:rsidR="00226BED" w:rsidRPr="00226BED">
        <w:rPr>
          <w:rStyle w:val="Strong"/>
          <w:rFonts w:ascii="Times New Roman" w:hAnsi="Times New Roman" w:cs="Times New Roman"/>
          <w:b w:val="0"/>
          <w:color w:val="000000"/>
          <w:sz w:val="28"/>
          <w:szCs w:val="28"/>
          <w:shd w:val="clear" w:color="auto" w:fill="FFFFFF"/>
        </w:rPr>
        <w:t xml:space="preserve">Compare the performances of Logistics, Radom Forest and LDA models (include ROC </w:t>
      </w:r>
      <w:r w:rsidR="00F35014" w:rsidRPr="00226BED">
        <w:rPr>
          <w:rStyle w:val="Strong"/>
          <w:rFonts w:ascii="Times New Roman" w:hAnsi="Times New Roman" w:cs="Times New Roman"/>
          <w:b w:val="0"/>
          <w:color w:val="000000"/>
          <w:sz w:val="28"/>
          <w:szCs w:val="28"/>
          <w:shd w:val="clear" w:color="auto" w:fill="FFFFFF"/>
        </w:rPr>
        <w:t>Curve)</w:t>
      </w:r>
      <w:r w:rsidR="00F35014">
        <w:rPr>
          <w:rStyle w:val="Strong"/>
          <w:rFonts w:ascii="Times New Roman" w:hAnsi="Times New Roman" w:cs="Times New Roman"/>
          <w:b w:val="0"/>
          <w:color w:val="000000"/>
          <w:sz w:val="28"/>
          <w:szCs w:val="28"/>
          <w:shd w:val="clear" w:color="auto" w:fill="FFFFFF"/>
        </w:rPr>
        <w:t xml:space="preserve"> …</w:t>
      </w:r>
      <w:r w:rsidR="00226BED">
        <w:rPr>
          <w:rStyle w:val="Strong"/>
          <w:rFonts w:ascii="Times New Roman" w:hAnsi="Times New Roman" w:cs="Times New Roman"/>
          <w:b w:val="0"/>
          <w:color w:val="000000"/>
          <w:sz w:val="28"/>
          <w:szCs w:val="28"/>
          <w:shd w:val="clear" w:color="auto" w:fill="FFFFFF"/>
        </w:rPr>
        <w:t>………………………………………………………</w:t>
      </w:r>
      <w:r w:rsidR="003F1E88">
        <w:rPr>
          <w:rFonts w:ascii="Times New Roman" w:hAnsi="Times New Roman" w:cs="Times New Roman"/>
          <w:color w:val="000000"/>
          <w:sz w:val="28"/>
          <w:szCs w:val="28"/>
          <w:shd w:val="clear" w:color="auto" w:fill="FFFFFF"/>
        </w:rPr>
        <w:t>1</w:t>
      </w:r>
      <w:r w:rsidR="00D47E16">
        <w:rPr>
          <w:rFonts w:ascii="Times New Roman" w:hAnsi="Times New Roman" w:cs="Times New Roman"/>
          <w:color w:val="000000"/>
          <w:sz w:val="28"/>
          <w:szCs w:val="28"/>
          <w:shd w:val="clear" w:color="auto" w:fill="FFFFFF"/>
        </w:rPr>
        <w:t>0</w:t>
      </w:r>
    </w:p>
    <w:p w14:paraId="410D175A" w14:textId="03E9EA3F" w:rsidR="00333B45" w:rsidRPr="00333B45" w:rsidRDefault="00EB057C" w:rsidP="00333B4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F35014">
        <w:rPr>
          <w:rFonts w:ascii="Times New Roman" w:eastAsia="Times New Roman" w:hAnsi="Times New Roman" w:cs="Times New Roman"/>
          <w:color w:val="000000"/>
          <w:sz w:val="28"/>
          <w:szCs w:val="28"/>
          <w:lang w:eastAsia="en-IN"/>
        </w:rPr>
        <w:t>13</w:t>
      </w:r>
      <w:r w:rsidR="008D1E14">
        <w:rPr>
          <w:rFonts w:ascii="Arial" w:hAnsi="Arial" w:cs="Arial"/>
          <w:color w:val="000000"/>
          <w:shd w:val="clear" w:color="auto" w:fill="FFFFFF"/>
        </w:rPr>
        <w:t xml:space="preserve"> </w:t>
      </w:r>
      <w:r w:rsidR="00F35014" w:rsidRPr="00F35014">
        <w:rPr>
          <w:rFonts w:ascii="Times New Roman" w:hAnsi="Times New Roman" w:cs="Times New Roman"/>
          <w:color w:val="000000"/>
          <w:sz w:val="28"/>
          <w:szCs w:val="28"/>
          <w:shd w:val="clear" w:color="auto" w:fill="FFFFFF"/>
        </w:rPr>
        <w:t>State Recommendations from the above models</w:t>
      </w:r>
      <w:r w:rsidR="00F35014">
        <w:rPr>
          <w:rFonts w:ascii="Times New Roman" w:eastAsia="Times New Roman" w:hAnsi="Times New Roman" w:cs="Times New Roman"/>
          <w:color w:val="000000"/>
          <w:sz w:val="28"/>
          <w:szCs w:val="28"/>
          <w:lang w:eastAsia="en-IN"/>
        </w:rPr>
        <w:t>………………………</w:t>
      </w:r>
      <w:r w:rsidR="00D47E16">
        <w:rPr>
          <w:rFonts w:ascii="Times New Roman" w:eastAsia="Times New Roman" w:hAnsi="Times New Roman" w:cs="Times New Roman"/>
          <w:color w:val="000000"/>
          <w:sz w:val="28"/>
          <w:szCs w:val="28"/>
          <w:lang w:eastAsia="en-IN"/>
        </w:rPr>
        <w:t>...</w:t>
      </w:r>
      <w:r w:rsidR="003F1E88">
        <w:rPr>
          <w:rFonts w:ascii="Times New Roman" w:eastAsia="Times New Roman" w:hAnsi="Times New Roman" w:cs="Times New Roman"/>
          <w:color w:val="000000"/>
          <w:sz w:val="28"/>
          <w:szCs w:val="28"/>
          <w:lang w:eastAsia="en-IN"/>
        </w:rPr>
        <w:t>12</w:t>
      </w:r>
    </w:p>
    <w:p w14:paraId="28C5401B" w14:textId="38DE5B08" w:rsidR="00446FB4" w:rsidRDefault="00F35014" w:rsidP="00446FB4">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2.1</w:t>
      </w:r>
      <w:r w:rsidR="00F660DC" w:rsidRPr="00F660DC">
        <w:rPr>
          <w:rFonts w:ascii="Arial" w:hAnsi="Arial" w:cs="Arial"/>
          <w:color w:val="000000"/>
          <w:shd w:val="clear" w:color="auto" w:fill="FFFFFF"/>
        </w:rPr>
        <w:t xml:space="preserve"> </w:t>
      </w:r>
      <w:r w:rsidRPr="00F35014">
        <w:rPr>
          <w:rFonts w:ascii="Times New Roman" w:hAnsi="Times New Roman" w:cs="Times New Roman"/>
          <w:color w:val="000000"/>
          <w:sz w:val="28"/>
          <w:szCs w:val="28"/>
          <w:shd w:val="clear" w:color="auto" w:fill="FFFFFF"/>
        </w:rPr>
        <w:t>Draw Stock Price Graph</w:t>
      </w:r>
      <w:r>
        <w:rPr>
          <w:rFonts w:ascii="Times New Roman" w:hAnsi="Times New Roman" w:cs="Times New Roman"/>
          <w:color w:val="000000"/>
          <w:sz w:val="28"/>
          <w:szCs w:val="28"/>
          <w:shd w:val="clear" w:color="auto" w:fill="FFFFFF"/>
        </w:rPr>
        <w:t xml:space="preserve"> </w:t>
      </w:r>
      <w:r w:rsidRPr="00F35014">
        <w:rPr>
          <w:rFonts w:ascii="Times New Roman" w:hAnsi="Times New Roman" w:cs="Times New Roman"/>
          <w:color w:val="000000"/>
          <w:sz w:val="28"/>
          <w:szCs w:val="28"/>
          <w:shd w:val="clear" w:color="auto" w:fill="FFFFFF"/>
        </w:rPr>
        <w:t>(Stock Price vs Time) for any 2 given stocks with inference</w:t>
      </w:r>
      <w:r>
        <w:rPr>
          <w:rFonts w:ascii="Times New Roman" w:hAnsi="Times New Roman" w:cs="Times New Roman"/>
          <w:color w:val="000000"/>
          <w:sz w:val="28"/>
          <w:szCs w:val="28"/>
          <w:shd w:val="clear" w:color="auto" w:fill="FFFFFF"/>
        </w:rPr>
        <w:t>……………………………………………………………………….</w:t>
      </w:r>
      <w:r w:rsidR="00D47E16">
        <w:rPr>
          <w:rFonts w:ascii="Times New Roman" w:eastAsia="Times New Roman" w:hAnsi="Times New Roman" w:cs="Times New Roman"/>
          <w:color w:val="000000"/>
          <w:sz w:val="28"/>
          <w:szCs w:val="28"/>
          <w:lang w:eastAsia="en-IN"/>
        </w:rPr>
        <w:t>13</w:t>
      </w:r>
    </w:p>
    <w:p w14:paraId="3CFC5810" w14:textId="4E70CFD2" w:rsidR="00F35014" w:rsidRDefault="00F35014" w:rsidP="00446FB4">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2.2 </w:t>
      </w:r>
      <w:r w:rsidRPr="00F35014">
        <w:rPr>
          <w:rFonts w:ascii="Times New Roman" w:eastAsia="Times New Roman" w:hAnsi="Times New Roman" w:cs="Times New Roman"/>
          <w:color w:val="000000"/>
          <w:sz w:val="28"/>
          <w:szCs w:val="28"/>
          <w:lang w:eastAsia="en-IN"/>
        </w:rPr>
        <w:t>Calculate Returns for all stocks with inference</w:t>
      </w:r>
      <w:r>
        <w:rPr>
          <w:rFonts w:ascii="Times New Roman" w:eastAsia="Times New Roman" w:hAnsi="Times New Roman" w:cs="Times New Roman"/>
          <w:color w:val="000000"/>
          <w:sz w:val="28"/>
          <w:szCs w:val="28"/>
          <w:lang w:eastAsia="en-IN"/>
        </w:rPr>
        <w:t>…………………………</w:t>
      </w:r>
      <w:r w:rsidR="00D47E16">
        <w:rPr>
          <w:rFonts w:ascii="Times New Roman" w:eastAsia="Times New Roman" w:hAnsi="Times New Roman" w:cs="Times New Roman"/>
          <w:color w:val="000000"/>
          <w:sz w:val="28"/>
          <w:szCs w:val="28"/>
          <w:lang w:eastAsia="en-IN"/>
        </w:rPr>
        <w:t>…13</w:t>
      </w:r>
    </w:p>
    <w:p w14:paraId="7C7BB685" w14:textId="13AD42F6" w:rsidR="00F35014" w:rsidRDefault="00F35014" w:rsidP="00446FB4">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2.3 </w:t>
      </w:r>
      <w:r w:rsidRPr="00F35014">
        <w:rPr>
          <w:rFonts w:ascii="Times New Roman" w:eastAsia="Times New Roman" w:hAnsi="Times New Roman" w:cs="Times New Roman"/>
          <w:color w:val="000000"/>
          <w:sz w:val="28"/>
          <w:szCs w:val="28"/>
          <w:lang w:eastAsia="en-IN"/>
        </w:rPr>
        <w:t>Calculate Stock Means and Standard Deviation for all stocks with inference</w:t>
      </w:r>
      <w:r w:rsidR="00D47E16">
        <w:rPr>
          <w:rFonts w:ascii="Times New Roman" w:eastAsia="Times New Roman" w:hAnsi="Times New Roman" w:cs="Times New Roman"/>
          <w:color w:val="000000"/>
          <w:sz w:val="28"/>
          <w:szCs w:val="28"/>
          <w:lang w:eastAsia="en-IN"/>
        </w:rPr>
        <w:t>………………………………………………………………………15</w:t>
      </w:r>
    </w:p>
    <w:p w14:paraId="0B0BB7C2" w14:textId="0FFC3537" w:rsidR="00F35014" w:rsidRDefault="00F35014" w:rsidP="00446FB4">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2.4 </w:t>
      </w:r>
      <w:r w:rsidRPr="00F35014">
        <w:rPr>
          <w:rFonts w:ascii="Times New Roman" w:eastAsia="Times New Roman" w:hAnsi="Times New Roman" w:cs="Times New Roman"/>
          <w:color w:val="000000"/>
          <w:sz w:val="28"/>
          <w:szCs w:val="28"/>
          <w:lang w:eastAsia="en-IN"/>
        </w:rPr>
        <w:t>Draw a plot of Stock Means vs Standard Deviation and state your inference</w:t>
      </w:r>
      <w:r w:rsidR="00D47E16">
        <w:rPr>
          <w:rFonts w:ascii="Times New Roman" w:eastAsia="Times New Roman" w:hAnsi="Times New Roman" w:cs="Times New Roman"/>
          <w:color w:val="000000"/>
          <w:sz w:val="28"/>
          <w:szCs w:val="28"/>
          <w:lang w:eastAsia="en-IN"/>
        </w:rPr>
        <w:t>………………………………………………………………………17</w:t>
      </w:r>
    </w:p>
    <w:p w14:paraId="7EBC5494" w14:textId="3706C16D" w:rsidR="00F35014" w:rsidRPr="00EB057C" w:rsidRDefault="00F35014" w:rsidP="00446FB4">
      <w:pPr>
        <w:shd w:val="clear" w:color="auto" w:fill="FFFFFF"/>
        <w:spacing w:after="0" w:line="240" w:lineRule="auto"/>
        <w:rPr>
          <w:rFonts w:ascii="Lato" w:eastAsia="Times New Roman" w:hAnsi="Lato" w:cs="Times New Roman"/>
          <w:color w:val="000000"/>
          <w:sz w:val="21"/>
          <w:szCs w:val="21"/>
          <w:lang w:eastAsia="en-IN"/>
        </w:rPr>
      </w:pPr>
      <w:r>
        <w:rPr>
          <w:rFonts w:ascii="Times New Roman" w:eastAsia="Times New Roman" w:hAnsi="Times New Roman" w:cs="Times New Roman"/>
          <w:color w:val="000000"/>
          <w:sz w:val="28"/>
          <w:szCs w:val="28"/>
          <w:lang w:eastAsia="en-IN"/>
        </w:rPr>
        <w:t xml:space="preserve">2.5 </w:t>
      </w:r>
      <w:r w:rsidRPr="00F35014">
        <w:rPr>
          <w:rFonts w:ascii="Times New Roman" w:eastAsia="Times New Roman" w:hAnsi="Times New Roman" w:cs="Times New Roman"/>
          <w:color w:val="000000"/>
          <w:sz w:val="28"/>
          <w:szCs w:val="28"/>
          <w:lang w:eastAsia="en-IN"/>
        </w:rPr>
        <w:t>Conclusion and Recommendations</w:t>
      </w:r>
      <w:r>
        <w:rPr>
          <w:rFonts w:ascii="Times New Roman" w:eastAsia="Times New Roman" w:hAnsi="Times New Roman" w:cs="Times New Roman"/>
          <w:color w:val="000000"/>
          <w:sz w:val="28"/>
          <w:szCs w:val="28"/>
          <w:lang w:eastAsia="en-IN"/>
        </w:rPr>
        <w:t>……………………………………</w:t>
      </w:r>
      <w:r w:rsidR="00D47E16">
        <w:rPr>
          <w:rFonts w:ascii="Times New Roman" w:eastAsia="Times New Roman" w:hAnsi="Times New Roman" w:cs="Times New Roman"/>
          <w:color w:val="000000"/>
          <w:sz w:val="28"/>
          <w:szCs w:val="28"/>
          <w:lang w:eastAsia="en-IN"/>
        </w:rPr>
        <w:t>….17</w:t>
      </w:r>
    </w:p>
    <w:p w14:paraId="63F0F4EB" w14:textId="32390295" w:rsidR="00333B45" w:rsidRPr="00333B45" w:rsidRDefault="00333B45" w:rsidP="00333B45">
      <w:pPr>
        <w:shd w:val="clear" w:color="auto" w:fill="FFFFFF"/>
        <w:spacing w:after="0" w:line="240" w:lineRule="auto"/>
        <w:rPr>
          <w:rFonts w:ascii="Lato" w:eastAsia="Times New Roman" w:hAnsi="Lato" w:cs="Times New Roman"/>
          <w:color w:val="000000"/>
          <w:sz w:val="21"/>
          <w:szCs w:val="21"/>
          <w:lang w:eastAsia="en-IN"/>
        </w:rPr>
      </w:pPr>
    </w:p>
    <w:p w14:paraId="3A9FE274" w14:textId="5BFD8722" w:rsidR="00333B45" w:rsidRPr="00333B45" w:rsidRDefault="00333B45" w:rsidP="00333B45">
      <w:pPr>
        <w:shd w:val="clear" w:color="auto" w:fill="FFFFFF"/>
        <w:spacing w:after="0" w:line="240" w:lineRule="auto"/>
        <w:rPr>
          <w:rFonts w:ascii="Times New Roman" w:eastAsia="Times New Roman" w:hAnsi="Times New Roman" w:cs="Times New Roman"/>
          <w:color w:val="000000"/>
          <w:sz w:val="28"/>
          <w:szCs w:val="28"/>
          <w:lang w:eastAsia="en-IN"/>
        </w:rPr>
      </w:pPr>
    </w:p>
    <w:p w14:paraId="3A1023FC" w14:textId="731ADFC0" w:rsidR="009112DF" w:rsidRPr="007B3EC5" w:rsidRDefault="009112DF" w:rsidP="009112DF">
      <w:pPr>
        <w:shd w:val="clear" w:color="auto" w:fill="FFFFFF"/>
        <w:spacing w:after="0" w:line="240" w:lineRule="auto"/>
        <w:rPr>
          <w:rFonts w:ascii="Times New Roman" w:eastAsia="Times New Roman" w:hAnsi="Times New Roman" w:cs="Times New Roman"/>
          <w:color w:val="000000"/>
          <w:sz w:val="28"/>
          <w:szCs w:val="28"/>
          <w:lang w:eastAsia="en-IN"/>
        </w:rPr>
      </w:pPr>
    </w:p>
    <w:p w14:paraId="18415E22" w14:textId="77777777" w:rsidR="00511BFD" w:rsidRDefault="00511BFD"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1EC4F1D4" w14:textId="77777777"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047E23B1" w14:textId="77777777"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762BF053" w14:textId="77777777"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0EAF94BE" w14:textId="77777777"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00EA08C8" w14:textId="2160E753"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1D9727CE" w14:textId="4ADEDCB5" w:rsidR="003B7815" w:rsidRDefault="003B7815"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62C5E18C" w14:textId="5C6A90DF" w:rsidR="003B7815" w:rsidRDefault="003B7815"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7F44B31E" w14:textId="09988CA0" w:rsidR="003B7815" w:rsidRDefault="003B7815"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3C577A04" w14:textId="02F0C585" w:rsidR="003B7815" w:rsidRDefault="003B7815"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69D63F87" w14:textId="77777777" w:rsidR="003B7815" w:rsidRPr="00F660DC" w:rsidRDefault="003B7815"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34F78EC5" w14:textId="77777777" w:rsidR="00DA42C4" w:rsidRDefault="00DF2F24" w:rsidP="00F660DC">
      <w:pPr>
        <w:shd w:val="clear" w:color="auto" w:fill="FFFFFF"/>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sidRPr="00C51B71">
        <w:rPr>
          <w:rStyle w:val="Strong"/>
          <w:rFonts w:ascii="Times New Roman" w:hAnsi="Times New Roman" w:cs="Times New Roman"/>
          <w:color w:val="000000"/>
          <w:sz w:val="28"/>
          <w:szCs w:val="28"/>
          <w:shd w:val="clear" w:color="auto" w:fill="FFFFFF"/>
        </w:rPr>
        <w:t xml:space="preserve"> </w:t>
      </w:r>
    </w:p>
    <w:p w14:paraId="10E07C2C"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4CD109E5"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55D65A66"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69F0444D"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61F185ED"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2D5F8646" w14:textId="36428AB4" w:rsidR="00CF5886" w:rsidRPr="003268EB" w:rsidRDefault="003268EB" w:rsidP="00F660DC">
      <w:pPr>
        <w:shd w:val="clear" w:color="auto" w:fill="FFFFFF"/>
        <w:spacing w:before="100" w:beforeAutospacing="1" w:after="100" w:afterAutospacing="1" w:line="240" w:lineRule="auto"/>
        <w:rPr>
          <w:rStyle w:val="Strong"/>
          <w:rFonts w:ascii="Times New Roman" w:hAnsi="Times New Roman" w:cs="Times New Roman"/>
          <w:color w:val="000000"/>
          <w:sz w:val="32"/>
          <w:szCs w:val="32"/>
          <w:shd w:val="clear" w:color="auto" w:fill="FFFFFF"/>
        </w:rPr>
      </w:pPr>
      <w:r w:rsidRPr="003268EB">
        <w:rPr>
          <w:rStyle w:val="Strong"/>
          <w:rFonts w:ascii="Times New Roman" w:hAnsi="Times New Roman" w:cs="Times New Roman"/>
          <w:color w:val="000000"/>
          <w:sz w:val="32"/>
          <w:szCs w:val="32"/>
          <w:shd w:val="clear" w:color="auto" w:fill="FFFFFF"/>
        </w:rPr>
        <w:t>LIST OF FIGURES</w:t>
      </w:r>
      <w:r w:rsidR="005729AA">
        <w:rPr>
          <w:rStyle w:val="Strong"/>
          <w:rFonts w:ascii="Times New Roman" w:hAnsi="Times New Roman" w:cs="Times New Roman"/>
          <w:color w:val="000000"/>
          <w:sz w:val="32"/>
          <w:szCs w:val="32"/>
          <w:shd w:val="clear" w:color="auto" w:fill="FFFFFF"/>
        </w:rPr>
        <w:t xml:space="preserve"> </w:t>
      </w:r>
      <w:r w:rsidR="00D776CE">
        <w:rPr>
          <w:rStyle w:val="Strong"/>
          <w:rFonts w:ascii="Times New Roman" w:hAnsi="Times New Roman" w:cs="Times New Roman"/>
          <w:color w:val="000000"/>
          <w:sz w:val="32"/>
          <w:szCs w:val="32"/>
          <w:shd w:val="clear" w:color="auto" w:fill="FFFFFF"/>
        </w:rPr>
        <w:t xml:space="preserve"> </w:t>
      </w:r>
    </w:p>
    <w:tbl>
      <w:tblPr>
        <w:tblStyle w:val="TableGrid"/>
        <w:tblW w:w="0" w:type="auto"/>
        <w:tblLook w:val="04A0" w:firstRow="1" w:lastRow="0" w:firstColumn="1" w:lastColumn="0" w:noHBand="0" w:noVBand="1"/>
      </w:tblPr>
      <w:tblGrid>
        <w:gridCol w:w="4508"/>
        <w:gridCol w:w="4508"/>
      </w:tblGrid>
      <w:tr w:rsidR="00CF5886" w14:paraId="345EF6DD" w14:textId="77777777" w:rsidTr="00CF5886">
        <w:tc>
          <w:tcPr>
            <w:tcW w:w="4508" w:type="dxa"/>
          </w:tcPr>
          <w:p w14:paraId="44AEE5F3" w14:textId="77777777"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Images</w:t>
            </w:r>
          </w:p>
        </w:tc>
        <w:tc>
          <w:tcPr>
            <w:tcW w:w="4508" w:type="dxa"/>
          </w:tcPr>
          <w:p w14:paraId="04B87B4D" w14:textId="77777777"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Page No</w:t>
            </w:r>
          </w:p>
        </w:tc>
      </w:tr>
      <w:tr w:rsidR="00CF5886" w14:paraId="15FA3E09" w14:textId="77777777" w:rsidTr="00CF5886">
        <w:tc>
          <w:tcPr>
            <w:tcW w:w="4508" w:type="dxa"/>
          </w:tcPr>
          <w:p w14:paraId="3A315779" w14:textId="277D1AF2" w:rsidR="00CF5886" w:rsidRPr="00CF5886" w:rsidRDefault="001D717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Confusion matrix</w:t>
            </w:r>
          </w:p>
        </w:tc>
        <w:tc>
          <w:tcPr>
            <w:tcW w:w="4508" w:type="dxa"/>
          </w:tcPr>
          <w:p w14:paraId="11F598F9" w14:textId="0A4D01D5" w:rsidR="00CF5886" w:rsidRPr="00CF5886" w:rsidRDefault="002F4EF7"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5</w:t>
            </w:r>
          </w:p>
        </w:tc>
      </w:tr>
      <w:tr w:rsidR="00CF5886" w14:paraId="3938E4F2" w14:textId="77777777" w:rsidTr="00CF5886">
        <w:tc>
          <w:tcPr>
            <w:tcW w:w="4508" w:type="dxa"/>
          </w:tcPr>
          <w:p w14:paraId="3C2A8DE0" w14:textId="02C60067" w:rsidR="00CF5886" w:rsidRPr="00CF5886" w:rsidRDefault="001D717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Classification report</w:t>
            </w:r>
          </w:p>
        </w:tc>
        <w:tc>
          <w:tcPr>
            <w:tcW w:w="4508" w:type="dxa"/>
          </w:tcPr>
          <w:p w14:paraId="4791A377" w14:textId="0E0738B4" w:rsidR="00CF5886" w:rsidRPr="00CF5886"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5</w:t>
            </w:r>
          </w:p>
        </w:tc>
      </w:tr>
      <w:tr w:rsidR="00CF5886" w14:paraId="2F6516E9" w14:textId="77777777" w:rsidTr="00CF5886">
        <w:tc>
          <w:tcPr>
            <w:tcW w:w="4508" w:type="dxa"/>
          </w:tcPr>
          <w:p w14:paraId="56B3F426" w14:textId="65C9CE6E" w:rsidR="00CF5886" w:rsidRPr="00CF5886" w:rsidRDefault="001D717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ROC curve</w:t>
            </w:r>
          </w:p>
        </w:tc>
        <w:tc>
          <w:tcPr>
            <w:tcW w:w="4508" w:type="dxa"/>
          </w:tcPr>
          <w:p w14:paraId="50AA46A5" w14:textId="6A1CA797" w:rsidR="00CF5886" w:rsidRPr="00CF5886" w:rsidRDefault="001D717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5</w:t>
            </w:r>
          </w:p>
        </w:tc>
      </w:tr>
      <w:tr w:rsidR="00CF5886" w14:paraId="2672DDB0" w14:textId="77777777" w:rsidTr="00CF5886">
        <w:tc>
          <w:tcPr>
            <w:tcW w:w="4508" w:type="dxa"/>
          </w:tcPr>
          <w:p w14:paraId="542CC2DB" w14:textId="1AA43D94" w:rsidR="00CF5886" w:rsidRPr="00CF5886" w:rsidRDefault="001D717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Shape of dataset</w:t>
            </w:r>
          </w:p>
        </w:tc>
        <w:tc>
          <w:tcPr>
            <w:tcW w:w="4508" w:type="dxa"/>
          </w:tcPr>
          <w:p w14:paraId="543C4012" w14:textId="274D4D2A" w:rsidR="00CF5886" w:rsidRPr="00CF5886" w:rsidRDefault="001D717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12</w:t>
            </w:r>
          </w:p>
        </w:tc>
      </w:tr>
      <w:tr w:rsidR="00CF5886" w14:paraId="3FE66056" w14:textId="77777777" w:rsidTr="00CF5886">
        <w:tc>
          <w:tcPr>
            <w:tcW w:w="4508" w:type="dxa"/>
          </w:tcPr>
          <w:p w14:paraId="1FAF790A" w14:textId="7009A95A" w:rsidR="00CF5886" w:rsidRPr="00CF5886" w:rsidRDefault="001D717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Information on dataset</w:t>
            </w:r>
          </w:p>
        </w:tc>
        <w:tc>
          <w:tcPr>
            <w:tcW w:w="4508" w:type="dxa"/>
          </w:tcPr>
          <w:p w14:paraId="29C32EC7" w14:textId="109D4307" w:rsidR="00CF5886" w:rsidRPr="00CF5886" w:rsidRDefault="001D717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13</w:t>
            </w:r>
          </w:p>
        </w:tc>
      </w:tr>
      <w:tr w:rsidR="00CF5886" w14:paraId="3D363166" w14:textId="77777777" w:rsidTr="00CF5886">
        <w:tc>
          <w:tcPr>
            <w:tcW w:w="4508" w:type="dxa"/>
          </w:tcPr>
          <w:p w14:paraId="040A8722" w14:textId="4E575614" w:rsidR="00CF5886" w:rsidRPr="00902A24" w:rsidRDefault="001D717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Stock price graph</w:t>
            </w:r>
          </w:p>
        </w:tc>
        <w:tc>
          <w:tcPr>
            <w:tcW w:w="4508" w:type="dxa"/>
          </w:tcPr>
          <w:p w14:paraId="22EEC632" w14:textId="6FE43658" w:rsidR="00CF5886" w:rsidRPr="00902A24" w:rsidRDefault="001D717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14</w:t>
            </w:r>
          </w:p>
        </w:tc>
      </w:tr>
      <w:tr w:rsidR="00CF5886" w14:paraId="22C639DC" w14:textId="77777777" w:rsidTr="00CF5886">
        <w:tc>
          <w:tcPr>
            <w:tcW w:w="4508" w:type="dxa"/>
          </w:tcPr>
          <w:p w14:paraId="6311E999" w14:textId="64D115A7" w:rsidR="00CF5886" w:rsidRPr="00902A24" w:rsidRDefault="001D717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Stock means</w:t>
            </w:r>
          </w:p>
        </w:tc>
        <w:tc>
          <w:tcPr>
            <w:tcW w:w="4508" w:type="dxa"/>
          </w:tcPr>
          <w:p w14:paraId="413B80BA" w14:textId="48F23132" w:rsidR="00CF5886" w:rsidRPr="00902A24"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w:t>
            </w:r>
            <w:r w:rsidR="001D7176">
              <w:rPr>
                <w:rStyle w:val="Strong"/>
                <w:rFonts w:ascii="Times New Roman" w:hAnsi="Times New Roman" w:cs="Times New Roman"/>
                <w:b w:val="0"/>
                <w:color w:val="000000"/>
                <w:sz w:val="28"/>
                <w:szCs w:val="28"/>
                <w:shd w:val="clear" w:color="auto" w:fill="FFFFFF"/>
              </w:rPr>
              <w:t>6</w:t>
            </w:r>
          </w:p>
        </w:tc>
      </w:tr>
      <w:tr w:rsidR="00CF5886" w14:paraId="323B43DE" w14:textId="77777777" w:rsidTr="00CF5886">
        <w:tc>
          <w:tcPr>
            <w:tcW w:w="4508" w:type="dxa"/>
          </w:tcPr>
          <w:p w14:paraId="29A6820B" w14:textId="465D7D74" w:rsidR="00CF5886" w:rsidRPr="00902A24" w:rsidRDefault="0017298B"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Stock means vs stock standard deviation</w:t>
            </w:r>
          </w:p>
        </w:tc>
        <w:tc>
          <w:tcPr>
            <w:tcW w:w="4508" w:type="dxa"/>
          </w:tcPr>
          <w:p w14:paraId="73D7A0A8" w14:textId="79E7DF9E" w:rsidR="00CF5886" w:rsidRPr="00902A24" w:rsidRDefault="007C163B"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w:t>
            </w:r>
            <w:r w:rsidR="0017298B">
              <w:rPr>
                <w:rStyle w:val="Strong"/>
                <w:rFonts w:ascii="Times New Roman" w:hAnsi="Times New Roman" w:cs="Times New Roman"/>
                <w:b w:val="0"/>
                <w:color w:val="000000"/>
                <w:sz w:val="28"/>
                <w:szCs w:val="28"/>
                <w:shd w:val="clear" w:color="auto" w:fill="FFFFFF"/>
              </w:rPr>
              <w:t>7</w:t>
            </w:r>
          </w:p>
        </w:tc>
      </w:tr>
    </w:tbl>
    <w:p w14:paraId="0D126AED" w14:textId="77777777" w:rsidR="006B085F" w:rsidRPr="003268EB" w:rsidRDefault="0037362B" w:rsidP="00F660DC">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Pr>
          <w:rStyle w:val="Strong"/>
          <w:rFonts w:ascii="Times New Roman" w:hAnsi="Times New Roman" w:cs="Times New Roman"/>
          <w:color w:val="000000"/>
          <w:sz w:val="32"/>
          <w:szCs w:val="32"/>
          <w:shd w:val="clear" w:color="auto" w:fill="FFFFFF"/>
        </w:rPr>
        <w:t>LIST OF TABLES</w:t>
      </w:r>
      <w:r w:rsidR="00F660DC" w:rsidRPr="003268EB">
        <w:rPr>
          <w:rStyle w:val="Strong"/>
          <w:rFonts w:ascii="Times New Roman" w:hAnsi="Times New Roman" w:cs="Times New Roman"/>
          <w:color w:val="000000"/>
          <w:sz w:val="32"/>
          <w:szCs w:val="32"/>
          <w:shd w:val="clear" w:color="auto" w:fill="FFFFFF"/>
        </w:rPr>
        <w:t xml:space="preserve"> </w:t>
      </w:r>
      <w:r w:rsidR="00D67F3D" w:rsidRPr="003268EB">
        <w:rPr>
          <w:rFonts w:ascii="Times New Roman" w:eastAsia="Times New Roman" w:hAnsi="Times New Roman" w:cs="Times New Roman"/>
          <w:color w:val="000000"/>
          <w:sz w:val="32"/>
          <w:szCs w:val="32"/>
          <w:lang w:eastAsia="en-IN"/>
        </w:rPr>
        <w:t xml:space="preserve">                               </w:t>
      </w:r>
      <w:r w:rsidR="00F660DC" w:rsidRPr="003268EB">
        <w:rPr>
          <w:rFonts w:ascii="Times New Roman" w:eastAsia="Times New Roman" w:hAnsi="Times New Roman" w:cs="Times New Roman"/>
          <w:color w:val="000000"/>
          <w:sz w:val="32"/>
          <w:szCs w:val="32"/>
          <w:lang w:eastAsia="en-IN"/>
        </w:rPr>
        <w:t xml:space="preserve">                  </w:t>
      </w:r>
    </w:p>
    <w:tbl>
      <w:tblPr>
        <w:tblStyle w:val="TableGrid"/>
        <w:tblW w:w="0" w:type="auto"/>
        <w:tblLook w:val="04A0" w:firstRow="1" w:lastRow="0" w:firstColumn="1" w:lastColumn="0" w:noHBand="0" w:noVBand="1"/>
      </w:tblPr>
      <w:tblGrid>
        <w:gridCol w:w="4508"/>
        <w:gridCol w:w="4508"/>
      </w:tblGrid>
      <w:tr w:rsidR="0037362B" w14:paraId="293259B8" w14:textId="77777777" w:rsidTr="0037362B">
        <w:tc>
          <w:tcPr>
            <w:tcW w:w="4508" w:type="dxa"/>
          </w:tcPr>
          <w:p w14:paraId="169CC231"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w:t>
            </w:r>
          </w:p>
        </w:tc>
        <w:tc>
          <w:tcPr>
            <w:tcW w:w="4508" w:type="dxa"/>
          </w:tcPr>
          <w:p w14:paraId="16D29F34" w14:textId="7CA623FE" w:rsidR="0037362B" w:rsidRDefault="00494D7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10</w:t>
            </w:r>
          </w:p>
        </w:tc>
      </w:tr>
      <w:tr w:rsidR="0037362B" w14:paraId="5F95C455" w14:textId="77777777" w:rsidTr="0037362B">
        <w:tc>
          <w:tcPr>
            <w:tcW w:w="4508" w:type="dxa"/>
          </w:tcPr>
          <w:p w14:paraId="0BA8BACB"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2</w:t>
            </w:r>
          </w:p>
        </w:tc>
        <w:tc>
          <w:tcPr>
            <w:tcW w:w="4508" w:type="dxa"/>
          </w:tcPr>
          <w:p w14:paraId="6312B424" w14:textId="55D9BD64" w:rsidR="0037362B" w:rsidRDefault="00494D7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12</w:t>
            </w:r>
          </w:p>
        </w:tc>
      </w:tr>
      <w:tr w:rsidR="0037362B" w14:paraId="2605BCA0" w14:textId="77777777" w:rsidTr="0037362B">
        <w:tc>
          <w:tcPr>
            <w:tcW w:w="4508" w:type="dxa"/>
          </w:tcPr>
          <w:p w14:paraId="0F99E95E"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3</w:t>
            </w:r>
          </w:p>
        </w:tc>
        <w:tc>
          <w:tcPr>
            <w:tcW w:w="4508" w:type="dxa"/>
          </w:tcPr>
          <w:p w14:paraId="1E9A71A0" w14:textId="2B8B478B" w:rsidR="0037362B" w:rsidRDefault="00494D7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12</w:t>
            </w:r>
          </w:p>
        </w:tc>
      </w:tr>
      <w:tr w:rsidR="0037362B" w14:paraId="6C0CA615" w14:textId="77777777" w:rsidTr="0037362B">
        <w:tc>
          <w:tcPr>
            <w:tcW w:w="4508" w:type="dxa"/>
          </w:tcPr>
          <w:p w14:paraId="45221420"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4</w:t>
            </w:r>
          </w:p>
        </w:tc>
        <w:tc>
          <w:tcPr>
            <w:tcW w:w="4508" w:type="dxa"/>
          </w:tcPr>
          <w:p w14:paraId="476AECD6" w14:textId="20E323F3" w:rsidR="0037362B" w:rsidRDefault="00195DAC"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13</w:t>
            </w:r>
          </w:p>
        </w:tc>
      </w:tr>
      <w:tr w:rsidR="0037362B" w14:paraId="2F376533" w14:textId="77777777" w:rsidTr="0037362B">
        <w:tc>
          <w:tcPr>
            <w:tcW w:w="4508" w:type="dxa"/>
          </w:tcPr>
          <w:p w14:paraId="3C4C5363"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5</w:t>
            </w:r>
          </w:p>
        </w:tc>
        <w:tc>
          <w:tcPr>
            <w:tcW w:w="4508" w:type="dxa"/>
          </w:tcPr>
          <w:p w14:paraId="5727DC33" w14:textId="71C1D77E"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494D75">
              <w:rPr>
                <w:rFonts w:ascii="Times New Roman" w:eastAsia="Times New Roman" w:hAnsi="Times New Roman" w:cs="Times New Roman"/>
                <w:color w:val="000000"/>
                <w:sz w:val="28"/>
                <w:szCs w:val="28"/>
                <w:lang w:eastAsia="en-IN"/>
              </w:rPr>
              <w:t>5</w:t>
            </w:r>
          </w:p>
        </w:tc>
      </w:tr>
      <w:tr w:rsidR="0037362B" w14:paraId="3D442172" w14:textId="77777777" w:rsidTr="0037362B">
        <w:tc>
          <w:tcPr>
            <w:tcW w:w="4508" w:type="dxa"/>
          </w:tcPr>
          <w:p w14:paraId="7B3212BE"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6</w:t>
            </w:r>
          </w:p>
        </w:tc>
        <w:tc>
          <w:tcPr>
            <w:tcW w:w="4508" w:type="dxa"/>
          </w:tcPr>
          <w:p w14:paraId="4B05EC39" w14:textId="02E3E4FE"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494D75">
              <w:rPr>
                <w:rFonts w:ascii="Times New Roman" w:eastAsia="Times New Roman" w:hAnsi="Times New Roman" w:cs="Times New Roman"/>
                <w:color w:val="000000"/>
                <w:sz w:val="28"/>
                <w:szCs w:val="28"/>
                <w:lang w:eastAsia="en-IN"/>
              </w:rPr>
              <w:t>6</w:t>
            </w:r>
          </w:p>
        </w:tc>
      </w:tr>
    </w:tbl>
    <w:p w14:paraId="5CF89B4C" w14:textId="06005BBA" w:rsidR="00E44BB8" w:rsidRDefault="00E44BB8"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14:paraId="6DB4D1C8" w14:textId="4CE0EA94" w:rsidR="00B515AB" w:rsidRDefault="00B515AB"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14:paraId="6B941298" w14:textId="77777777" w:rsidR="00B515AB" w:rsidRPr="00C51B71" w:rsidRDefault="00B515AB"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14:paraId="1A42022F" w14:textId="77777777" w:rsidR="00494D75" w:rsidRDefault="00E2474D" w:rsidP="00805BB6">
      <w:pPr>
        <w:outlineLvl w:val="0"/>
        <w:rPr>
          <w:rFonts w:ascii="Times New Roman" w:hAnsi="Times New Roman" w:cs="Times New Roman"/>
          <w:b/>
          <w:bCs/>
          <w:sz w:val="36"/>
          <w:szCs w:val="36"/>
        </w:rPr>
      </w:pPr>
      <w:r w:rsidRPr="00C51B71">
        <w:rPr>
          <w:rFonts w:ascii="Times New Roman" w:hAnsi="Times New Roman" w:cs="Times New Roman"/>
          <w:b/>
          <w:bCs/>
          <w:sz w:val="36"/>
          <w:szCs w:val="36"/>
        </w:rPr>
        <w:fldChar w:fldCharType="end"/>
      </w:r>
    </w:p>
    <w:p w14:paraId="376DA3C8" w14:textId="7BD4A229" w:rsidR="00494D75" w:rsidRDefault="00494D75" w:rsidP="00805BB6">
      <w:pPr>
        <w:outlineLvl w:val="0"/>
        <w:rPr>
          <w:rFonts w:ascii="Times New Roman" w:hAnsi="Times New Roman" w:cs="Times New Roman"/>
          <w:b/>
          <w:bCs/>
          <w:sz w:val="36"/>
          <w:szCs w:val="36"/>
        </w:rPr>
      </w:pPr>
    </w:p>
    <w:p w14:paraId="275E0073" w14:textId="5C44086D" w:rsidR="00494D75" w:rsidRDefault="00494D75" w:rsidP="00805BB6">
      <w:pPr>
        <w:outlineLvl w:val="0"/>
        <w:rPr>
          <w:rFonts w:ascii="Times New Roman" w:hAnsi="Times New Roman" w:cs="Times New Roman"/>
          <w:b/>
          <w:bCs/>
          <w:sz w:val="36"/>
          <w:szCs w:val="36"/>
        </w:rPr>
      </w:pPr>
    </w:p>
    <w:p w14:paraId="390436D5" w14:textId="71B85F2B" w:rsidR="00494D75" w:rsidRDefault="00494D75" w:rsidP="00805BB6">
      <w:pPr>
        <w:outlineLvl w:val="0"/>
        <w:rPr>
          <w:rFonts w:ascii="Times New Roman" w:hAnsi="Times New Roman" w:cs="Times New Roman"/>
          <w:b/>
          <w:bCs/>
          <w:sz w:val="36"/>
          <w:szCs w:val="36"/>
        </w:rPr>
      </w:pPr>
    </w:p>
    <w:p w14:paraId="4927F400" w14:textId="1CC875C0" w:rsidR="00494D75" w:rsidRDefault="00494D75" w:rsidP="00805BB6">
      <w:pPr>
        <w:outlineLvl w:val="0"/>
        <w:rPr>
          <w:rFonts w:ascii="Times New Roman" w:hAnsi="Times New Roman" w:cs="Times New Roman"/>
          <w:b/>
          <w:bCs/>
          <w:sz w:val="36"/>
          <w:szCs w:val="36"/>
        </w:rPr>
      </w:pPr>
    </w:p>
    <w:p w14:paraId="515A00BE" w14:textId="04DB697F" w:rsidR="00494D75" w:rsidRDefault="00494D75" w:rsidP="00805BB6">
      <w:pPr>
        <w:outlineLvl w:val="0"/>
        <w:rPr>
          <w:rFonts w:ascii="Times New Roman" w:hAnsi="Times New Roman" w:cs="Times New Roman"/>
          <w:b/>
          <w:bCs/>
          <w:sz w:val="36"/>
          <w:szCs w:val="36"/>
        </w:rPr>
      </w:pPr>
    </w:p>
    <w:p w14:paraId="706AD2E6" w14:textId="77777777" w:rsidR="00494D75" w:rsidRDefault="00494D75" w:rsidP="00805BB6">
      <w:pPr>
        <w:outlineLvl w:val="0"/>
        <w:rPr>
          <w:rFonts w:ascii="Times New Roman" w:hAnsi="Times New Roman" w:cs="Times New Roman"/>
          <w:b/>
          <w:bCs/>
          <w:sz w:val="36"/>
          <w:szCs w:val="36"/>
        </w:rPr>
      </w:pPr>
    </w:p>
    <w:p w14:paraId="39E8B178" w14:textId="715A7CAB" w:rsidR="009A0FB7" w:rsidRPr="00F575A4" w:rsidRDefault="009A0FB7" w:rsidP="00805BB6">
      <w:pPr>
        <w:outlineLvl w:val="0"/>
        <w:rPr>
          <w:rStyle w:val="Strong"/>
          <w:rFonts w:ascii="Times New Roman" w:hAnsi="Times New Roman" w:cs="Times New Roman"/>
          <w:sz w:val="36"/>
          <w:szCs w:val="36"/>
        </w:rPr>
      </w:pPr>
      <w:r w:rsidRPr="0099456B">
        <w:rPr>
          <w:rStyle w:val="Strong"/>
          <w:rFonts w:ascii="Times New Roman" w:hAnsi="Times New Roman" w:cs="Times New Roman"/>
          <w:b w:val="0"/>
          <w:color w:val="262626" w:themeColor="text1" w:themeTint="D9"/>
          <w:sz w:val="28"/>
          <w:szCs w:val="28"/>
          <w:u w:val="single"/>
          <w:shd w:val="clear" w:color="auto" w:fill="FFFFFF"/>
        </w:rPr>
        <w:lastRenderedPageBreak/>
        <w:t>Problem Statement</w:t>
      </w:r>
      <w:r w:rsidRPr="003530FA">
        <w:rPr>
          <w:rStyle w:val="Strong"/>
          <w:rFonts w:ascii="Times New Roman" w:hAnsi="Times New Roman" w:cs="Times New Roman"/>
          <w:color w:val="000000"/>
          <w:sz w:val="28"/>
          <w:szCs w:val="28"/>
          <w:shd w:val="clear" w:color="auto" w:fill="FFFFFF"/>
        </w:rPr>
        <w:t>:</w:t>
      </w:r>
    </w:p>
    <w:p w14:paraId="12E16575" w14:textId="77777777" w:rsidR="00DA42C4" w:rsidRPr="00DA42C4" w:rsidRDefault="00DA42C4"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A42C4">
        <w:rPr>
          <w:rFonts w:ascii="Times New Roman" w:eastAsia="Times New Roman" w:hAnsi="Times New Roman" w:cs="Times New Roman"/>
          <w:color w:val="000000"/>
          <w:sz w:val="24"/>
          <w:szCs w:val="24"/>
          <w:lang w:eastAsia="en-IN"/>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14:paraId="6BFDE928" w14:textId="77777777" w:rsidR="00DA42C4" w:rsidRPr="00DA42C4" w:rsidRDefault="00DA42C4"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A42C4">
        <w:rPr>
          <w:rFonts w:ascii="Times New Roman" w:eastAsia="Times New Roman" w:hAnsi="Times New Roman" w:cs="Times New Roman"/>
          <w:color w:val="000000"/>
          <w:sz w:val="24"/>
          <w:szCs w:val="24"/>
          <w:lang w:eastAsia="en-IN"/>
        </w:rPr>
        <w:t>A balance sheet is a financial statement of a company that provides a snapshot of what a company owns, owes, and the amount invested by the shareholders. Thus, it is an important tool that helps evaluate the performance of a business.</w:t>
      </w:r>
    </w:p>
    <w:p w14:paraId="06E69174" w14:textId="6843B67C" w:rsidR="00DA42C4" w:rsidRPr="00DA42C4" w:rsidRDefault="00DA42C4"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A42C4">
        <w:rPr>
          <w:rFonts w:ascii="Times New Roman" w:eastAsia="Times New Roman" w:hAnsi="Times New Roman" w:cs="Times New Roman"/>
          <w:color w:val="000000"/>
          <w:sz w:val="24"/>
          <w:szCs w:val="24"/>
          <w:lang w:eastAsia="en-IN"/>
        </w:rPr>
        <w:t>Data that is available includes information from the financial statement of the companies for the previous year (2015). Also, information about the Net worth of the company in the following year (2016) is provided which can be used to drive the labelled field.</w:t>
      </w:r>
    </w:p>
    <w:p w14:paraId="5235AED8" w14:textId="2BBBC7E2" w:rsidR="006A2634" w:rsidRPr="005D011D" w:rsidRDefault="00DA42C4" w:rsidP="005D011D">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A42C4">
        <w:rPr>
          <w:rFonts w:ascii="Times New Roman" w:eastAsia="Times New Roman" w:hAnsi="Times New Roman" w:cs="Times New Roman"/>
          <w:color w:val="000000"/>
          <w:sz w:val="24"/>
          <w:szCs w:val="24"/>
          <w:lang w:eastAsia="en-IN"/>
        </w:rPr>
        <w:t>Explanation of data fields available in Data Dictionary, 'Credit Default Data Dictionary.xlsx'</w:t>
      </w:r>
    </w:p>
    <w:p w14:paraId="5C8A9787" w14:textId="3F0CC7B8" w:rsidR="002F0DB8" w:rsidRDefault="002F0DB8" w:rsidP="00805BB6">
      <w:pPr>
        <w:spacing w:after="0" w:line="423" w:lineRule="auto"/>
        <w:rPr>
          <w:rFonts w:ascii="Times New Roman" w:hAnsi="Times New Roman" w:cs="Times New Roman"/>
          <w:color w:val="000000"/>
          <w:sz w:val="24"/>
          <w:szCs w:val="24"/>
          <w:shd w:val="clear" w:color="auto" w:fill="FFFFFF"/>
        </w:rPr>
      </w:pPr>
    </w:p>
    <w:p w14:paraId="76FFA58E" w14:textId="5D2EEC59" w:rsidR="0085481C" w:rsidRDefault="00E62BB3" w:rsidP="00D61213">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r w:rsidRPr="00E62BB3">
        <w:rPr>
          <w:rFonts w:ascii="Times New Roman" w:eastAsia="Times New Roman" w:hAnsi="Times New Roman" w:cs="Times New Roman"/>
          <w:b/>
          <w:bCs/>
          <w:color w:val="538135" w:themeColor="accent6" w:themeShade="BF"/>
          <w:sz w:val="28"/>
          <w:szCs w:val="28"/>
          <w:lang w:eastAsia="en-IN"/>
        </w:rPr>
        <w:t>Q1.</w:t>
      </w:r>
      <w:r w:rsidR="005D011D">
        <w:rPr>
          <w:rFonts w:ascii="Times New Roman" w:eastAsia="Times New Roman" w:hAnsi="Times New Roman" w:cs="Times New Roman"/>
          <w:b/>
          <w:bCs/>
          <w:color w:val="538135" w:themeColor="accent6" w:themeShade="BF"/>
          <w:sz w:val="28"/>
          <w:szCs w:val="28"/>
          <w:lang w:eastAsia="en-IN"/>
        </w:rPr>
        <w:t xml:space="preserve">8 </w:t>
      </w:r>
      <w:r w:rsidR="005D011D" w:rsidRPr="005D011D">
        <w:rPr>
          <w:rFonts w:ascii="Times New Roman" w:eastAsia="Times New Roman" w:hAnsi="Times New Roman" w:cs="Times New Roman"/>
          <w:b/>
          <w:bCs/>
          <w:color w:val="538135" w:themeColor="accent6" w:themeShade="BF"/>
          <w:sz w:val="28"/>
          <w:szCs w:val="28"/>
          <w:lang w:eastAsia="en-IN"/>
        </w:rPr>
        <w:t>Build a Random Forest Model on Train Dataset. Also showcase your model building approach</w:t>
      </w:r>
    </w:p>
    <w:p w14:paraId="7C8F8287" w14:textId="586BE361" w:rsidR="00991825" w:rsidRPr="005D011D" w:rsidRDefault="00991825" w:rsidP="005D011D">
      <w:pPr>
        <w:spacing w:after="0" w:line="423" w:lineRule="auto"/>
        <w:rPr>
          <w:rFonts w:ascii="Times New Roman" w:hAnsi="Times New Roman" w:cs="Times New Roman"/>
          <w:color w:val="000000"/>
          <w:sz w:val="24"/>
          <w:szCs w:val="24"/>
          <w:shd w:val="clear" w:color="auto" w:fill="FFFFFF"/>
        </w:rPr>
      </w:pPr>
    </w:p>
    <w:p w14:paraId="45738AEA" w14:textId="1F95177F" w:rsidR="00117E27" w:rsidRDefault="00CF3AC1" w:rsidP="004F22C5">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Grid Search CV </w:t>
      </w:r>
      <w:r w:rsidR="00660A94">
        <w:rPr>
          <w:rFonts w:ascii="Times New Roman" w:hAnsi="Times New Roman" w:cs="Times New Roman"/>
          <w:color w:val="000000"/>
          <w:sz w:val="24"/>
          <w:szCs w:val="24"/>
          <w:shd w:val="clear" w:color="auto" w:fill="FFFFFF"/>
        </w:rPr>
        <w:t xml:space="preserve">technique </w:t>
      </w:r>
      <w:r>
        <w:rPr>
          <w:rFonts w:ascii="Times New Roman" w:hAnsi="Times New Roman" w:cs="Times New Roman"/>
          <w:color w:val="000000"/>
          <w:sz w:val="24"/>
          <w:szCs w:val="24"/>
          <w:shd w:val="clear" w:color="auto" w:fill="FFFFFF"/>
        </w:rPr>
        <w:t xml:space="preserve">is used </w:t>
      </w:r>
      <w:r w:rsidR="00660A94">
        <w:rPr>
          <w:rFonts w:ascii="Times New Roman" w:hAnsi="Times New Roman" w:cs="Times New Roman"/>
          <w:color w:val="000000"/>
          <w:sz w:val="24"/>
          <w:szCs w:val="24"/>
          <w:shd w:val="clear" w:color="auto" w:fill="FFFFFF"/>
        </w:rPr>
        <w:t xml:space="preserve">to fit Random Forest model into the dataset. Below </w:t>
      </w:r>
      <w:r w:rsidR="009D03E8">
        <w:rPr>
          <w:rFonts w:ascii="Times New Roman" w:hAnsi="Times New Roman" w:cs="Times New Roman"/>
          <w:color w:val="000000"/>
          <w:sz w:val="24"/>
          <w:szCs w:val="24"/>
          <w:shd w:val="clear" w:color="auto" w:fill="FFFFFF"/>
        </w:rPr>
        <w:t>is</w:t>
      </w:r>
      <w:r w:rsidR="00660A94">
        <w:rPr>
          <w:rFonts w:ascii="Times New Roman" w:hAnsi="Times New Roman" w:cs="Times New Roman"/>
          <w:color w:val="000000"/>
          <w:sz w:val="24"/>
          <w:szCs w:val="24"/>
          <w:shd w:val="clear" w:color="auto" w:fill="FFFFFF"/>
        </w:rPr>
        <w:t xml:space="preserve"> the list of hyper parameters used for training the model –</w:t>
      </w:r>
    </w:p>
    <w:p w14:paraId="65D6AA00" w14:textId="5E17C6B9" w:rsidR="00383982" w:rsidRPr="00DB3A20" w:rsidRDefault="009D03E8" w:rsidP="00DB3A20">
      <w:pPr>
        <w:pStyle w:val="ListParagraph"/>
        <w:numPr>
          <w:ilvl w:val="0"/>
          <w:numId w:val="21"/>
        </w:numPr>
        <w:spacing w:after="0" w:line="423" w:lineRule="auto"/>
        <w:rPr>
          <w:rFonts w:ascii="Times New Roman" w:hAnsi="Times New Roman" w:cs="Times New Roman"/>
          <w:color w:val="000000"/>
          <w:sz w:val="24"/>
          <w:szCs w:val="24"/>
          <w:shd w:val="clear" w:color="auto" w:fill="FFFFFF"/>
        </w:rPr>
      </w:pPr>
      <w:r w:rsidRPr="00383982">
        <w:rPr>
          <w:rFonts w:ascii="Times New Roman" w:hAnsi="Times New Roman" w:cs="Times New Roman"/>
          <w:color w:val="000000"/>
          <w:sz w:val="24"/>
          <w:szCs w:val="24"/>
          <w:shd w:val="clear" w:color="auto" w:fill="FFFFFF"/>
        </w:rPr>
        <w:t xml:space="preserve">N </w:t>
      </w:r>
      <w:r w:rsidR="00660A94" w:rsidRPr="00383982">
        <w:rPr>
          <w:rFonts w:ascii="Times New Roman" w:hAnsi="Times New Roman" w:cs="Times New Roman"/>
          <w:color w:val="000000"/>
          <w:sz w:val="24"/>
          <w:szCs w:val="24"/>
          <w:shd w:val="clear" w:color="auto" w:fill="FFFFFF"/>
        </w:rPr>
        <w:t>estimators = number of trees in the forest</w:t>
      </w:r>
    </w:p>
    <w:p w14:paraId="2F7197BC" w14:textId="77777777" w:rsidR="00383982" w:rsidRDefault="009D03E8" w:rsidP="00660A94">
      <w:pPr>
        <w:pStyle w:val="ListParagraph"/>
        <w:numPr>
          <w:ilvl w:val="0"/>
          <w:numId w:val="21"/>
        </w:numPr>
        <w:spacing w:after="0" w:line="423" w:lineRule="auto"/>
        <w:rPr>
          <w:rFonts w:ascii="Times New Roman" w:hAnsi="Times New Roman" w:cs="Times New Roman"/>
          <w:color w:val="000000"/>
          <w:sz w:val="24"/>
          <w:szCs w:val="24"/>
          <w:shd w:val="clear" w:color="auto" w:fill="FFFFFF"/>
        </w:rPr>
      </w:pPr>
      <w:r w:rsidRPr="00383982">
        <w:rPr>
          <w:rFonts w:ascii="Times New Roman" w:hAnsi="Times New Roman" w:cs="Times New Roman"/>
          <w:color w:val="000000"/>
          <w:sz w:val="24"/>
          <w:szCs w:val="24"/>
          <w:shd w:val="clear" w:color="auto" w:fill="FFFFFF"/>
        </w:rPr>
        <w:t>M</w:t>
      </w:r>
      <w:r w:rsidR="00660A94" w:rsidRPr="00383982">
        <w:rPr>
          <w:rFonts w:ascii="Times New Roman" w:hAnsi="Times New Roman" w:cs="Times New Roman"/>
          <w:color w:val="000000"/>
          <w:sz w:val="24"/>
          <w:szCs w:val="24"/>
          <w:shd w:val="clear" w:color="auto" w:fill="FFFFFF"/>
        </w:rPr>
        <w:t>ax</w:t>
      </w:r>
      <w:r w:rsidRPr="00383982">
        <w:rPr>
          <w:rFonts w:ascii="Times New Roman" w:hAnsi="Times New Roman" w:cs="Times New Roman"/>
          <w:color w:val="000000"/>
          <w:sz w:val="24"/>
          <w:szCs w:val="24"/>
          <w:shd w:val="clear" w:color="auto" w:fill="FFFFFF"/>
        </w:rPr>
        <w:t xml:space="preserve"> </w:t>
      </w:r>
      <w:r w:rsidR="00660A94" w:rsidRPr="00383982">
        <w:rPr>
          <w:rFonts w:ascii="Times New Roman" w:hAnsi="Times New Roman" w:cs="Times New Roman"/>
          <w:color w:val="000000"/>
          <w:sz w:val="24"/>
          <w:szCs w:val="24"/>
          <w:shd w:val="clear" w:color="auto" w:fill="FFFFFF"/>
        </w:rPr>
        <w:t>depth = max</w:t>
      </w:r>
      <w:r w:rsidR="00383982" w:rsidRPr="00383982">
        <w:rPr>
          <w:rFonts w:ascii="Times New Roman" w:hAnsi="Times New Roman" w:cs="Times New Roman"/>
          <w:color w:val="000000"/>
          <w:sz w:val="24"/>
          <w:szCs w:val="24"/>
          <w:shd w:val="clear" w:color="auto" w:fill="FFFFFF"/>
        </w:rPr>
        <w:t>imum</w:t>
      </w:r>
      <w:r w:rsidR="00660A94" w:rsidRPr="00383982">
        <w:rPr>
          <w:rFonts w:ascii="Times New Roman" w:hAnsi="Times New Roman" w:cs="Times New Roman"/>
          <w:color w:val="000000"/>
          <w:sz w:val="24"/>
          <w:szCs w:val="24"/>
          <w:shd w:val="clear" w:color="auto" w:fill="FFFFFF"/>
        </w:rPr>
        <w:t xml:space="preserve"> number of levels in each decision tree</w:t>
      </w:r>
    </w:p>
    <w:p w14:paraId="4C0EED63" w14:textId="77777777" w:rsidR="00383982" w:rsidRDefault="009D03E8" w:rsidP="00660A94">
      <w:pPr>
        <w:pStyle w:val="ListParagraph"/>
        <w:numPr>
          <w:ilvl w:val="0"/>
          <w:numId w:val="21"/>
        </w:numPr>
        <w:spacing w:after="0" w:line="423" w:lineRule="auto"/>
        <w:rPr>
          <w:rFonts w:ascii="Times New Roman" w:hAnsi="Times New Roman" w:cs="Times New Roman"/>
          <w:color w:val="000000"/>
          <w:sz w:val="24"/>
          <w:szCs w:val="24"/>
          <w:shd w:val="clear" w:color="auto" w:fill="FFFFFF"/>
        </w:rPr>
      </w:pPr>
      <w:r w:rsidRPr="00383982">
        <w:rPr>
          <w:rFonts w:ascii="Times New Roman" w:hAnsi="Times New Roman" w:cs="Times New Roman"/>
          <w:color w:val="000000"/>
          <w:sz w:val="24"/>
          <w:szCs w:val="24"/>
          <w:shd w:val="clear" w:color="auto" w:fill="FFFFFF"/>
        </w:rPr>
        <w:t>M</w:t>
      </w:r>
      <w:r w:rsidR="00660A94" w:rsidRPr="00383982">
        <w:rPr>
          <w:rFonts w:ascii="Times New Roman" w:hAnsi="Times New Roman" w:cs="Times New Roman"/>
          <w:color w:val="000000"/>
          <w:sz w:val="24"/>
          <w:szCs w:val="24"/>
          <w:shd w:val="clear" w:color="auto" w:fill="FFFFFF"/>
        </w:rPr>
        <w:t>in</w:t>
      </w:r>
      <w:r w:rsidRPr="00383982">
        <w:rPr>
          <w:rFonts w:ascii="Times New Roman" w:hAnsi="Times New Roman" w:cs="Times New Roman"/>
          <w:color w:val="000000"/>
          <w:sz w:val="24"/>
          <w:szCs w:val="24"/>
          <w:shd w:val="clear" w:color="auto" w:fill="FFFFFF"/>
        </w:rPr>
        <w:t xml:space="preserve"> </w:t>
      </w:r>
      <w:r w:rsidR="00660A94" w:rsidRPr="00383982">
        <w:rPr>
          <w:rFonts w:ascii="Times New Roman" w:hAnsi="Times New Roman" w:cs="Times New Roman"/>
          <w:color w:val="000000"/>
          <w:sz w:val="24"/>
          <w:szCs w:val="24"/>
          <w:shd w:val="clear" w:color="auto" w:fill="FFFFFF"/>
        </w:rPr>
        <w:t>samples</w:t>
      </w:r>
      <w:r w:rsidRPr="00383982">
        <w:rPr>
          <w:rFonts w:ascii="Times New Roman" w:hAnsi="Times New Roman" w:cs="Times New Roman"/>
          <w:color w:val="000000"/>
          <w:sz w:val="24"/>
          <w:szCs w:val="24"/>
          <w:shd w:val="clear" w:color="auto" w:fill="FFFFFF"/>
        </w:rPr>
        <w:t xml:space="preserve"> </w:t>
      </w:r>
      <w:r w:rsidR="00660A94" w:rsidRPr="00383982">
        <w:rPr>
          <w:rFonts w:ascii="Times New Roman" w:hAnsi="Times New Roman" w:cs="Times New Roman"/>
          <w:color w:val="000000"/>
          <w:sz w:val="24"/>
          <w:szCs w:val="24"/>
          <w:shd w:val="clear" w:color="auto" w:fill="FFFFFF"/>
        </w:rPr>
        <w:t>split = min</w:t>
      </w:r>
      <w:r w:rsidR="00383982" w:rsidRPr="00383982">
        <w:rPr>
          <w:rFonts w:ascii="Times New Roman" w:hAnsi="Times New Roman" w:cs="Times New Roman"/>
          <w:color w:val="000000"/>
          <w:sz w:val="24"/>
          <w:szCs w:val="24"/>
          <w:shd w:val="clear" w:color="auto" w:fill="FFFFFF"/>
        </w:rPr>
        <w:t>imum</w:t>
      </w:r>
      <w:r w:rsidR="00660A94" w:rsidRPr="00383982">
        <w:rPr>
          <w:rFonts w:ascii="Times New Roman" w:hAnsi="Times New Roman" w:cs="Times New Roman"/>
          <w:color w:val="000000"/>
          <w:sz w:val="24"/>
          <w:szCs w:val="24"/>
          <w:shd w:val="clear" w:color="auto" w:fill="FFFFFF"/>
        </w:rPr>
        <w:t xml:space="preserve"> number of data points placed in a node before the node is split</w:t>
      </w:r>
    </w:p>
    <w:p w14:paraId="68477AFD" w14:textId="13951C1A" w:rsidR="00660A94" w:rsidRDefault="009D03E8" w:rsidP="00660A94">
      <w:pPr>
        <w:pStyle w:val="ListParagraph"/>
        <w:numPr>
          <w:ilvl w:val="0"/>
          <w:numId w:val="21"/>
        </w:numPr>
        <w:spacing w:after="0" w:line="423" w:lineRule="auto"/>
        <w:rPr>
          <w:rFonts w:ascii="Times New Roman" w:hAnsi="Times New Roman" w:cs="Times New Roman"/>
          <w:color w:val="000000"/>
          <w:sz w:val="24"/>
          <w:szCs w:val="24"/>
          <w:shd w:val="clear" w:color="auto" w:fill="FFFFFF"/>
        </w:rPr>
      </w:pPr>
      <w:r w:rsidRPr="00383982">
        <w:rPr>
          <w:rFonts w:ascii="Times New Roman" w:hAnsi="Times New Roman" w:cs="Times New Roman"/>
          <w:color w:val="000000"/>
          <w:sz w:val="24"/>
          <w:szCs w:val="24"/>
          <w:shd w:val="clear" w:color="auto" w:fill="FFFFFF"/>
        </w:rPr>
        <w:t>M</w:t>
      </w:r>
      <w:r w:rsidR="00660A94" w:rsidRPr="00383982">
        <w:rPr>
          <w:rFonts w:ascii="Times New Roman" w:hAnsi="Times New Roman" w:cs="Times New Roman"/>
          <w:color w:val="000000"/>
          <w:sz w:val="24"/>
          <w:szCs w:val="24"/>
          <w:shd w:val="clear" w:color="auto" w:fill="FFFFFF"/>
        </w:rPr>
        <w:t>in</w:t>
      </w:r>
      <w:r w:rsidRPr="00383982">
        <w:rPr>
          <w:rFonts w:ascii="Times New Roman" w:hAnsi="Times New Roman" w:cs="Times New Roman"/>
          <w:color w:val="000000"/>
          <w:sz w:val="24"/>
          <w:szCs w:val="24"/>
          <w:shd w:val="clear" w:color="auto" w:fill="FFFFFF"/>
        </w:rPr>
        <w:t xml:space="preserve"> </w:t>
      </w:r>
      <w:r w:rsidR="00660A94" w:rsidRPr="00383982">
        <w:rPr>
          <w:rFonts w:ascii="Times New Roman" w:hAnsi="Times New Roman" w:cs="Times New Roman"/>
          <w:color w:val="000000"/>
          <w:sz w:val="24"/>
          <w:szCs w:val="24"/>
          <w:shd w:val="clear" w:color="auto" w:fill="FFFFFF"/>
        </w:rPr>
        <w:t>samples</w:t>
      </w:r>
      <w:r w:rsidRPr="00383982">
        <w:rPr>
          <w:rFonts w:ascii="Times New Roman" w:hAnsi="Times New Roman" w:cs="Times New Roman"/>
          <w:color w:val="000000"/>
          <w:sz w:val="24"/>
          <w:szCs w:val="24"/>
          <w:shd w:val="clear" w:color="auto" w:fill="FFFFFF"/>
        </w:rPr>
        <w:t xml:space="preserve"> l</w:t>
      </w:r>
      <w:r w:rsidR="00660A94" w:rsidRPr="00383982">
        <w:rPr>
          <w:rFonts w:ascii="Times New Roman" w:hAnsi="Times New Roman" w:cs="Times New Roman"/>
          <w:color w:val="000000"/>
          <w:sz w:val="24"/>
          <w:szCs w:val="24"/>
          <w:shd w:val="clear" w:color="auto" w:fill="FFFFFF"/>
        </w:rPr>
        <w:t>eaf = min</w:t>
      </w:r>
      <w:r w:rsidR="00383982" w:rsidRPr="00383982">
        <w:rPr>
          <w:rFonts w:ascii="Times New Roman" w:hAnsi="Times New Roman" w:cs="Times New Roman"/>
          <w:color w:val="000000"/>
          <w:sz w:val="24"/>
          <w:szCs w:val="24"/>
          <w:shd w:val="clear" w:color="auto" w:fill="FFFFFF"/>
        </w:rPr>
        <w:t>imum</w:t>
      </w:r>
      <w:r w:rsidR="00660A94" w:rsidRPr="00383982">
        <w:rPr>
          <w:rFonts w:ascii="Times New Roman" w:hAnsi="Times New Roman" w:cs="Times New Roman"/>
          <w:color w:val="000000"/>
          <w:sz w:val="24"/>
          <w:szCs w:val="24"/>
          <w:shd w:val="clear" w:color="auto" w:fill="FFFFFF"/>
        </w:rPr>
        <w:t xml:space="preserve"> number of data points allowed in a leaf node</w:t>
      </w:r>
    </w:p>
    <w:p w14:paraId="5A63DD32" w14:textId="7F8970AA" w:rsidR="008D7462" w:rsidRPr="008D7462" w:rsidRDefault="008D7462" w:rsidP="008D7462">
      <w:pPr>
        <w:spacing w:after="0" w:line="423" w:lineRule="auto"/>
        <w:ind w:left="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Grid parameters selected for the model -</w:t>
      </w:r>
    </w:p>
    <w:p w14:paraId="67B8650D" w14:textId="56B43832" w:rsidR="00D27F1A" w:rsidRPr="008D7462" w:rsidRDefault="00D27F1A" w:rsidP="00D27F1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8D7462">
        <w:rPr>
          <w:rFonts w:ascii="Times New Roman" w:eastAsia="Times New Roman" w:hAnsi="Times New Roman" w:cs="Times New Roman"/>
          <w:color w:val="000000"/>
          <w:sz w:val="24"/>
          <w:szCs w:val="24"/>
          <w:lang w:eastAsia="en-IN"/>
        </w:rPr>
        <w:t>GridSearchCV</w:t>
      </w:r>
      <w:r w:rsidR="008D7462" w:rsidRPr="008D7462">
        <w:rPr>
          <w:rFonts w:ascii="Times New Roman" w:eastAsia="Times New Roman" w:hAnsi="Times New Roman" w:cs="Times New Roman"/>
          <w:color w:val="000000"/>
          <w:sz w:val="24"/>
          <w:szCs w:val="24"/>
          <w:lang w:eastAsia="en-IN"/>
        </w:rPr>
        <w:t xml:space="preserve"> </w:t>
      </w:r>
      <w:r w:rsidRPr="008D7462">
        <w:rPr>
          <w:rFonts w:ascii="Times New Roman" w:eastAsia="Times New Roman" w:hAnsi="Times New Roman" w:cs="Times New Roman"/>
          <w:color w:val="000000"/>
          <w:sz w:val="24"/>
          <w:szCs w:val="24"/>
          <w:lang w:eastAsia="en-IN"/>
        </w:rPr>
        <w:t>(estimator=RandomForestClassifier (),</w:t>
      </w:r>
    </w:p>
    <w:p w14:paraId="28098C8D" w14:textId="2EB79348" w:rsidR="00D27F1A" w:rsidRPr="008D7462" w:rsidRDefault="00D27F1A" w:rsidP="00D27F1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8D7462">
        <w:rPr>
          <w:rFonts w:ascii="Times New Roman" w:eastAsia="Times New Roman" w:hAnsi="Times New Roman" w:cs="Times New Roman"/>
          <w:color w:val="000000"/>
          <w:sz w:val="24"/>
          <w:szCs w:val="24"/>
          <w:lang w:eastAsia="en-IN"/>
        </w:rPr>
        <w:t xml:space="preserve">             param_grid= {'max_depth': [3, 5, 7],</w:t>
      </w:r>
    </w:p>
    <w:p w14:paraId="1161B51F" w14:textId="77777777" w:rsidR="00D27F1A" w:rsidRPr="008D7462" w:rsidRDefault="00D27F1A" w:rsidP="00D27F1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8D7462">
        <w:rPr>
          <w:rFonts w:ascii="Times New Roman" w:eastAsia="Times New Roman" w:hAnsi="Times New Roman" w:cs="Times New Roman"/>
          <w:color w:val="000000"/>
          <w:sz w:val="24"/>
          <w:szCs w:val="24"/>
          <w:lang w:eastAsia="en-IN"/>
        </w:rPr>
        <w:t xml:space="preserve">                         'min_samples_leaf': [5, 10, 15],</w:t>
      </w:r>
    </w:p>
    <w:p w14:paraId="6C6E2D11" w14:textId="77777777" w:rsidR="00D27F1A" w:rsidRPr="008D7462" w:rsidRDefault="00D27F1A" w:rsidP="00D27F1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8D7462">
        <w:rPr>
          <w:rFonts w:ascii="Times New Roman" w:eastAsia="Times New Roman" w:hAnsi="Times New Roman" w:cs="Times New Roman"/>
          <w:color w:val="000000"/>
          <w:sz w:val="24"/>
          <w:szCs w:val="24"/>
          <w:lang w:eastAsia="en-IN"/>
        </w:rPr>
        <w:t xml:space="preserve">                         'min_samples_split': [15, 30, 45],</w:t>
      </w:r>
    </w:p>
    <w:p w14:paraId="59C3D7F7" w14:textId="77777777" w:rsidR="00D27F1A" w:rsidRPr="008D7462" w:rsidRDefault="00D27F1A" w:rsidP="00D27F1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8D7462">
        <w:rPr>
          <w:rFonts w:ascii="Times New Roman" w:eastAsia="Times New Roman" w:hAnsi="Times New Roman" w:cs="Times New Roman"/>
          <w:color w:val="000000"/>
          <w:sz w:val="24"/>
          <w:szCs w:val="24"/>
          <w:lang w:eastAsia="en-IN"/>
        </w:rPr>
        <w:t xml:space="preserve">                         'n_estimators': [25, 50]})</w:t>
      </w:r>
    </w:p>
    <w:p w14:paraId="1409F50F" w14:textId="65C0952E" w:rsidR="005E0A0A" w:rsidRDefault="005E0A0A" w:rsidP="005E0A0A">
      <w:pPr>
        <w:pStyle w:val="HTMLPreformatted"/>
        <w:shd w:val="clear" w:color="auto" w:fill="FFFFFF"/>
        <w:wordWrap w:val="0"/>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Best grid parameters – </w:t>
      </w:r>
    </w:p>
    <w:p w14:paraId="2827E4DF" w14:textId="77777777" w:rsidR="005E0A0A" w:rsidRDefault="005E0A0A" w:rsidP="005E0A0A">
      <w:pPr>
        <w:pStyle w:val="HTMLPreformatted"/>
        <w:shd w:val="clear" w:color="auto" w:fill="FFFFFF"/>
        <w:wordWrap w:val="0"/>
        <w:textAlignment w:val="baseline"/>
        <w:rPr>
          <w:rFonts w:ascii="Times New Roman" w:hAnsi="Times New Roman" w:cs="Times New Roman"/>
          <w:color w:val="000000"/>
          <w:sz w:val="24"/>
          <w:szCs w:val="24"/>
          <w:shd w:val="clear" w:color="auto" w:fill="FFFFFF"/>
        </w:rPr>
      </w:pPr>
    </w:p>
    <w:p w14:paraId="04B15E78" w14:textId="48E4FEA6" w:rsidR="005E0A0A" w:rsidRPr="005E0A0A" w:rsidRDefault="005E0A0A" w:rsidP="005E0A0A">
      <w:pPr>
        <w:pStyle w:val="HTMLPreformatted"/>
        <w:shd w:val="clear" w:color="auto" w:fill="FFFFFF"/>
        <w:wordWrap w:val="0"/>
        <w:textAlignment w:val="baseline"/>
        <w:rPr>
          <w:rFonts w:ascii="Times New Roman" w:hAnsi="Times New Roman" w:cs="Times New Roman"/>
          <w:color w:val="000000"/>
          <w:sz w:val="24"/>
          <w:szCs w:val="24"/>
        </w:rPr>
      </w:pPr>
      <w:r w:rsidRPr="005E0A0A">
        <w:rPr>
          <w:rFonts w:ascii="Times New Roman" w:hAnsi="Times New Roman" w:cs="Times New Roman"/>
          <w:color w:val="000000"/>
          <w:sz w:val="24"/>
          <w:szCs w:val="24"/>
        </w:rPr>
        <w:t>{'max_depth': 7,</w:t>
      </w:r>
    </w:p>
    <w:p w14:paraId="2381D0E0" w14:textId="77777777" w:rsidR="005E0A0A" w:rsidRPr="005E0A0A" w:rsidRDefault="005E0A0A" w:rsidP="005E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5E0A0A">
        <w:rPr>
          <w:rFonts w:ascii="Times New Roman" w:eastAsia="Times New Roman" w:hAnsi="Times New Roman" w:cs="Times New Roman"/>
          <w:color w:val="000000"/>
          <w:sz w:val="24"/>
          <w:szCs w:val="24"/>
          <w:lang w:eastAsia="en-IN"/>
        </w:rPr>
        <w:t xml:space="preserve"> 'min_samples_leaf': 5,</w:t>
      </w:r>
    </w:p>
    <w:p w14:paraId="4636EC74" w14:textId="77777777" w:rsidR="005E0A0A" w:rsidRPr="005E0A0A" w:rsidRDefault="005E0A0A" w:rsidP="005E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5E0A0A">
        <w:rPr>
          <w:rFonts w:ascii="Times New Roman" w:eastAsia="Times New Roman" w:hAnsi="Times New Roman" w:cs="Times New Roman"/>
          <w:color w:val="000000"/>
          <w:sz w:val="24"/>
          <w:szCs w:val="24"/>
          <w:lang w:eastAsia="en-IN"/>
        </w:rPr>
        <w:t xml:space="preserve"> 'min_samples_split': 30,</w:t>
      </w:r>
    </w:p>
    <w:p w14:paraId="4419F821" w14:textId="1D840CB7" w:rsidR="005E0A0A" w:rsidRDefault="005E0A0A" w:rsidP="005E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5E0A0A">
        <w:rPr>
          <w:rFonts w:ascii="Times New Roman" w:eastAsia="Times New Roman" w:hAnsi="Times New Roman" w:cs="Times New Roman"/>
          <w:color w:val="000000"/>
          <w:sz w:val="24"/>
          <w:szCs w:val="24"/>
          <w:lang w:eastAsia="en-IN"/>
        </w:rPr>
        <w:t xml:space="preserve"> 'n_estimators': 25}</w:t>
      </w:r>
    </w:p>
    <w:p w14:paraId="6DE889D1" w14:textId="0CFBFFC1" w:rsidR="005E0A0A" w:rsidRDefault="005E0A0A" w:rsidP="005E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14:paraId="3A8F4716" w14:textId="74F7DB38" w:rsidR="005E0A0A" w:rsidRPr="005E0A0A" w:rsidRDefault="00E41828" w:rsidP="005E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noProof/>
        </w:rPr>
        <w:lastRenderedPageBreak/>
        <w:drawing>
          <wp:inline distT="0" distB="0" distL="0" distR="0" wp14:anchorId="63A1F1BF" wp14:editId="01FCDD4B">
            <wp:extent cx="4432300" cy="2749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2300" cy="2749550"/>
                    </a:xfrm>
                    <a:prstGeom prst="rect">
                      <a:avLst/>
                    </a:prstGeom>
                  </pic:spPr>
                </pic:pic>
              </a:graphicData>
            </a:graphic>
          </wp:inline>
        </w:drawing>
      </w:r>
    </w:p>
    <w:p w14:paraId="2A47CF10" w14:textId="60E1DF48" w:rsidR="00DB3A20" w:rsidRDefault="00F96E09" w:rsidP="00F96E09">
      <w:pPr>
        <w:spacing w:after="0" w:line="423" w:lineRule="auto"/>
        <w:ind w:left="72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1: Confusion matrix for </w:t>
      </w:r>
      <w:r>
        <w:rPr>
          <w:rFonts w:ascii="Times New Roman" w:hAnsi="Times New Roman" w:cs="Times New Roman"/>
          <w:b/>
          <w:bCs/>
          <w:color w:val="000000"/>
          <w:sz w:val="24"/>
          <w:szCs w:val="24"/>
          <w:shd w:val="clear" w:color="auto" w:fill="FFFFFF"/>
        </w:rPr>
        <w:t xml:space="preserve">RF </w:t>
      </w:r>
      <w:r w:rsidRPr="00F96E09">
        <w:rPr>
          <w:rFonts w:ascii="Times New Roman" w:hAnsi="Times New Roman" w:cs="Times New Roman"/>
          <w:b/>
          <w:bCs/>
          <w:color w:val="000000"/>
          <w:sz w:val="24"/>
          <w:szCs w:val="24"/>
          <w:shd w:val="clear" w:color="auto" w:fill="FFFFFF"/>
        </w:rPr>
        <w:t>training data</w:t>
      </w:r>
    </w:p>
    <w:p w14:paraId="543FB874" w14:textId="02354D19" w:rsidR="00F96E09" w:rsidRDefault="00F96E09" w:rsidP="00F96E09">
      <w:pPr>
        <w:spacing w:after="0" w:line="423"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noProof/>
        </w:rPr>
        <w:drawing>
          <wp:inline distT="0" distB="0" distL="0" distR="0" wp14:anchorId="73A9E30D" wp14:editId="032CE3B2">
            <wp:extent cx="5731510" cy="1644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44650"/>
                    </a:xfrm>
                    <a:prstGeom prst="rect">
                      <a:avLst/>
                    </a:prstGeom>
                  </pic:spPr>
                </pic:pic>
              </a:graphicData>
            </a:graphic>
          </wp:inline>
        </w:drawing>
      </w:r>
    </w:p>
    <w:p w14:paraId="6AD0F214" w14:textId="5D7DCB7F" w:rsidR="00F96E09" w:rsidRDefault="00F96E09" w:rsidP="00F96E09">
      <w:pPr>
        <w:spacing w:after="0" w:line="423" w:lineRule="auto"/>
        <w:ind w:left="144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2</w:t>
      </w:r>
      <w:r w:rsidRPr="00F96E09">
        <w:rPr>
          <w:rFonts w:ascii="Times New Roman" w:hAnsi="Times New Roman" w:cs="Times New Roman"/>
          <w:b/>
          <w:bCs/>
          <w:color w:val="000000"/>
          <w:sz w:val="24"/>
          <w:szCs w:val="24"/>
          <w:shd w:val="clear" w:color="auto" w:fill="FFFFFF"/>
        </w:rPr>
        <w:t>: C</w:t>
      </w:r>
      <w:r>
        <w:rPr>
          <w:rFonts w:ascii="Times New Roman" w:hAnsi="Times New Roman" w:cs="Times New Roman"/>
          <w:b/>
          <w:bCs/>
          <w:color w:val="000000"/>
          <w:sz w:val="24"/>
          <w:szCs w:val="24"/>
          <w:shd w:val="clear" w:color="auto" w:fill="FFFFFF"/>
        </w:rPr>
        <w:t>lassification report</w:t>
      </w:r>
      <w:r w:rsidRPr="00F96E09">
        <w:rPr>
          <w:rFonts w:ascii="Times New Roman" w:hAnsi="Times New Roman" w:cs="Times New Roman"/>
          <w:b/>
          <w:bCs/>
          <w:color w:val="000000"/>
          <w:sz w:val="24"/>
          <w:szCs w:val="24"/>
          <w:shd w:val="clear" w:color="auto" w:fill="FFFFFF"/>
        </w:rPr>
        <w:t xml:space="preserve"> for </w:t>
      </w:r>
      <w:r>
        <w:rPr>
          <w:rFonts w:ascii="Times New Roman" w:hAnsi="Times New Roman" w:cs="Times New Roman"/>
          <w:b/>
          <w:bCs/>
          <w:color w:val="000000"/>
          <w:sz w:val="24"/>
          <w:szCs w:val="24"/>
          <w:shd w:val="clear" w:color="auto" w:fill="FFFFFF"/>
        </w:rPr>
        <w:t xml:space="preserve">RF </w:t>
      </w:r>
      <w:r w:rsidRPr="00F96E09">
        <w:rPr>
          <w:rFonts w:ascii="Times New Roman" w:hAnsi="Times New Roman" w:cs="Times New Roman"/>
          <w:b/>
          <w:bCs/>
          <w:color w:val="000000"/>
          <w:sz w:val="24"/>
          <w:szCs w:val="24"/>
          <w:shd w:val="clear" w:color="auto" w:fill="FFFFFF"/>
        </w:rPr>
        <w:t>training data</w:t>
      </w:r>
    </w:p>
    <w:p w14:paraId="3DF4B907" w14:textId="2453DB66" w:rsidR="00F96E09" w:rsidRDefault="00F96E09" w:rsidP="00F96E09">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15300676" wp14:editId="27B9EC8D">
            <wp:extent cx="5610225" cy="2438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225" cy="2438400"/>
                    </a:xfrm>
                    <a:prstGeom prst="rect">
                      <a:avLst/>
                    </a:prstGeom>
                  </pic:spPr>
                </pic:pic>
              </a:graphicData>
            </a:graphic>
          </wp:inline>
        </w:drawing>
      </w:r>
    </w:p>
    <w:p w14:paraId="4D4F5FDF" w14:textId="77777777" w:rsidR="0054793D" w:rsidRDefault="00F96E09" w:rsidP="0054793D">
      <w:pPr>
        <w:spacing w:after="0" w:line="423" w:lineRule="auto"/>
        <w:ind w:left="144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3</w:t>
      </w:r>
      <w:r w:rsidRPr="00F96E09">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 xml:space="preserve">ROC curve </w:t>
      </w:r>
      <w:r w:rsidRPr="00F96E09">
        <w:rPr>
          <w:rFonts w:ascii="Times New Roman" w:hAnsi="Times New Roman" w:cs="Times New Roman"/>
          <w:b/>
          <w:bCs/>
          <w:color w:val="000000"/>
          <w:sz w:val="24"/>
          <w:szCs w:val="24"/>
          <w:shd w:val="clear" w:color="auto" w:fill="FFFFFF"/>
        </w:rPr>
        <w:t xml:space="preserve">for </w:t>
      </w:r>
      <w:r>
        <w:rPr>
          <w:rFonts w:ascii="Times New Roman" w:hAnsi="Times New Roman" w:cs="Times New Roman"/>
          <w:b/>
          <w:bCs/>
          <w:color w:val="000000"/>
          <w:sz w:val="24"/>
          <w:szCs w:val="24"/>
          <w:shd w:val="clear" w:color="auto" w:fill="FFFFFF"/>
        </w:rPr>
        <w:t xml:space="preserve">RF </w:t>
      </w:r>
      <w:r w:rsidRPr="00F96E09">
        <w:rPr>
          <w:rFonts w:ascii="Times New Roman" w:hAnsi="Times New Roman" w:cs="Times New Roman"/>
          <w:b/>
          <w:bCs/>
          <w:color w:val="000000"/>
          <w:sz w:val="24"/>
          <w:szCs w:val="24"/>
          <w:shd w:val="clear" w:color="auto" w:fill="FFFFFF"/>
        </w:rPr>
        <w:t>training data</w:t>
      </w:r>
    </w:p>
    <w:p w14:paraId="4F9C29D3" w14:textId="4D1F8573" w:rsidR="002E32B0" w:rsidRPr="0054793D" w:rsidRDefault="00215188" w:rsidP="0054793D">
      <w:pPr>
        <w:spacing w:after="0" w:line="423" w:lineRule="auto"/>
        <w:rPr>
          <w:rFonts w:ascii="Times New Roman" w:hAnsi="Times New Roman" w:cs="Times New Roman"/>
          <w:b/>
          <w:bCs/>
          <w:color w:val="000000"/>
          <w:sz w:val="24"/>
          <w:szCs w:val="24"/>
          <w:shd w:val="clear" w:color="auto" w:fill="FFFFFF"/>
        </w:rPr>
      </w:pPr>
      <w:r w:rsidRPr="00215188">
        <w:rPr>
          <w:rFonts w:ascii="Times New Roman" w:eastAsia="Times New Roman" w:hAnsi="Times New Roman" w:cs="Times New Roman"/>
          <w:b/>
          <w:bCs/>
          <w:color w:val="538135" w:themeColor="accent6" w:themeShade="BF"/>
          <w:sz w:val="28"/>
          <w:szCs w:val="28"/>
          <w:lang w:eastAsia="en-IN"/>
        </w:rPr>
        <w:lastRenderedPageBreak/>
        <w:t>Q</w:t>
      </w:r>
      <w:r w:rsidR="004F22C5">
        <w:rPr>
          <w:rFonts w:ascii="Times New Roman" w:eastAsia="Times New Roman" w:hAnsi="Times New Roman" w:cs="Times New Roman"/>
          <w:b/>
          <w:bCs/>
          <w:color w:val="538135" w:themeColor="accent6" w:themeShade="BF"/>
          <w:sz w:val="28"/>
          <w:szCs w:val="28"/>
          <w:lang w:eastAsia="en-IN"/>
        </w:rPr>
        <w:t>1.</w:t>
      </w:r>
      <w:r w:rsidR="00102F49">
        <w:rPr>
          <w:rFonts w:ascii="Times New Roman" w:eastAsia="Times New Roman" w:hAnsi="Times New Roman" w:cs="Times New Roman"/>
          <w:b/>
          <w:bCs/>
          <w:color w:val="538135" w:themeColor="accent6" w:themeShade="BF"/>
          <w:sz w:val="28"/>
          <w:szCs w:val="28"/>
          <w:lang w:eastAsia="en-IN"/>
        </w:rPr>
        <w:t>9</w:t>
      </w:r>
      <w:r w:rsidRPr="00215188">
        <w:rPr>
          <w:rFonts w:ascii="Times New Roman" w:eastAsia="Times New Roman" w:hAnsi="Times New Roman" w:cs="Times New Roman"/>
          <w:b/>
          <w:bCs/>
          <w:color w:val="538135" w:themeColor="accent6" w:themeShade="BF"/>
          <w:sz w:val="28"/>
          <w:szCs w:val="28"/>
          <w:lang w:eastAsia="en-IN"/>
        </w:rPr>
        <w:t xml:space="preserve">. </w:t>
      </w:r>
      <w:r w:rsidR="00102F49" w:rsidRPr="00102F49">
        <w:rPr>
          <w:rFonts w:ascii="Times New Roman" w:eastAsia="Times New Roman" w:hAnsi="Times New Roman" w:cs="Times New Roman"/>
          <w:b/>
          <w:bCs/>
          <w:color w:val="538135" w:themeColor="accent6" w:themeShade="BF"/>
          <w:sz w:val="28"/>
          <w:szCs w:val="28"/>
          <w:lang w:eastAsia="en-IN"/>
        </w:rPr>
        <w:t>Validate the Random Forest Model on test Dataset and state the performance matrices. Also state interpretation from the model</w:t>
      </w:r>
    </w:p>
    <w:p w14:paraId="4EC322EA" w14:textId="2FD94FF8" w:rsidR="005A2328" w:rsidRDefault="00571B61" w:rsidP="00B67CC6">
      <w:pPr>
        <w:rPr>
          <w:rFonts w:ascii="Times New Roman" w:hAnsi="Times New Roman" w:cs="Times New Roman"/>
          <w:bCs/>
          <w:color w:val="000000"/>
          <w:sz w:val="24"/>
          <w:szCs w:val="24"/>
        </w:rPr>
      </w:pPr>
      <w:r>
        <w:rPr>
          <w:noProof/>
        </w:rPr>
        <w:drawing>
          <wp:inline distT="0" distB="0" distL="0" distR="0" wp14:anchorId="13A54FD0" wp14:editId="1325495F">
            <wp:extent cx="5476875" cy="2921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2921000"/>
                    </a:xfrm>
                    <a:prstGeom prst="rect">
                      <a:avLst/>
                    </a:prstGeom>
                  </pic:spPr>
                </pic:pic>
              </a:graphicData>
            </a:graphic>
          </wp:inline>
        </w:drawing>
      </w:r>
    </w:p>
    <w:p w14:paraId="57DFE19A" w14:textId="6DF28154" w:rsidR="00571B61" w:rsidRDefault="00571B61" w:rsidP="00571B61">
      <w:pPr>
        <w:spacing w:after="0" w:line="423" w:lineRule="auto"/>
        <w:ind w:left="144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4</w:t>
      </w:r>
      <w:r w:rsidRPr="00F96E09">
        <w:rPr>
          <w:rFonts w:ascii="Times New Roman" w:hAnsi="Times New Roman" w:cs="Times New Roman"/>
          <w:b/>
          <w:bCs/>
          <w:color w:val="000000"/>
          <w:sz w:val="24"/>
          <w:szCs w:val="24"/>
          <w:shd w:val="clear" w:color="auto" w:fill="FFFFFF"/>
        </w:rPr>
        <w:t>:</w:t>
      </w:r>
      <w:r>
        <w:rPr>
          <w:rFonts w:ascii="Times New Roman" w:hAnsi="Times New Roman" w:cs="Times New Roman"/>
          <w:b/>
          <w:bCs/>
          <w:color w:val="000000"/>
          <w:sz w:val="24"/>
          <w:szCs w:val="24"/>
          <w:shd w:val="clear" w:color="auto" w:fill="FFFFFF"/>
        </w:rPr>
        <w:t xml:space="preserve"> Confusion Matrix </w:t>
      </w:r>
      <w:r w:rsidRPr="00F96E09">
        <w:rPr>
          <w:rFonts w:ascii="Times New Roman" w:hAnsi="Times New Roman" w:cs="Times New Roman"/>
          <w:b/>
          <w:bCs/>
          <w:color w:val="000000"/>
          <w:sz w:val="24"/>
          <w:szCs w:val="24"/>
          <w:shd w:val="clear" w:color="auto" w:fill="FFFFFF"/>
        </w:rPr>
        <w:t xml:space="preserve">for </w:t>
      </w:r>
      <w:r>
        <w:rPr>
          <w:rFonts w:ascii="Times New Roman" w:hAnsi="Times New Roman" w:cs="Times New Roman"/>
          <w:b/>
          <w:bCs/>
          <w:color w:val="000000"/>
          <w:sz w:val="24"/>
          <w:szCs w:val="24"/>
          <w:shd w:val="clear" w:color="auto" w:fill="FFFFFF"/>
        </w:rPr>
        <w:t xml:space="preserve">RF </w:t>
      </w:r>
      <w:r w:rsidRPr="00F96E09">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esting</w:t>
      </w:r>
      <w:r w:rsidRPr="00F96E09">
        <w:rPr>
          <w:rFonts w:ascii="Times New Roman" w:hAnsi="Times New Roman" w:cs="Times New Roman"/>
          <w:b/>
          <w:bCs/>
          <w:color w:val="000000"/>
          <w:sz w:val="24"/>
          <w:szCs w:val="24"/>
          <w:shd w:val="clear" w:color="auto" w:fill="FFFFFF"/>
        </w:rPr>
        <w:t xml:space="preserve"> data</w:t>
      </w:r>
    </w:p>
    <w:p w14:paraId="0B5876B8" w14:textId="08FCCB3F" w:rsidR="00571B61" w:rsidRDefault="00571B61" w:rsidP="00571B61">
      <w:pPr>
        <w:spacing w:after="0" w:line="423"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noProof/>
        </w:rPr>
        <w:drawing>
          <wp:inline distT="0" distB="0" distL="0" distR="0" wp14:anchorId="7AE41E06" wp14:editId="3A27B437">
            <wp:extent cx="5731510" cy="1562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62100"/>
                    </a:xfrm>
                    <a:prstGeom prst="rect">
                      <a:avLst/>
                    </a:prstGeom>
                  </pic:spPr>
                </pic:pic>
              </a:graphicData>
            </a:graphic>
          </wp:inline>
        </w:drawing>
      </w:r>
    </w:p>
    <w:p w14:paraId="63FD143E" w14:textId="0F43348F" w:rsidR="00571B61" w:rsidRDefault="00571B61" w:rsidP="00571B61">
      <w:pPr>
        <w:spacing w:after="0" w:line="423" w:lineRule="auto"/>
        <w:ind w:left="144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5</w:t>
      </w:r>
      <w:r w:rsidRPr="00F96E09">
        <w:rPr>
          <w:rFonts w:ascii="Times New Roman" w:hAnsi="Times New Roman" w:cs="Times New Roman"/>
          <w:b/>
          <w:bCs/>
          <w:color w:val="000000"/>
          <w:sz w:val="24"/>
          <w:szCs w:val="24"/>
          <w:shd w:val="clear" w:color="auto" w:fill="FFFFFF"/>
        </w:rPr>
        <w:t>:</w:t>
      </w:r>
      <w:r>
        <w:rPr>
          <w:rFonts w:ascii="Times New Roman" w:hAnsi="Times New Roman" w:cs="Times New Roman"/>
          <w:b/>
          <w:bCs/>
          <w:color w:val="000000"/>
          <w:sz w:val="24"/>
          <w:szCs w:val="24"/>
          <w:shd w:val="clear" w:color="auto" w:fill="FFFFFF"/>
        </w:rPr>
        <w:t xml:space="preserve"> </w:t>
      </w:r>
      <w:r w:rsidR="00DF1A8A">
        <w:rPr>
          <w:rFonts w:ascii="Times New Roman" w:hAnsi="Times New Roman" w:cs="Times New Roman"/>
          <w:b/>
          <w:bCs/>
          <w:color w:val="000000"/>
          <w:sz w:val="24"/>
          <w:szCs w:val="24"/>
          <w:shd w:val="clear" w:color="auto" w:fill="FFFFFF"/>
        </w:rPr>
        <w:t>Classification report</w:t>
      </w:r>
      <w:r>
        <w:rPr>
          <w:rFonts w:ascii="Times New Roman" w:hAnsi="Times New Roman" w:cs="Times New Roman"/>
          <w:b/>
          <w:bCs/>
          <w:color w:val="000000"/>
          <w:sz w:val="24"/>
          <w:szCs w:val="24"/>
          <w:shd w:val="clear" w:color="auto" w:fill="FFFFFF"/>
        </w:rPr>
        <w:t xml:space="preserve"> </w:t>
      </w:r>
      <w:r w:rsidRPr="00F96E09">
        <w:rPr>
          <w:rFonts w:ascii="Times New Roman" w:hAnsi="Times New Roman" w:cs="Times New Roman"/>
          <w:b/>
          <w:bCs/>
          <w:color w:val="000000"/>
          <w:sz w:val="24"/>
          <w:szCs w:val="24"/>
          <w:shd w:val="clear" w:color="auto" w:fill="FFFFFF"/>
        </w:rPr>
        <w:t xml:space="preserve">for </w:t>
      </w:r>
      <w:r>
        <w:rPr>
          <w:rFonts w:ascii="Times New Roman" w:hAnsi="Times New Roman" w:cs="Times New Roman"/>
          <w:b/>
          <w:bCs/>
          <w:color w:val="000000"/>
          <w:sz w:val="24"/>
          <w:szCs w:val="24"/>
          <w:shd w:val="clear" w:color="auto" w:fill="FFFFFF"/>
        </w:rPr>
        <w:t xml:space="preserve">RF </w:t>
      </w:r>
      <w:r w:rsidRPr="00F96E09">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esting</w:t>
      </w:r>
      <w:r w:rsidRPr="00F96E09">
        <w:rPr>
          <w:rFonts w:ascii="Times New Roman" w:hAnsi="Times New Roman" w:cs="Times New Roman"/>
          <w:b/>
          <w:bCs/>
          <w:color w:val="000000"/>
          <w:sz w:val="24"/>
          <w:szCs w:val="24"/>
          <w:shd w:val="clear" w:color="auto" w:fill="FFFFFF"/>
        </w:rPr>
        <w:t xml:space="preserve"> data</w:t>
      </w:r>
    </w:p>
    <w:p w14:paraId="20440CEC" w14:textId="0171A608" w:rsidR="00DF1A8A" w:rsidRDefault="00DF1A8A" w:rsidP="00DF1A8A">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7FFB2CA9" wp14:editId="0F9A5584">
            <wp:extent cx="5543550" cy="191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1911350"/>
                    </a:xfrm>
                    <a:prstGeom prst="rect">
                      <a:avLst/>
                    </a:prstGeom>
                  </pic:spPr>
                </pic:pic>
              </a:graphicData>
            </a:graphic>
          </wp:inline>
        </w:drawing>
      </w:r>
    </w:p>
    <w:p w14:paraId="69A83B48" w14:textId="062818DC" w:rsidR="00CE624A" w:rsidRDefault="00CE624A" w:rsidP="00CE624A">
      <w:pPr>
        <w:spacing w:after="0" w:line="423" w:lineRule="auto"/>
        <w:ind w:left="144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6</w:t>
      </w:r>
      <w:r w:rsidRPr="00F96E09">
        <w:rPr>
          <w:rFonts w:ascii="Times New Roman" w:hAnsi="Times New Roman" w:cs="Times New Roman"/>
          <w:b/>
          <w:bCs/>
          <w:color w:val="000000"/>
          <w:sz w:val="24"/>
          <w:szCs w:val="24"/>
          <w:shd w:val="clear" w:color="auto" w:fill="FFFFFF"/>
        </w:rPr>
        <w:t>:</w:t>
      </w:r>
      <w:r>
        <w:rPr>
          <w:rFonts w:ascii="Times New Roman" w:hAnsi="Times New Roman" w:cs="Times New Roman"/>
          <w:b/>
          <w:bCs/>
          <w:color w:val="000000"/>
          <w:sz w:val="24"/>
          <w:szCs w:val="24"/>
          <w:shd w:val="clear" w:color="auto" w:fill="FFFFFF"/>
        </w:rPr>
        <w:t xml:space="preserve"> ROC curve </w:t>
      </w:r>
      <w:r w:rsidRPr="00F96E09">
        <w:rPr>
          <w:rFonts w:ascii="Times New Roman" w:hAnsi="Times New Roman" w:cs="Times New Roman"/>
          <w:b/>
          <w:bCs/>
          <w:color w:val="000000"/>
          <w:sz w:val="24"/>
          <w:szCs w:val="24"/>
          <w:shd w:val="clear" w:color="auto" w:fill="FFFFFF"/>
        </w:rPr>
        <w:t xml:space="preserve">for </w:t>
      </w:r>
      <w:r>
        <w:rPr>
          <w:rFonts w:ascii="Times New Roman" w:hAnsi="Times New Roman" w:cs="Times New Roman"/>
          <w:b/>
          <w:bCs/>
          <w:color w:val="000000"/>
          <w:sz w:val="24"/>
          <w:szCs w:val="24"/>
          <w:shd w:val="clear" w:color="auto" w:fill="FFFFFF"/>
        </w:rPr>
        <w:t xml:space="preserve">RF </w:t>
      </w:r>
      <w:r w:rsidRPr="00F96E09">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esting</w:t>
      </w:r>
      <w:r w:rsidRPr="00F96E09">
        <w:rPr>
          <w:rFonts w:ascii="Times New Roman" w:hAnsi="Times New Roman" w:cs="Times New Roman"/>
          <w:b/>
          <w:bCs/>
          <w:color w:val="000000"/>
          <w:sz w:val="24"/>
          <w:szCs w:val="24"/>
          <w:shd w:val="clear" w:color="auto" w:fill="FFFFFF"/>
        </w:rPr>
        <w:t xml:space="preserve"> data</w:t>
      </w:r>
    </w:p>
    <w:p w14:paraId="650DF857" w14:textId="0EFA7D6B" w:rsidR="00571B61" w:rsidRDefault="000E3A39" w:rsidP="00571B61">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Performance metrics used for Random Forest Model –</w:t>
      </w:r>
    </w:p>
    <w:p w14:paraId="153EFFA9" w14:textId="3C93A36C" w:rsidR="000E3A39" w:rsidRDefault="000E3A39" w:rsidP="000E3A39">
      <w:pPr>
        <w:pStyle w:val="ListParagraph"/>
        <w:numPr>
          <w:ilvl w:val="0"/>
          <w:numId w:val="22"/>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Confusion Matrix</w:t>
      </w:r>
    </w:p>
    <w:p w14:paraId="06F1410D" w14:textId="759182DB" w:rsidR="000E3A39" w:rsidRDefault="000E3A39" w:rsidP="000E3A39">
      <w:pPr>
        <w:pStyle w:val="ListParagraph"/>
        <w:numPr>
          <w:ilvl w:val="0"/>
          <w:numId w:val="22"/>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Classification Report</w:t>
      </w:r>
    </w:p>
    <w:p w14:paraId="6A55F4FB" w14:textId="33C10318" w:rsidR="000E3A39" w:rsidRDefault="000E3A39" w:rsidP="000E3A39">
      <w:pPr>
        <w:pStyle w:val="ListParagraph"/>
        <w:numPr>
          <w:ilvl w:val="0"/>
          <w:numId w:val="22"/>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ROC-AUC curve</w:t>
      </w:r>
    </w:p>
    <w:p w14:paraId="0EA0897C" w14:textId="07A2ACA3" w:rsidR="000E3A39" w:rsidRDefault="000E3A39" w:rsidP="000E3A39">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Interpretations of the model –</w:t>
      </w:r>
    </w:p>
    <w:p w14:paraId="3B92AC24" w14:textId="4AD4C39F" w:rsidR="000E3A39" w:rsidRDefault="000E3A39" w:rsidP="000E3A39">
      <w:pPr>
        <w:pStyle w:val="ListParagraph"/>
        <w:numPr>
          <w:ilvl w:val="0"/>
          <w:numId w:val="2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model performs well based on train and </w:t>
      </w:r>
      <w:r w:rsidR="008D5F2D">
        <w:rPr>
          <w:rFonts w:ascii="Times New Roman" w:hAnsi="Times New Roman" w:cs="Times New Roman"/>
          <w:color w:val="000000"/>
          <w:sz w:val="24"/>
          <w:szCs w:val="24"/>
          <w:shd w:val="clear" w:color="auto" w:fill="FFFFFF"/>
        </w:rPr>
        <w:t>test data based on the accuracy, recall, precision and F1-scores</w:t>
      </w:r>
    </w:p>
    <w:p w14:paraId="3EDDA3C0" w14:textId="3F009B86" w:rsidR="00571B61" w:rsidRPr="00543AD8" w:rsidRDefault="008D5F2D" w:rsidP="00B67CC6">
      <w:pPr>
        <w:pStyle w:val="ListParagraph"/>
        <w:numPr>
          <w:ilvl w:val="0"/>
          <w:numId w:val="2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ROC curves are identical for train and test samples indicating </w:t>
      </w:r>
      <w:r w:rsidR="00543AD8">
        <w:rPr>
          <w:rFonts w:ascii="Times New Roman" w:hAnsi="Times New Roman" w:cs="Times New Roman"/>
          <w:color w:val="000000"/>
          <w:sz w:val="24"/>
          <w:szCs w:val="24"/>
          <w:shd w:val="clear" w:color="auto" w:fill="FFFFFF"/>
        </w:rPr>
        <w:t>a perfectly built model.</w:t>
      </w:r>
    </w:p>
    <w:p w14:paraId="4899012C" w14:textId="697EAB98" w:rsidR="0011637D" w:rsidRPr="00102F49" w:rsidRDefault="00FE6756" w:rsidP="00102F49">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r>
        <w:rPr>
          <w:rFonts w:ascii="Times New Roman" w:eastAsia="Times New Roman" w:hAnsi="Times New Roman" w:cs="Times New Roman"/>
          <w:b/>
          <w:bCs/>
          <w:color w:val="538135" w:themeColor="accent6" w:themeShade="BF"/>
          <w:sz w:val="28"/>
          <w:szCs w:val="28"/>
          <w:lang w:eastAsia="en-IN"/>
        </w:rPr>
        <w:t>Q</w:t>
      </w:r>
      <w:r w:rsidR="00B67CC6">
        <w:rPr>
          <w:rFonts w:ascii="Times New Roman" w:eastAsia="Times New Roman" w:hAnsi="Times New Roman" w:cs="Times New Roman"/>
          <w:b/>
          <w:bCs/>
          <w:color w:val="538135" w:themeColor="accent6" w:themeShade="BF"/>
          <w:sz w:val="28"/>
          <w:szCs w:val="28"/>
          <w:lang w:eastAsia="en-IN"/>
        </w:rPr>
        <w:t>1.</w:t>
      </w:r>
      <w:r w:rsidR="00102F49">
        <w:rPr>
          <w:rFonts w:ascii="Times New Roman" w:eastAsia="Times New Roman" w:hAnsi="Times New Roman" w:cs="Times New Roman"/>
          <w:b/>
          <w:bCs/>
          <w:color w:val="538135" w:themeColor="accent6" w:themeShade="BF"/>
          <w:sz w:val="28"/>
          <w:szCs w:val="28"/>
          <w:lang w:eastAsia="en-IN"/>
        </w:rPr>
        <w:t>10</w:t>
      </w:r>
      <w:r>
        <w:rPr>
          <w:rFonts w:ascii="Times New Roman" w:eastAsia="Times New Roman" w:hAnsi="Times New Roman" w:cs="Times New Roman"/>
          <w:b/>
          <w:bCs/>
          <w:color w:val="538135" w:themeColor="accent6" w:themeShade="BF"/>
          <w:sz w:val="28"/>
          <w:szCs w:val="28"/>
          <w:lang w:eastAsia="en-IN"/>
        </w:rPr>
        <w:t xml:space="preserve">. </w:t>
      </w:r>
      <w:r w:rsidR="00102F49" w:rsidRPr="00102F49">
        <w:rPr>
          <w:rFonts w:ascii="Times New Roman" w:eastAsia="Times New Roman" w:hAnsi="Times New Roman" w:cs="Times New Roman"/>
          <w:b/>
          <w:bCs/>
          <w:color w:val="538135" w:themeColor="accent6" w:themeShade="BF"/>
          <w:sz w:val="28"/>
          <w:szCs w:val="28"/>
          <w:lang w:eastAsia="en-IN"/>
        </w:rPr>
        <w:t>Build a LDA Model on Train Dataset. Also showcase your model building approach</w:t>
      </w:r>
    </w:p>
    <w:p w14:paraId="6A5C723C" w14:textId="6B53FA6D" w:rsidR="00FF46E7" w:rsidRDefault="00FF46E7" w:rsidP="003C36D8">
      <w:pPr>
        <w:rPr>
          <w:rFonts w:ascii="Times New Roman" w:hAnsi="Times New Roman" w:cs="Times New Roman"/>
          <w:bCs/>
          <w:color w:val="000000"/>
          <w:sz w:val="24"/>
          <w:szCs w:val="24"/>
        </w:rPr>
      </w:pPr>
    </w:p>
    <w:p w14:paraId="0FBB2029" w14:textId="474D3743" w:rsidR="00414B10" w:rsidRDefault="00D60F23" w:rsidP="00D60F23">
      <w:pPr>
        <w:rPr>
          <w:rFonts w:ascii="Times New Roman" w:hAnsi="Times New Roman" w:cs="Times New Roman"/>
          <w:bCs/>
          <w:color w:val="000000"/>
          <w:sz w:val="24"/>
          <w:szCs w:val="24"/>
        </w:rPr>
      </w:pPr>
      <w:r w:rsidRPr="00D60F23">
        <w:rPr>
          <w:rFonts w:ascii="Times New Roman" w:hAnsi="Times New Roman" w:cs="Times New Roman"/>
          <w:bCs/>
          <w:color w:val="000000"/>
          <w:sz w:val="24"/>
          <w:szCs w:val="24"/>
        </w:rPr>
        <w:t>Linear Discriminant Analysis (LDA) is a dimensionality reduction technique which is commonly used</w:t>
      </w:r>
      <w:r>
        <w:rPr>
          <w:rFonts w:ascii="Times New Roman" w:hAnsi="Times New Roman" w:cs="Times New Roman"/>
          <w:bCs/>
          <w:color w:val="000000"/>
          <w:sz w:val="24"/>
          <w:szCs w:val="24"/>
        </w:rPr>
        <w:t xml:space="preserve"> </w:t>
      </w:r>
      <w:r w:rsidRPr="00D60F23">
        <w:rPr>
          <w:rFonts w:ascii="Times New Roman" w:hAnsi="Times New Roman" w:cs="Times New Roman"/>
          <w:bCs/>
          <w:color w:val="000000"/>
          <w:sz w:val="24"/>
          <w:szCs w:val="24"/>
        </w:rPr>
        <w:t>for the supervised classification problems.</w:t>
      </w:r>
      <w:r w:rsidRPr="00D60F23">
        <w:t xml:space="preserve"> </w:t>
      </w:r>
      <w:r w:rsidRPr="00D60F23">
        <w:rPr>
          <w:rFonts w:ascii="Times New Roman" w:hAnsi="Times New Roman" w:cs="Times New Roman"/>
          <w:bCs/>
          <w:color w:val="000000"/>
          <w:sz w:val="24"/>
          <w:szCs w:val="24"/>
        </w:rPr>
        <w:t>It is used to</w:t>
      </w:r>
      <w:r>
        <w:rPr>
          <w:rFonts w:ascii="Times New Roman" w:hAnsi="Times New Roman" w:cs="Times New Roman"/>
          <w:bCs/>
          <w:color w:val="000000"/>
          <w:sz w:val="24"/>
          <w:szCs w:val="24"/>
        </w:rPr>
        <w:t xml:space="preserve"> </w:t>
      </w:r>
      <w:r w:rsidRPr="00D60F23">
        <w:rPr>
          <w:rFonts w:ascii="Times New Roman" w:hAnsi="Times New Roman" w:cs="Times New Roman"/>
          <w:bCs/>
          <w:color w:val="000000"/>
          <w:sz w:val="24"/>
          <w:szCs w:val="24"/>
        </w:rPr>
        <w:t>project the features in higher dimension space into a lower dimension space.</w:t>
      </w:r>
      <w:r w:rsidR="00417E89">
        <w:rPr>
          <w:rFonts w:ascii="Times New Roman" w:hAnsi="Times New Roman" w:cs="Times New Roman"/>
          <w:bCs/>
          <w:color w:val="000000"/>
          <w:sz w:val="24"/>
          <w:szCs w:val="24"/>
        </w:rPr>
        <w:t xml:space="preserve"> </w:t>
      </w:r>
      <w:r w:rsidR="000206A9">
        <w:rPr>
          <w:rFonts w:ascii="Times New Roman" w:hAnsi="Times New Roman" w:cs="Times New Roman"/>
          <w:bCs/>
          <w:color w:val="000000"/>
          <w:sz w:val="24"/>
          <w:szCs w:val="24"/>
        </w:rPr>
        <w:t>Basic hyperparameters were used to fit the LDA model. The threshold value is assumed to be 0.05.</w:t>
      </w:r>
    </w:p>
    <w:p w14:paraId="784DE924" w14:textId="5FF6082E" w:rsidR="000206A9" w:rsidRDefault="000206A9" w:rsidP="00D60F23">
      <w:pPr>
        <w:rPr>
          <w:rFonts w:ascii="Times New Roman" w:hAnsi="Times New Roman" w:cs="Times New Roman"/>
          <w:bCs/>
          <w:color w:val="000000"/>
          <w:sz w:val="24"/>
          <w:szCs w:val="24"/>
        </w:rPr>
      </w:pPr>
    </w:p>
    <w:p w14:paraId="7CA4C185" w14:textId="03F89A57" w:rsidR="000206A9" w:rsidRDefault="000206A9" w:rsidP="00D60F23">
      <w:pPr>
        <w:rPr>
          <w:rFonts w:ascii="Times New Roman" w:hAnsi="Times New Roman" w:cs="Times New Roman"/>
          <w:bCs/>
          <w:color w:val="000000"/>
          <w:sz w:val="24"/>
          <w:szCs w:val="24"/>
        </w:rPr>
      </w:pPr>
      <w:r>
        <w:rPr>
          <w:noProof/>
        </w:rPr>
        <w:drawing>
          <wp:inline distT="0" distB="0" distL="0" distR="0" wp14:anchorId="0E50AA76" wp14:editId="42188631">
            <wp:extent cx="5731510" cy="1581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81150"/>
                    </a:xfrm>
                    <a:prstGeom prst="rect">
                      <a:avLst/>
                    </a:prstGeom>
                  </pic:spPr>
                </pic:pic>
              </a:graphicData>
            </a:graphic>
          </wp:inline>
        </w:drawing>
      </w:r>
    </w:p>
    <w:p w14:paraId="51945EBC" w14:textId="65FC9B6D" w:rsidR="000206A9" w:rsidRDefault="000206A9" w:rsidP="000206A9">
      <w:pPr>
        <w:spacing w:after="0" w:line="423" w:lineRule="auto"/>
        <w:ind w:left="144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7: Classification report for LDA training</w:t>
      </w:r>
      <w:r w:rsidRPr="00F96E09">
        <w:rPr>
          <w:rFonts w:ascii="Times New Roman" w:hAnsi="Times New Roman" w:cs="Times New Roman"/>
          <w:b/>
          <w:bCs/>
          <w:color w:val="000000"/>
          <w:sz w:val="24"/>
          <w:szCs w:val="24"/>
          <w:shd w:val="clear" w:color="auto" w:fill="FFFFFF"/>
        </w:rPr>
        <w:t xml:space="preserve"> data</w:t>
      </w:r>
    </w:p>
    <w:p w14:paraId="26E3863B" w14:textId="4549FE9D" w:rsidR="000206A9" w:rsidRDefault="000206A9" w:rsidP="000206A9">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Optimal threshold is calculated as 0.08</w:t>
      </w:r>
      <w:r w:rsidR="001E4267">
        <w:rPr>
          <w:rFonts w:ascii="Times New Roman" w:hAnsi="Times New Roman" w:cs="Times New Roman"/>
          <w:color w:val="000000"/>
          <w:sz w:val="24"/>
          <w:szCs w:val="24"/>
          <w:shd w:val="clear" w:color="auto" w:fill="FFFFFF"/>
        </w:rPr>
        <w:t xml:space="preserve"> and the model is built on the threshold value.</w:t>
      </w:r>
    </w:p>
    <w:p w14:paraId="42B99B69" w14:textId="638FC0C8" w:rsidR="001E4267" w:rsidRDefault="001E4267" w:rsidP="000206A9">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114BA48D" wp14:editId="1FC177CB">
            <wp:extent cx="5467350" cy="2717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350" cy="2717800"/>
                    </a:xfrm>
                    <a:prstGeom prst="rect">
                      <a:avLst/>
                    </a:prstGeom>
                  </pic:spPr>
                </pic:pic>
              </a:graphicData>
            </a:graphic>
          </wp:inline>
        </w:drawing>
      </w:r>
    </w:p>
    <w:p w14:paraId="635ACE14" w14:textId="607E5225" w:rsidR="001E4267" w:rsidRDefault="001E4267" w:rsidP="001E4267">
      <w:pPr>
        <w:spacing w:after="0" w:line="423" w:lineRule="auto"/>
        <w:ind w:left="144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8: Confusion matrix for LDA training</w:t>
      </w:r>
      <w:r w:rsidRPr="00F96E09">
        <w:rPr>
          <w:rFonts w:ascii="Times New Roman" w:hAnsi="Times New Roman" w:cs="Times New Roman"/>
          <w:b/>
          <w:bCs/>
          <w:color w:val="000000"/>
          <w:sz w:val="24"/>
          <w:szCs w:val="24"/>
          <w:shd w:val="clear" w:color="auto" w:fill="FFFFFF"/>
        </w:rPr>
        <w:t xml:space="preserve"> data</w:t>
      </w:r>
    </w:p>
    <w:p w14:paraId="69224CA6" w14:textId="54FAB4F5" w:rsidR="001E4267" w:rsidRDefault="001E4267" w:rsidP="001E4267">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452C1C90" wp14:editId="00E3DBB6">
            <wp:extent cx="5731510" cy="20345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34540"/>
                    </a:xfrm>
                    <a:prstGeom prst="rect">
                      <a:avLst/>
                    </a:prstGeom>
                  </pic:spPr>
                </pic:pic>
              </a:graphicData>
            </a:graphic>
          </wp:inline>
        </w:drawing>
      </w:r>
    </w:p>
    <w:p w14:paraId="72F957C2" w14:textId="03C40D78" w:rsidR="001E4267" w:rsidRDefault="001E4267" w:rsidP="001E4267">
      <w:pPr>
        <w:spacing w:after="0" w:line="423" w:lineRule="auto"/>
        <w:ind w:left="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9: Classification report for LDA training</w:t>
      </w:r>
      <w:r w:rsidRPr="00F96E09">
        <w:rPr>
          <w:rFonts w:ascii="Times New Roman" w:hAnsi="Times New Roman" w:cs="Times New Roman"/>
          <w:b/>
          <w:bCs/>
          <w:color w:val="000000"/>
          <w:sz w:val="24"/>
          <w:szCs w:val="24"/>
          <w:shd w:val="clear" w:color="auto" w:fill="FFFFFF"/>
        </w:rPr>
        <w:t xml:space="preserve"> data</w:t>
      </w:r>
      <w:r>
        <w:rPr>
          <w:rFonts w:ascii="Times New Roman" w:hAnsi="Times New Roman" w:cs="Times New Roman"/>
          <w:b/>
          <w:bCs/>
          <w:color w:val="000000"/>
          <w:sz w:val="24"/>
          <w:szCs w:val="24"/>
          <w:shd w:val="clear" w:color="auto" w:fill="FFFFFF"/>
        </w:rPr>
        <w:t xml:space="preserve"> with revised threshold</w:t>
      </w:r>
    </w:p>
    <w:p w14:paraId="13455E8F" w14:textId="68F1308B" w:rsidR="00CD2592" w:rsidRDefault="009E3A3F" w:rsidP="009E3A3F">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713B2AF3" wp14:editId="470B99EF">
            <wp:extent cx="545782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825" cy="2743200"/>
                    </a:xfrm>
                    <a:prstGeom prst="rect">
                      <a:avLst/>
                    </a:prstGeom>
                  </pic:spPr>
                </pic:pic>
              </a:graphicData>
            </a:graphic>
          </wp:inline>
        </w:drawing>
      </w:r>
    </w:p>
    <w:p w14:paraId="14689CDE" w14:textId="544002DE" w:rsidR="00537BF4" w:rsidRPr="00BF1D57" w:rsidRDefault="009E3A3F" w:rsidP="00BF1D57">
      <w:pPr>
        <w:spacing w:after="0" w:line="423" w:lineRule="auto"/>
        <w:ind w:left="216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10: ROC curve for LDA train</w:t>
      </w:r>
    </w:p>
    <w:p w14:paraId="1A640B90" w14:textId="1877AB3B" w:rsidR="001B2A71" w:rsidRDefault="00516653" w:rsidP="00102F49">
      <w:pPr>
        <w:shd w:val="clear" w:color="auto" w:fill="FFFFFF"/>
        <w:spacing w:before="100" w:beforeAutospacing="1" w:after="100" w:afterAutospacing="1" w:line="240" w:lineRule="auto"/>
        <w:rPr>
          <w:rFonts w:ascii="Times New Roman" w:hAnsi="Times New Roman" w:cs="Times New Roman"/>
          <w:b/>
          <w:bCs/>
          <w:color w:val="538135" w:themeColor="accent6" w:themeShade="BF"/>
          <w:sz w:val="28"/>
          <w:szCs w:val="28"/>
          <w:shd w:val="clear" w:color="auto" w:fill="FFFFFF"/>
        </w:rPr>
      </w:pPr>
      <w:r>
        <w:rPr>
          <w:rFonts w:ascii="Times New Roman" w:hAnsi="Times New Roman" w:cs="Times New Roman"/>
          <w:b/>
          <w:bCs/>
          <w:color w:val="538135" w:themeColor="accent6" w:themeShade="BF"/>
          <w:sz w:val="28"/>
          <w:szCs w:val="28"/>
          <w:shd w:val="clear" w:color="auto" w:fill="FFFFFF"/>
        </w:rPr>
        <w:lastRenderedPageBreak/>
        <w:t>Q</w:t>
      </w:r>
      <w:r w:rsidR="00724163">
        <w:rPr>
          <w:rFonts w:ascii="Times New Roman" w:hAnsi="Times New Roman" w:cs="Times New Roman"/>
          <w:b/>
          <w:bCs/>
          <w:color w:val="538135" w:themeColor="accent6" w:themeShade="BF"/>
          <w:sz w:val="28"/>
          <w:szCs w:val="28"/>
          <w:shd w:val="clear" w:color="auto" w:fill="FFFFFF"/>
        </w:rPr>
        <w:t>1.</w:t>
      </w:r>
      <w:r w:rsidR="00102F49">
        <w:rPr>
          <w:rFonts w:ascii="Times New Roman" w:hAnsi="Times New Roman" w:cs="Times New Roman"/>
          <w:b/>
          <w:bCs/>
          <w:color w:val="538135" w:themeColor="accent6" w:themeShade="BF"/>
          <w:sz w:val="28"/>
          <w:szCs w:val="28"/>
          <w:shd w:val="clear" w:color="auto" w:fill="FFFFFF"/>
        </w:rPr>
        <w:t>11</w:t>
      </w:r>
      <w:r w:rsidR="00724163">
        <w:rPr>
          <w:rFonts w:ascii="Times New Roman" w:hAnsi="Times New Roman" w:cs="Times New Roman"/>
          <w:b/>
          <w:bCs/>
          <w:color w:val="538135" w:themeColor="accent6" w:themeShade="BF"/>
          <w:sz w:val="28"/>
          <w:szCs w:val="28"/>
          <w:shd w:val="clear" w:color="auto" w:fill="FFFFFF"/>
        </w:rPr>
        <w:t xml:space="preserve">. </w:t>
      </w:r>
      <w:r w:rsidR="00102F49" w:rsidRPr="00102F49">
        <w:rPr>
          <w:rFonts w:ascii="Times New Roman" w:hAnsi="Times New Roman" w:cs="Times New Roman"/>
          <w:b/>
          <w:bCs/>
          <w:color w:val="538135" w:themeColor="accent6" w:themeShade="BF"/>
          <w:sz w:val="28"/>
          <w:szCs w:val="28"/>
          <w:shd w:val="clear" w:color="auto" w:fill="FFFFFF"/>
        </w:rPr>
        <w:t>Validate the LDA Model on test Dataset and state the performance matrices. Also state interpretation from the model</w:t>
      </w:r>
    </w:p>
    <w:p w14:paraId="41F0C449" w14:textId="77777777" w:rsidR="003A3F44" w:rsidRDefault="003A3F44" w:rsidP="00102F49">
      <w:pPr>
        <w:shd w:val="clear" w:color="auto" w:fill="FFFFFF"/>
        <w:spacing w:before="100" w:beforeAutospacing="1" w:after="100" w:afterAutospacing="1" w:line="240" w:lineRule="auto"/>
        <w:rPr>
          <w:rFonts w:ascii="Times New Roman" w:hAnsi="Times New Roman" w:cs="Times New Roman"/>
          <w:b/>
          <w:bCs/>
          <w:color w:val="538135" w:themeColor="accent6" w:themeShade="BF"/>
          <w:sz w:val="28"/>
          <w:szCs w:val="28"/>
          <w:shd w:val="clear" w:color="auto" w:fill="FFFFFF"/>
        </w:rPr>
      </w:pPr>
    </w:p>
    <w:p w14:paraId="3A9133C1" w14:textId="0BEA5BE8" w:rsidR="00BF1D57" w:rsidRDefault="00C10289" w:rsidP="00102F49">
      <w:pPr>
        <w:shd w:val="clear" w:color="auto" w:fill="FFFFFF"/>
        <w:spacing w:before="100" w:beforeAutospacing="1" w:after="100" w:afterAutospacing="1" w:line="240" w:lineRule="auto"/>
        <w:rPr>
          <w:rFonts w:ascii="Times New Roman" w:hAnsi="Times New Roman" w:cs="Times New Roman"/>
          <w:b/>
          <w:bCs/>
          <w:color w:val="538135" w:themeColor="accent6" w:themeShade="BF"/>
          <w:sz w:val="28"/>
          <w:szCs w:val="28"/>
          <w:shd w:val="clear" w:color="auto" w:fill="FFFFFF"/>
        </w:rPr>
      </w:pPr>
      <w:r>
        <w:rPr>
          <w:noProof/>
        </w:rPr>
        <w:drawing>
          <wp:inline distT="0" distB="0" distL="0" distR="0" wp14:anchorId="6EAF29E4" wp14:editId="13B687EB">
            <wp:extent cx="5731510" cy="16891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89100"/>
                    </a:xfrm>
                    <a:prstGeom prst="rect">
                      <a:avLst/>
                    </a:prstGeom>
                  </pic:spPr>
                </pic:pic>
              </a:graphicData>
            </a:graphic>
          </wp:inline>
        </w:drawing>
      </w:r>
    </w:p>
    <w:p w14:paraId="4E7E9869" w14:textId="4B7BD9BC" w:rsidR="00C10289" w:rsidRDefault="00C10289" w:rsidP="00C10289">
      <w:pPr>
        <w:spacing w:after="0" w:line="423" w:lineRule="auto"/>
        <w:ind w:left="144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11: Classification report for LDA test</w:t>
      </w:r>
    </w:p>
    <w:p w14:paraId="695CEE8A" w14:textId="438CC73B" w:rsidR="00C10289" w:rsidRPr="00BF1D57" w:rsidRDefault="00C10289" w:rsidP="00C10289">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0AC404F8" wp14:editId="142FCBE0">
            <wp:extent cx="5495925" cy="2635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2635250"/>
                    </a:xfrm>
                    <a:prstGeom prst="rect">
                      <a:avLst/>
                    </a:prstGeom>
                  </pic:spPr>
                </pic:pic>
              </a:graphicData>
            </a:graphic>
          </wp:inline>
        </w:drawing>
      </w:r>
    </w:p>
    <w:p w14:paraId="32AEC022" w14:textId="6E8AFA98" w:rsidR="00C10289" w:rsidRDefault="00C10289" w:rsidP="00C10289">
      <w:pPr>
        <w:spacing w:after="0" w:line="423" w:lineRule="auto"/>
        <w:ind w:left="216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12: Confusion matrix for LDA test</w:t>
      </w:r>
    </w:p>
    <w:p w14:paraId="64BC84BD" w14:textId="51886004" w:rsidR="00C10289" w:rsidRDefault="00C10289" w:rsidP="00C10289">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7D55D0FE" wp14:editId="057F5A74">
            <wp:extent cx="5731510" cy="16510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51000"/>
                    </a:xfrm>
                    <a:prstGeom prst="rect">
                      <a:avLst/>
                    </a:prstGeom>
                  </pic:spPr>
                </pic:pic>
              </a:graphicData>
            </a:graphic>
          </wp:inline>
        </w:drawing>
      </w:r>
    </w:p>
    <w:p w14:paraId="42DD6073" w14:textId="2D7ABACB" w:rsidR="00C10289" w:rsidRDefault="00C10289" w:rsidP="00C10289">
      <w:pPr>
        <w:spacing w:after="0" w:line="423" w:lineRule="auto"/>
        <w:ind w:left="72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13: Classification report for LDA test with revised threshold</w:t>
      </w:r>
    </w:p>
    <w:p w14:paraId="585CCE4B" w14:textId="2A3ACAC8" w:rsidR="00C10289" w:rsidRDefault="003A3F44" w:rsidP="00C10289">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463FC527" wp14:editId="5E00492A">
            <wp:extent cx="5476875" cy="2901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2901950"/>
                    </a:xfrm>
                    <a:prstGeom prst="rect">
                      <a:avLst/>
                    </a:prstGeom>
                  </pic:spPr>
                </pic:pic>
              </a:graphicData>
            </a:graphic>
          </wp:inline>
        </w:drawing>
      </w:r>
    </w:p>
    <w:p w14:paraId="16EEA2CC" w14:textId="376179B4" w:rsidR="003A3F44" w:rsidRDefault="003A3F44" w:rsidP="003A3F44">
      <w:pPr>
        <w:spacing w:after="0" w:line="423" w:lineRule="auto"/>
        <w:ind w:left="216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14: ROC curve for LDA test</w:t>
      </w:r>
    </w:p>
    <w:p w14:paraId="3186B918" w14:textId="5D074895" w:rsidR="003A3F44" w:rsidRPr="003A3F44" w:rsidRDefault="003A3F44" w:rsidP="003A3F44">
      <w:pPr>
        <w:spacing w:after="0" w:line="423" w:lineRule="auto"/>
        <w:rPr>
          <w:rFonts w:ascii="Times New Roman" w:hAnsi="Times New Roman" w:cs="Times New Roman"/>
          <w:color w:val="000000"/>
          <w:sz w:val="24"/>
          <w:szCs w:val="24"/>
          <w:shd w:val="clear" w:color="auto" w:fill="FFFFFF"/>
        </w:rPr>
      </w:pPr>
      <w:r w:rsidRPr="003A3F44">
        <w:rPr>
          <w:rFonts w:ascii="Times New Roman" w:hAnsi="Times New Roman" w:cs="Times New Roman"/>
          <w:color w:val="000000"/>
          <w:sz w:val="24"/>
          <w:szCs w:val="24"/>
          <w:shd w:val="clear" w:color="auto" w:fill="FFFFFF"/>
        </w:rPr>
        <w:t>Interpretations of the model -</w:t>
      </w:r>
    </w:p>
    <w:p w14:paraId="2C821F11" w14:textId="77BC8AEB" w:rsidR="003A3F44" w:rsidRDefault="003A3F44" w:rsidP="003A3F44">
      <w:pPr>
        <w:pStyle w:val="ListParagraph"/>
        <w:numPr>
          <w:ilvl w:val="0"/>
          <w:numId w:val="24"/>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Initially the threshold was considered as 0.05 which yielded a poor recall score for both train and test samples.</w:t>
      </w:r>
    </w:p>
    <w:p w14:paraId="172A565B" w14:textId="4AA54F50" w:rsidR="003A3F44" w:rsidRDefault="003A3F44" w:rsidP="003A3F44">
      <w:pPr>
        <w:pStyle w:val="ListParagraph"/>
        <w:numPr>
          <w:ilvl w:val="0"/>
          <w:numId w:val="24"/>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threshold was revised to 0.08 which improved the recall score </w:t>
      </w:r>
      <w:r w:rsidR="00BE7EA0">
        <w:rPr>
          <w:rFonts w:ascii="Times New Roman" w:hAnsi="Times New Roman" w:cs="Times New Roman"/>
          <w:color w:val="000000"/>
          <w:sz w:val="24"/>
          <w:szCs w:val="24"/>
          <w:shd w:val="clear" w:color="auto" w:fill="FFFFFF"/>
        </w:rPr>
        <w:t>considerably.</w:t>
      </w:r>
    </w:p>
    <w:p w14:paraId="38D495AB" w14:textId="2E9049A9" w:rsidR="00C10289" w:rsidRPr="00BE7EA0" w:rsidRDefault="00BE7EA0" w:rsidP="00BE7EA0">
      <w:pPr>
        <w:pStyle w:val="ListParagraph"/>
        <w:numPr>
          <w:ilvl w:val="0"/>
          <w:numId w:val="24"/>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accuracy and ROC scores are identical for train and test data which signifies a well build model.</w:t>
      </w:r>
    </w:p>
    <w:p w14:paraId="66976C62" w14:textId="70669502" w:rsidR="001F3792" w:rsidRDefault="001B2A71" w:rsidP="00102F49">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sidRPr="001B2A71">
        <w:rPr>
          <w:rFonts w:ascii="Times New Roman" w:eastAsia="Times New Roman" w:hAnsi="Times New Roman" w:cs="Times New Roman"/>
          <w:b/>
          <w:bCs/>
          <w:color w:val="538135" w:themeColor="accent6" w:themeShade="BF"/>
          <w:sz w:val="28"/>
          <w:szCs w:val="28"/>
          <w:lang w:eastAsia="en-IN"/>
        </w:rPr>
        <w:t>Q</w:t>
      </w:r>
      <w:r w:rsidR="009E22B7">
        <w:rPr>
          <w:rFonts w:ascii="Times New Roman" w:eastAsia="Times New Roman" w:hAnsi="Times New Roman" w:cs="Times New Roman"/>
          <w:b/>
          <w:bCs/>
          <w:color w:val="538135" w:themeColor="accent6" w:themeShade="BF"/>
          <w:sz w:val="28"/>
          <w:szCs w:val="28"/>
          <w:lang w:eastAsia="en-IN"/>
        </w:rPr>
        <w:t>1.</w:t>
      </w:r>
      <w:r w:rsidR="00102F49">
        <w:rPr>
          <w:rFonts w:ascii="Times New Roman" w:eastAsia="Times New Roman" w:hAnsi="Times New Roman" w:cs="Times New Roman"/>
          <w:b/>
          <w:bCs/>
          <w:color w:val="538135" w:themeColor="accent6" w:themeShade="BF"/>
          <w:sz w:val="28"/>
          <w:szCs w:val="28"/>
          <w:lang w:eastAsia="en-IN"/>
        </w:rPr>
        <w:t>12</w:t>
      </w:r>
      <w:r w:rsidRPr="001B2A71">
        <w:rPr>
          <w:rFonts w:ascii="Times New Roman" w:eastAsia="Times New Roman" w:hAnsi="Times New Roman" w:cs="Times New Roman"/>
          <w:b/>
          <w:bCs/>
          <w:color w:val="538135" w:themeColor="accent6" w:themeShade="BF"/>
          <w:sz w:val="28"/>
          <w:szCs w:val="28"/>
          <w:lang w:eastAsia="en-IN"/>
        </w:rPr>
        <w:t>.</w:t>
      </w:r>
      <w:r w:rsidR="00102F49">
        <w:rPr>
          <w:rFonts w:ascii="Times New Roman" w:eastAsia="Times New Roman" w:hAnsi="Times New Roman" w:cs="Times New Roman"/>
          <w:b/>
          <w:bCs/>
          <w:color w:val="538135" w:themeColor="accent6" w:themeShade="BF"/>
          <w:sz w:val="28"/>
          <w:szCs w:val="28"/>
          <w:lang w:eastAsia="en-IN"/>
        </w:rPr>
        <w:t xml:space="preserve"> </w:t>
      </w:r>
      <w:r w:rsidR="00102F49" w:rsidRPr="00102F49">
        <w:rPr>
          <w:rFonts w:ascii="Times New Roman" w:eastAsia="Times New Roman" w:hAnsi="Times New Roman" w:cs="Times New Roman"/>
          <w:b/>
          <w:bCs/>
          <w:color w:val="538135" w:themeColor="accent6" w:themeShade="BF"/>
          <w:sz w:val="28"/>
          <w:szCs w:val="28"/>
          <w:lang w:eastAsia="en-IN"/>
        </w:rPr>
        <w:t>Compare the performances of Logistics, Ra</w:t>
      </w:r>
      <w:r w:rsidR="00102F49">
        <w:rPr>
          <w:rFonts w:ascii="Times New Roman" w:eastAsia="Times New Roman" w:hAnsi="Times New Roman" w:cs="Times New Roman"/>
          <w:b/>
          <w:bCs/>
          <w:color w:val="538135" w:themeColor="accent6" w:themeShade="BF"/>
          <w:sz w:val="28"/>
          <w:szCs w:val="28"/>
          <w:lang w:eastAsia="en-IN"/>
        </w:rPr>
        <w:t>n</w:t>
      </w:r>
      <w:r w:rsidR="00102F49" w:rsidRPr="00102F49">
        <w:rPr>
          <w:rFonts w:ascii="Times New Roman" w:eastAsia="Times New Roman" w:hAnsi="Times New Roman" w:cs="Times New Roman"/>
          <w:b/>
          <w:bCs/>
          <w:color w:val="538135" w:themeColor="accent6" w:themeShade="BF"/>
          <w:sz w:val="28"/>
          <w:szCs w:val="28"/>
          <w:lang w:eastAsia="en-IN"/>
        </w:rPr>
        <w:t>dom Forest and LDA models (include ROC Curve)</w:t>
      </w:r>
    </w:p>
    <w:p w14:paraId="2A6F6BE8" w14:textId="7EB09B69" w:rsidR="00BE7EA0" w:rsidRDefault="00BE7EA0" w:rsidP="00102F49">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Pr>
          <w:noProof/>
        </w:rPr>
        <w:drawing>
          <wp:inline distT="0" distB="0" distL="0" distR="0" wp14:anchorId="28046DD9" wp14:editId="26E3DC5C">
            <wp:extent cx="5731510" cy="13817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81760"/>
                    </a:xfrm>
                    <a:prstGeom prst="rect">
                      <a:avLst/>
                    </a:prstGeom>
                  </pic:spPr>
                </pic:pic>
              </a:graphicData>
            </a:graphic>
          </wp:inline>
        </w:drawing>
      </w:r>
    </w:p>
    <w:p w14:paraId="3A87F01D" w14:textId="1A93CE5F" w:rsidR="00BE7EA0" w:rsidRDefault="00BE7EA0" w:rsidP="00BE7EA0">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Table 1: Performance comparison of models</w:t>
      </w:r>
    </w:p>
    <w:p w14:paraId="3360DF04" w14:textId="48B4D9C9" w:rsidR="00BE7EA0" w:rsidRDefault="000D6693" w:rsidP="00BE7EA0">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2FA9AC77" wp14:editId="17AC70A0">
            <wp:extent cx="5686425" cy="3035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3035300"/>
                    </a:xfrm>
                    <a:prstGeom prst="rect">
                      <a:avLst/>
                    </a:prstGeom>
                  </pic:spPr>
                </pic:pic>
              </a:graphicData>
            </a:graphic>
          </wp:inline>
        </w:drawing>
      </w:r>
    </w:p>
    <w:p w14:paraId="5DDE2ACC" w14:textId="5A5D03F2" w:rsidR="000D6693" w:rsidRDefault="000D6693" w:rsidP="000D6693">
      <w:pPr>
        <w:spacing w:after="0" w:line="423" w:lineRule="auto"/>
        <w:ind w:left="216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15: ROC curve comparison with train data</w:t>
      </w:r>
    </w:p>
    <w:p w14:paraId="3D6D4C5B" w14:textId="3F1D1D9E" w:rsidR="000D6693" w:rsidRDefault="000D6693" w:rsidP="000D6693">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69B11D35" wp14:editId="07A2B91A">
            <wp:extent cx="5670550" cy="29972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550" cy="2997200"/>
                    </a:xfrm>
                    <a:prstGeom prst="rect">
                      <a:avLst/>
                    </a:prstGeom>
                  </pic:spPr>
                </pic:pic>
              </a:graphicData>
            </a:graphic>
          </wp:inline>
        </w:drawing>
      </w:r>
    </w:p>
    <w:p w14:paraId="11EC0E5F" w14:textId="6DF65B24" w:rsidR="000D6693" w:rsidRDefault="000D6693" w:rsidP="000D6693">
      <w:pPr>
        <w:spacing w:after="0" w:line="423" w:lineRule="auto"/>
        <w:ind w:left="216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16: ROC curve comparison with test data</w:t>
      </w:r>
    </w:p>
    <w:p w14:paraId="1F13605A" w14:textId="7B6FACEC" w:rsidR="00F94CED" w:rsidRDefault="00D37B27" w:rsidP="00F94CED">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Inferences –</w:t>
      </w:r>
    </w:p>
    <w:p w14:paraId="0513ED33" w14:textId="435DB4BD" w:rsidR="00D37B27" w:rsidRDefault="00892307" w:rsidP="00892307">
      <w:pPr>
        <w:pStyle w:val="ListParagraph"/>
        <w:numPr>
          <w:ilvl w:val="0"/>
          <w:numId w:val="25"/>
        </w:numPr>
        <w:spacing w:after="0" w:line="423" w:lineRule="auto"/>
        <w:rPr>
          <w:rFonts w:ascii="Times New Roman" w:hAnsi="Times New Roman" w:cs="Times New Roman"/>
          <w:color w:val="000000"/>
          <w:sz w:val="24"/>
          <w:szCs w:val="24"/>
          <w:shd w:val="clear" w:color="auto" w:fill="FFFFFF"/>
        </w:rPr>
      </w:pPr>
      <w:r w:rsidRPr="00892307">
        <w:rPr>
          <w:rFonts w:ascii="Times New Roman" w:hAnsi="Times New Roman" w:cs="Times New Roman"/>
          <w:color w:val="000000"/>
          <w:sz w:val="24"/>
          <w:szCs w:val="24"/>
          <w:shd w:val="clear" w:color="auto" w:fill="FFFFFF"/>
        </w:rPr>
        <w:t>Random Forest is the best fit model as it has cleanly predicted the Defaulters and Non-Defaulters without any False Predictions.</w:t>
      </w:r>
    </w:p>
    <w:p w14:paraId="7CEB84A8" w14:textId="793F6F71" w:rsidR="00892307" w:rsidRPr="00892307" w:rsidRDefault="00892307" w:rsidP="00892307">
      <w:pPr>
        <w:pStyle w:val="ListParagraph"/>
        <w:numPr>
          <w:ilvl w:val="0"/>
          <w:numId w:val="25"/>
        </w:numPr>
        <w:spacing w:after="0" w:line="423" w:lineRule="auto"/>
        <w:rPr>
          <w:rFonts w:ascii="Times New Roman" w:hAnsi="Times New Roman" w:cs="Times New Roman"/>
          <w:color w:val="000000"/>
          <w:sz w:val="24"/>
          <w:szCs w:val="24"/>
          <w:shd w:val="clear" w:color="auto" w:fill="FFFFFF"/>
        </w:rPr>
      </w:pPr>
      <w:r w:rsidRPr="00892307">
        <w:rPr>
          <w:rFonts w:ascii="Times New Roman" w:hAnsi="Times New Roman" w:cs="Times New Roman"/>
          <w:color w:val="000000"/>
          <w:sz w:val="24"/>
          <w:szCs w:val="24"/>
          <w:shd w:val="clear" w:color="auto" w:fill="FFFFFF"/>
        </w:rPr>
        <w:t>Logistic Regression and Linear Discriminant Analysis Models do not have overfitting or underfitting issues.</w:t>
      </w:r>
    </w:p>
    <w:p w14:paraId="5847189C" w14:textId="77777777" w:rsidR="00BE7EA0" w:rsidRPr="00102F49" w:rsidRDefault="00BE7EA0" w:rsidP="00102F49">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p>
    <w:p w14:paraId="1D8217C0" w14:textId="77150029" w:rsidR="005E204E" w:rsidRDefault="001F3792" w:rsidP="005E204E">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r w:rsidRPr="001F3792">
        <w:rPr>
          <w:rFonts w:ascii="Times New Roman" w:eastAsia="Times New Roman" w:hAnsi="Times New Roman" w:cs="Times New Roman"/>
          <w:b/>
          <w:bCs/>
          <w:color w:val="538135" w:themeColor="accent6" w:themeShade="BF"/>
          <w:sz w:val="28"/>
          <w:szCs w:val="28"/>
          <w:lang w:eastAsia="en-IN"/>
        </w:rPr>
        <w:lastRenderedPageBreak/>
        <w:t>Q</w:t>
      </w:r>
      <w:r w:rsidR="006D3CE6">
        <w:rPr>
          <w:rFonts w:ascii="Times New Roman" w:eastAsia="Times New Roman" w:hAnsi="Times New Roman" w:cs="Times New Roman"/>
          <w:b/>
          <w:bCs/>
          <w:color w:val="538135" w:themeColor="accent6" w:themeShade="BF"/>
          <w:sz w:val="28"/>
          <w:szCs w:val="28"/>
          <w:lang w:eastAsia="en-IN"/>
        </w:rPr>
        <w:t xml:space="preserve"> 1.</w:t>
      </w:r>
      <w:r w:rsidR="00102F49">
        <w:rPr>
          <w:rFonts w:ascii="Times New Roman" w:eastAsia="Times New Roman" w:hAnsi="Times New Roman" w:cs="Times New Roman"/>
          <w:b/>
          <w:bCs/>
          <w:color w:val="538135" w:themeColor="accent6" w:themeShade="BF"/>
          <w:sz w:val="28"/>
          <w:szCs w:val="28"/>
          <w:lang w:eastAsia="en-IN"/>
        </w:rPr>
        <w:t>13</w:t>
      </w:r>
      <w:r w:rsidRPr="001F3792">
        <w:rPr>
          <w:rFonts w:ascii="Times New Roman" w:eastAsia="Times New Roman" w:hAnsi="Times New Roman" w:cs="Times New Roman"/>
          <w:b/>
          <w:bCs/>
          <w:color w:val="538135" w:themeColor="accent6" w:themeShade="BF"/>
          <w:sz w:val="28"/>
          <w:szCs w:val="28"/>
          <w:lang w:eastAsia="en-IN"/>
        </w:rPr>
        <w:t>.</w:t>
      </w:r>
      <w:r w:rsidR="00102F49">
        <w:rPr>
          <w:rFonts w:ascii="Times New Roman" w:eastAsia="Times New Roman" w:hAnsi="Times New Roman" w:cs="Times New Roman"/>
          <w:b/>
          <w:bCs/>
          <w:color w:val="538135" w:themeColor="accent6" w:themeShade="BF"/>
          <w:sz w:val="28"/>
          <w:szCs w:val="28"/>
          <w:lang w:eastAsia="en-IN"/>
        </w:rPr>
        <w:t xml:space="preserve"> </w:t>
      </w:r>
      <w:r w:rsidR="00102F49" w:rsidRPr="00102F49">
        <w:rPr>
          <w:rFonts w:ascii="Times New Roman" w:eastAsia="Times New Roman" w:hAnsi="Times New Roman" w:cs="Times New Roman"/>
          <w:b/>
          <w:bCs/>
          <w:color w:val="538135" w:themeColor="accent6" w:themeShade="BF"/>
          <w:sz w:val="28"/>
          <w:szCs w:val="28"/>
          <w:lang w:eastAsia="en-IN"/>
        </w:rPr>
        <w:t>State Recommendations from the above models</w:t>
      </w:r>
    </w:p>
    <w:p w14:paraId="05012FC8" w14:textId="77777777" w:rsidR="005E204E" w:rsidRDefault="005E204E" w:rsidP="005E204E">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p>
    <w:p w14:paraId="61A427AA" w14:textId="71FCA0C1" w:rsidR="009B0E82" w:rsidRPr="006C4163" w:rsidRDefault="009B0E82" w:rsidP="009B0E82">
      <w:pPr>
        <w:pStyle w:val="ListParagraph"/>
        <w:numPr>
          <w:ilvl w:val="0"/>
          <w:numId w:val="26"/>
        </w:numPr>
        <w:outlineLvl w:val="0"/>
        <w:rPr>
          <w:rStyle w:val="Strong"/>
          <w:rFonts w:ascii="Times New Roman" w:hAnsi="Times New Roman" w:cs="Times New Roman"/>
          <w:b w:val="0"/>
          <w:color w:val="262626" w:themeColor="text1" w:themeTint="D9"/>
          <w:sz w:val="24"/>
          <w:szCs w:val="24"/>
          <w:shd w:val="clear" w:color="auto" w:fill="FFFFFF"/>
        </w:rPr>
      </w:pPr>
      <w:r w:rsidRPr="006C4163">
        <w:rPr>
          <w:rStyle w:val="Strong"/>
          <w:rFonts w:ascii="Times New Roman" w:hAnsi="Times New Roman" w:cs="Times New Roman"/>
          <w:b w:val="0"/>
          <w:color w:val="262626" w:themeColor="text1" w:themeTint="D9"/>
          <w:sz w:val="24"/>
          <w:szCs w:val="24"/>
          <w:shd w:val="clear" w:color="auto" w:fill="FFFFFF"/>
        </w:rPr>
        <w:t>Random Forest model has better performance in distinguishing between defaulters and non- defaulters</w:t>
      </w:r>
      <w:r w:rsidR="00974151">
        <w:rPr>
          <w:rStyle w:val="Strong"/>
          <w:rFonts w:ascii="Times New Roman" w:hAnsi="Times New Roman" w:cs="Times New Roman"/>
          <w:b w:val="0"/>
          <w:color w:val="262626" w:themeColor="text1" w:themeTint="D9"/>
          <w:sz w:val="24"/>
          <w:szCs w:val="24"/>
          <w:shd w:val="clear" w:color="auto" w:fill="FFFFFF"/>
        </w:rPr>
        <w:t xml:space="preserve"> and best aligned to the problem objective.</w:t>
      </w:r>
    </w:p>
    <w:p w14:paraId="1190CD1F" w14:textId="325248FA" w:rsidR="009B0E82" w:rsidRPr="006C4163" w:rsidRDefault="009B0E82" w:rsidP="009B0E82">
      <w:pPr>
        <w:pStyle w:val="ListParagraph"/>
        <w:numPr>
          <w:ilvl w:val="0"/>
          <w:numId w:val="26"/>
        </w:numPr>
        <w:outlineLvl w:val="0"/>
        <w:rPr>
          <w:rStyle w:val="Strong"/>
          <w:rFonts w:ascii="Times New Roman" w:hAnsi="Times New Roman" w:cs="Times New Roman"/>
          <w:b w:val="0"/>
          <w:color w:val="262626" w:themeColor="text1" w:themeTint="D9"/>
          <w:sz w:val="24"/>
          <w:szCs w:val="24"/>
          <w:shd w:val="clear" w:color="auto" w:fill="FFFFFF"/>
        </w:rPr>
      </w:pPr>
      <w:r w:rsidRPr="006C4163">
        <w:rPr>
          <w:rStyle w:val="Strong"/>
          <w:rFonts w:ascii="Times New Roman" w:hAnsi="Times New Roman" w:cs="Times New Roman"/>
          <w:b w:val="0"/>
          <w:color w:val="262626" w:themeColor="text1" w:themeTint="D9"/>
          <w:sz w:val="24"/>
          <w:szCs w:val="24"/>
          <w:shd w:val="clear" w:color="auto" w:fill="FFFFFF"/>
        </w:rPr>
        <w:t xml:space="preserve">The company must devise schemes and plans to reduce the defaulters as it results in high risk and loss for the company. </w:t>
      </w:r>
    </w:p>
    <w:p w14:paraId="022402F4" w14:textId="4F20DE32" w:rsidR="009B0E82" w:rsidRPr="006C4163" w:rsidRDefault="009B0E82" w:rsidP="009B0E82">
      <w:pPr>
        <w:pStyle w:val="ListParagraph"/>
        <w:numPr>
          <w:ilvl w:val="0"/>
          <w:numId w:val="26"/>
        </w:numPr>
        <w:outlineLvl w:val="0"/>
        <w:rPr>
          <w:rStyle w:val="Strong"/>
          <w:rFonts w:ascii="Times New Roman" w:hAnsi="Times New Roman" w:cs="Times New Roman"/>
          <w:b w:val="0"/>
          <w:color w:val="262626" w:themeColor="text1" w:themeTint="D9"/>
          <w:sz w:val="24"/>
          <w:szCs w:val="24"/>
          <w:shd w:val="clear" w:color="auto" w:fill="FFFFFF"/>
        </w:rPr>
      </w:pPr>
      <w:r w:rsidRPr="006C4163">
        <w:rPr>
          <w:rStyle w:val="Strong"/>
          <w:rFonts w:ascii="Times New Roman" w:hAnsi="Times New Roman" w:cs="Times New Roman"/>
          <w:b w:val="0"/>
          <w:color w:val="262626" w:themeColor="text1" w:themeTint="D9"/>
          <w:sz w:val="24"/>
          <w:szCs w:val="24"/>
          <w:shd w:val="clear" w:color="auto" w:fill="FFFFFF"/>
        </w:rPr>
        <w:t>The company must ensure to attract investors</w:t>
      </w:r>
      <w:r w:rsidR="00974151">
        <w:rPr>
          <w:rStyle w:val="Strong"/>
          <w:rFonts w:ascii="Times New Roman" w:hAnsi="Times New Roman" w:cs="Times New Roman"/>
          <w:b w:val="0"/>
          <w:color w:val="262626" w:themeColor="text1" w:themeTint="D9"/>
          <w:sz w:val="24"/>
          <w:szCs w:val="24"/>
          <w:shd w:val="clear" w:color="auto" w:fill="FFFFFF"/>
        </w:rPr>
        <w:t xml:space="preserve"> and</w:t>
      </w:r>
      <w:r w:rsidRPr="006C4163">
        <w:rPr>
          <w:rStyle w:val="Strong"/>
          <w:rFonts w:ascii="Times New Roman" w:hAnsi="Times New Roman" w:cs="Times New Roman"/>
          <w:b w:val="0"/>
          <w:color w:val="262626" w:themeColor="text1" w:themeTint="D9"/>
          <w:sz w:val="24"/>
          <w:szCs w:val="24"/>
          <w:shd w:val="clear" w:color="auto" w:fill="FFFFFF"/>
        </w:rPr>
        <w:t xml:space="preserve"> minimise the defaulter section in the company</w:t>
      </w:r>
      <w:r w:rsidRPr="006C4163">
        <w:rPr>
          <w:rStyle w:val="Strong"/>
          <w:rFonts w:ascii="Times New Roman" w:hAnsi="Times New Roman" w:cs="Times New Roman"/>
          <w:b w:val="0"/>
          <w:color w:val="262626" w:themeColor="text1" w:themeTint="D9"/>
          <w:sz w:val="24"/>
          <w:szCs w:val="24"/>
          <w:shd w:val="clear" w:color="auto" w:fill="FFFFFF"/>
        </w:rPr>
        <w:t>.</w:t>
      </w:r>
    </w:p>
    <w:p w14:paraId="25D9CB0F" w14:textId="0DD21041" w:rsidR="007442B0" w:rsidRDefault="007442B0" w:rsidP="007442B0">
      <w:pPr>
        <w:outlineLvl w:val="0"/>
        <w:rPr>
          <w:rStyle w:val="Strong"/>
          <w:rFonts w:ascii="Times New Roman" w:hAnsi="Times New Roman" w:cs="Times New Roman"/>
          <w:color w:val="000000"/>
          <w:sz w:val="28"/>
          <w:szCs w:val="28"/>
          <w:shd w:val="clear" w:color="auto" w:fill="FFFFFF"/>
        </w:rPr>
      </w:pPr>
      <w:r w:rsidRPr="0099456B">
        <w:rPr>
          <w:rStyle w:val="Strong"/>
          <w:rFonts w:ascii="Times New Roman" w:hAnsi="Times New Roman" w:cs="Times New Roman"/>
          <w:b w:val="0"/>
          <w:color w:val="262626" w:themeColor="text1" w:themeTint="D9"/>
          <w:sz w:val="28"/>
          <w:szCs w:val="28"/>
          <w:u w:val="single"/>
          <w:shd w:val="clear" w:color="auto" w:fill="FFFFFF"/>
        </w:rPr>
        <w:t>Problem Statement</w:t>
      </w:r>
      <w:r w:rsidRPr="003530FA">
        <w:rPr>
          <w:rStyle w:val="Strong"/>
          <w:rFonts w:ascii="Times New Roman" w:hAnsi="Times New Roman" w:cs="Times New Roman"/>
          <w:color w:val="000000"/>
          <w:sz w:val="28"/>
          <w:szCs w:val="28"/>
          <w:shd w:val="clear" w:color="auto" w:fill="FFFFFF"/>
        </w:rPr>
        <w:t>:</w:t>
      </w:r>
    </w:p>
    <w:p w14:paraId="4EC63CD1" w14:textId="4EFAAE8D" w:rsidR="00CA1883" w:rsidRPr="00CA1883" w:rsidRDefault="00CA1883" w:rsidP="007442B0">
      <w:pPr>
        <w:outlineLvl w:val="0"/>
        <w:rPr>
          <w:rStyle w:val="Strong"/>
          <w:rFonts w:ascii="Times New Roman" w:hAnsi="Times New Roman" w:cs="Times New Roman"/>
          <w:b w:val="0"/>
          <w:bCs w:val="0"/>
          <w:color w:val="000000"/>
          <w:sz w:val="24"/>
          <w:szCs w:val="24"/>
          <w:shd w:val="clear" w:color="auto" w:fill="FFFFFF"/>
        </w:rPr>
      </w:pPr>
      <w:r w:rsidRPr="00CA1883">
        <w:rPr>
          <w:rStyle w:val="Strong"/>
          <w:rFonts w:ascii="Times New Roman" w:hAnsi="Times New Roman" w:cs="Times New Roman"/>
          <w:b w:val="0"/>
          <w:bCs w:val="0"/>
          <w:color w:val="000000"/>
          <w:sz w:val="24"/>
          <w:szCs w:val="24"/>
          <w:shd w:val="clear" w:color="auto" w:fill="FFFFFF"/>
        </w:rPr>
        <w:t>Market Risk</w:t>
      </w:r>
    </w:p>
    <w:p w14:paraId="3CC34424" w14:textId="5D20101D" w:rsidR="007442B0" w:rsidRDefault="007442B0" w:rsidP="007442B0">
      <w:pPr>
        <w:outlineLvl w:val="0"/>
        <w:rPr>
          <w:rStyle w:val="Strong"/>
          <w:rFonts w:ascii="Times New Roman" w:hAnsi="Times New Roman" w:cs="Times New Roman"/>
          <w:b w:val="0"/>
          <w:bCs w:val="0"/>
          <w:sz w:val="24"/>
          <w:szCs w:val="24"/>
        </w:rPr>
      </w:pPr>
      <w:r w:rsidRPr="007442B0">
        <w:rPr>
          <w:rStyle w:val="Strong"/>
          <w:rFonts w:ascii="Times New Roman" w:hAnsi="Times New Roman" w:cs="Times New Roman"/>
          <w:b w:val="0"/>
          <w:bCs w:val="0"/>
          <w:sz w:val="24"/>
          <w:szCs w:val="24"/>
        </w:rPr>
        <w:t>The dataset contains 6 years of information</w:t>
      </w:r>
      <w:r w:rsidR="00D5670F">
        <w:rPr>
          <w:rStyle w:val="Strong"/>
          <w:rFonts w:ascii="Times New Roman" w:hAnsi="Times New Roman" w:cs="Times New Roman"/>
          <w:b w:val="0"/>
          <w:bCs w:val="0"/>
          <w:sz w:val="24"/>
          <w:szCs w:val="24"/>
        </w:rPr>
        <w:t xml:space="preserve"> </w:t>
      </w:r>
      <w:r w:rsidRPr="007442B0">
        <w:rPr>
          <w:rStyle w:val="Strong"/>
          <w:rFonts w:ascii="Times New Roman" w:hAnsi="Times New Roman" w:cs="Times New Roman"/>
          <w:b w:val="0"/>
          <w:bCs w:val="0"/>
          <w:sz w:val="24"/>
          <w:szCs w:val="24"/>
        </w:rPr>
        <w:t>(weekly stock information) on the stock prices of 10 different Indian Stocks. Calculate the mean and standard deviation on the stock returns and share insights.</w:t>
      </w:r>
    </w:p>
    <w:p w14:paraId="32171F86" w14:textId="5770F971" w:rsidR="00401F59" w:rsidRDefault="00401F59" w:rsidP="007442B0">
      <w:pPr>
        <w:outlineLvl w:val="0"/>
        <w:rPr>
          <w:rStyle w:val="Strong"/>
          <w:rFonts w:ascii="Times New Roman" w:hAnsi="Times New Roman" w:cs="Times New Roman"/>
          <w:b w:val="0"/>
          <w:bCs w:val="0"/>
          <w:sz w:val="24"/>
          <w:szCs w:val="24"/>
        </w:rPr>
      </w:pPr>
      <w:r>
        <w:rPr>
          <w:noProof/>
        </w:rPr>
        <w:drawing>
          <wp:inline distT="0" distB="0" distL="0" distR="0" wp14:anchorId="0BE1327D" wp14:editId="308708CE">
            <wp:extent cx="5731510" cy="10388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38860"/>
                    </a:xfrm>
                    <a:prstGeom prst="rect">
                      <a:avLst/>
                    </a:prstGeom>
                  </pic:spPr>
                </pic:pic>
              </a:graphicData>
            </a:graphic>
          </wp:inline>
        </w:drawing>
      </w:r>
    </w:p>
    <w:p w14:paraId="36059357" w14:textId="53869976" w:rsidR="00401F59" w:rsidRDefault="00401F59" w:rsidP="00401F59">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2</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Head of stock price table</w:t>
      </w:r>
    </w:p>
    <w:p w14:paraId="6DBA1C6E" w14:textId="26259604" w:rsidR="00401F59" w:rsidRDefault="00D6439D" w:rsidP="00401F59">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6E184484" wp14:editId="6C8785D1">
            <wp:extent cx="5731510" cy="9740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74090"/>
                    </a:xfrm>
                    <a:prstGeom prst="rect">
                      <a:avLst/>
                    </a:prstGeom>
                  </pic:spPr>
                </pic:pic>
              </a:graphicData>
            </a:graphic>
          </wp:inline>
        </w:drawing>
      </w:r>
    </w:p>
    <w:p w14:paraId="6E5D8A10" w14:textId="17BA5A2E" w:rsidR="00D6439D" w:rsidRDefault="00D6439D" w:rsidP="00D6439D">
      <w:pPr>
        <w:spacing w:after="0" w:line="423" w:lineRule="auto"/>
        <w:ind w:left="72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3</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Head of dataset with messy columns fixed</w:t>
      </w:r>
    </w:p>
    <w:p w14:paraId="63225D4B" w14:textId="27A64073" w:rsidR="00D6439D" w:rsidRDefault="00D6439D" w:rsidP="00D6439D">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146CD310" wp14:editId="2DE9BB58">
            <wp:extent cx="4610100" cy="542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100" cy="542925"/>
                    </a:xfrm>
                    <a:prstGeom prst="rect">
                      <a:avLst/>
                    </a:prstGeom>
                  </pic:spPr>
                </pic:pic>
              </a:graphicData>
            </a:graphic>
          </wp:inline>
        </w:drawing>
      </w:r>
    </w:p>
    <w:p w14:paraId="0A998457" w14:textId="3728A85E" w:rsidR="00D6439D" w:rsidRDefault="00D6439D" w:rsidP="00D6439D">
      <w:pPr>
        <w:spacing w:after="0" w:line="423" w:lineRule="auto"/>
        <w:ind w:left="72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1</w:t>
      </w:r>
      <w:r>
        <w:rPr>
          <w:rFonts w:ascii="Times New Roman" w:hAnsi="Times New Roman" w:cs="Times New Roman"/>
          <w:b/>
          <w:bCs/>
          <w:color w:val="000000"/>
          <w:sz w:val="24"/>
          <w:szCs w:val="24"/>
          <w:shd w:val="clear" w:color="auto" w:fill="FFFFFF"/>
        </w:rPr>
        <w:t>7</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Shape of stock dataset</w:t>
      </w:r>
    </w:p>
    <w:p w14:paraId="2DCFECC0" w14:textId="5961EEEE" w:rsidR="00D6439D" w:rsidRDefault="00D6439D" w:rsidP="00D6439D">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4A998D03" wp14:editId="3B8EDD58">
            <wp:extent cx="5419725" cy="328930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9725" cy="3289300"/>
                    </a:xfrm>
                    <a:prstGeom prst="rect">
                      <a:avLst/>
                    </a:prstGeom>
                  </pic:spPr>
                </pic:pic>
              </a:graphicData>
            </a:graphic>
          </wp:inline>
        </w:drawing>
      </w:r>
    </w:p>
    <w:p w14:paraId="3F1A88EB" w14:textId="517508C4" w:rsidR="00D6439D" w:rsidRDefault="00D6439D" w:rsidP="00181A15">
      <w:pPr>
        <w:spacing w:after="0" w:line="423" w:lineRule="auto"/>
        <w:ind w:left="144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1</w:t>
      </w:r>
      <w:r>
        <w:rPr>
          <w:rFonts w:ascii="Times New Roman" w:hAnsi="Times New Roman" w:cs="Times New Roman"/>
          <w:b/>
          <w:bCs/>
          <w:color w:val="000000"/>
          <w:sz w:val="24"/>
          <w:szCs w:val="24"/>
          <w:shd w:val="clear" w:color="auto" w:fill="FFFFFF"/>
        </w:rPr>
        <w:t>8</w:t>
      </w:r>
      <w:r>
        <w:rPr>
          <w:rFonts w:ascii="Times New Roman" w:hAnsi="Times New Roman" w:cs="Times New Roman"/>
          <w:b/>
          <w:bCs/>
          <w:color w:val="000000"/>
          <w:sz w:val="24"/>
          <w:szCs w:val="24"/>
          <w:shd w:val="clear" w:color="auto" w:fill="FFFFFF"/>
        </w:rPr>
        <w:t xml:space="preserve">: </w:t>
      </w:r>
      <w:r w:rsidR="00181A15">
        <w:rPr>
          <w:rFonts w:ascii="Times New Roman" w:hAnsi="Times New Roman" w:cs="Times New Roman"/>
          <w:b/>
          <w:bCs/>
          <w:color w:val="000000"/>
          <w:sz w:val="24"/>
          <w:szCs w:val="24"/>
          <w:shd w:val="clear" w:color="auto" w:fill="FFFFFF"/>
        </w:rPr>
        <w:t>Information</w:t>
      </w:r>
      <w:r>
        <w:rPr>
          <w:rFonts w:ascii="Times New Roman" w:hAnsi="Times New Roman" w:cs="Times New Roman"/>
          <w:b/>
          <w:bCs/>
          <w:color w:val="000000"/>
          <w:sz w:val="24"/>
          <w:szCs w:val="24"/>
          <w:shd w:val="clear" w:color="auto" w:fill="FFFFFF"/>
        </w:rPr>
        <w:t xml:space="preserve"> o</w:t>
      </w:r>
      <w:r w:rsidR="00181A15">
        <w:rPr>
          <w:rFonts w:ascii="Times New Roman" w:hAnsi="Times New Roman" w:cs="Times New Roman"/>
          <w:b/>
          <w:bCs/>
          <w:color w:val="000000"/>
          <w:sz w:val="24"/>
          <w:szCs w:val="24"/>
          <w:shd w:val="clear" w:color="auto" w:fill="FFFFFF"/>
        </w:rPr>
        <w:t>n</w:t>
      </w:r>
      <w:r>
        <w:rPr>
          <w:rFonts w:ascii="Times New Roman" w:hAnsi="Times New Roman" w:cs="Times New Roman"/>
          <w:b/>
          <w:bCs/>
          <w:color w:val="000000"/>
          <w:sz w:val="24"/>
          <w:szCs w:val="24"/>
          <w:shd w:val="clear" w:color="auto" w:fill="FFFFFF"/>
        </w:rPr>
        <w:t xml:space="preserve"> stock dataset</w:t>
      </w:r>
    </w:p>
    <w:p w14:paraId="11DE31AE" w14:textId="24C1B2D9" w:rsidR="00181A15" w:rsidRDefault="00181A15" w:rsidP="00181A15">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0A875097" wp14:editId="028C4C78">
            <wp:extent cx="5731510" cy="15182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18285"/>
                    </a:xfrm>
                    <a:prstGeom prst="rect">
                      <a:avLst/>
                    </a:prstGeom>
                  </pic:spPr>
                </pic:pic>
              </a:graphicData>
            </a:graphic>
          </wp:inline>
        </w:drawing>
      </w:r>
    </w:p>
    <w:p w14:paraId="5D3D6C62" w14:textId="3899D1D0" w:rsidR="00181A15" w:rsidRDefault="00181A15" w:rsidP="00181A15">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4</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Description of dataset</w:t>
      </w:r>
    </w:p>
    <w:p w14:paraId="0AFA5DE3" w14:textId="31121C88" w:rsidR="006C222B" w:rsidRDefault="006C222B" w:rsidP="006C222B">
      <w:pPr>
        <w:spacing w:after="0" w:line="423" w:lineRule="auto"/>
        <w:rPr>
          <w:rFonts w:ascii="Times New Roman" w:hAnsi="Times New Roman" w:cs="Times New Roman"/>
          <w:b/>
          <w:bCs/>
          <w:color w:val="000000"/>
          <w:sz w:val="24"/>
          <w:szCs w:val="24"/>
          <w:shd w:val="clear" w:color="auto" w:fill="FFFFFF"/>
        </w:rPr>
      </w:pPr>
      <w:r w:rsidRPr="006C222B">
        <w:rPr>
          <w:rFonts w:ascii="Times New Roman" w:hAnsi="Times New Roman" w:cs="Times New Roman"/>
          <w:color w:val="000000"/>
          <w:sz w:val="24"/>
          <w:szCs w:val="24"/>
          <w:shd w:val="clear" w:color="auto" w:fill="FFFFFF"/>
        </w:rPr>
        <w:t>Insights from the data</w:t>
      </w:r>
      <w:r>
        <w:rPr>
          <w:rFonts w:ascii="Times New Roman" w:hAnsi="Times New Roman" w:cs="Times New Roman"/>
          <w:b/>
          <w:bCs/>
          <w:color w:val="000000"/>
          <w:sz w:val="24"/>
          <w:szCs w:val="24"/>
          <w:shd w:val="clear" w:color="auto" w:fill="FFFFFF"/>
        </w:rPr>
        <w:t xml:space="preserve"> </w:t>
      </w:r>
      <w:r w:rsidRPr="006C222B">
        <w:rPr>
          <w:rFonts w:ascii="Times New Roman" w:hAnsi="Times New Roman" w:cs="Times New Roman"/>
          <w:color w:val="000000"/>
          <w:sz w:val="24"/>
          <w:szCs w:val="24"/>
          <w:shd w:val="clear" w:color="auto" w:fill="FFFFFF"/>
        </w:rPr>
        <w:t>–</w:t>
      </w:r>
    </w:p>
    <w:p w14:paraId="1EDD5245" w14:textId="7C1F3A50" w:rsidR="006C222B" w:rsidRDefault="006C222B" w:rsidP="006C222B">
      <w:pPr>
        <w:pStyle w:val="ListParagraph"/>
        <w:numPr>
          <w:ilvl w:val="0"/>
          <w:numId w:val="28"/>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There are no null values present in the dataset.</w:t>
      </w:r>
    </w:p>
    <w:p w14:paraId="550D1AE1" w14:textId="5CD90443" w:rsidR="006C222B" w:rsidRDefault="006C222B" w:rsidP="006C222B">
      <w:pPr>
        <w:pStyle w:val="ListParagraph"/>
        <w:numPr>
          <w:ilvl w:val="0"/>
          <w:numId w:val="28"/>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Duplicate values are absent from the data provided.</w:t>
      </w:r>
    </w:p>
    <w:p w14:paraId="0C856F69" w14:textId="76CB127A" w:rsidR="006C222B" w:rsidRDefault="006C222B" w:rsidP="006C222B">
      <w:pPr>
        <w:pStyle w:val="ListParagraph"/>
        <w:numPr>
          <w:ilvl w:val="0"/>
          <w:numId w:val="28"/>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Dataset contains 314 rows and 11 columns.</w:t>
      </w:r>
    </w:p>
    <w:p w14:paraId="6790B779" w14:textId="0989BA5E" w:rsidR="006C222B" w:rsidRDefault="008F298E" w:rsidP="006C222B">
      <w:pPr>
        <w:pStyle w:val="ListParagraph"/>
        <w:numPr>
          <w:ilvl w:val="0"/>
          <w:numId w:val="28"/>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 variables are of integer type and 1 is of object type.</w:t>
      </w:r>
    </w:p>
    <w:p w14:paraId="241E35E0" w14:textId="359E950B" w:rsidR="00401F59" w:rsidRPr="00176056" w:rsidRDefault="008F298E" w:rsidP="00176056">
      <w:pPr>
        <w:pStyle w:val="ListParagraph"/>
        <w:numPr>
          <w:ilvl w:val="0"/>
          <w:numId w:val="28"/>
        </w:numPr>
        <w:spacing w:after="0" w:line="423" w:lineRule="auto"/>
        <w:rPr>
          <w:rStyle w:val="Strong"/>
          <w:rFonts w:ascii="Times New Roman" w:hAnsi="Times New Roman" w:cs="Times New Roman"/>
          <w:b w:val="0"/>
          <w:bCs w:val="0"/>
          <w:color w:val="000000"/>
          <w:sz w:val="24"/>
          <w:szCs w:val="24"/>
          <w:shd w:val="clear" w:color="auto" w:fill="FFFFFF"/>
        </w:rPr>
      </w:pPr>
      <w:r>
        <w:rPr>
          <w:rFonts w:ascii="Times New Roman" w:hAnsi="Times New Roman" w:cs="Times New Roman"/>
          <w:color w:val="000000"/>
          <w:sz w:val="24"/>
          <w:szCs w:val="24"/>
          <w:shd w:val="clear" w:color="auto" w:fill="FFFFFF"/>
        </w:rPr>
        <w:t>Summary of data indicates that most of the features have normal distribution.</w:t>
      </w:r>
    </w:p>
    <w:p w14:paraId="04839CA2" w14:textId="57C95E09" w:rsidR="00E33062" w:rsidRDefault="00C4375C" w:rsidP="000E3059">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sidRPr="001B2A71">
        <w:rPr>
          <w:rFonts w:ascii="Times New Roman" w:eastAsia="Times New Roman" w:hAnsi="Times New Roman" w:cs="Times New Roman"/>
          <w:b/>
          <w:bCs/>
          <w:color w:val="538135" w:themeColor="accent6" w:themeShade="BF"/>
          <w:sz w:val="28"/>
          <w:szCs w:val="28"/>
          <w:lang w:eastAsia="en-IN"/>
        </w:rPr>
        <w:t>Q</w:t>
      </w:r>
      <w:r w:rsidR="000E3059">
        <w:rPr>
          <w:rFonts w:ascii="Times New Roman" w:eastAsia="Times New Roman" w:hAnsi="Times New Roman" w:cs="Times New Roman"/>
          <w:b/>
          <w:bCs/>
          <w:color w:val="538135" w:themeColor="accent6" w:themeShade="BF"/>
          <w:sz w:val="28"/>
          <w:szCs w:val="28"/>
          <w:lang w:eastAsia="en-IN"/>
        </w:rPr>
        <w:t>2.1</w:t>
      </w:r>
      <w:r w:rsidRPr="001B2A71">
        <w:rPr>
          <w:rFonts w:ascii="Times New Roman" w:eastAsia="Times New Roman" w:hAnsi="Times New Roman" w:cs="Times New Roman"/>
          <w:b/>
          <w:bCs/>
          <w:color w:val="538135" w:themeColor="accent6" w:themeShade="BF"/>
          <w:sz w:val="28"/>
          <w:szCs w:val="28"/>
          <w:lang w:eastAsia="en-IN"/>
        </w:rPr>
        <w:t>.</w:t>
      </w:r>
      <w:r>
        <w:rPr>
          <w:rFonts w:ascii="Times New Roman" w:eastAsia="Times New Roman" w:hAnsi="Times New Roman" w:cs="Times New Roman"/>
          <w:b/>
          <w:bCs/>
          <w:color w:val="538135" w:themeColor="accent6" w:themeShade="BF"/>
          <w:sz w:val="28"/>
          <w:szCs w:val="28"/>
          <w:lang w:eastAsia="en-IN"/>
        </w:rPr>
        <w:t xml:space="preserve"> </w:t>
      </w:r>
      <w:r w:rsidR="000E3059" w:rsidRPr="000E3059">
        <w:rPr>
          <w:rFonts w:ascii="Times New Roman" w:eastAsia="Times New Roman" w:hAnsi="Times New Roman" w:cs="Times New Roman"/>
          <w:b/>
          <w:bCs/>
          <w:color w:val="538135" w:themeColor="accent6" w:themeShade="BF"/>
          <w:sz w:val="28"/>
          <w:szCs w:val="28"/>
          <w:lang w:eastAsia="en-IN"/>
        </w:rPr>
        <w:t>Draw Stock Price Graph</w:t>
      </w:r>
      <w:r w:rsidR="000E3059">
        <w:rPr>
          <w:rFonts w:ascii="Times New Roman" w:eastAsia="Times New Roman" w:hAnsi="Times New Roman" w:cs="Times New Roman"/>
          <w:b/>
          <w:bCs/>
          <w:color w:val="538135" w:themeColor="accent6" w:themeShade="BF"/>
          <w:sz w:val="28"/>
          <w:szCs w:val="28"/>
          <w:lang w:eastAsia="en-IN"/>
        </w:rPr>
        <w:t xml:space="preserve"> </w:t>
      </w:r>
      <w:r w:rsidR="000E3059" w:rsidRPr="000E3059">
        <w:rPr>
          <w:rFonts w:ascii="Times New Roman" w:eastAsia="Times New Roman" w:hAnsi="Times New Roman" w:cs="Times New Roman"/>
          <w:b/>
          <w:bCs/>
          <w:color w:val="538135" w:themeColor="accent6" w:themeShade="BF"/>
          <w:sz w:val="28"/>
          <w:szCs w:val="28"/>
          <w:lang w:eastAsia="en-IN"/>
        </w:rPr>
        <w:t>(Stock Price vs Time) for any 2 given stocks with infer</w:t>
      </w:r>
      <w:r w:rsidR="000E3059">
        <w:rPr>
          <w:rFonts w:ascii="Times New Roman" w:eastAsia="Times New Roman" w:hAnsi="Times New Roman" w:cs="Times New Roman"/>
          <w:b/>
          <w:bCs/>
          <w:color w:val="538135" w:themeColor="accent6" w:themeShade="BF"/>
          <w:sz w:val="28"/>
          <w:szCs w:val="28"/>
          <w:lang w:eastAsia="en-IN"/>
        </w:rPr>
        <w:t xml:space="preserve">ence </w:t>
      </w:r>
    </w:p>
    <w:p w14:paraId="632952E3" w14:textId="66FBB66B" w:rsidR="008804DB" w:rsidRDefault="00291E93" w:rsidP="000E3059">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Pr>
          <w:noProof/>
        </w:rPr>
        <w:lastRenderedPageBreak/>
        <w:drawing>
          <wp:inline distT="0" distB="0" distL="0" distR="0" wp14:anchorId="333EAAA1" wp14:editId="6C53803B">
            <wp:extent cx="5731510" cy="3340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40100"/>
                    </a:xfrm>
                    <a:prstGeom prst="rect">
                      <a:avLst/>
                    </a:prstGeom>
                  </pic:spPr>
                </pic:pic>
              </a:graphicData>
            </a:graphic>
          </wp:inline>
        </w:drawing>
      </w:r>
    </w:p>
    <w:p w14:paraId="3D37297E" w14:textId="4B7F4B21" w:rsidR="00291E93" w:rsidRDefault="00291E93" w:rsidP="00291E93">
      <w:pPr>
        <w:spacing w:after="0" w:line="423" w:lineRule="auto"/>
        <w:ind w:left="144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1</w:t>
      </w:r>
      <w:r>
        <w:rPr>
          <w:rFonts w:ascii="Times New Roman" w:hAnsi="Times New Roman" w:cs="Times New Roman"/>
          <w:b/>
          <w:bCs/>
          <w:color w:val="000000"/>
          <w:sz w:val="24"/>
          <w:szCs w:val="24"/>
          <w:shd w:val="clear" w:color="auto" w:fill="FFFFFF"/>
        </w:rPr>
        <w:t>9</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Stock price graph for Infosys</w:t>
      </w:r>
    </w:p>
    <w:p w14:paraId="6D7201C2" w14:textId="4CAD5640" w:rsidR="00291E93" w:rsidRDefault="00291E93" w:rsidP="00291E93">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65CCCF59" wp14:editId="202C99C7">
            <wp:extent cx="5731510" cy="35750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75050"/>
                    </a:xfrm>
                    <a:prstGeom prst="rect">
                      <a:avLst/>
                    </a:prstGeom>
                  </pic:spPr>
                </pic:pic>
              </a:graphicData>
            </a:graphic>
          </wp:inline>
        </w:drawing>
      </w:r>
    </w:p>
    <w:p w14:paraId="1D3ABB0A" w14:textId="408B7622" w:rsidR="00291E93" w:rsidRDefault="00291E93" w:rsidP="00291E93">
      <w:pPr>
        <w:spacing w:after="0" w:line="423" w:lineRule="auto"/>
        <w:ind w:left="216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20</w:t>
      </w:r>
      <w:r>
        <w:rPr>
          <w:rFonts w:ascii="Times New Roman" w:hAnsi="Times New Roman" w:cs="Times New Roman"/>
          <w:b/>
          <w:bCs/>
          <w:color w:val="000000"/>
          <w:sz w:val="24"/>
          <w:szCs w:val="24"/>
          <w:shd w:val="clear" w:color="auto" w:fill="FFFFFF"/>
        </w:rPr>
        <w:t xml:space="preserve">: Stock price graph for </w:t>
      </w:r>
      <w:r>
        <w:rPr>
          <w:rFonts w:ascii="Times New Roman" w:hAnsi="Times New Roman" w:cs="Times New Roman"/>
          <w:b/>
          <w:bCs/>
          <w:color w:val="000000"/>
          <w:sz w:val="24"/>
          <w:szCs w:val="24"/>
          <w:shd w:val="clear" w:color="auto" w:fill="FFFFFF"/>
        </w:rPr>
        <w:t>Axis Bank</w:t>
      </w:r>
    </w:p>
    <w:p w14:paraId="413FC088" w14:textId="01ED05F2" w:rsidR="00291E93" w:rsidRPr="00291E93" w:rsidRDefault="00291E93" w:rsidP="00291E93">
      <w:pPr>
        <w:spacing w:after="0" w:line="423" w:lineRule="auto"/>
        <w:rPr>
          <w:rFonts w:ascii="Times New Roman" w:hAnsi="Times New Roman" w:cs="Times New Roman"/>
          <w:color w:val="000000"/>
          <w:sz w:val="24"/>
          <w:szCs w:val="24"/>
          <w:shd w:val="clear" w:color="auto" w:fill="FFFFFF"/>
        </w:rPr>
      </w:pPr>
      <w:r w:rsidRPr="00291E93">
        <w:rPr>
          <w:rFonts w:ascii="Times New Roman" w:hAnsi="Times New Roman" w:cs="Times New Roman"/>
          <w:color w:val="000000"/>
          <w:sz w:val="24"/>
          <w:szCs w:val="24"/>
          <w:shd w:val="clear" w:color="auto" w:fill="FFFFFF"/>
        </w:rPr>
        <w:t>Inference -</w:t>
      </w:r>
    </w:p>
    <w:p w14:paraId="30D2ACC4" w14:textId="6B9A8F63" w:rsidR="00291E93" w:rsidRDefault="00D63757" w:rsidP="00291E93">
      <w:pPr>
        <w:pStyle w:val="ListParagraph"/>
        <w:numPr>
          <w:ilvl w:val="0"/>
          <w:numId w:val="29"/>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Axis Bank has s</w:t>
      </w:r>
      <w:r w:rsidRPr="00D63757">
        <w:rPr>
          <w:rFonts w:ascii="Times New Roman" w:hAnsi="Times New Roman" w:cs="Times New Roman"/>
          <w:color w:val="000000"/>
          <w:sz w:val="24"/>
          <w:szCs w:val="24"/>
          <w:shd w:val="clear" w:color="auto" w:fill="FFFFFF"/>
        </w:rPr>
        <w:t xml:space="preserve">harp </w:t>
      </w:r>
      <w:r>
        <w:rPr>
          <w:rFonts w:ascii="Times New Roman" w:hAnsi="Times New Roman" w:cs="Times New Roman"/>
          <w:color w:val="000000"/>
          <w:sz w:val="24"/>
          <w:szCs w:val="24"/>
          <w:shd w:val="clear" w:color="auto" w:fill="FFFFFF"/>
        </w:rPr>
        <w:t>i</w:t>
      </w:r>
      <w:r w:rsidRPr="00D63757">
        <w:rPr>
          <w:rFonts w:ascii="Times New Roman" w:hAnsi="Times New Roman" w:cs="Times New Roman"/>
          <w:color w:val="000000"/>
          <w:sz w:val="24"/>
          <w:szCs w:val="24"/>
          <w:shd w:val="clear" w:color="auto" w:fill="FFFFFF"/>
        </w:rPr>
        <w:t xml:space="preserve">ncreasing trend </w:t>
      </w:r>
      <w:r>
        <w:rPr>
          <w:rFonts w:ascii="Times New Roman" w:hAnsi="Times New Roman" w:cs="Times New Roman"/>
          <w:color w:val="000000"/>
          <w:sz w:val="24"/>
          <w:szCs w:val="24"/>
          <w:shd w:val="clear" w:color="auto" w:fill="FFFFFF"/>
        </w:rPr>
        <w:t xml:space="preserve">that </w:t>
      </w:r>
      <w:r w:rsidRPr="00D63757">
        <w:rPr>
          <w:rFonts w:ascii="Times New Roman" w:hAnsi="Times New Roman" w:cs="Times New Roman"/>
          <w:color w:val="000000"/>
          <w:sz w:val="24"/>
          <w:szCs w:val="24"/>
          <w:shd w:val="clear" w:color="auto" w:fill="FFFFFF"/>
        </w:rPr>
        <w:t>can be observed from Year 2014 till mid 2015 then some dip in stock price.</w:t>
      </w:r>
    </w:p>
    <w:p w14:paraId="237BBD7B" w14:textId="3648FE00" w:rsidR="00D63757" w:rsidRDefault="00EE189D" w:rsidP="00291E93">
      <w:pPr>
        <w:pStyle w:val="ListParagraph"/>
        <w:numPr>
          <w:ilvl w:val="0"/>
          <w:numId w:val="29"/>
        </w:numPr>
        <w:spacing w:after="0" w:line="423" w:lineRule="auto"/>
        <w:rPr>
          <w:rFonts w:ascii="Times New Roman" w:hAnsi="Times New Roman" w:cs="Times New Roman"/>
          <w:color w:val="000000"/>
          <w:sz w:val="24"/>
          <w:szCs w:val="24"/>
          <w:shd w:val="clear" w:color="auto" w:fill="FFFFFF"/>
        </w:rPr>
      </w:pPr>
      <w:r w:rsidRPr="00D63757">
        <w:rPr>
          <w:rFonts w:ascii="Times New Roman" w:hAnsi="Times New Roman" w:cs="Times New Roman"/>
          <w:color w:val="000000"/>
          <w:sz w:val="24"/>
          <w:szCs w:val="24"/>
          <w:shd w:val="clear" w:color="auto" w:fill="FFFFFF"/>
        </w:rPr>
        <w:lastRenderedPageBreak/>
        <w:t>Again,</w:t>
      </w:r>
      <w:r w:rsidR="00D63757" w:rsidRPr="00D63757">
        <w:rPr>
          <w:rFonts w:ascii="Times New Roman" w:hAnsi="Times New Roman" w:cs="Times New Roman"/>
          <w:color w:val="000000"/>
          <w:sz w:val="24"/>
          <w:szCs w:val="24"/>
          <w:shd w:val="clear" w:color="auto" w:fill="FFFFFF"/>
        </w:rPr>
        <w:t xml:space="preserve"> an increasing trend can be observed from 2017 which has continued till 2020.</w:t>
      </w:r>
    </w:p>
    <w:p w14:paraId="207F02BD" w14:textId="31CCA42B" w:rsidR="00EE189D" w:rsidRDefault="00EE189D" w:rsidP="00291E93">
      <w:pPr>
        <w:pStyle w:val="ListParagraph"/>
        <w:numPr>
          <w:ilvl w:val="0"/>
          <w:numId w:val="29"/>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Infosys has a s</w:t>
      </w:r>
      <w:r w:rsidRPr="00EE189D">
        <w:rPr>
          <w:rFonts w:ascii="Times New Roman" w:hAnsi="Times New Roman" w:cs="Times New Roman"/>
          <w:color w:val="000000"/>
          <w:sz w:val="24"/>
          <w:szCs w:val="24"/>
          <w:shd w:val="clear" w:color="auto" w:fill="FFFFFF"/>
        </w:rPr>
        <w:t xml:space="preserve">harp </w:t>
      </w:r>
      <w:r>
        <w:rPr>
          <w:rFonts w:ascii="Times New Roman" w:hAnsi="Times New Roman" w:cs="Times New Roman"/>
          <w:color w:val="000000"/>
          <w:sz w:val="24"/>
          <w:szCs w:val="24"/>
          <w:shd w:val="clear" w:color="auto" w:fill="FFFFFF"/>
        </w:rPr>
        <w:t>i</w:t>
      </w:r>
      <w:r w:rsidRPr="00EE189D">
        <w:rPr>
          <w:rFonts w:ascii="Times New Roman" w:hAnsi="Times New Roman" w:cs="Times New Roman"/>
          <w:color w:val="000000"/>
          <w:sz w:val="24"/>
          <w:szCs w:val="24"/>
          <w:shd w:val="clear" w:color="auto" w:fill="FFFFFF"/>
        </w:rPr>
        <w:t xml:space="preserve">ncreasing trend </w:t>
      </w:r>
      <w:r>
        <w:rPr>
          <w:rFonts w:ascii="Times New Roman" w:hAnsi="Times New Roman" w:cs="Times New Roman"/>
          <w:color w:val="000000"/>
          <w:sz w:val="24"/>
          <w:szCs w:val="24"/>
          <w:shd w:val="clear" w:color="auto" w:fill="FFFFFF"/>
        </w:rPr>
        <w:t xml:space="preserve">which </w:t>
      </w:r>
      <w:r w:rsidRPr="00EE189D">
        <w:rPr>
          <w:rFonts w:ascii="Times New Roman" w:hAnsi="Times New Roman" w:cs="Times New Roman"/>
          <w:color w:val="000000"/>
          <w:sz w:val="24"/>
          <w:szCs w:val="24"/>
          <w:shd w:val="clear" w:color="auto" w:fill="FFFFFF"/>
        </w:rPr>
        <w:t xml:space="preserve">can be observed from </w:t>
      </w:r>
      <w:r>
        <w:rPr>
          <w:rFonts w:ascii="Times New Roman" w:hAnsi="Times New Roman" w:cs="Times New Roman"/>
          <w:color w:val="000000"/>
          <w:sz w:val="24"/>
          <w:szCs w:val="24"/>
          <w:shd w:val="clear" w:color="auto" w:fill="FFFFFF"/>
        </w:rPr>
        <w:t>y</w:t>
      </w:r>
      <w:r w:rsidRPr="00EE189D">
        <w:rPr>
          <w:rFonts w:ascii="Times New Roman" w:hAnsi="Times New Roman" w:cs="Times New Roman"/>
          <w:color w:val="000000"/>
          <w:sz w:val="24"/>
          <w:szCs w:val="24"/>
          <w:shd w:val="clear" w:color="auto" w:fill="FFFFFF"/>
        </w:rPr>
        <w:t>ear 2014 to 2015 year-end followed by a dip in stock price between 2016 - 2018.</w:t>
      </w:r>
    </w:p>
    <w:p w14:paraId="61921B88" w14:textId="5DE6FE9D" w:rsidR="00291E93" w:rsidRPr="00E84D66" w:rsidRDefault="00EE189D" w:rsidP="00E84D66">
      <w:pPr>
        <w:pStyle w:val="ListParagraph"/>
        <w:numPr>
          <w:ilvl w:val="0"/>
          <w:numId w:val="29"/>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w:t>
      </w:r>
      <w:r w:rsidRPr="00EE189D">
        <w:rPr>
          <w:rFonts w:ascii="Times New Roman" w:hAnsi="Times New Roman" w:cs="Times New Roman"/>
          <w:color w:val="000000"/>
          <w:sz w:val="24"/>
          <w:szCs w:val="24"/>
          <w:shd w:val="clear" w:color="auto" w:fill="FFFFFF"/>
        </w:rPr>
        <w:t>n increasing trend can be observed from 2018 which has continued till 2020.</w:t>
      </w:r>
    </w:p>
    <w:p w14:paraId="43EFD851" w14:textId="7014A7FA" w:rsidR="008804DB" w:rsidRDefault="008804DB" w:rsidP="008804DB">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sidRPr="001B2A71">
        <w:rPr>
          <w:rFonts w:ascii="Times New Roman" w:eastAsia="Times New Roman" w:hAnsi="Times New Roman" w:cs="Times New Roman"/>
          <w:b/>
          <w:bCs/>
          <w:color w:val="538135" w:themeColor="accent6" w:themeShade="BF"/>
          <w:sz w:val="28"/>
          <w:szCs w:val="28"/>
          <w:lang w:eastAsia="en-IN"/>
        </w:rPr>
        <w:t>Q</w:t>
      </w:r>
      <w:r>
        <w:rPr>
          <w:rFonts w:ascii="Times New Roman" w:eastAsia="Times New Roman" w:hAnsi="Times New Roman" w:cs="Times New Roman"/>
          <w:b/>
          <w:bCs/>
          <w:color w:val="538135" w:themeColor="accent6" w:themeShade="BF"/>
          <w:sz w:val="28"/>
          <w:szCs w:val="28"/>
          <w:lang w:eastAsia="en-IN"/>
        </w:rPr>
        <w:t>2.2</w:t>
      </w:r>
      <w:r w:rsidRPr="001B2A71">
        <w:rPr>
          <w:rFonts w:ascii="Times New Roman" w:eastAsia="Times New Roman" w:hAnsi="Times New Roman" w:cs="Times New Roman"/>
          <w:b/>
          <w:bCs/>
          <w:color w:val="538135" w:themeColor="accent6" w:themeShade="BF"/>
          <w:sz w:val="28"/>
          <w:szCs w:val="28"/>
          <w:lang w:eastAsia="en-IN"/>
        </w:rPr>
        <w:t>.</w:t>
      </w:r>
      <w:r>
        <w:rPr>
          <w:rFonts w:ascii="Times New Roman" w:eastAsia="Times New Roman" w:hAnsi="Times New Roman" w:cs="Times New Roman"/>
          <w:b/>
          <w:bCs/>
          <w:color w:val="538135" w:themeColor="accent6" w:themeShade="BF"/>
          <w:sz w:val="28"/>
          <w:szCs w:val="28"/>
          <w:lang w:eastAsia="en-IN"/>
        </w:rPr>
        <w:t xml:space="preserve"> </w:t>
      </w:r>
      <w:r w:rsidRPr="008804DB">
        <w:rPr>
          <w:rFonts w:ascii="Times New Roman" w:eastAsia="Times New Roman" w:hAnsi="Times New Roman" w:cs="Times New Roman"/>
          <w:b/>
          <w:bCs/>
          <w:color w:val="538135" w:themeColor="accent6" w:themeShade="BF"/>
          <w:sz w:val="28"/>
          <w:szCs w:val="28"/>
          <w:lang w:eastAsia="en-IN"/>
        </w:rPr>
        <w:t>Calculate Returns for all stocks with inference</w:t>
      </w:r>
    </w:p>
    <w:p w14:paraId="1593662D" w14:textId="77777777" w:rsidR="002A0D89" w:rsidRPr="002A0D89" w:rsidRDefault="002A0D89" w:rsidP="002A0D89">
      <w:pPr>
        <w:shd w:val="clear" w:color="auto" w:fill="FFFFFF"/>
        <w:spacing w:after="0" w:line="240" w:lineRule="auto"/>
        <w:rPr>
          <w:rFonts w:ascii="Times New Roman" w:eastAsia="Times New Roman" w:hAnsi="Times New Roman" w:cs="Times New Roman"/>
          <w:color w:val="000000"/>
          <w:sz w:val="24"/>
          <w:szCs w:val="24"/>
          <w:lang w:eastAsia="en-IN"/>
        </w:rPr>
      </w:pPr>
      <w:r w:rsidRPr="002A0D89">
        <w:rPr>
          <w:rFonts w:ascii="Times New Roman" w:eastAsia="Times New Roman" w:hAnsi="Times New Roman" w:cs="Times New Roman"/>
          <w:color w:val="000000"/>
          <w:sz w:val="24"/>
          <w:szCs w:val="24"/>
          <w:lang w:eastAsia="en-IN"/>
        </w:rPr>
        <w:t>Steps for calculating returns from prices:</w:t>
      </w:r>
    </w:p>
    <w:p w14:paraId="52C396C0" w14:textId="77777777" w:rsidR="002A0D89" w:rsidRPr="002A0D89" w:rsidRDefault="002A0D89" w:rsidP="002A0D89">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A0D89">
        <w:rPr>
          <w:rFonts w:ascii="Times New Roman" w:eastAsia="Times New Roman" w:hAnsi="Times New Roman" w:cs="Times New Roman"/>
          <w:color w:val="000000"/>
          <w:sz w:val="24"/>
          <w:szCs w:val="24"/>
          <w:lang w:eastAsia="en-IN"/>
        </w:rPr>
        <w:t>Take logarithms</w:t>
      </w:r>
    </w:p>
    <w:p w14:paraId="347B2BC0" w14:textId="1F05E800" w:rsidR="002A0D89" w:rsidRDefault="002A0D89" w:rsidP="002A0D89">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A0D89">
        <w:rPr>
          <w:rFonts w:ascii="Times New Roman" w:eastAsia="Times New Roman" w:hAnsi="Times New Roman" w:cs="Times New Roman"/>
          <w:color w:val="000000"/>
          <w:sz w:val="24"/>
          <w:szCs w:val="24"/>
          <w:lang w:eastAsia="en-IN"/>
        </w:rPr>
        <w:t>Take differences</w:t>
      </w:r>
    </w:p>
    <w:p w14:paraId="40A20478" w14:textId="10EC5E8C" w:rsidR="002A0D89" w:rsidRDefault="004A612A" w:rsidP="002A0D8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4A612A">
        <w:rPr>
          <w:rFonts w:ascii="Times New Roman" w:eastAsia="Times New Roman" w:hAnsi="Times New Roman" w:cs="Times New Roman"/>
          <w:color w:val="000000"/>
          <w:sz w:val="24"/>
          <w:szCs w:val="24"/>
          <w:lang w:eastAsia="en-IN"/>
        </w:rPr>
        <w:t xml:space="preserve">Here, we will use </w:t>
      </w:r>
      <w:r>
        <w:rPr>
          <w:rFonts w:ascii="Times New Roman" w:eastAsia="Times New Roman" w:hAnsi="Times New Roman" w:cs="Times New Roman"/>
          <w:color w:val="000000"/>
          <w:sz w:val="24"/>
          <w:szCs w:val="24"/>
          <w:lang w:eastAsia="en-IN"/>
        </w:rPr>
        <w:t>l</w:t>
      </w:r>
      <w:r w:rsidRPr="004A612A">
        <w:rPr>
          <w:rFonts w:ascii="Times New Roman" w:eastAsia="Times New Roman" w:hAnsi="Times New Roman" w:cs="Times New Roman"/>
          <w:color w:val="000000"/>
          <w:sz w:val="24"/>
          <w:szCs w:val="24"/>
          <w:lang w:eastAsia="en-IN"/>
        </w:rPr>
        <w:t>ogarithm method to analy</w:t>
      </w:r>
      <w:r>
        <w:rPr>
          <w:rFonts w:ascii="Times New Roman" w:eastAsia="Times New Roman" w:hAnsi="Times New Roman" w:cs="Times New Roman"/>
          <w:color w:val="000000"/>
          <w:sz w:val="24"/>
          <w:szCs w:val="24"/>
          <w:lang w:eastAsia="en-IN"/>
        </w:rPr>
        <w:t>s</w:t>
      </w:r>
      <w:r w:rsidRPr="004A612A">
        <w:rPr>
          <w:rFonts w:ascii="Times New Roman" w:eastAsia="Times New Roman" w:hAnsi="Times New Roman" w:cs="Times New Roman"/>
          <w:color w:val="000000"/>
          <w:sz w:val="24"/>
          <w:szCs w:val="24"/>
          <w:lang w:eastAsia="en-IN"/>
        </w:rPr>
        <w:t>e the returns of these stock prices available which is difference between two consecutive days prices.</w:t>
      </w:r>
      <w:r w:rsidRPr="004A612A">
        <w:t xml:space="preserve"> </w:t>
      </w:r>
      <w:r w:rsidRPr="004A612A">
        <w:rPr>
          <w:rFonts w:ascii="Times New Roman" w:eastAsia="Times New Roman" w:hAnsi="Times New Roman" w:cs="Times New Roman"/>
          <w:color w:val="000000"/>
          <w:sz w:val="24"/>
          <w:szCs w:val="24"/>
          <w:lang w:eastAsia="en-IN"/>
        </w:rPr>
        <w:t xml:space="preserve">In this method, we are calculating Returns for all the stocks </w:t>
      </w:r>
      <w:r w:rsidRPr="004A612A">
        <w:rPr>
          <w:rFonts w:ascii="Times New Roman" w:eastAsia="Times New Roman" w:hAnsi="Times New Roman" w:cs="Times New Roman"/>
          <w:color w:val="000000"/>
          <w:sz w:val="24"/>
          <w:szCs w:val="24"/>
          <w:lang w:eastAsia="en-IN"/>
        </w:rPr>
        <w:t>i.e</w:t>
      </w:r>
      <w:r>
        <w:rPr>
          <w:rFonts w:ascii="Times New Roman" w:eastAsia="Times New Roman" w:hAnsi="Times New Roman" w:cs="Times New Roman"/>
          <w:color w:val="000000"/>
          <w:sz w:val="24"/>
          <w:szCs w:val="24"/>
          <w:lang w:eastAsia="en-IN"/>
        </w:rPr>
        <w:t>.,</w:t>
      </w:r>
      <w:r w:rsidRPr="004A612A">
        <w:rPr>
          <w:rFonts w:ascii="Times New Roman" w:eastAsia="Times New Roman" w:hAnsi="Times New Roman" w:cs="Times New Roman"/>
          <w:color w:val="000000"/>
          <w:sz w:val="24"/>
          <w:szCs w:val="24"/>
          <w:lang w:eastAsia="en-IN"/>
        </w:rPr>
        <w:t xml:space="preserve"> difference of log of price at t and the log of price at t-1</w:t>
      </w:r>
      <w:r>
        <w:rPr>
          <w:rFonts w:ascii="Times New Roman" w:eastAsia="Times New Roman" w:hAnsi="Times New Roman" w:cs="Times New Roman"/>
          <w:color w:val="000000"/>
          <w:sz w:val="24"/>
          <w:szCs w:val="24"/>
          <w:lang w:eastAsia="en-IN"/>
        </w:rPr>
        <w:t>.</w:t>
      </w:r>
    </w:p>
    <w:p w14:paraId="0AF8A94E" w14:textId="56F3DF33" w:rsidR="004A612A" w:rsidRDefault="004A612A" w:rsidP="002A0D8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4A612A">
        <w:rPr>
          <w:rFonts w:ascii="Times New Roman" w:eastAsia="Times New Roman" w:hAnsi="Times New Roman" w:cs="Times New Roman"/>
          <w:color w:val="000000"/>
          <w:sz w:val="24"/>
          <w:szCs w:val="24"/>
          <w:lang w:eastAsia="en-IN"/>
        </w:rPr>
        <w:t>We will be using np.log of stock prices and dropping the “Dates” column, thereafter checking shape and head of data to observe the changes made.</w:t>
      </w:r>
    </w:p>
    <w:p w14:paraId="64C68629" w14:textId="7B139463" w:rsidR="004A612A" w:rsidRDefault="004A612A" w:rsidP="002A0D8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Shape of dataset – (314,10)</w:t>
      </w:r>
    </w:p>
    <w:p w14:paraId="39309705" w14:textId="0D5A671F" w:rsidR="00AD7338" w:rsidRDefault="00AD7338" w:rsidP="002A0D8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noProof/>
        </w:rPr>
        <w:drawing>
          <wp:inline distT="0" distB="0" distL="0" distR="0" wp14:anchorId="6FE089B0" wp14:editId="08764E3F">
            <wp:extent cx="5731510" cy="1066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66800"/>
                    </a:xfrm>
                    <a:prstGeom prst="rect">
                      <a:avLst/>
                    </a:prstGeom>
                  </pic:spPr>
                </pic:pic>
              </a:graphicData>
            </a:graphic>
          </wp:inline>
        </w:drawing>
      </w:r>
    </w:p>
    <w:p w14:paraId="16247FFE" w14:textId="18C149B5" w:rsidR="00AD7338" w:rsidRDefault="00AD7338" w:rsidP="00AD7338">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5</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Returns for all stocks</w:t>
      </w:r>
    </w:p>
    <w:p w14:paraId="637D1F06" w14:textId="35B63747" w:rsidR="008804DB" w:rsidRPr="00C339FF" w:rsidRDefault="00AD7338" w:rsidP="00C339FF">
      <w:pPr>
        <w:spacing w:after="0" w:line="423" w:lineRule="auto"/>
        <w:rPr>
          <w:rFonts w:ascii="Times New Roman" w:hAnsi="Times New Roman" w:cs="Times New Roman"/>
          <w:color w:val="000000"/>
          <w:sz w:val="24"/>
          <w:szCs w:val="24"/>
          <w:shd w:val="clear" w:color="auto" w:fill="FFFFFF"/>
        </w:rPr>
      </w:pPr>
      <w:r w:rsidRPr="00AD7338">
        <w:rPr>
          <w:rFonts w:ascii="Times New Roman" w:hAnsi="Times New Roman" w:cs="Times New Roman"/>
          <w:color w:val="000000"/>
          <w:sz w:val="24"/>
          <w:szCs w:val="24"/>
          <w:shd w:val="clear" w:color="auto" w:fill="FFFFFF"/>
        </w:rPr>
        <w:t>The first row is showing N</w:t>
      </w:r>
      <w:r w:rsidR="00B27F9C">
        <w:rPr>
          <w:rFonts w:ascii="Times New Roman" w:hAnsi="Times New Roman" w:cs="Times New Roman"/>
          <w:color w:val="000000"/>
          <w:sz w:val="24"/>
          <w:szCs w:val="24"/>
          <w:shd w:val="clear" w:color="auto" w:fill="FFFFFF"/>
        </w:rPr>
        <w:t>A</w:t>
      </w:r>
      <w:r w:rsidRPr="00AD7338">
        <w:rPr>
          <w:rFonts w:ascii="Times New Roman" w:hAnsi="Times New Roman" w:cs="Times New Roman"/>
          <w:color w:val="000000"/>
          <w:sz w:val="24"/>
          <w:szCs w:val="24"/>
          <w:shd w:val="clear" w:color="auto" w:fill="FFFFFF"/>
        </w:rPr>
        <w:t>N as the earlier week value is not there to obtain difference. The remaining rows have all the logarithmic return values for the 10 different stocks.</w:t>
      </w:r>
    </w:p>
    <w:p w14:paraId="39EB3FAC" w14:textId="02DE651B" w:rsidR="008804DB" w:rsidRDefault="008804DB" w:rsidP="008804DB">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sidRPr="001B2A71">
        <w:rPr>
          <w:rFonts w:ascii="Times New Roman" w:eastAsia="Times New Roman" w:hAnsi="Times New Roman" w:cs="Times New Roman"/>
          <w:b/>
          <w:bCs/>
          <w:color w:val="538135" w:themeColor="accent6" w:themeShade="BF"/>
          <w:sz w:val="28"/>
          <w:szCs w:val="28"/>
          <w:lang w:eastAsia="en-IN"/>
        </w:rPr>
        <w:t>Q</w:t>
      </w:r>
      <w:r>
        <w:rPr>
          <w:rFonts w:ascii="Times New Roman" w:eastAsia="Times New Roman" w:hAnsi="Times New Roman" w:cs="Times New Roman"/>
          <w:b/>
          <w:bCs/>
          <w:color w:val="538135" w:themeColor="accent6" w:themeShade="BF"/>
          <w:sz w:val="28"/>
          <w:szCs w:val="28"/>
          <w:lang w:eastAsia="en-IN"/>
        </w:rPr>
        <w:t>2.3</w:t>
      </w:r>
      <w:r w:rsidRPr="001B2A71">
        <w:rPr>
          <w:rFonts w:ascii="Times New Roman" w:eastAsia="Times New Roman" w:hAnsi="Times New Roman" w:cs="Times New Roman"/>
          <w:b/>
          <w:bCs/>
          <w:color w:val="538135" w:themeColor="accent6" w:themeShade="BF"/>
          <w:sz w:val="28"/>
          <w:szCs w:val="28"/>
          <w:lang w:eastAsia="en-IN"/>
        </w:rPr>
        <w:t>.</w:t>
      </w:r>
      <w:r>
        <w:rPr>
          <w:rFonts w:ascii="Times New Roman" w:eastAsia="Times New Roman" w:hAnsi="Times New Roman" w:cs="Times New Roman"/>
          <w:b/>
          <w:bCs/>
          <w:color w:val="538135" w:themeColor="accent6" w:themeShade="BF"/>
          <w:sz w:val="28"/>
          <w:szCs w:val="28"/>
          <w:lang w:eastAsia="en-IN"/>
        </w:rPr>
        <w:t xml:space="preserve"> </w:t>
      </w:r>
      <w:r w:rsidRPr="008804DB">
        <w:rPr>
          <w:rFonts w:ascii="Times New Roman" w:eastAsia="Times New Roman" w:hAnsi="Times New Roman" w:cs="Times New Roman"/>
          <w:b/>
          <w:bCs/>
          <w:color w:val="538135" w:themeColor="accent6" w:themeShade="BF"/>
          <w:sz w:val="28"/>
          <w:szCs w:val="28"/>
          <w:lang w:eastAsia="en-IN"/>
        </w:rPr>
        <w:t>Calculate Stock Means and Standard Deviation for all stocks with inference</w:t>
      </w:r>
    </w:p>
    <w:p w14:paraId="0545556D" w14:textId="5D875648" w:rsidR="00EE24F9" w:rsidRPr="00EE24F9" w:rsidRDefault="00EE24F9" w:rsidP="00EE24F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E24F9">
        <w:rPr>
          <w:rFonts w:ascii="Times New Roman" w:eastAsia="Times New Roman" w:hAnsi="Times New Roman" w:cs="Times New Roman"/>
          <w:color w:val="000000"/>
          <w:sz w:val="24"/>
          <w:szCs w:val="24"/>
          <w:lang w:eastAsia="en-IN"/>
        </w:rPr>
        <w:t xml:space="preserve">Stock Means: Average returns that the stock is making on a </w:t>
      </w:r>
      <w:r w:rsidRPr="00EE24F9">
        <w:rPr>
          <w:rFonts w:ascii="Times New Roman" w:eastAsia="Times New Roman" w:hAnsi="Times New Roman" w:cs="Times New Roman"/>
          <w:color w:val="000000"/>
          <w:sz w:val="24"/>
          <w:szCs w:val="24"/>
          <w:lang w:eastAsia="en-IN"/>
        </w:rPr>
        <w:t>week-to-week</w:t>
      </w:r>
      <w:r w:rsidRPr="00EE24F9">
        <w:rPr>
          <w:rFonts w:ascii="Times New Roman" w:eastAsia="Times New Roman" w:hAnsi="Times New Roman" w:cs="Times New Roman"/>
          <w:color w:val="000000"/>
          <w:sz w:val="24"/>
          <w:szCs w:val="24"/>
          <w:lang w:eastAsia="en-IN"/>
        </w:rPr>
        <w:t xml:space="preserve"> basis</w:t>
      </w:r>
    </w:p>
    <w:p w14:paraId="4FEAE4C1" w14:textId="036DB774" w:rsidR="00EE24F9" w:rsidRDefault="00EE24F9" w:rsidP="00EE24F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E24F9">
        <w:rPr>
          <w:rFonts w:ascii="Times New Roman" w:eastAsia="Times New Roman" w:hAnsi="Times New Roman" w:cs="Times New Roman"/>
          <w:color w:val="000000"/>
          <w:sz w:val="24"/>
          <w:szCs w:val="24"/>
          <w:lang w:eastAsia="en-IN"/>
        </w:rPr>
        <w:t>Stock Standard Deviation: It is a measure of volatility meaning the more a stock's returns vary from the stock's average return, the more volatile the stock</w:t>
      </w:r>
      <w:r>
        <w:rPr>
          <w:rFonts w:ascii="Times New Roman" w:eastAsia="Times New Roman" w:hAnsi="Times New Roman" w:cs="Times New Roman"/>
          <w:color w:val="000000"/>
          <w:sz w:val="24"/>
          <w:szCs w:val="24"/>
          <w:lang w:eastAsia="en-IN"/>
        </w:rPr>
        <w:t>.</w:t>
      </w:r>
    </w:p>
    <w:p w14:paraId="2323993C" w14:textId="47881D4E" w:rsidR="006722D2" w:rsidRDefault="006722D2" w:rsidP="00EE24F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noProof/>
        </w:rPr>
        <w:lastRenderedPageBreak/>
        <w:drawing>
          <wp:inline distT="0" distB="0" distL="0" distR="0" wp14:anchorId="4BD90BAF" wp14:editId="16BC2AD9">
            <wp:extent cx="3276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6600" cy="2590800"/>
                    </a:xfrm>
                    <a:prstGeom prst="rect">
                      <a:avLst/>
                    </a:prstGeom>
                  </pic:spPr>
                </pic:pic>
              </a:graphicData>
            </a:graphic>
          </wp:inline>
        </w:drawing>
      </w:r>
    </w:p>
    <w:p w14:paraId="3FDA8CFA" w14:textId="08B44345" w:rsidR="006722D2" w:rsidRDefault="006722D2" w:rsidP="006722D2">
      <w:pPr>
        <w:spacing w:after="0" w:line="423" w:lineRule="auto"/>
        <w:ind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2</w:t>
      </w:r>
      <w:r>
        <w:rPr>
          <w:rFonts w:ascii="Times New Roman" w:hAnsi="Times New Roman" w:cs="Times New Roman"/>
          <w:b/>
          <w:bCs/>
          <w:color w:val="000000"/>
          <w:sz w:val="24"/>
          <w:szCs w:val="24"/>
          <w:shd w:val="clear" w:color="auto" w:fill="FFFFFF"/>
        </w:rPr>
        <w:t>1</w:t>
      </w:r>
      <w:r>
        <w:rPr>
          <w:rFonts w:ascii="Times New Roman" w:hAnsi="Times New Roman" w:cs="Times New Roman"/>
          <w:b/>
          <w:bCs/>
          <w:color w:val="000000"/>
          <w:sz w:val="24"/>
          <w:szCs w:val="24"/>
          <w:shd w:val="clear" w:color="auto" w:fill="FFFFFF"/>
        </w:rPr>
        <w:t xml:space="preserve">: Stock </w:t>
      </w:r>
      <w:r>
        <w:rPr>
          <w:rFonts w:ascii="Times New Roman" w:hAnsi="Times New Roman" w:cs="Times New Roman"/>
          <w:b/>
          <w:bCs/>
          <w:color w:val="000000"/>
          <w:sz w:val="24"/>
          <w:szCs w:val="24"/>
          <w:shd w:val="clear" w:color="auto" w:fill="FFFFFF"/>
        </w:rPr>
        <w:t>means for features</w:t>
      </w:r>
    </w:p>
    <w:p w14:paraId="068568D0" w14:textId="03C1D713" w:rsidR="006722D2" w:rsidRDefault="001219AA" w:rsidP="006722D2">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1743BC87" wp14:editId="0683C99E">
            <wp:extent cx="3048000"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2438400"/>
                    </a:xfrm>
                    <a:prstGeom prst="rect">
                      <a:avLst/>
                    </a:prstGeom>
                  </pic:spPr>
                </pic:pic>
              </a:graphicData>
            </a:graphic>
          </wp:inline>
        </w:drawing>
      </w:r>
    </w:p>
    <w:p w14:paraId="36EBE09C" w14:textId="074C51CC" w:rsidR="001219AA" w:rsidRDefault="001219AA" w:rsidP="001219AA">
      <w:pPr>
        <w:spacing w:after="0" w:line="423" w:lineRule="auto"/>
        <w:ind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2</w:t>
      </w:r>
      <w:r>
        <w:rPr>
          <w:rFonts w:ascii="Times New Roman" w:hAnsi="Times New Roman" w:cs="Times New Roman"/>
          <w:b/>
          <w:bCs/>
          <w:color w:val="000000"/>
          <w:sz w:val="24"/>
          <w:szCs w:val="24"/>
          <w:shd w:val="clear" w:color="auto" w:fill="FFFFFF"/>
        </w:rPr>
        <w:t>2</w:t>
      </w:r>
      <w:r>
        <w:rPr>
          <w:rFonts w:ascii="Times New Roman" w:hAnsi="Times New Roman" w:cs="Times New Roman"/>
          <w:b/>
          <w:bCs/>
          <w:color w:val="000000"/>
          <w:sz w:val="24"/>
          <w:szCs w:val="24"/>
          <w:shd w:val="clear" w:color="auto" w:fill="FFFFFF"/>
        </w:rPr>
        <w:t xml:space="preserve">: Stock </w:t>
      </w:r>
      <w:r>
        <w:rPr>
          <w:rFonts w:ascii="Times New Roman" w:hAnsi="Times New Roman" w:cs="Times New Roman"/>
          <w:b/>
          <w:bCs/>
          <w:color w:val="000000"/>
          <w:sz w:val="24"/>
          <w:szCs w:val="24"/>
          <w:shd w:val="clear" w:color="auto" w:fill="FFFFFF"/>
        </w:rPr>
        <w:t xml:space="preserve">standard deviation </w:t>
      </w:r>
      <w:r>
        <w:rPr>
          <w:rFonts w:ascii="Times New Roman" w:hAnsi="Times New Roman" w:cs="Times New Roman"/>
          <w:b/>
          <w:bCs/>
          <w:color w:val="000000"/>
          <w:sz w:val="24"/>
          <w:szCs w:val="24"/>
          <w:shd w:val="clear" w:color="auto" w:fill="FFFFFF"/>
        </w:rPr>
        <w:t>for features</w:t>
      </w:r>
    </w:p>
    <w:p w14:paraId="15EAC180" w14:textId="48718629" w:rsidR="00573B34" w:rsidRDefault="00573B34" w:rsidP="00573B34">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3D7C8969" wp14:editId="7C8AAA42">
            <wp:extent cx="382905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9050" cy="2533650"/>
                    </a:xfrm>
                    <a:prstGeom prst="rect">
                      <a:avLst/>
                    </a:prstGeom>
                  </pic:spPr>
                </pic:pic>
              </a:graphicData>
            </a:graphic>
          </wp:inline>
        </w:drawing>
      </w:r>
    </w:p>
    <w:p w14:paraId="6D749E3C" w14:textId="11AF2DE4" w:rsidR="00573B34" w:rsidRDefault="00573B34" w:rsidP="00573B34">
      <w:pPr>
        <w:spacing w:after="0" w:line="423" w:lineRule="auto"/>
        <w:ind w:left="72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6</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Average and Volatility table</w:t>
      </w:r>
    </w:p>
    <w:p w14:paraId="08802BC5" w14:textId="04227665" w:rsidR="00764014" w:rsidRDefault="00764014" w:rsidP="00764014">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Inferences –</w:t>
      </w:r>
    </w:p>
    <w:p w14:paraId="7802046E" w14:textId="4AE09251" w:rsidR="00764014" w:rsidRDefault="001C53C6" w:rsidP="001C53C6">
      <w:pPr>
        <w:pStyle w:val="ListParagraph"/>
        <w:numPr>
          <w:ilvl w:val="0"/>
          <w:numId w:val="32"/>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Idea Vodafone and Jet Airways have highest volatility and lowest return which signifies higher risk.</w:t>
      </w:r>
    </w:p>
    <w:p w14:paraId="2459F848" w14:textId="644F0656" w:rsidR="001C53C6" w:rsidRDefault="00177B9B" w:rsidP="001C53C6">
      <w:pPr>
        <w:pStyle w:val="ListParagraph"/>
        <w:numPr>
          <w:ilvl w:val="0"/>
          <w:numId w:val="32"/>
        </w:numPr>
        <w:spacing w:after="0" w:line="423" w:lineRule="auto"/>
        <w:rPr>
          <w:rFonts w:ascii="Times New Roman" w:hAnsi="Times New Roman" w:cs="Times New Roman"/>
          <w:color w:val="000000"/>
          <w:sz w:val="24"/>
          <w:szCs w:val="24"/>
          <w:shd w:val="clear" w:color="auto" w:fill="FFFFFF"/>
        </w:rPr>
      </w:pPr>
      <w:r w:rsidRPr="00177B9B">
        <w:rPr>
          <w:rFonts w:ascii="Times New Roman" w:hAnsi="Times New Roman" w:cs="Times New Roman"/>
          <w:color w:val="000000"/>
          <w:sz w:val="24"/>
          <w:szCs w:val="24"/>
          <w:shd w:val="clear" w:color="auto" w:fill="FFFFFF"/>
        </w:rPr>
        <w:t>Shree</w:t>
      </w:r>
      <w:r>
        <w:rPr>
          <w:rFonts w:ascii="Times New Roman" w:hAnsi="Times New Roman" w:cs="Times New Roman"/>
          <w:color w:val="000000"/>
          <w:sz w:val="24"/>
          <w:szCs w:val="24"/>
          <w:shd w:val="clear" w:color="auto" w:fill="FFFFFF"/>
        </w:rPr>
        <w:t xml:space="preserve"> </w:t>
      </w:r>
      <w:r w:rsidRPr="00177B9B">
        <w:rPr>
          <w:rFonts w:ascii="Times New Roman" w:hAnsi="Times New Roman" w:cs="Times New Roman"/>
          <w:color w:val="000000"/>
          <w:sz w:val="24"/>
          <w:szCs w:val="24"/>
          <w:shd w:val="clear" w:color="auto" w:fill="FFFFFF"/>
        </w:rPr>
        <w:t>Cement has the highest returns and one of the least risky stocks.</w:t>
      </w:r>
    </w:p>
    <w:p w14:paraId="28D968CB" w14:textId="0C10D775" w:rsidR="008804DB" w:rsidRPr="00C80B27" w:rsidRDefault="00C80B27" w:rsidP="00C80B27">
      <w:pPr>
        <w:pStyle w:val="ListParagraph"/>
        <w:numPr>
          <w:ilvl w:val="0"/>
          <w:numId w:val="32"/>
        </w:numPr>
        <w:spacing w:after="0" w:line="423" w:lineRule="auto"/>
        <w:rPr>
          <w:rFonts w:ascii="Times New Roman" w:hAnsi="Times New Roman" w:cs="Times New Roman"/>
          <w:color w:val="000000"/>
          <w:sz w:val="24"/>
          <w:szCs w:val="24"/>
          <w:shd w:val="clear" w:color="auto" w:fill="FFFFFF"/>
        </w:rPr>
      </w:pPr>
      <w:r w:rsidRPr="00C80B27">
        <w:rPr>
          <w:rFonts w:ascii="Times New Roman" w:hAnsi="Times New Roman" w:cs="Times New Roman"/>
          <w:color w:val="000000"/>
          <w:sz w:val="24"/>
          <w:szCs w:val="24"/>
          <w:shd w:val="clear" w:color="auto" w:fill="FFFFFF"/>
        </w:rPr>
        <w:t>Infosys is the least risky investment option.</w:t>
      </w:r>
    </w:p>
    <w:p w14:paraId="33F3990C" w14:textId="453B3509" w:rsidR="008804DB" w:rsidRDefault="008804DB" w:rsidP="008804DB">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sidRPr="001B2A71">
        <w:rPr>
          <w:rFonts w:ascii="Times New Roman" w:eastAsia="Times New Roman" w:hAnsi="Times New Roman" w:cs="Times New Roman"/>
          <w:b/>
          <w:bCs/>
          <w:color w:val="538135" w:themeColor="accent6" w:themeShade="BF"/>
          <w:sz w:val="28"/>
          <w:szCs w:val="28"/>
          <w:lang w:eastAsia="en-IN"/>
        </w:rPr>
        <w:t>Q</w:t>
      </w:r>
      <w:r>
        <w:rPr>
          <w:rFonts w:ascii="Times New Roman" w:eastAsia="Times New Roman" w:hAnsi="Times New Roman" w:cs="Times New Roman"/>
          <w:b/>
          <w:bCs/>
          <w:color w:val="538135" w:themeColor="accent6" w:themeShade="BF"/>
          <w:sz w:val="28"/>
          <w:szCs w:val="28"/>
          <w:lang w:eastAsia="en-IN"/>
        </w:rPr>
        <w:t>2.4</w:t>
      </w:r>
      <w:r w:rsidRPr="001B2A71">
        <w:rPr>
          <w:rFonts w:ascii="Times New Roman" w:eastAsia="Times New Roman" w:hAnsi="Times New Roman" w:cs="Times New Roman"/>
          <w:b/>
          <w:bCs/>
          <w:color w:val="538135" w:themeColor="accent6" w:themeShade="BF"/>
          <w:sz w:val="28"/>
          <w:szCs w:val="28"/>
          <w:lang w:eastAsia="en-IN"/>
        </w:rPr>
        <w:t>.</w:t>
      </w:r>
      <w:r>
        <w:rPr>
          <w:rFonts w:ascii="Times New Roman" w:eastAsia="Times New Roman" w:hAnsi="Times New Roman" w:cs="Times New Roman"/>
          <w:b/>
          <w:bCs/>
          <w:color w:val="538135" w:themeColor="accent6" w:themeShade="BF"/>
          <w:sz w:val="28"/>
          <w:szCs w:val="28"/>
          <w:lang w:eastAsia="en-IN"/>
        </w:rPr>
        <w:t xml:space="preserve"> </w:t>
      </w:r>
      <w:r w:rsidRPr="008804DB">
        <w:rPr>
          <w:rFonts w:ascii="Times New Roman" w:eastAsia="Times New Roman" w:hAnsi="Times New Roman" w:cs="Times New Roman"/>
          <w:b/>
          <w:bCs/>
          <w:color w:val="538135" w:themeColor="accent6" w:themeShade="BF"/>
          <w:sz w:val="28"/>
          <w:szCs w:val="28"/>
          <w:lang w:eastAsia="en-IN"/>
        </w:rPr>
        <w:t>Draw a plot of Stock Means vs Standard Deviation and state your inference</w:t>
      </w:r>
    </w:p>
    <w:p w14:paraId="0B6E6D85" w14:textId="27D6EFD5" w:rsidR="008804DB" w:rsidRDefault="00C80B27" w:rsidP="008804DB">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Pr>
          <w:noProof/>
        </w:rPr>
        <w:drawing>
          <wp:inline distT="0" distB="0" distL="0" distR="0" wp14:anchorId="67DF8088" wp14:editId="2F9D3D15">
            <wp:extent cx="5731510" cy="27241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24150"/>
                    </a:xfrm>
                    <a:prstGeom prst="rect">
                      <a:avLst/>
                    </a:prstGeom>
                  </pic:spPr>
                </pic:pic>
              </a:graphicData>
            </a:graphic>
          </wp:inline>
        </w:drawing>
      </w:r>
    </w:p>
    <w:p w14:paraId="636FF4AF" w14:textId="2CE54E31" w:rsidR="00C80B27" w:rsidRDefault="00C80B27" w:rsidP="00C80B27">
      <w:pPr>
        <w:spacing w:after="0" w:line="423" w:lineRule="auto"/>
        <w:ind w:left="1440" w:firstLine="720"/>
        <w:rPr>
          <w:rFonts w:ascii="Times New Roman" w:hAnsi="Times New Roman" w:cs="Times New Roman"/>
          <w:b/>
          <w:bCs/>
          <w:color w:val="000000"/>
          <w:sz w:val="24"/>
          <w:szCs w:val="24"/>
          <w:shd w:val="clear" w:color="auto" w:fill="FFFFFF"/>
        </w:rPr>
      </w:pPr>
      <w:r w:rsidRPr="00F96E09">
        <w:rPr>
          <w:rFonts w:ascii="Times New Roman" w:hAnsi="Times New Roman" w:cs="Times New Roman"/>
          <w:b/>
          <w:bCs/>
          <w:color w:val="000000"/>
          <w:sz w:val="24"/>
          <w:szCs w:val="24"/>
          <w:shd w:val="clear" w:color="auto" w:fill="FFFFFF"/>
        </w:rPr>
        <w:t xml:space="preserve">Fig </w:t>
      </w:r>
      <w:r>
        <w:rPr>
          <w:rFonts w:ascii="Times New Roman" w:hAnsi="Times New Roman" w:cs="Times New Roman"/>
          <w:b/>
          <w:bCs/>
          <w:color w:val="000000"/>
          <w:sz w:val="24"/>
          <w:szCs w:val="24"/>
          <w:shd w:val="clear" w:color="auto" w:fill="FFFFFF"/>
        </w:rPr>
        <w:t>2</w:t>
      </w:r>
      <w:r>
        <w:rPr>
          <w:rFonts w:ascii="Times New Roman" w:hAnsi="Times New Roman" w:cs="Times New Roman"/>
          <w:b/>
          <w:bCs/>
          <w:color w:val="000000"/>
          <w:sz w:val="24"/>
          <w:szCs w:val="24"/>
          <w:shd w:val="clear" w:color="auto" w:fill="FFFFFF"/>
        </w:rPr>
        <w:t>3</w:t>
      </w:r>
      <w:r>
        <w:rPr>
          <w:rFonts w:ascii="Times New Roman" w:hAnsi="Times New Roman" w:cs="Times New Roman"/>
          <w:b/>
          <w:bCs/>
          <w:color w:val="000000"/>
          <w:sz w:val="24"/>
          <w:szCs w:val="24"/>
          <w:shd w:val="clear" w:color="auto" w:fill="FFFFFF"/>
        </w:rPr>
        <w:t xml:space="preserve">: Stock </w:t>
      </w:r>
      <w:r>
        <w:rPr>
          <w:rFonts w:ascii="Times New Roman" w:hAnsi="Times New Roman" w:cs="Times New Roman"/>
          <w:b/>
          <w:bCs/>
          <w:color w:val="000000"/>
          <w:sz w:val="24"/>
          <w:szCs w:val="24"/>
          <w:shd w:val="clear" w:color="auto" w:fill="FFFFFF"/>
        </w:rPr>
        <w:t xml:space="preserve">means vs </w:t>
      </w:r>
      <w:r>
        <w:rPr>
          <w:rFonts w:ascii="Times New Roman" w:hAnsi="Times New Roman" w:cs="Times New Roman"/>
          <w:b/>
          <w:bCs/>
          <w:color w:val="000000"/>
          <w:sz w:val="24"/>
          <w:szCs w:val="24"/>
          <w:shd w:val="clear" w:color="auto" w:fill="FFFFFF"/>
        </w:rPr>
        <w:t xml:space="preserve">standard deviation </w:t>
      </w:r>
    </w:p>
    <w:p w14:paraId="7BBB81D0" w14:textId="5A6C8574" w:rsidR="00C80B27" w:rsidRPr="00953399" w:rsidRDefault="00953399" w:rsidP="00953399">
      <w:pPr>
        <w:spacing w:after="0" w:line="423" w:lineRule="auto"/>
        <w:rPr>
          <w:rFonts w:ascii="Times New Roman" w:hAnsi="Times New Roman" w:cs="Times New Roman"/>
          <w:color w:val="000000"/>
          <w:sz w:val="24"/>
          <w:szCs w:val="24"/>
          <w:shd w:val="clear" w:color="auto" w:fill="FFFFFF"/>
        </w:rPr>
      </w:pPr>
      <w:r w:rsidRPr="00953399">
        <w:rPr>
          <w:rFonts w:ascii="Times New Roman" w:hAnsi="Times New Roman" w:cs="Times New Roman"/>
          <w:color w:val="000000"/>
          <w:sz w:val="24"/>
          <w:szCs w:val="24"/>
          <w:shd w:val="clear" w:color="auto" w:fill="FFFFFF"/>
        </w:rPr>
        <w:t>Stocks higher up but on the far left indicate high volatility and low returns, while the stocks on the bottom</w:t>
      </w:r>
      <w:r>
        <w:rPr>
          <w:rFonts w:ascii="Times New Roman" w:hAnsi="Times New Roman" w:cs="Times New Roman"/>
          <w:color w:val="000000"/>
          <w:sz w:val="24"/>
          <w:szCs w:val="24"/>
          <w:shd w:val="clear" w:color="auto" w:fill="FFFFFF"/>
        </w:rPr>
        <w:t xml:space="preserve"> </w:t>
      </w:r>
      <w:r w:rsidRPr="00953399">
        <w:rPr>
          <w:rFonts w:ascii="Times New Roman" w:hAnsi="Times New Roman" w:cs="Times New Roman"/>
          <w:color w:val="000000"/>
          <w:sz w:val="24"/>
          <w:szCs w:val="24"/>
          <w:shd w:val="clear" w:color="auto" w:fill="FFFFFF"/>
        </w:rPr>
        <w:t>right indicate low volatility and high returns.</w:t>
      </w:r>
      <w:r>
        <w:rPr>
          <w:rFonts w:ascii="Times New Roman" w:hAnsi="Times New Roman" w:cs="Times New Roman"/>
          <w:color w:val="000000"/>
          <w:sz w:val="24"/>
          <w:szCs w:val="24"/>
          <w:shd w:val="clear" w:color="auto" w:fill="FFFFFF"/>
        </w:rPr>
        <w:t xml:space="preserve"> </w:t>
      </w:r>
      <w:r w:rsidRPr="00953399">
        <w:rPr>
          <w:rFonts w:ascii="Times New Roman" w:hAnsi="Times New Roman" w:cs="Times New Roman"/>
          <w:color w:val="000000"/>
          <w:sz w:val="24"/>
          <w:szCs w:val="24"/>
          <w:shd w:val="clear" w:color="auto" w:fill="FFFFFF"/>
        </w:rPr>
        <w:t>During the investment, this graph is very useful in analysing the risk from different companies</w:t>
      </w:r>
      <w:r>
        <w:rPr>
          <w:rFonts w:ascii="Times New Roman" w:hAnsi="Times New Roman" w:cs="Times New Roman"/>
          <w:color w:val="000000"/>
          <w:sz w:val="24"/>
          <w:szCs w:val="24"/>
          <w:shd w:val="clear" w:color="auto" w:fill="FFFFFF"/>
        </w:rPr>
        <w:t>.</w:t>
      </w:r>
    </w:p>
    <w:p w14:paraId="33C30329" w14:textId="25E62355" w:rsidR="008804DB" w:rsidRDefault="008804DB" w:rsidP="008804DB">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sidRPr="001B2A71">
        <w:rPr>
          <w:rFonts w:ascii="Times New Roman" w:eastAsia="Times New Roman" w:hAnsi="Times New Roman" w:cs="Times New Roman"/>
          <w:b/>
          <w:bCs/>
          <w:color w:val="538135" w:themeColor="accent6" w:themeShade="BF"/>
          <w:sz w:val="28"/>
          <w:szCs w:val="28"/>
          <w:lang w:eastAsia="en-IN"/>
        </w:rPr>
        <w:t>Q</w:t>
      </w:r>
      <w:r>
        <w:rPr>
          <w:rFonts w:ascii="Times New Roman" w:eastAsia="Times New Roman" w:hAnsi="Times New Roman" w:cs="Times New Roman"/>
          <w:b/>
          <w:bCs/>
          <w:color w:val="538135" w:themeColor="accent6" w:themeShade="BF"/>
          <w:sz w:val="28"/>
          <w:szCs w:val="28"/>
          <w:lang w:eastAsia="en-IN"/>
        </w:rPr>
        <w:t>2.5</w:t>
      </w:r>
      <w:r w:rsidRPr="001B2A71">
        <w:rPr>
          <w:rFonts w:ascii="Times New Roman" w:eastAsia="Times New Roman" w:hAnsi="Times New Roman" w:cs="Times New Roman"/>
          <w:b/>
          <w:bCs/>
          <w:color w:val="538135" w:themeColor="accent6" w:themeShade="BF"/>
          <w:sz w:val="28"/>
          <w:szCs w:val="28"/>
          <w:lang w:eastAsia="en-IN"/>
        </w:rPr>
        <w:t>.</w:t>
      </w:r>
      <w:r>
        <w:rPr>
          <w:rFonts w:ascii="Times New Roman" w:eastAsia="Times New Roman" w:hAnsi="Times New Roman" w:cs="Times New Roman"/>
          <w:b/>
          <w:bCs/>
          <w:color w:val="538135" w:themeColor="accent6" w:themeShade="BF"/>
          <w:sz w:val="28"/>
          <w:szCs w:val="28"/>
          <w:lang w:eastAsia="en-IN"/>
        </w:rPr>
        <w:t xml:space="preserve"> </w:t>
      </w:r>
      <w:r w:rsidRPr="008804DB">
        <w:rPr>
          <w:rFonts w:ascii="Times New Roman" w:eastAsia="Times New Roman" w:hAnsi="Times New Roman" w:cs="Times New Roman"/>
          <w:b/>
          <w:bCs/>
          <w:color w:val="538135" w:themeColor="accent6" w:themeShade="BF"/>
          <w:sz w:val="28"/>
          <w:szCs w:val="28"/>
          <w:lang w:eastAsia="en-IN"/>
        </w:rPr>
        <w:t>Conclusion and Recommendations</w:t>
      </w:r>
    </w:p>
    <w:p w14:paraId="08E645EE" w14:textId="082DE66E" w:rsidR="005774C9" w:rsidRPr="005774C9" w:rsidRDefault="005774C9" w:rsidP="008804D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5774C9">
        <w:rPr>
          <w:rFonts w:ascii="Times New Roman" w:eastAsia="Times New Roman" w:hAnsi="Times New Roman" w:cs="Times New Roman"/>
          <w:color w:val="000000" w:themeColor="text1"/>
          <w:sz w:val="24"/>
          <w:szCs w:val="24"/>
          <w:lang w:eastAsia="en-IN"/>
        </w:rPr>
        <w:t>Conclusion -</w:t>
      </w:r>
    </w:p>
    <w:p w14:paraId="64AD0D43" w14:textId="65026007" w:rsidR="000928B2" w:rsidRDefault="000928B2" w:rsidP="000928B2">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D345CB">
        <w:rPr>
          <w:rFonts w:ascii="Times New Roman" w:eastAsia="Times New Roman" w:hAnsi="Times New Roman" w:cs="Times New Roman"/>
          <w:color w:val="000000" w:themeColor="text1"/>
          <w:sz w:val="24"/>
          <w:szCs w:val="24"/>
          <w:lang w:eastAsia="en-IN"/>
        </w:rPr>
        <w:t>Stock with a lower mean &amp; higher standard deviation do not play a role in a portfolio that has competing stock with more returns &amp; less risk. Thus</w:t>
      </w:r>
      <w:r w:rsidR="00D345CB">
        <w:rPr>
          <w:rFonts w:ascii="Times New Roman" w:eastAsia="Times New Roman" w:hAnsi="Times New Roman" w:cs="Times New Roman"/>
          <w:color w:val="000000" w:themeColor="text1"/>
          <w:sz w:val="24"/>
          <w:szCs w:val="24"/>
          <w:lang w:eastAsia="en-IN"/>
        </w:rPr>
        <w:t xml:space="preserve">, </w:t>
      </w:r>
      <w:r w:rsidRPr="00D345CB">
        <w:rPr>
          <w:rFonts w:ascii="Times New Roman" w:eastAsia="Times New Roman" w:hAnsi="Times New Roman" w:cs="Times New Roman"/>
          <w:color w:val="000000" w:themeColor="text1"/>
          <w:sz w:val="24"/>
          <w:szCs w:val="24"/>
          <w:lang w:eastAsia="en-IN"/>
        </w:rPr>
        <w:t>for the data we have here, we are only left few stocks:</w:t>
      </w:r>
      <w:r w:rsidR="00D345CB">
        <w:rPr>
          <w:rFonts w:ascii="Times New Roman" w:eastAsia="Times New Roman" w:hAnsi="Times New Roman" w:cs="Times New Roman"/>
          <w:color w:val="000000" w:themeColor="text1"/>
          <w:sz w:val="24"/>
          <w:szCs w:val="24"/>
          <w:lang w:eastAsia="en-IN"/>
        </w:rPr>
        <w:t xml:space="preserve"> </w:t>
      </w:r>
      <w:r w:rsidRPr="00D345CB">
        <w:rPr>
          <w:rFonts w:ascii="Times New Roman" w:eastAsia="Times New Roman" w:hAnsi="Times New Roman" w:cs="Times New Roman"/>
          <w:color w:val="000000" w:themeColor="text1"/>
          <w:sz w:val="24"/>
          <w:szCs w:val="24"/>
          <w:lang w:eastAsia="en-IN"/>
        </w:rPr>
        <w:t>Ones with higher return for a comparative or lower risk are considered better</w:t>
      </w:r>
      <w:r w:rsidR="00D345CB">
        <w:rPr>
          <w:rFonts w:ascii="Times New Roman" w:eastAsia="Times New Roman" w:hAnsi="Times New Roman" w:cs="Times New Roman"/>
          <w:color w:val="000000" w:themeColor="text1"/>
          <w:sz w:val="24"/>
          <w:szCs w:val="24"/>
          <w:lang w:eastAsia="en-IN"/>
        </w:rPr>
        <w:t>.</w:t>
      </w:r>
    </w:p>
    <w:p w14:paraId="02AD3232" w14:textId="0F6ACDDD" w:rsidR="00D345CB" w:rsidRDefault="00D345CB" w:rsidP="00D345CB">
      <w:pPr>
        <w:autoSpaceDE w:val="0"/>
        <w:autoSpaceDN w:val="0"/>
        <w:adjustRightInd w:val="0"/>
        <w:spacing w:after="0" w:line="240" w:lineRule="auto"/>
        <w:rPr>
          <w:rFonts w:ascii="Times New Roman" w:hAnsi="Times New Roman" w:cs="Times New Roman"/>
          <w:color w:val="222222"/>
          <w:sz w:val="24"/>
          <w:szCs w:val="24"/>
        </w:rPr>
      </w:pPr>
      <w:r w:rsidRPr="00D345CB">
        <w:rPr>
          <w:rFonts w:ascii="Times New Roman" w:hAnsi="Times New Roman" w:cs="Times New Roman"/>
          <w:color w:val="222222"/>
          <w:sz w:val="24"/>
          <w:szCs w:val="24"/>
        </w:rPr>
        <w:t>Shree</w:t>
      </w:r>
      <w:r>
        <w:rPr>
          <w:rFonts w:ascii="Times New Roman" w:hAnsi="Times New Roman" w:cs="Times New Roman"/>
          <w:color w:val="222222"/>
          <w:sz w:val="24"/>
          <w:szCs w:val="24"/>
        </w:rPr>
        <w:t xml:space="preserve"> </w:t>
      </w:r>
      <w:r w:rsidRPr="00D345CB">
        <w:rPr>
          <w:rFonts w:ascii="Times New Roman" w:hAnsi="Times New Roman" w:cs="Times New Roman"/>
          <w:color w:val="222222"/>
          <w:sz w:val="24"/>
          <w:szCs w:val="24"/>
        </w:rPr>
        <w:t>Cement followed by Infosys &amp; Axis</w:t>
      </w:r>
      <w:r>
        <w:rPr>
          <w:rFonts w:ascii="Times New Roman" w:hAnsi="Times New Roman" w:cs="Times New Roman"/>
          <w:color w:val="222222"/>
          <w:sz w:val="24"/>
          <w:szCs w:val="24"/>
        </w:rPr>
        <w:t xml:space="preserve"> </w:t>
      </w:r>
      <w:r w:rsidRPr="00D345CB">
        <w:rPr>
          <w:rFonts w:ascii="Times New Roman" w:hAnsi="Times New Roman" w:cs="Times New Roman"/>
          <w:color w:val="222222"/>
          <w:sz w:val="24"/>
          <w:szCs w:val="24"/>
        </w:rPr>
        <w:t>Bank</w:t>
      </w:r>
      <w:r>
        <w:rPr>
          <w:rFonts w:ascii="Times New Roman" w:hAnsi="Times New Roman" w:cs="Times New Roman"/>
          <w:color w:val="222222"/>
          <w:sz w:val="24"/>
          <w:szCs w:val="24"/>
        </w:rPr>
        <w:t xml:space="preserve"> </w:t>
      </w:r>
      <w:r w:rsidRPr="00D345CB">
        <w:rPr>
          <w:rFonts w:ascii="Times New Roman" w:hAnsi="Times New Roman" w:cs="Times New Roman"/>
          <w:color w:val="222222"/>
          <w:sz w:val="24"/>
          <w:szCs w:val="24"/>
        </w:rPr>
        <w:t>looks good in this dataset</w:t>
      </w:r>
      <w:r>
        <w:rPr>
          <w:rFonts w:ascii="Times New Roman" w:hAnsi="Times New Roman" w:cs="Times New Roman"/>
          <w:color w:val="222222"/>
          <w:sz w:val="24"/>
          <w:szCs w:val="24"/>
        </w:rPr>
        <w:t xml:space="preserve"> based on returns.</w:t>
      </w:r>
    </w:p>
    <w:p w14:paraId="0F683DE0" w14:textId="2D1A82C2" w:rsidR="00D345CB" w:rsidRDefault="00D345CB" w:rsidP="00D345CB">
      <w:pPr>
        <w:autoSpaceDE w:val="0"/>
        <w:autoSpaceDN w:val="0"/>
        <w:adjustRightInd w:val="0"/>
        <w:spacing w:after="0" w:line="240" w:lineRule="auto"/>
        <w:rPr>
          <w:rFonts w:ascii="Times New Roman" w:hAnsi="Times New Roman" w:cs="Times New Roman"/>
          <w:color w:val="222222"/>
          <w:sz w:val="24"/>
          <w:szCs w:val="24"/>
        </w:rPr>
      </w:pPr>
    </w:p>
    <w:p w14:paraId="679186C0" w14:textId="3D9B85BC" w:rsidR="000928B2" w:rsidRDefault="00D345CB" w:rsidP="005774C9">
      <w:pPr>
        <w:autoSpaceDE w:val="0"/>
        <w:autoSpaceDN w:val="0"/>
        <w:adjustRightInd w:val="0"/>
        <w:spacing w:after="0" w:line="240" w:lineRule="auto"/>
        <w:rPr>
          <w:rFonts w:ascii="Times New Roman" w:hAnsi="Times New Roman" w:cs="Times New Roman"/>
          <w:color w:val="222222"/>
          <w:sz w:val="24"/>
          <w:szCs w:val="24"/>
        </w:rPr>
      </w:pPr>
      <w:r w:rsidRPr="00D345CB">
        <w:rPr>
          <w:rFonts w:ascii="Times New Roman" w:hAnsi="Times New Roman" w:cs="Times New Roman"/>
          <w:color w:val="222222"/>
          <w:sz w:val="24"/>
          <w:szCs w:val="24"/>
        </w:rPr>
        <w:t>Infosys followed by</w:t>
      </w:r>
      <w:r w:rsidRPr="00D345CB">
        <w:rPr>
          <w:rFonts w:ascii="Times New Roman" w:hAnsi="Times New Roman" w:cs="Times New Roman"/>
          <w:color w:val="222222"/>
          <w:sz w:val="24"/>
          <w:szCs w:val="24"/>
        </w:rPr>
        <w:t xml:space="preserve"> </w:t>
      </w:r>
      <w:r w:rsidRPr="00D345CB">
        <w:rPr>
          <w:rFonts w:ascii="Times New Roman" w:hAnsi="Times New Roman" w:cs="Times New Roman"/>
          <w:color w:val="222222"/>
          <w:sz w:val="24"/>
          <w:szCs w:val="24"/>
        </w:rPr>
        <w:t>Shree</w:t>
      </w:r>
      <w:r w:rsidRPr="00D345CB">
        <w:rPr>
          <w:rFonts w:ascii="Times New Roman" w:hAnsi="Times New Roman" w:cs="Times New Roman"/>
          <w:color w:val="222222"/>
          <w:sz w:val="24"/>
          <w:szCs w:val="24"/>
        </w:rPr>
        <w:t xml:space="preserve"> </w:t>
      </w:r>
      <w:r w:rsidRPr="00D345CB">
        <w:rPr>
          <w:rFonts w:ascii="Times New Roman" w:hAnsi="Times New Roman" w:cs="Times New Roman"/>
          <w:color w:val="222222"/>
          <w:sz w:val="24"/>
          <w:szCs w:val="24"/>
        </w:rPr>
        <w:t>Cement &amp; Mahindra</w:t>
      </w:r>
      <w:r w:rsidRPr="00D345CB">
        <w:rPr>
          <w:rFonts w:ascii="Times New Roman" w:hAnsi="Times New Roman" w:cs="Times New Roman"/>
          <w:color w:val="222222"/>
          <w:sz w:val="24"/>
          <w:szCs w:val="24"/>
        </w:rPr>
        <w:t xml:space="preserve"> </w:t>
      </w:r>
      <w:r w:rsidRPr="00D345CB">
        <w:rPr>
          <w:rFonts w:ascii="Times New Roman" w:hAnsi="Times New Roman" w:cs="Times New Roman"/>
          <w:color w:val="222222"/>
          <w:sz w:val="24"/>
          <w:szCs w:val="24"/>
        </w:rPr>
        <w:t>&amp;</w:t>
      </w:r>
      <w:r w:rsidRPr="00D345CB">
        <w:rPr>
          <w:rFonts w:ascii="Times New Roman" w:hAnsi="Times New Roman" w:cs="Times New Roman"/>
          <w:color w:val="222222"/>
          <w:sz w:val="24"/>
          <w:szCs w:val="24"/>
        </w:rPr>
        <w:t xml:space="preserve"> </w:t>
      </w:r>
      <w:r w:rsidRPr="00D345CB">
        <w:rPr>
          <w:rFonts w:ascii="Times New Roman" w:hAnsi="Times New Roman" w:cs="Times New Roman"/>
          <w:color w:val="222222"/>
          <w:sz w:val="24"/>
          <w:szCs w:val="24"/>
        </w:rPr>
        <w:t>Mahindra looks good in this dataset</w:t>
      </w:r>
      <w:r>
        <w:rPr>
          <w:rFonts w:ascii="Times New Roman" w:hAnsi="Times New Roman" w:cs="Times New Roman"/>
          <w:color w:val="222222"/>
          <w:sz w:val="24"/>
          <w:szCs w:val="24"/>
        </w:rPr>
        <w:t xml:space="preserve"> based on risk.</w:t>
      </w:r>
    </w:p>
    <w:p w14:paraId="126658F0" w14:textId="390FAA2D" w:rsidR="005774C9" w:rsidRDefault="005774C9" w:rsidP="005774C9">
      <w:pPr>
        <w:autoSpaceDE w:val="0"/>
        <w:autoSpaceDN w:val="0"/>
        <w:adjustRightInd w:val="0"/>
        <w:spacing w:after="0" w:line="240" w:lineRule="auto"/>
        <w:rPr>
          <w:rFonts w:ascii="Times New Roman" w:hAnsi="Times New Roman" w:cs="Times New Roman"/>
          <w:color w:val="222222"/>
          <w:sz w:val="24"/>
          <w:szCs w:val="24"/>
        </w:rPr>
      </w:pPr>
      <w:r>
        <w:rPr>
          <w:rFonts w:ascii="Times New Roman" w:hAnsi="Times New Roman" w:cs="Times New Roman"/>
          <w:color w:val="222222"/>
          <w:sz w:val="24"/>
          <w:szCs w:val="24"/>
        </w:rPr>
        <w:lastRenderedPageBreak/>
        <w:t>Recommendation –</w:t>
      </w:r>
    </w:p>
    <w:p w14:paraId="17EFD98B" w14:textId="29005EFC" w:rsidR="005774C9" w:rsidRDefault="005774C9" w:rsidP="005774C9">
      <w:pPr>
        <w:autoSpaceDE w:val="0"/>
        <w:autoSpaceDN w:val="0"/>
        <w:adjustRightInd w:val="0"/>
        <w:spacing w:after="0" w:line="240" w:lineRule="auto"/>
        <w:rPr>
          <w:rFonts w:ascii="Times New Roman" w:hAnsi="Times New Roman" w:cs="Times New Roman"/>
          <w:color w:val="222222"/>
          <w:sz w:val="24"/>
          <w:szCs w:val="24"/>
        </w:rPr>
      </w:pPr>
    </w:p>
    <w:p w14:paraId="0E48ACD6" w14:textId="588C9864" w:rsidR="005774C9" w:rsidRPr="005774C9" w:rsidRDefault="005774C9" w:rsidP="005774C9">
      <w:pPr>
        <w:autoSpaceDE w:val="0"/>
        <w:autoSpaceDN w:val="0"/>
        <w:adjustRightInd w:val="0"/>
        <w:spacing w:after="0" w:line="240" w:lineRule="auto"/>
        <w:rPr>
          <w:rFonts w:ascii="Times New Roman" w:hAnsi="Times New Roman" w:cs="Times New Roman"/>
          <w:color w:val="222222"/>
          <w:sz w:val="24"/>
          <w:szCs w:val="24"/>
        </w:rPr>
      </w:pPr>
      <w:r w:rsidRPr="005774C9">
        <w:rPr>
          <w:rFonts w:ascii="Times New Roman" w:hAnsi="Times New Roman" w:cs="Times New Roman"/>
          <w:color w:val="222222"/>
          <w:sz w:val="24"/>
          <w:szCs w:val="24"/>
        </w:rPr>
        <w:t>We would recommend using the stock means vs standard deviation plot to assess the risk to reward ratio. The</w:t>
      </w:r>
      <w:r>
        <w:rPr>
          <w:rFonts w:ascii="Times New Roman" w:hAnsi="Times New Roman" w:cs="Times New Roman"/>
          <w:color w:val="222222"/>
          <w:sz w:val="24"/>
          <w:szCs w:val="24"/>
        </w:rPr>
        <w:t xml:space="preserve"> </w:t>
      </w:r>
      <w:r w:rsidRPr="005774C9">
        <w:rPr>
          <w:rFonts w:ascii="Times New Roman" w:hAnsi="Times New Roman" w:cs="Times New Roman"/>
          <w:color w:val="222222"/>
          <w:sz w:val="24"/>
          <w:szCs w:val="24"/>
        </w:rPr>
        <w:t>smaller the standard deviation, an investment will be the less risky. On the other hand, the larger the variance and</w:t>
      </w:r>
      <w:r>
        <w:rPr>
          <w:rFonts w:ascii="Times New Roman" w:hAnsi="Times New Roman" w:cs="Times New Roman"/>
          <w:color w:val="222222"/>
          <w:sz w:val="24"/>
          <w:szCs w:val="24"/>
        </w:rPr>
        <w:t xml:space="preserve"> </w:t>
      </w:r>
      <w:r w:rsidRPr="005774C9">
        <w:rPr>
          <w:rFonts w:ascii="Times New Roman" w:hAnsi="Times New Roman" w:cs="Times New Roman"/>
          <w:color w:val="222222"/>
          <w:sz w:val="24"/>
          <w:szCs w:val="24"/>
        </w:rPr>
        <w:t>standard deviation, the more volatile a security.</w:t>
      </w:r>
      <w:r w:rsidRPr="005774C9">
        <w:t xml:space="preserve"> </w:t>
      </w:r>
      <w:r w:rsidRPr="005774C9">
        <w:rPr>
          <w:rFonts w:ascii="Times New Roman" w:hAnsi="Times New Roman" w:cs="Times New Roman"/>
          <w:color w:val="222222"/>
          <w:sz w:val="24"/>
          <w:szCs w:val="24"/>
        </w:rPr>
        <w:t>More volatile stock might give short term gains but might not be a good</w:t>
      </w:r>
      <w:r>
        <w:rPr>
          <w:rFonts w:ascii="Times New Roman" w:hAnsi="Times New Roman" w:cs="Times New Roman"/>
          <w:color w:val="222222"/>
          <w:sz w:val="24"/>
          <w:szCs w:val="24"/>
        </w:rPr>
        <w:t xml:space="preserve"> </w:t>
      </w:r>
      <w:r w:rsidRPr="005774C9">
        <w:rPr>
          <w:rFonts w:ascii="Times New Roman" w:hAnsi="Times New Roman" w:cs="Times New Roman"/>
          <w:color w:val="222222"/>
          <w:sz w:val="24"/>
          <w:szCs w:val="24"/>
        </w:rPr>
        <w:t>investment in long term. Whereas a low volatile stock might not be a good investment in</w:t>
      </w:r>
      <w:r>
        <w:rPr>
          <w:rFonts w:ascii="Times New Roman" w:hAnsi="Times New Roman" w:cs="Times New Roman"/>
          <w:color w:val="222222"/>
          <w:sz w:val="24"/>
          <w:szCs w:val="24"/>
        </w:rPr>
        <w:t xml:space="preserve"> </w:t>
      </w:r>
      <w:r w:rsidRPr="005774C9">
        <w:rPr>
          <w:rFonts w:ascii="Times New Roman" w:hAnsi="Times New Roman" w:cs="Times New Roman"/>
          <w:color w:val="222222"/>
          <w:sz w:val="24"/>
          <w:szCs w:val="24"/>
        </w:rPr>
        <w:t>short term, but might give a good return in long term.</w:t>
      </w:r>
      <w:r w:rsidRPr="005774C9">
        <w:t xml:space="preserve"> </w:t>
      </w:r>
      <w:r w:rsidRPr="005774C9">
        <w:rPr>
          <w:rFonts w:ascii="Times New Roman" w:hAnsi="Times New Roman" w:cs="Times New Roman"/>
          <w:color w:val="222222"/>
          <w:sz w:val="24"/>
          <w:szCs w:val="24"/>
        </w:rPr>
        <w:t>As with anything else, the greater the</w:t>
      </w:r>
      <w:r>
        <w:rPr>
          <w:rFonts w:ascii="Times New Roman" w:hAnsi="Times New Roman" w:cs="Times New Roman"/>
          <w:color w:val="222222"/>
          <w:sz w:val="24"/>
          <w:szCs w:val="24"/>
        </w:rPr>
        <w:t xml:space="preserve"> </w:t>
      </w:r>
      <w:r w:rsidRPr="005774C9">
        <w:rPr>
          <w:rFonts w:ascii="Times New Roman" w:hAnsi="Times New Roman" w:cs="Times New Roman"/>
          <w:color w:val="222222"/>
          <w:sz w:val="24"/>
          <w:szCs w:val="24"/>
        </w:rPr>
        <w:t>number of possible outcomes, the greater the risk of choosing the wrong one.</w:t>
      </w:r>
      <w:r w:rsidR="00430052">
        <w:rPr>
          <w:rFonts w:ascii="Times New Roman" w:hAnsi="Times New Roman" w:cs="Times New Roman"/>
          <w:color w:val="222222"/>
          <w:sz w:val="24"/>
          <w:szCs w:val="24"/>
        </w:rPr>
        <w:t xml:space="preserve"> R</w:t>
      </w:r>
      <w:r w:rsidR="00430052" w:rsidRPr="00430052">
        <w:rPr>
          <w:rFonts w:ascii="Times New Roman" w:hAnsi="Times New Roman" w:cs="Times New Roman"/>
          <w:color w:val="222222"/>
          <w:sz w:val="24"/>
          <w:szCs w:val="24"/>
        </w:rPr>
        <w:t>ecommendations can be made based on the significan</w:t>
      </w:r>
      <w:r w:rsidR="00430052">
        <w:rPr>
          <w:rFonts w:ascii="Times New Roman" w:hAnsi="Times New Roman" w:cs="Times New Roman"/>
          <w:color w:val="222222"/>
          <w:sz w:val="24"/>
          <w:szCs w:val="24"/>
        </w:rPr>
        <w:t xml:space="preserve">ce </w:t>
      </w:r>
      <w:r w:rsidR="00430052" w:rsidRPr="00430052">
        <w:rPr>
          <w:rFonts w:ascii="Times New Roman" w:hAnsi="Times New Roman" w:cs="Times New Roman"/>
          <w:color w:val="222222"/>
          <w:sz w:val="24"/>
          <w:szCs w:val="24"/>
        </w:rPr>
        <w:t>and type of investment that an investor is interested in</w:t>
      </w:r>
      <w:r w:rsidR="00430052">
        <w:rPr>
          <w:rFonts w:ascii="Times New Roman" w:hAnsi="Times New Roman" w:cs="Times New Roman"/>
          <w:color w:val="222222"/>
          <w:sz w:val="24"/>
          <w:szCs w:val="24"/>
        </w:rPr>
        <w:t>.</w:t>
      </w:r>
    </w:p>
    <w:p w14:paraId="10695521" w14:textId="77777777" w:rsidR="008804DB" w:rsidRDefault="008804DB" w:rsidP="008804DB">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p>
    <w:p w14:paraId="388C283D" w14:textId="73F08D7D" w:rsidR="008804DB" w:rsidRDefault="008804DB" w:rsidP="008804DB">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p>
    <w:p w14:paraId="6E70F2BD" w14:textId="77777777" w:rsidR="008804DB" w:rsidRDefault="008804DB" w:rsidP="008804DB">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p>
    <w:p w14:paraId="1AAF05D5" w14:textId="77777777" w:rsidR="008804DB" w:rsidRPr="000E3059" w:rsidRDefault="008804DB" w:rsidP="008804DB">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p>
    <w:p w14:paraId="7F24DAEE" w14:textId="77777777" w:rsidR="008804DB" w:rsidRPr="000E3059" w:rsidRDefault="008804DB" w:rsidP="000E3059">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p>
    <w:p w14:paraId="58517756" w14:textId="30774525" w:rsidR="007D5186" w:rsidRPr="000E3059" w:rsidRDefault="007D5186" w:rsidP="000E3059">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4238DF16" w14:textId="4FECAEF8" w:rsidR="00E33062" w:rsidRDefault="00E33062" w:rsidP="00E33062">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460143C0" w14:textId="77777777" w:rsidR="007D5186" w:rsidRDefault="007D5186" w:rsidP="00E33062">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767E4D25" w14:textId="77777777" w:rsidR="00E33062" w:rsidRDefault="00E33062" w:rsidP="00E33062">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0D22A0E8" w14:textId="77777777" w:rsidR="00E33062" w:rsidRDefault="00E33062" w:rsidP="00D232D6">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50D4A77E" w14:textId="77777777" w:rsidR="00D232D6" w:rsidRDefault="00D232D6" w:rsidP="006A1E98">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p>
    <w:p w14:paraId="7DDFA186" w14:textId="77777777" w:rsidR="00C4375C" w:rsidRPr="006A1E98" w:rsidRDefault="00C4375C" w:rsidP="006A1E98">
      <w:pPr>
        <w:shd w:val="clear" w:color="auto" w:fill="FFFFFF"/>
        <w:spacing w:before="100" w:beforeAutospacing="1" w:after="100" w:afterAutospacing="1" w:line="240" w:lineRule="auto"/>
        <w:rPr>
          <w:rFonts w:ascii="Times New Roman" w:hAnsi="Times New Roman" w:cs="Times New Roman"/>
          <w:bCs/>
          <w:color w:val="000000"/>
          <w:sz w:val="24"/>
          <w:szCs w:val="24"/>
        </w:rPr>
      </w:pPr>
    </w:p>
    <w:p w14:paraId="1E7C291D" w14:textId="77777777" w:rsidR="006A1E98" w:rsidRDefault="006A1E98" w:rsidP="0084409F">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5EC26C04" w14:textId="73051B31" w:rsidR="0084409F" w:rsidRDefault="0084409F" w:rsidP="0084409F">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0F225208" w14:textId="77777777" w:rsidR="0084409F" w:rsidRDefault="0084409F" w:rsidP="0084409F">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p>
    <w:p w14:paraId="64B17D07" w14:textId="77777777" w:rsidR="0084409F" w:rsidRDefault="0084409F" w:rsidP="0084409F">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77A5DF06" w14:textId="77777777" w:rsidR="0084409F" w:rsidRDefault="0084409F" w:rsidP="0084409F">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04AD7F20" w14:textId="77777777" w:rsidR="0084409F" w:rsidRPr="00F602BF" w:rsidRDefault="0084409F" w:rsidP="00F602BF">
      <w:pPr>
        <w:shd w:val="clear" w:color="auto" w:fill="FFFFFF"/>
        <w:spacing w:before="100" w:beforeAutospacing="1" w:after="100" w:afterAutospacing="1" w:line="240" w:lineRule="auto"/>
        <w:rPr>
          <w:rFonts w:ascii="Times New Roman" w:hAnsi="Times New Roman" w:cs="Times New Roman"/>
          <w:bCs/>
          <w:color w:val="000000"/>
          <w:sz w:val="24"/>
          <w:szCs w:val="24"/>
        </w:rPr>
      </w:pPr>
    </w:p>
    <w:p w14:paraId="61B81CF7" w14:textId="75C0C1E7" w:rsidR="00F602BF" w:rsidRPr="00F602BF" w:rsidRDefault="00F602BF" w:rsidP="00F602BF">
      <w:pPr>
        <w:spacing w:after="0" w:line="423" w:lineRule="auto"/>
        <w:rPr>
          <w:rFonts w:ascii="Times New Roman" w:hAnsi="Times New Roman" w:cs="Times New Roman"/>
          <w:color w:val="000000"/>
          <w:sz w:val="24"/>
          <w:szCs w:val="24"/>
          <w:shd w:val="clear" w:color="auto" w:fill="FFFFFF"/>
        </w:rPr>
      </w:pPr>
    </w:p>
    <w:sectPr w:rsidR="00F602BF" w:rsidRPr="00F602BF" w:rsidSect="00FF12CC">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6B4EB" w14:textId="77777777" w:rsidR="0005314A" w:rsidRDefault="0005314A" w:rsidP="00C26E0C">
      <w:pPr>
        <w:spacing w:after="0" w:line="240" w:lineRule="auto"/>
      </w:pPr>
      <w:r>
        <w:separator/>
      </w:r>
    </w:p>
  </w:endnote>
  <w:endnote w:type="continuationSeparator" w:id="0">
    <w:p w14:paraId="4DF4D20D" w14:textId="77777777" w:rsidR="0005314A" w:rsidRDefault="0005314A" w:rsidP="00C2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402128"/>
      <w:docPartObj>
        <w:docPartGallery w:val="Page Numbers (Bottom of Page)"/>
        <w:docPartUnique/>
      </w:docPartObj>
    </w:sdtPr>
    <w:sdtEndPr>
      <w:rPr>
        <w:noProof/>
      </w:rPr>
    </w:sdtEndPr>
    <w:sdtContent>
      <w:p w14:paraId="2A54221F" w14:textId="77777777" w:rsidR="00E02E79" w:rsidRDefault="00E02E79">
        <w:pPr>
          <w:pStyle w:val="Footer"/>
          <w:jc w:val="right"/>
        </w:pPr>
        <w:r>
          <w:rPr>
            <w:noProof/>
          </w:rPr>
          <w:fldChar w:fldCharType="begin"/>
        </w:r>
        <w:r>
          <w:rPr>
            <w:noProof/>
          </w:rPr>
          <w:instrText xml:space="preserve"> PAGE   \* MERGEFORMAT </w:instrText>
        </w:r>
        <w:r>
          <w:rPr>
            <w:noProof/>
          </w:rPr>
          <w:fldChar w:fldCharType="separate"/>
        </w:r>
        <w:r w:rsidR="00510C17">
          <w:rPr>
            <w:noProof/>
          </w:rPr>
          <w:t>20</w:t>
        </w:r>
        <w:r>
          <w:rPr>
            <w:noProof/>
          </w:rPr>
          <w:fldChar w:fldCharType="end"/>
        </w:r>
      </w:p>
    </w:sdtContent>
  </w:sdt>
  <w:p w14:paraId="78ADCAB6" w14:textId="77777777" w:rsidR="00E02E79" w:rsidRDefault="00E02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2335E" w14:textId="77777777" w:rsidR="0005314A" w:rsidRDefault="0005314A" w:rsidP="00C26E0C">
      <w:pPr>
        <w:spacing w:after="0" w:line="240" w:lineRule="auto"/>
      </w:pPr>
      <w:r>
        <w:separator/>
      </w:r>
    </w:p>
  </w:footnote>
  <w:footnote w:type="continuationSeparator" w:id="0">
    <w:p w14:paraId="51BF9A9E" w14:textId="77777777" w:rsidR="0005314A" w:rsidRDefault="0005314A" w:rsidP="00C26E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8"/>
    <w:multiLevelType w:val="multilevel"/>
    <w:tmpl w:val="B114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924AC"/>
    <w:multiLevelType w:val="multilevel"/>
    <w:tmpl w:val="09E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E1158"/>
    <w:multiLevelType w:val="hybridMultilevel"/>
    <w:tmpl w:val="FF2CFBDA"/>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768B6"/>
    <w:multiLevelType w:val="hybridMultilevel"/>
    <w:tmpl w:val="B05683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414669"/>
    <w:multiLevelType w:val="hybridMultilevel"/>
    <w:tmpl w:val="C9F68A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AB206F"/>
    <w:multiLevelType w:val="multilevel"/>
    <w:tmpl w:val="F806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2A23C7"/>
    <w:multiLevelType w:val="hybridMultilevel"/>
    <w:tmpl w:val="99247EF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7D5DE9"/>
    <w:multiLevelType w:val="multilevel"/>
    <w:tmpl w:val="F60A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895BB0"/>
    <w:multiLevelType w:val="multilevel"/>
    <w:tmpl w:val="7E6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291970"/>
    <w:multiLevelType w:val="hybridMultilevel"/>
    <w:tmpl w:val="49E8DE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3602A0"/>
    <w:multiLevelType w:val="hybridMultilevel"/>
    <w:tmpl w:val="D17C39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F4571E"/>
    <w:multiLevelType w:val="hybridMultilevel"/>
    <w:tmpl w:val="D2FC9E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EE217E"/>
    <w:multiLevelType w:val="hybridMultilevel"/>
    <w:tmpl w:val="35AEA8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C34A9C"/>
    <w:multiLevelType w:val="hybridMultilevel"/>
    <w:tmpl w:val="2EB086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6447BC"/>
    <w:multiLevelType w:val="hybridMultilevel"/>
    <w:tmpl w:val="5B30B1F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15:restartNumberingAfterBreak="0">
    <w:nsid w:val="415B7E50"/>
    <w:multiLevelType w:val="multilevel"/>
    <w:tmpl w:val="17EE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4F165E"/>
    <w:multiLevelType w:val="multilevel"/>
    <w:tmpl w:val="B366E5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496D7E"/>
    <w:multiLevelType w:val="multilevel"/>
    <w:tmpl w:val="AEC8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547896"/>
    <w:multiLevelType w:val="hybridMultilevel"/>
    <w:tmpl w:val="EC2CE71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9" w15:restartNumberingAfterBreak="0">
    <w:nsid w:val="556C4E6E"/>
    <w:multiLevelType w:val="multilevel"/>
    <w:tmpl w:val="4FF2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AC7890"/>
    <w:multiLevelType w:val="multilevel"/>
    <w:tmpl w:val="019C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6F6F12"/>
    <w:multiLevelType w:val="hybridMultilevel"/>
    <w:tmpl w:val="C50E1C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891614"/>
    <w:multiLevelType w:val="multilevel"/>
    <w:tmpl w:val="68D0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7B297A"/>
    <w:multiLevelType w:val="multilevel"/>
    <w:tmpl w:val="B85E9E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F03AC7"/>
    <w:multiLevelType w:val="hybridMultilevel"/>
    <w:tmpl w:val="656684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CA5A03"/>
    <w:multiLevelType w:val="hybridMultilevel"/>
    <w:tmpl w:val="60FE5A30"/>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5472B22"/>
    <w:multiLevelType w:val="hybridMultilevel"/>
    <w:tmpl w:val="C0806E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181F7B"/>
    <w:multiLevelType w:val="hybridMultilevel"/>
    <w:tmpl w:val="D5F01A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610A97"/>
    <w:multiLevelType w:val="hybridMultilevel"/>
    <w:tmpl w:val="CB725D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720E40"/>
    <w:multiLevelType w:val="hybridMultilevel"/>
    <w:tmpl w:val="D28CE394"/>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076626"/>
    <w:multiLevelType w:val="hybridMultilevel"/>
    <w:tmpl w:val="2DE4D188"/>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EF00C7"/>
    <w:multiLevelType w:val="hybridMultilevel"/>
    <w:tmpl w:val="DD1645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2519437">
    <w:abstractNumId w:val="8"/>
  </w:num>
  <w:num w:numId="2" w16cid:durableId="1052659879">
    <w:abstractNumId w:val="6"/>
  </w:num>
  <w:num w:numId="3" w16cid:durableId="1659730074">
    <w:abstractNumId w:val="10"/>
  </w:num>
  <w:num w:numId="4" w16cid:durableId="426926887">
    <w:abstractNumId w:val="17"/>
  </w:num>
  <w:num w:numId="5" w16cid:durableId="1202287022">
    <w:abstractNumId w:val="20"/>
  </w:num>
  <w:num w:numId="6" w16cid:durableId="112793171">
    <w:abstractNumId w:val="15"/>
  </w:num>
  <w:num w:numId="7" w16cid:durableId="801308743">
    <w:abstractNumId w:val="0"/>
  </w:num>
  <w:num w:numId="8" w16cid:durableId="532570538">
    <w:abstractNumId w:val="19"/>
  </w:num>
  <w:num w:numId="9" w16cid:durableId="1270510057">
    <w:abstractNumId w:val="5"/>
  </w:num>
  <w:num w:numId="10" w16cid:durableId="267471359">
    <w:abstractNumId w:val="22"/>
  </w:num>
  <w:num w:numId="11" w16cid:durableId="2032147445">
    <w:abstractNumId w:val="1"/>
  </w:num>
  <w:num w:numId="12" w16cid:durableId="2145155241">
    <w:abstractNumId w:val="7"/>
  </w:num>
  <w:num w:numId="13" w16cid:durableId="672606743">
    <w:abstractNumId w:val="11"/>
  </w:num>
  <w:num w:numId="14" w16cid:durableId="708649621">
    <w:abstractNumId w:val="26"/>
  </w:num>
  <w:num w:numId="15" w16cid:durableId="294023298">
    <w:abstractNumId w:val="31"/>
  </w:num>
  <w:num w:numId="16" w16cid:durableId="1172380684">
    <w:abstractNumId w:val="13"/>
  </w:num>
  <w:num w:numId="17" w16cid:durableId="1546259177">
    <w:abstractNumId w:val="12"/>
  </w:num>
  <w:num w:numId="18" w16cid:durableId="1577396038">
    <w:abstractNumId w:val="24"/>
  </w:num>
  <w:num w:numId="19" w16cid:durableId="396636450">
    <w:abstractNumId w:val="14"/>
  </w:num>
  <w:num w:numId="20" w16cid:durableId="1704789613">
    <w:abstractNumId w:val="25"/>
  </w:num>
  <w:num w:numId="21" w16cid:durableId="1389693871">
    <w:abstractNumId w:val="30"/>
  </w:num>
  <w:num w:numId="22" w16cid:durableId="1538083612">
    <w:abstractNumId w:val="9"/>
  </w:num>
  <w:num w:numId="23" w16cid:durableId="786922847">
    <w:abstractNumId w:val="4"/>
  </w:num>
  <w:num w:numId="24" w16cid:durableId="1432973362">
    <w:abstractNumId w:val="3"/>
  </w:num>
  <w:num w:numId="25" w16cid:durableId="57289032">
    <w:abstractNumId w:val="21"/>
  </w:num>
  <w:num w:numId="26" w16cid:durableId="80873835">
    <w:abstractNumId w:val="28"/>
  </w:num>
  <w:num w:numId="27" w16cid:durableId="1640963966">
    <w:abstractNumId w:val="18"/>
  </w:num>
  <w:num w:numId="28" w16cid:durableId="1031295801">
    <w:abstractNumId w:val="29"/>
  </w:num>
  <w:num w:numId="29" w16cid:durableId="1845899870">
    <w:abstractNumId w:val="2"/>
  </w:num>
  <w:num w:numId="30" w16cid:durableId="1059934289">
    <w:abstractNumId w:val="23"/>
  </w:num>
  <w:num w:numId="31" w16cid:durableId="1305815189">
    <w:abstractNumId w:val="16"/>
  </w:num>
  <w:num w:numId="32" w16cid:durableId="906843787">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004"/>
    <w:rsid w:val="00005A56"/>
    <w:rsid w:val="000108A6"/>
    <w:rsid w:val="00010DE4"/>
    <w:rsid w:val="00010F61"/>
    <w:rsid w:val="00014A64"/>
    <w:rsid w:val="000206A9"/>
    <w:rsid w:val="00021C0B"/>
    <w:rsid w:val="00025B60"/>
    <w:rsid w:val="0003205C"/>
    <w:rsid w:val="000351E0"/>
    <w:rsid w:val="000412F3"/>
    <w:rsid w:val="000431F0"/>
    <w:rsid w:val="00045127"/>
    <w:rsid w:val="000463E8"/>
    <w:rsid w:val="00046F61"/>
    <w:rsid w:val="00052194"/>
    <w:rsid w:val="0005314A"/>
    <w:rsid w:val="000535FF"/>
    <w:rsid w:val="00056A33"/>
    <w:rsid w:val="00060B8C"/>
    <w:rsid w:val="00060EDE"/>
    <w:rsid w:val="00061C1F"/>
    <w:rsid w:val="00061C6F"/>
    <w:rsid w:val="000636E9"/>
    <w:rsid w:val="00064415"/>
    <w:rsid w:val="000650C4"/>
    <w:rsid w:val="0006644D"/>
    <w:rsid w:val="00066761"/>
    <w:rsid w:val="00067B83"/>
    <w:rsid w:val="00071528"/>
    <w:rsid w:val="000716F4"/>
    <w:rsid w:val="00073CAE"/>
    <w:rsid w:val="00076302"/>
    <w:rsid w:val="00076333"/>
    <w:rsid w:val="00076BA0"/>
    <w:rsid w:val="000776CF"/>
    <w:rsid w:val="00077962"/>
    <w:rsid w:val="00080BF9"/>
    <w:rsid w:val="0008598F"/>
    <w:rsid w:val="000862A5"/>
    <w:rsid w:val="0008729F"/>
    <w:rsid w:val="000907C9"/>
    <w:rsid w:val="000928B2"/>
    <w:rsid w:val="00092FD1"/>
    <w:rsid w:val="000930A9"/>
    <w:rsid w:val="00094389"/>
    <w:rsid w:val="00095D57"/>
    <w:rsid w:val="00096EEC"/>
    <w:rsid w:val="00097F2A"/>
    <w:rsid w:val="000A0DF5"/>
    <w:rsid w:val="000A14AE"/>
    <w:rsid w:val="000A2FFD"/>
    <w:rsid w:val="000A3CA3"/>
    <w:rsid w:val="000A76FE"/>
    <w:rsid w:val="000B14E8"/>
    <w:rsid w:val="000B44D6"/>
    <w:rsid w:val="000B59E7"/>
    <w:rsid w:val="000C1A9F"/>
    <w:rsid w:val="000C1B71"/>
    <w:rsid w:val="000C372C"/>
    <w:rsid w:val="000C4015"/>
    <w:rsid w:val="000C41FB"/>
    <w:rsid w:val="000C48F8"/>
    <w:rsid w:val="000C579F"/>
    <w:rsid w:val="000C61D2"/>
    <w:rsid w:val="000C6885"/>
    <w:rsid w:val="000C6C74"/>
    <w:rsid w:val="000C716E"/>
    <w:rsid w:val="000D0E9D"/>
    <w:rsid w:val="000D1C54"/>
    <w:rsid w:val="000D2EDF"/>
    <w:rsid w:val="000D3C4F"/>
    <w:rsid w:val="000D55BC"/>
    <w:rsid w:val="000D5870"/>
    <w:rsid w:val="000D61C3"/>
    <w:rsid w:val="000D6693"/>
    <w:rsid w:val="000D6B0F"/>
    <w:rsid w:val="000D7058"/>
    <w:rsid w:val="000E26D1"/>
    <w:rsid w:val="000E2755"/>
    <w:rsid w:val="000E2C3B"/>
    <w:rsid w:val="000E2D0E"/>
    <w:rsid w:val="000E2D83"/>
    <w:rsid w:val="000E3059"/>
    <w:rsid w:val="000E3218"/>
    <w:rsid w:val="000E3A39"/>
    <w:rsid w:val="000E58C1"/>
    <w:rsid w:val="000E6805"/>
    <w:rsid w:val="000E6B21"/>
    <w:rsid w:val="000E715B"/>
    <w:rsid w:val="000E7A56"/>
    <w:rsid w:val="000F2261"/>
    <w:rsid w:val="000F5586"/>
    <w:rsid w:val="000F7BAA"/>
    <w:rsid w:val="000F7F0E"/>
    <w:rsid w:val="00100585"/>
    <w:rsid w:val="001008C9"/>
    <w:rsid w:val="0010189D"/>
    <w:rsid w:val="00102CB3"/>
    <w:rsid w:val="00102F49"/>
    <w:rsid w:val="00104DF9"/>
    <w:rsid w:val="001053DA"/>
    <w:rsid w:val="00105532"/>
    <w:rsid w:val="00106105"/>
    <w:rsid w:val="00107CD1"/>
    <w:rsid w:val="00112B84"/>
    <w:rsid w:val="001136D6"/>
    <w:rsid w:val="0011637D"/>
    <w:rsid w:val="00117E27"/>
    <w:rsid w:val="001219AA"/>
    <w:rsid w:val="001257B7"/>
    <w:rsid w:val="00125DA1"/>
    <w:rsid w:val="00126D2D"/>
    <w:rsid w:val="001340B9"/>
    <w:rsid w:val="00137129"/>
    <w:rsid w:val="0013738E"/>
    <w:rsid w:val="00140158"/>
    <w:rsid w:val="001413CD"/>
    <w:rsid w:val="00144834"/>
    <w:rsid w:val="00151E10"/>
    <w:rsid w:val="00155398"/>
    <w:rsid w:val="00155965"/>
    <w:rsid w:val="0015642D"/>
    <w:rsid w:val="0015704C"/>
    <w:rsid w:val="001612F3"/>
    <w:rsid w:val="00162AA8"/>
    <w:rsid w:val="00164CFE"/>
    <w:rsid w:val="0016680F"/>
    <w:rsid w:val="00166BAC"/>
    <w:rsid w:val="00166D07"/>
    <w:rsid w:val="0017101A"/>
    <w:rsid w:val="0017298B"/>
    <w:rsid w:val="0017385D"/>
    <w:rsid w:val="0017436F"/>
    <w:rsid w:val="00174425"/>
    <w:rsid w:val="00175447"/>
    <w:rsid w:val="00176056"/>
    <w:rsid w:val="001772BD"/>
    <w:rsid w:val="001774CB"/>
    <w:rsid w:val="00177B9B"/>
    <w:rsid w:val="0018029F"/>
    <w:rsid w:val="00181A15"/>
    <w:rsid w:val="00181B9C"/>
    <w:rsid w:val="00185E4F"/>
    <w:rsid w:val="001876E8"/>
    <w:rsid w:val="00190F6E"/>
    <w:rsid w:val="00191706"/>
    <w:rsid w:val="00194E43"/>
    <w:rsid w:val="00195DAC"/>
    <w:rsid w:val="00195FC0"/>
    <w:rsid w:val="001973DB"/>
    <w:rsid w:val="00197F13"/>
    <w:rsid w:val="001A0046"/>
    <w:rsid w:val="001A03D7"/>
    <w:rsid w:val="001A097D"/>
    <w:rsid w:val="001A243F"/>
    <w:rsid w:val="001A3077"/>
    <w:rsid w:val="001A38F0"/>
    <w:rsid w:val="001A4A7A"/>
    <w:rsid w:val="001A60BD"/>
    <w:rsid w:val="001A6E21"/>
    <w:rsid w:val="001B148C"/>
    <w:rsid w:val="001B16A1"/>
    <w:rsid w:val="001B27A5"/>
    <w:rsid w:val="001B2A71"/>
    <w:rsid w:val="001B3C14"/>
    <w:rsid w:val="001B527B"/>
    <w:rsid w:val="001C1F25"/>
    <w:rsid w:val="001C244B"/>
    <w:rsid w:val="001C2D36"/>
    <w:rsid w:val="001C3A49"/>
    <w:rsid w:val="001C469E"/>
    <w:rsid w:val="001C53C6"/>
    <w:rsid w:val="001C5A01"/>
    <w:rsid w:val="001C5DDA"/>
    <w:rsid w:val="001C5E5C"/>
    <w:rsid w:val="001D01CA"/>
    <w:rsid w:val="001D24F7"/>
    <w:rsid w:val="001D2CE8"/>
    <w:rsid w:val="001D30DF"/>
    <w:rsid w:val="001D312A"/>
    <w:rsid w:val="001D366E"/>
    <w:rsid w:val="001D7176"/>
    <w:rsid w:val="001D7824"/>
    <w:rsid w:val="001E0618"/>
    <w:rsid w:val="001E2206"/>
    <w:rsid w:val="001E2325"/>
    <w:rsid w:val="001E4267"/>
    <w:rsid w:val="001F07E8"/>
    <w:rsid w:val="001F3792"/>
    <w:rsid w:val="001F37C4"/>
    <w:rsid w:val="001F4489"/>
    <w:rsid w:val="001F4566"/>
    <w:rsid w:val="001F5B75"/>
    <w:rsid w:val="001F6529"/>
    <w:rsid w:val="001F685B"/>
    <w:rsid w:val="002016C6"/>
    <w:rsid w:val="00202AB2"/>
    <w:rsid w:val="00204716"/>
    <w:rsid w:val="00204C05"/>
    <w:rsid w:val="002050A1"/>
    <w:rsid w:val="00211C2A"/>
    <w:rsid w:val="00213372"/>
    <w:rsid w:val="00214C4F"/>
    <w:rsid w:val="00215188"/>
    <w:rsid w:val="00216B2F"/>
    <w:rsid w:val="00220B2F"/>
    <w:rsid w:val="002235A2"/>
    <w:rsid w:val="00226BED"/>
    <w:rsid w:val="0022743D"/>
    <w:rsid w:val="00231E18"/>
    <w:rsid w:val="00240831"/>
    <w:rsid w:val="00244FE4"/>
    <w:rsid w:val="00246C76"/>
    <w:rsid w:val="0025380A"/>
    <w:rsid w:val="002541BB"/>
    <w:rsid w:val="00254F89"/>
    <w:rsid w:val="00255414"/>
    <w:rsid w:val="00267517"/>
    <w:rsid w:val="00267FCA"/>
    <w:rsid w:val="00271CDE"/>
    <w:rsid w:val="00273D1F"/>
    <w:rsid w:val="00276B95"/>
    <w:rsid w:val="00276D60"/>
    <w:rsid w:val="0028450C"/>
    <w:rsid w:val="00291E93"/>
    <w:rsid w:val="00293CBE"/>
    <w:rsid w:val="002A0D89"/>
    <w:rsid w:val="002A190C"/>
    <w:rsid w:val="002A2B95"/>
    <w:rsid w:val="002A469F"/>
    <w:rsid w:val="002A4E3E"/>
    <w:rsid w:val="002A5770"/>
    <w:rsid w:val="002A59E1"/>
    <w:rsid w:val="002B064C"/>
    <w:rsid w:val="002B3B0C"/>
    <w:rsid w:val="002B4816"/>
    <w:rsid w:val="002B72B2"/>
    <w:rsid w:val="002C11A9"/>
    <w:rsid w:val="002C34DB"/>
    <w:rsid w:val="002C3BFA"/>
    <w:rsid w:val="002C6A0B"/>
    <w:rsid w:val="002D0186"/>
    <w:rsid w:val="002D35D1"/>
    <w:rsid w:val="002D383C"/>
    <w:rsid w:val="002D51EA"/>
    <w:rsid w:val="002D5756"/>
    <w:rsid w:val="002D5953"/>
    <w:rsid w:val="002D6F9E"/>
    <w:rsid w:val="002D7675"/>
    <w:rsid w:val="002E07BB"/>
    <w:rsid w:val="002E21AE"/>
    <w:rsid w:val="002E32B0"/>
    <w:rsid w:val="002E731B"/>
    <w:rsid w:val="002E7B16"/>
    <w:rsid w:val="002F0DB8"/>
    <w:rsid w:val="002F3AC0"/>
    <w:rsid w:val="002F4EF7"/>
    <w:rsid w:val="003004FD"/>
    <w:rsid w:val="00301444"/>
    <w:rsid w:val="00303530"/>
    <w:rsid w:val="00304500"/>
    <w:rsid w:val="00304F09"/>
    <w:rsid w:val="00310E69"/>
    <w:rsid w:val="00315F8C"/>
    <w:rsid w:val="00316423"/>
    <w:rsid w:val="00317822"/>
    <w:rsid w:val="00320008"/>
    <w:rsid w:val="00321FB6"/>
    <w:rsid w:val="0032430B"/>
    <w:rsid w:val="00324439"/>
    <w:rsid w:val="00324DC5"/>
    <w:rsid w:val="003259A1"/>
    <w:rsid w:val="0032662D"/>
    <w:rsid w:val="003268EB"/>
    <w:rsid w:val="00330031"/>
    <w:rsid w:val="00331BC7"/>
    <w:rsid w:val="003330DC"/>
    <w:rsid w:val="0033368B"/>
    <w:rsid w:val="00333B45"/>
    <w:rsid w:val="003365FC"/>
    <w:rsid w:val="00340DD9"/>
    <w:rsid w:val="00341F30"/>
    <w:rsid w:val="003422FB"/>
    <w:rsid w:val="003426B7"/>
    <w:rsid w:val="00343DE8"/>
    <w:rsid w:val="00345956"/>
    <w:rsid w:val="0034774E"/>
    <w:rsid w:val="00347F37"/>
    <w:rsid w:val="003509E7"/>
    <w:rsid w:val="003519C9"/>
    <w:rsid w:val="003530FA"/>
    <w:rsid w:val="00353EBD"/>
    <w:rsid w:val="00356875"/>
    <w:rsid w:val="00356A29"/>
    <w:rsid w:val="003614DA"/>
    <w:rsid w:val="003663CD"/>
    <w:rsid w:val="003703C3"/>
    <w:rsid w:val="003709F2"/>
    <w:rsid w:val="00370F76"/>
    <w:rsid w:val="0037362B"/>
    <w:rsid w:val="00376C93"/>
    <w:rsid w:val="00377530"/>
    <w:rsid w:val="00382DE0"/>
    <w:rsid w:val="00383649"/>
    <w:rsid w:val="003836EA"/>
    <w:rsid w:val="00383982"/>
    <w:rsid w:val="00385E8A"/>
    <w:rsid w:val="003865C0"/>
    <w:rsid w:val="00386C1E"/>
    <w:rsid w:val="003870F9"/>
    <w:rsid w:val="00391EF7"/>
    <w:rsid w:val="00391FF3"/>
    <w:rsid w:val="00393887"/>
    <w:rsid w:val="003A3CBA"/>
    <w:rsid w:val="003A3F44"/>
    <w:rsid w:val="003A4C15"/>
    <w:rsid w:val="003A4F24"/>
    <w:rsid w:val="003A674F"/>
    <w:rsid w:val="003A758D"/>
    <w:rsid w:val="003B3510"/>
    <w:rsid w:val="003B5BE4"/>
    <w:rsid w:val="003B7815"/>
    <w:rsid w:val="003C048F"/>
    <w:rsid w:val="003C36D8"/>
    <w:rsid w:val="003C54D6"/>
    <w:rsid w:val="003C620B"/>
    <w:rsid w:val="003D0A1C"/>
    <w:rsid w:val="003D3D56"/>
    <w:rsid w:val="003D44E4"/>
    <w:rsid w:val="003D47DE"/>
    <w:rsid w:val="003D6AB1"/>
    <w:rsid w:val="003E07C4"/>
    <w:rsid w:val="003E3103"/>
    <w:rsid w:val="003E31E9"/>
    <w:rsid w:val="003E5243"/>
    <w:rsid w:val="003E5DC3"/>
    <w:rsid w:val="003E7309"/>
    <w:rsid w:val="003F1E88"/>
    <w:rsid w:val="003F43A6"/>
    <w:rsid w:val="00400850"/>
    <w:rsid w:val="00401F59"/>
    <w:rsid w:val="00403296"/>
    <w:rsid w:val="00404211"/>
    <w:rsid w:val="004046A2"/>
    <w:rsid w:val="00404FE0"/>
    <w:rsid w:val="004059CA"/>
    <w:rsid w:val="00406AF9"/>
    <w:rsid w:val="00414B10"/>
    <w:rsid w:val="00415F94"/>
    <w:rsid w:val="00417E89"/>
    <w:rsid w:val="00421D78"/>
    <w:rsid w:val="0042212D"/>
    <w:rsid w:val="004231C0"/>
    <w:rsid w:val="004232FD"/>
    <w:rsid w:val="004235E2"/>
    <w:rsid w:val="0042563D"/>
    <w:rsid w:val="00426073"/>
    <w:rsid w:val="00426DC4"/>
    <w:rsid w:val="00430052"/>
    <w:rsid w:val="00430277"/>
    <w:rsid w:val="0043106B"/>
    <w:rsid w:val="00433AC2"/>
    <w:rsid w:val="0043403E"/>
    <w:rsid w:val="004349B8"/>
    <w:rsid w:val="00434F0B"/>
    <w:rsid w:val="0043523D"/>
    <w:rsid w:val="00435269"/>
    <w:rsid w:val="004365FA"/>
    <w:rsid w:val="0044075E"/>
    <w:rsid w:val="0044111D"/>
    <w:rsid w:val="004412DE"/>
    <w:rsid w:val="00441544"/>
    <w:rsid w:val="00441F95"/>
    <w:rsid w:val="00442C17"/>
    <w:rsid w:val="0044447D"/>
    <w:rsid w:val="004446DF"/>
    <w:rsid w:val="00446FB4"/>
    <w:rsid w:val="00450324"/>
    <w:rsid w:val="00452257"/>
    <w:rsid w:val="004548A7"/>
    <w:rsid w:val="00454D28"/>
    <w:rsid w:val="00455542"/>
    <w:rsid w:val="00455882"/>
    <w:rsid w:val="00461F3B"/>
    <w:rsid w:val="00462E05"/>
    <w:rsid w:val="0046559A"/>
    <w:rsid w:val="00466CC1"/>
    <w:rsid w:val="0047144D"/>
    <w:rsid w:val="00473E6B"/>
    <w:rsid w:val="004744AB"/>
    <w:rsid w:val="00474C65"/>
    <w:rsid w:val="00476D00"/>
    <w:rsid w:val="00481CEE"/>
    <w:rsid w:val="00483613"/>
    <w:rsid w:val="004839C8"/>
    <w:rsid w:val="00483C4A"/>
    <w:rsid w:val="00483FD4"/>
    <w:rsid w:val="004847E4"/>
    <w:rsid w:val="00490C65"/>
    <w:rsid w:val="00493B8F"/>
    <w:rsid w:val="00493F8A"/>
    <w:rsid w:val="00494D75"/>
    <w:rsid w:val="00497CAF"/>
    <w:rsid w:val="004A2528"/>
    <w:rsid w:val="004A2A9F"/>
    <w:rsid w:val="004A3FA5"/>
    <w:rsid w:val="004A520F"/>
    <w:rsid w:val="004A612A"/>
    <w:rsid w:val="004A6C62"/>
    <w:rsid w:val="004B0A4E"/>
    <w:rsid w:val="004B41D6"/>
    <w:rsid w:val="004B4601"/>
    <w:rsid w:val="004B4AE2"/>
    <w:rsid w:val="004C01DA"/>
    <w:rsid w:val="004C02B8"/>
    <w:rsid w:val="004C0B7B"/>
    <w:rsid w:val="004C1282"/>
    <w:rsid w:val="004C1905"/>
    <w:rsid w:val="004C2C3C"/>
    <w:rsid w:val="004C3795"/>
    <w:rsid w:val="004C596A"/>
    <w:rsid w:val="004C6765"/>
    <w:rsid w:val="004D4E37"/>
    <w:rsid w:val="004D71A8"/>
    <w:rsid w:val="004E058A"/>
    <w:rsid w:val="004E1A7F"/>
    <w:rsid w:val="004E37BA"/>
    <w:rsid w:val="004E3A90"/>
    <w:rsid w:val="004E43FF"/>
    <w:rsid w:val="004E5781"/>
    <w:rsid w:val="004E659F"/>
    <w:rsid w:val="004E771F"/>
    <w:rsid w:val="004F14E5"/>
    <w:rsid w:val="004F1A1C"/>
    <w:rsid w:val="004F22C5"/>
    <w:rsid w:val="004F30DE"/>
    <w:rsid w:val="004F31FD"/>
    <w:rsid w:val="004F3BCF"/>
    <w:rsid w:val="004F4B88"/>
    <w:rsid w:val="004F6760"/>
    <w:rsid w:val="004F68C5"/>
    <w:rsid w:val="0050074F"/>
    <w:rsid w:val="005027A9"/>
    <w:rsid w:val="00505E2E"/>
    <w:rsid w:val="005062AD"/>
    <w:rsid w:val="00510C17"/>
    <w:rsid w:val="00511BFD"/>
    <w:rsid w:val="0051255A"/>
    <w:rsid w:val="0051312C"/>
    <w:rsid w:val="0051390B"/>
    <w:rsid w:val="00514110"/>
    <w:rsid w:val="0051521C"/>
    <w:rsid w:val="00515AA3"/>
    <w:rsid w:val="00515D27"/>
    <w:rsid w:val="005163C9"/>
    <w:rsid w:val="00516653"/>
    <w:rsid w:val="00517EDB"/>
    <w:rsid w:val="00521A5C"/>
    <w:rsid w:val="00521AAD"/>
    <w:rsid w:val="00523572"/>
    <w:rsid w:val="00524045"/>
    <w:rsid w:val="00524395"/>
    <w:rsid w:val="005251A5"/>
    <w:rsid w:val="00525444"/>
    <w:rsid w:val="00530746"/>
    <w:rsid w:val="00531ACB"/>
    <w:rsid w:val="00532546"/>
    <w:rsid w:val="00532954"/>
    <w:rsid w:val="00532CF1"/>
    <w:rsid w:val="00532F7F"/>
    <w:rsid w:val="00537BF4"/>
    <w:rsid w:val="00540249"/>
    <w:rsid w:val="00540717"/>
    <w:rsid w:val="00540789"/>
    <w:rsid w:val="00543AD8"/>
    <w:rsid w:val="005451F6"/>
    <w:rsid w:val="00546439"/>
    <w:rsid w:val="005477A6"/>
    <w:rsid w:val="0054793D"/>
    <w:rsid w:val="005479AE"/>
    <w:rsid w:val="00551C7B"/>
    <w:rsid w:val="005575FB"/>
    <w:rsid w:val="00563B85"/>
    <w:rsid w:val="00566C05"/>
    <w:rsid w:val="0056705D"/>
    <w:rsid w:val="005672A8"/>
    <w:rsid w:val="00567895"/>
    <w:rsid w:val="00567B97"/>
    <w:rsid w:val="0057104A"/>
    <w:rsid w:val="00571B61"/>
    <w:rsid w:val="00571B6D"/>
    <w:rsid w:val="005729AA"/>
    <w:rsid w:val="00573B34"/>
    <w:rsid w:val="00574083"/>
    <w:rsid w:val="00576B63"/>
    <w:rsid w:val="005774C9"/>
    <w:rsid w:val="00580A8E"/>
    <w:rsid w:val="00580AC4"/>
    <w:rsid w:val="0058174A"/>
    <w:rsid w:val="00583AB0"/>
    <w:rsid w:val="00584EBF"/>
    <w:rsid w:val="005857BE"/>
    <w:rsid w:val="00585867"/>
    <w:rsid w:val="005872F2"/>
    <w:rsid w:val="00590769"/>
    <w:rsid w:val="0059122E"/>
    <w:rsid w:val="00591BFE"/>
    <w:rsid w:val="00592B9E"/>
    <w:rsid w:val="0059445E"/>
    <w:rsid w:val="00595166"/>
    <w:rsid w:val="00595B76"/>
    <w:rsid w:val="00596A40"/>
    <w:rsid w:val="00596BF3"/>
    <w:rsid w:val="005972C6"/>
    <w:rsid w:val="005A2328"/>
    <w:rsid w:val="005A2C6A"/>
    <w:rsid w:val="005A31A8"/>
    <w:rsid w:val="005A43D4"/>
    <w:rsid w:val="005A5CA2"/>
    <w:rsid w:val="005B12DB"/>
    <w:rsid w:val="005B2A6E"/>
    <w:rsid w:val="005B4168"/>
    <w:rsid w:val="005B5F25"/>
    <w:rsid w:val="005B7777"/>
    <w:rsid w:val="005C02EE"/>
    <w:rsid w:val="005C05C1"/>
    <w:rsid w:val="005C3195"/>
    <w:rsid w:val="005C3662"/>
    <w:rsid w:val="005C6686"/>
    <w:rsid w:val="005C6765"/>
    <w:rsid w:val="005C6EE9"/>
    <w:rsid w:val="005D011D"/>
    <w:rsid w:val="005D06FA"/>
    <w:rsid w:val="005D39BA"/>
    <w:rsid w:val="005D75CB"/>
    <w:rsid w:val="005E0503"/>
    <w:rsid w:val="005E0725"/>
    <w:rsid w:val="005E0A0A"/>
    <w:rsid w:val="005E1827"/>
    <w:rsid w:val="005E204E"/>
    <w:rsid w:val="005E376E"/>
    <w:rsid w:val="005E54A9"/>
    <w:rsid w:val="005F0968"/>
    <w:rsid w:val="005F404E"/>
    <w:rsid w:val="005F62AE"/>
    <w:rsid w:val="005F7F53"/>
    <w:rsid w:val="006018DF"/>
    <w:rsid w:val="00602288"/>
    <w:rsid w:val="00602D08"/>
    <w:rsid w:val="006049C3"/>
    <w:rsid w:val="00604D7D"/>
    <w:rsid w:val="006111DD"/>
    <w:rsid w:val="006119B2"/>
    <w:rsid w:val="00613AC0"/>
    <w:rsid w:val="0061400E"/>
    <w:rsid w:val="00614768"/>
    <w:rsid w:val="00614AE8"/>
    <w:rsid w:val="00614B57"/>
    <w:rsid w:val="00614E9B"/>
    <w:rsid w:val="00617964"/>
    <w:rsid w:val="00617D08"/>
    <w:rsid w:val="00622595"/>
    <w:rsid w:val="00626611"/>
    <w:rsid w:val="00630E37"/>
    <w:rsid w:val="006312B8"/>
    <w:rsid w:val="00633A5F"/>
    <w:rsid w:val="006344E5"/>
    <w:rsid w:val="0063496E"/>
    <w:rsid w:val="0063579E"/>
    <w:rsid w:val="00636482"/>
    <w:rsid w:val="0064213D"/>
    <w:rsid w:val="00644EA3"/>
    <w:rsid w:val="00647ECB"/>
    <w:rsid w:val="00650E20"/>
    <w:rsid w:val="00651024"/>
    <w:rsid w:val="00652820"/>
    <w:rsid w:val="00653B89"/>
    <w:rsid w:val="006546ED"/>
    <w:rsid w:val="00654873"/>
    <w:rsid w:val="00654BDC"/>
    <w:rsid w:val="00655942"/>
    <w:rsid w:val="00656AFE"/>
    <w:rsid w:val="006607A7"/>
    <w:rsid w:val="00660A94"/>
    <w:rsid w:val="00661984"/>
    <w:rsid w:val="0066218C"/>
    <w:rsid w:val="00662C7D"/>
    <w:rsid w:val="006660D9"/>
    <w:rsid w:val="0067212C"/>
    <w:rsid w:val="006722D2"/>
    <w:rsid w:val="00675297"/>
    <w:rsid w:val="006811A2"/>
    <w:rsid w:val="0068181D"/>
    <w:rsid w:val="006866F8"/>
    <w:rsid w:val="0069168E"/>
    <w:rsid w:val="0069384E"/>
    <w:rsid w:val="006938A0"/>
    <w:rsid w:val="0069479A"/>
    <w:rsid w:val="00694DB6"/>
    <w:rsid w:val="00694F25"/>
    <w:rsid w:val="006A1108"/>
    <w:rsid w:val="006A1E98"/>
    <w:rsid w:val="006A2121"/>
    <w:rsid w:val="006A2634"/>
    <w:rsid w:val="006A793B"/>
    <w:rsid w:val="006B085F"/>
    <w:rsid w:val="006B7F86"/>
    <w:rsid w:val="006C07B1"/>
    <w:rsid w:val="006C0930"/>
    <w:rsid w:val="006C222B"/>
    <w:rsid w:val="006C2253"/>
    <w:rsid w:val="006C4163"/>
    <w:rsid w:val="006C64C5"/>
    <w:rsid w:val="006D3484"/>
    <w:rsid w:val="006D3CE6"/>
    <w:rsid w:val="006D49AA"/>
    <w:rsid w:val="006D6B74"/>
    <w:rsid w:val="006D76C0"/>
    <w:rsid w:val="006D78FE"/>
    <w:rsid w:val="006E4F44"/>
    <w:rsid w:val="006E6964"/>
    <w:rsid w:val="006F082D"/>
    <w:rsid w:val="006F28A9"/>
    <w:rsid w:val="006F64FA"/>
    <w:rsid w:val="006F7AEE"/>
    <w:rsid w:val="00700C22"/>
    <w:rsid w:val="00701390"/>
    <w:rsid w:val="0070178E"/>
    <w:rsid w:val="00703106"/>
    <w:rsid w:val="00703DD2"/>
    <w:rsid w:val="00705D60"/>
    <w:rsid w:val="007065EB"/>
    <w:rsid w:val="007070AF"/>
    <w:rsid w:val="00707474"/>
    <w:rsid w:val="00713CEC"/>
    <w:rsid w:val="00714327"/>
    <w:rsid w:val="00715074"/>
    <w:rsid w:val="00715E4A"/>
    <w:rsid w:val="00716558"/>
    <w:rsid w:val="007177A2"/>
    <w:rsid w:val="00720C97"/>
    <w:rsid w:val="0072128A"/>
    <w:rsid w:val="00724163"/>
    <w:rsid w:val="00731A57"/>
    <w:rsid w:val="00732C1D"/>
    <w:rsid w:val="00736BF0"/>
    <w:rsid w:val="00737F5F"/>
    <w:rsid w:val="007412F7"/>
    <w:rsid w:val="00743A96"/>
    <w:rsid w:val="00744241"/>
    <w:rsid w:val="007442B0"/>
    <w:rsid w:val="007443A9"/>
    <w:rsid w:val="007455EF"/>
    <w:rsid w:val="00745A88"/>
    <w:rsid w:val="00745D38"/>
    <w:rsid w:val="007502E5"/>
    <w:rsid w:val="00752951"/>
    <w:rsid w:val="007559F5"/>
    <w:rsid w:val="00756716"/>
    <w:rsid w:val="00756F61"/>
    <w:rsid w:val="00757029"/>
    <w:rsid w:val="00757552"/>
    <w:rsid w:val="00757EF2"/>
    <w:rsid w:val="00761A13"/>
    <w:rsid w:val="00762663"/>
    <w:rsid w:val="007638BD"/>
    <w:rsid w:val="00764014"/>
    <w:rsid w:val="00765A42"/>
    <w:rsid w:val="0076768D"/>
    <w:rsid w:val="00777903"/>
    <w:rsid w:val="007800F7"/>
    <w:rsid w:val="007824F7"/>
    <w:rsid w:val="007842EC"/>
    <w:rsid w:val="007847F7"/>
    <w:rsid w:val="0078672B"/>
    <w:rsid w:val="007878AA"/>
    <w:rsid w:val="00787C02"/>
    <w:rsid w:val="00787C39"/>
    <w:rsid w:val="00792CE5"/>
    <w:rsid w:val="0079349B"/>
    <w:rsid w:val="00794A9C"/>
    <w:rsid w:val="00795EFF"/>
    <w:rsid w:val="007A560C"/>
    <w:rsid w:val="007A68F3"/>
    <w:rsid w:val="007A73AF"/>
    <w:rsid w:val="007B3EC5"/>
    <w:rsid w:val="007B545D"/>
    <w:rsid w:val="007B592C"/>
    <w:rsid w:val="007B5979"/>
    <w:rsid w:val="007B6C50"/>
    <w:rsid w:val="007B789E"/>
    <w:rsid w:val="007B7C60"/>
    <w:rsid w:val="007B7FB6"/>
    <w:rsid w:val="007C1534"/>
    <w:rsid w:val="007C163B"/>
    <w:rsid w:val="007C2E6B"/>
    <w:rsid w:val="007C4020"/>
    <w:rsid w:val="007C570B"/>
    <w:rsid w:val="007C65A4"/>
    <w:rsid w:val="007C65C8"/>
    <w:rsid w:val="007C6731"/>
    <w:rsid w:val="007D0DC2"/>
    <w:rsid w:val="007D231F"/>
    <w:rsid w:val="007D5186"/>
    <w:rsid w:val="007D64F1"/>
    <w:rsid w:val="007D7D61"/>
    <w:rsid w:val="007E0878"/>
    <w:rsid w:val="007E3703"/>
    <w:rsid w:val="007E3848"/>
    <w:rsid w:val="007E487C"/>
    <w:rsid w:val="007E4E19"/>
    <w:rsid w:val="007E5245"/>
    <w:rsid w:val="007E5A81"/>
    <w:rsid w:val="007E6ACA"/>
    <w:rsid w:val="007E76F5"/>
    <w:rsid w:val="007E7C7F"/>
    <w:rsid w:val="007F11DA"/>
    <w:rsid w:val="007F33B4"/>
    <w:rsid w:val="007F3DA3"/>
    <w:rsid w:val="007F3E56"/>
    <w:rsid w:val="0080070A"/>
    <w:rsid w:val="0080124D"/>
    <w:rsid w:val="008015E2"/>
    <w:rsid w:val="0080191B"/>
    <w:rsid w:val="008028BD"/>
    <w:rsid w:val="008029D5"/>
    <w:rsid w:val="008030FB"/>
    <w:rsid w:val="0080396B"/>
    <w:rsid w:val="00804219"/>
    <w:rsid w:val="00805BB6"/>
    <w:rsid w:val="008062F3"/>
    <w:rsid w:val="00806AAA"/>
    <w:rsid w:val="00806DD0"/>
    <w:rsid w:val="008103A1"/>
    <w:rsid w:val="0081096B"/>
    <w:rsid w:val="00815600"/>
    <w:rsid w:val="00817EB1"/>
    <w:rsid w:val="00822E52"/>
    <w:rsid w:val="008236B3"/>
    <w:rsid w:val="008252DA"/>
    <w:rsid w:val="00827C44"/>
    <w:rsid w:val="00830891"/>
    <w:rsid w:val="00831C5C"/>
    <w:rsid w:val="00831D84"/>
    <w:rsid w:val="00832ACA"/>
    <w:rsid w:val="00834313"/>
    <w:rsid w:val="008349A4"/>
    <w:rsid w:val="0083644B"/>
    <w:rsid w:val="00841DFF"/>
    <w:rsid w:val="008427B6"/>
    <w:rsid w:val="008438C4"/>
    <w:rsid w:val="0084409F"/>
    <w:rsid w:val="00845B66"/>
    <w:rsid w:val="00847D8B"/>
    <w:rsid w:val="0085015B"/>
    <w:rsid w:val="008501E9"/>
    <w:rsid w:val="00851CFC"/>
    <w:rsid w:val="00853809"/>
    <w:rsid w:val="0085481C"/>
    <w:rsid w:val="00854F9B"/>
    <w:rsid w:val="0085615B"/>
    <w:rsid w:val="00860CC5"/>
    <w:rsid w:val="0086142B"/>
    <w:rsid w:val="00863E1A"/>
    <w:rsid w:val="00864003"/>
    <w:rsid w:val="0086661E"/>
    <w:rsid w:val="00867421"/>
    <w:rsid w:val="00871BC3"/>
    <w:rsid w:val="00873DF2"/>
    <w:rsid w:val="00875C32"/>
    <w:rsid w:val="0087698F"/>
    <w:rsid w:val="008804DB"/>
    <w:rsid w:val="008823C5"/>
    <w:rsid w:val="0088459F"/>
    <w:rsid w:val="00885424"/>
    <w:rsid w:val="00886D4D"/>
    <w:rsid w:val="008877BE"/>
    <w:rsid w:val="00890067"/>
    <w:rsid w:val="0089210D"/>
    <w:rsid w:val="00892307"/>
    <w:rsid w:val="00893B60"/>
    <w:rsid w:val="00897A87"/>
    <w:rsid w:val="008A007A"/>
    <w:rsid w:val="008A2AB3"/>
    <w:rsid w:val="008A73CE"/>
    <w:rsid w:val="008A7C56"/>
    <w:rsid w:val="008B0221"/>
    <w:rsid w:val="008B2C12"/>
    <w:rsid w:val="008B2C49"/>
    <w:rsid w:val="008B2E71"/>
    <w:rsid w:val="008B365F"/>
    <w:rsid w:val="008B4144"/>
    <w:rsid w:val="008B5060"/>
    <w:rsid w:val="008B5434"/>
    <w:rsid w:val="008B588E"/>
    <w:rsid w:val="008B6454"/>
    <w:rsid w:val="008B69B9"/>
    <w:rsid w:val="008C361C"/>
    <w:rsid w:val="008C3CAF"/>
    <w:rsid w:val="008C3D87"/>
    <w:rsid w:val="008C402C"/>
    <w:rsid w:val="008C4DCF"/>
    <w:rsid w:val="008C53BE"/>
    <w:rsid w:val="008C58FD"/>
    <w:rsid w:val="008C5E9A"/>
    <w:rsid w:val="008D1E14"/>
    <w:rsid w:val="008D4C57"/>
    <w:rsid w:val="008D5F2D"/>
    <w:rsid w:val="008D6C15"/>
    <w:rsid w:val="008D6D45"/>
    <w:rsid w:val="008D7462"/>
    <w:rsid w:val="008E0F6F"/>
    <w:rsid w:val="008E1C18"/>
    <w:rsid w:val="008E27CB"/>
    <w:rsid w:val="008E28F9"/>
    <w:rsid w:val="008E29EC"/>
    <w:rsid w:val="008E36DA"/>
    <w:rsid w:val="008E4606"/>
    <w:rsid w:val="008E4DAD"/>
    <w:rsid w:val="008E6A72"/>
    <w:rsid w:val="008E7740"/>
    <w:rsid w:val="008F2029"/>
    <w:rsid w:val="008F2676"/>
    <w:rsid w:val="008F298E"/>
    <w:rsid w:val="008F667F"/>
    <w:rsid w:val="00901F27"/>
    <w:rsid w:val="00902A24"/>
    <w:rsid w:val="00904BE8"/>
    <w:rsid w:val="00905078"/>
    <w:rsid w:val="00905726"/>
    <w:rsid w:val="00906341"/>
    <w:rsid w:val="00910068"/>
    <w:rsid w:val="00910646"/>
    <w:rsid w:val="009112DF"/>
    <w:rsid w:val="009124E7"/>
    <w:rsid w:val="009125CF"/>
    <w:rsid w:val="009129DF"/>
    <w:rsid w:val="00913554"/>
    <w:rsid w:val="00914544"/>
    <w:rsid w:val="00914890"/>
    <w:rsid w:val="00914AEF"/>
    <w:rsid w:val="00916116"/>
    <w:rsid w:val="00920710"/>
    <w:rsid w:val="009207AF"/>
    <w:rsid w:val="009244D2"/>
    <w:rsid w:val="00925720"/>
    <w:rsid w:val="00925C18"/>
    <w:rsid w:val="00925E5F"/>
    <w:rsid w:val="00927650"/>
    <w:rsid w:val="00932DA3"/>
    <w:rsid w:val="00933C86"/>
    <w:rsid w:val="00933EA4"/>
    <w:rsid w:val="009368D9"/>
    <w:rsid w:val="009368F4"/>
    <w:rsid w:val="00937A51"/>
    <w:rsid w:val="009421F8"/>
    <w:rsid w:val="009423B7"/>
    <w:rsid w:val="009435EB"/>
    <w:rsid w:val="00945DB6"/>
    <w:rsid w:val="0094780C"/>
    <w:rsid w:val="00947A51"/>
    <w:rsid w:val="0095055E"/>
    <w:rsid w:val="009528F0"/>
    <w:rsid w:val="00953399"/>
    <w:rsid w:val="00953A49"/>
    <w:rsid w:val="00956901"/>
    <w:rsid w:val="00964629"/>
    <w:rsid w:val="0097074A"/>
    <w:rsid w:val="009710F6"/>
    <w:rsid w:val="00971DB7"/>
    <w:rsid w:val="0097297B"/>
    <w:rsid w:val="00974151"/>
    <w:rsid w:val="0097466F"/>
    <w:rsid w:val="0097603A"/>
    <w:rsid w:val="0097611D"/>
    <w:rsid w:val="00977E95"/>
    <w:rsid w:val="00980CEA"/>
    <w:rsid w:val="00982FE1"/>
    <w:rsid w:val="00983DC3"/>
    <w:rsid w:val="0098519B"/>
    <w:rsid w:val="009879C9"/>
    <w:rsid w:val="00991825"/>
    <w:rsid w:val="00993364"/>
    <w:rsid w:val="0099456B"/>
    <w:rsid w:val="0099488E"/>
    <w:rsid w:val="00994BBB"/>
    <w:rsid w:val="00997B5F"/>
    <w:rsid w:val="009A0FB7"/>
    <w:rsid w:val="009A4B40"/>
    <w:rsid w:val="009A5B2A"/>
    <w:rsid w:val="009A62C2"/>
    <w:rsid w:val="009A70AC"/>
    <w:rsid w:val="009B0E82"/>
    <w:rsid w:val="009B41B5"/>
    <w:rsid w:val="009B425B"/>
    <w:rsid w:val="009B5C19"/>
    <w:rsid w:val="009B71DB"/>
    <w:rsid w:val="009C036D"/>
    <w:rsid w:val="009C1932"/>
    <w:rsid w:val="009C29BB"/>
    <w:rsid w:val="009C2FC2"/>
    <w:rsid w:val="009C4BF1"/>
    <w:rsid w:val="009C63A8"/>
    <w:rsid w:val="009D03E8"/>
    <w:rsid w:val="009D2A49"/>
    <w:rsid w:val="009D3BB2"/>
    <w:rsid w:val="009D3C07"/>
    <w:rsid w:val="009D7445"/>
    <w:rsid w:val="009E22B7"/>
    <w:rsid w:val="009E2B8F"/>
    <w:rsid w:val="009E3A3F"/>
    <w:rsid w:val="009E3FBA"/>
    <w:rsid w:val="009E41B4"/>
    <w:rsid w:val="009E6E25"/>
    <w:rsid w:val="009E7C5B"/>
    <w:rsid w:val="009F0447"/>
    <w:rsid w:val="009F1260"/>
    <w:rsid w:val="009F2DEF"/>
    <w:rsid w:val="009F3E3C"/>
    <w:rsid w:val="009F40E2"/>
    <w:rsid w:val="009F5384"/>
    <w:rsid w:val="009F53D5"/>
    <w:rsid w:val="009F5DAD"/>
    <w:rsid w:val="009F6E5C"/>
    <w:rsid w:val="009F737E"/>
    <w:rsid w:val="009F7D00"/>
    <w:rsid w:val="00A02FAB"/>
    <w:rsid w:val="00A06FE4"/>
    <w:rsid w:val="00A076E5"/>
    <w:rsid w:val="00A07932"/>
    <w:rsid w:val="00A07C63"/>
    <w:rsid w:val="00A07C7A"/>
    <w:rsid w:val="00A1270B"/>
    <w:rsid w:val="00A13000"/>
    <w:rsid w:val="00A13D23"/>
    <w:rsid w:val="00A141EE"/>
    <w:rsid w:val="00A15EA8"/>
    <w:rsid w:val="00A20B49"/>
    <w:rsid w:val="00A22F23"/>
    <w:rsid w:val="00A230A1"/>
    <w:rsid w:val="00A23DDF"/>
    <w:rsid w:val="00A26D5F"/>
    <w:rsid w:val="00A30653"/>
    <w:rsid w:val="00A340B1"/>
    <w:rsid w:val="00A4037A"/>
    <w:rsid w:val="00A41999"/>
    <w:rsid w:val="00A42B06"/>
    <w:rsid w:val="00A44064"/>
    <w:rsid w:val="00A4461B"/>
    <w:rsid w:val="00A449CA"/>
    <w:rsid w:val="00A46C05"/>
    <w:rsid w:val="00A476B7"/>
    <w:rsid w:val="00A479F6"/>
    <w:rsid w:val="00A505CF"/>
    <w:rsid w:val="00A50AB6"/>
    <w:rsid w:val="00A521B0"/>
    <w:rsid w:val="00A52699"/>
    <w:rsid w:val="00A52E12"/>
    <w:rsid w:val="00A55FA3"/>
    <w:rsid w:val="00A5689F"/>
    <w:rsid w:val="00A57670"/>
    <w:rsid w:val="00A62990"/>
    <w:rsid w:val="00A6447C"/>
    <w:rsid w:val="00A705FD"/>
    <w:rsid w:val="00A732BE"/>
    <w:rsid w:val="00A7447B"/>
    <w:rsid w:val="00A816BC"/>
    <w:rsid w:val="00A82230"/>
    <w:rsid w:val="00A82B16"/>
    <w:rsid w:val="00A8388E"/>
    <w:rsid w:val="00A86376"/>
    <w:rsid w:val="00A8649B"/>
    <w:rsid w:val="00A92AC6"/>
    <w:rsid w:val="00A94F81"/>
    <w:rsid w:val="00A95798"/>
    <w:rsid w:val="00A96F0F"/>
    <w:rsid w:val="00AA0301"/>
    <w:rsid w:val="00AA5011"/>
    <w:rsid w:val="00AA7ED2"/>
    <w:rsid w:val="00AB0B81"/>
    <w:rsid w:val="00AB12E9"/>
    <w:rsid w:val="00AB1335"/>
    <w:rsid w:val="00AB15DD"/>
    <w:rsid w:val="00AB2A31"/>
    <w:rsid w:val="00AB48A9"/>
    <w:rsid w:val="00AB48D9"/>
    <w:rsid w:val="00AB64D7"/>
    <w:rsid w:val="00AB770D"/>
    <w:rsid w:val="00AC1FC7"/>
    <w:rsid w:val="00AC2773"/>
    <w:rsid w:val="00AC348D"/>
    <w:rsid w:val="00AC6A4B"/>
    <w:rsid w:val="00AC7529"/>
    <w:rsid w:val="00AD02AE"/>
    <w:rsid w:val="00AD203F"/>
    <w:rsid w:val="00AD2B24"/>
    <w:rsid w:val="00AD3131"/>
    <w:rsid w:val="00AD5F19"/>
    <w:rsid w:val="00AD6806"/>
    <w:rsid w:val="00AD7338"/>
    <w:rsid w:val="00AE0651"/>
    <w:rsid w:val="00AE754C"/>
    <w:rsid w:val="00AF148E"/>
    <w:rsid w:val="00AF1617"/>
    <w:rsid w:val="00AF17E3"/>
    <w:rsid w:val="00AF1C71"/>
    <w:rsid w:val="00AF2CB1"/>
    <w:rsid w:val="00AF374C"/>
    <w:rsid w:val="00AF4412"/>
    <w:rsid w:val="00AF4AD2"/>
    <w:rsid w:val="00AF6C15"/>
    <w:rsid w:val="00B002C0"/>
    <w:rsid w:val="00B006D2"/>
    <w:rsid w:val="00B00C21"/>
    <w:rsid w:val="00B012AB"/>
    <w:rsid w:val="00B02D8A"/>
    <w:rsid w:val="00B02E81"/>
    <w:rsid w:val="00B030B5"/>
    <w:rsid w:val="00B04382"/>
    <w:rsid w:val="00B051C9"/>
    <w:rsid w:val="00B055D3"/>
    <w:rsid w:val="00B05B44"/>
    <w:rsid w:val="00B05EB2"/>
    <w:rsid w:val="00B06DDB"/>
    <w:rsid w:val="00B0789E"/>
    <w:rsid w:val="00B10194"/>
    <w:rsid w:val="00B1400B"/>
    <w:rsid w:val="00B143C7"/>
    <w:rsid w:val="00B22A02"/>
    <w:rsid w:val="00B23F7C"/>
    <w:rsid w:val="00B25A5E"/>
    <w:rsid w:val="00B27F14"/>
    <w:rsid w:val="00B27F9C"/>
    <w:rsid w:val="00B33456"/>
    <w:rsid w:val="00B41F04"/>
    <w:rsid w:val="00B42CCA"/>
    <w:rsid w:val="00B51309"/>
    <w:rsid w:val="00B515AB"/>
    <w:rsid w:val="00B51FC9"/>
    <w:rsid w:val="00B52E1B"/>
    <w:rsid w:val="00B531C9"/>
    <w:rsid w:val="00B532AD"/>
    <w:rsid w:val="00B53FD9"/>
    <w:rsid w:val="00B56287"/>
    <w:rsid w:val="00B563B4"/>
    <w:rsid w:val="00B60D11"/>
    <w:rsid w:val="00B649EA"/>
    <w:rsid w:val="00B6618C"/>
    <w:rsid w:val="00B67CC6"/>
    <w:rsid w:val="00B70BD8"/>
    <w:rsid w:val="00B717CC"/>
    <w:rsid w:val="00B71F50"/>
    <w:rsid w:val="00B730D8"/>
    <w:rsid w:val="00B74F32"/>
    <w:rsid w:val="00B7502B"/>
    <w:rsid w:val="00B760E8"/>
    <w:rsid w:val="00B8051B"/>
    <w:rsid w:val="00B80A1A"/>
    <w:rsid w:val="00B811CB"/>
    <w:rsid w:val="00B81B95"/>
    <w:rsid w:val="00B86188"/>
    <w:rsid w:val="00B92C27"/>
    <w:rsid w:val="00B93173"/>
    <w:rsid w:val="00B96482"/>
    <w:rsid w:val="00B9776C"/>
    <w:rsid w:val="00BA04C6"/>
    <w:rsid w:val="00BA15E8"/>
    <w:rsid w:val="00BA3C1C"/>
    <w:rsid w:val="00BA4657"/>
    <w:rsid w:val="00BB2697"/>
    <w:rsid w:val="00BB397D"/>
    <w:rsid w:val="00BB3E76"/>
    <w:rsid w:val="00BB643D"/>
    <w:rsid w:val="00BC495D"/>
    <w:rsid w:val="00BD127F"/>
    <w:rsid w:val="00BD7F25"/>
    <w:rsid w:val="00BE5F84"/>
    <w:rsid w:val="00BE605F"/>
    <w:rsid w:val="00BE7EA0"/>
    <w:rsid w:val="00BF0708"/>
    <w:rsid w:val="00BF1CD5"/>
    <w:rsid w:val="00BF1D57"/>
    <w:rsid w:val="00BF424C"/>
    <w:rsid w:val="00BF444C"/>
    <w:rsid w:val="00BF4C2C"/>
    <w:rsid w:val="00BF58B8"/>
    <w:rsid w:val="00C02126"/>
    <w:rsid w:val="00C02468"/>
    <w:rsid w:val="00C04CDC"/>
    <w:rsid w:val="00C076FA"/>
    <w:rsid w:val="00C07874"/>
    <w:rsid w:val="00C07905"/>
    <w:rsid w:val="00C10289"/>
    <w:rsid w:val="00C1081D"/>
    <w:rsid w:val="00C11155"/>
    <w:rsid w:val="00C16145"/>
    <w:rsid w:val="00C17407"/>
    <w:rsid w:val="00C20F74"/>
    <w:rsid w:val="00C241D2"/>
    <w:rsid w:val="00C26B4B"/>
    <w:rsid w:val="00C26E0C"/>
    <w:rsid w:val="00C3044C"/>
    <w:rsid w:val="00C339FF"/>
    <w:rsid w:val="00C34ABD"/>
    <w:rsid w:val="00C3523A"/>
    <w:rsid w:val="00C37A10"/>
    <w:rsid w:val="00C37CF9"/>
    <w:rsid w:val="00C40CF6"/>
    <w:rsid w:val="00C40D96"/>
    <w:rsid w:val="00C4375C"/>
    <w:rsid w:val="00C43B9A"/>
    <w:rsid w:val="00C43F49"/>
    <w:rsid w:val="00C4494A"/>
    <w:rsid w:val="00C46656"/>
    <w:rsid w:val="00C4721C"/>
    <w:rsid w:val="00C51B71"/>
    <w:rsid w:val="00C51EEE"/>
    <w:rsid w:val="00C521B5"/>
    <w:rsid w:val="00C54493"/>
    <w:rsid w:val="00C54EC1"/>
    <w:rsid w:val="00C55FFB"/>
    <w:rsid w:val="00C57FCA"/>
    <w:rsid w:val="00C60183"/>
    <w:rsid w:val="00C6523B"/>
    <w:rsid w:val="00C652A9"/>
    <w:rsid w:val="00C66D6E"/>
    <w:rsid w:val="00C7113B"/>
    <w:rsid w:val="00C76C3D"/>
    <w:rsid w:val="00C76CAB"/>
    <w:rsid w:val="00C76D7F"/>
    <w:rsid w:val="00C77AC5"/>
    <w:rsid w:val="00C77CCA"/>
    <w:rsid w:val="00C77D34"/>
    <w:rsid w:val="00C80B27"/>
    <w:rsid w:val="00C814FC"/>
    <w:rsid w:val="00C824CF"/>
    <w:rsid w:val="00C839CB"/>
    <w:rsid w:val="00C85039"/>
    <w:rsid w:val="00C927F1"/>
    <w:rsid w:val="00CA047A"/>
    <w:rsid w:val="00CA0BE6"/>
    <w:rsid w:val="00CA1004"/>
    <w:rsid w:val="00CA1527"/>
    <w:rsid w:val="00CA1883"/>
    <w:rsid w:val="00CA19F5"/>
    <w:rsid w:val="00CA1F16"/>
    <w:rsid w:val="00CA69BC"/>
    <w:rsid w:val="00CA6EE4"/>
    <w:rsid w:val="00CA75A0"/>
    <w:rsid w:val="00CA768E"/>
    <w:rsid w:val="00CA76D2"/>
    <w:rsid w:val="00CB13A7"/>
    <w:rsid w:val="00CB2502"/>
    <w:rsid w:val="00CB39E7"/>
    <w:rsid w:val="00CB3F5F"/>
    <w:rsid w:val="00CB42FA"/>
    <w:rsid w:val="00CB446C"/>
    <w:rsid w:val="00CB4AF4"/>
    <w:rsid w:val="00CB4E79"/>
    <w:rsid w:val="00CB5D95"/>
    <w:rsid w:val="00CC09E4"/>
    <w:rsid w:val="00CC0AE8"/>
    <w:rsid w:val="00CC5397"/>
    <w:rsid w:val="00CC5EC5"/>
    <w:rsid w:val="00CC60B0"/>
    <w:rsid w:val="00CD05ED"/>
    <w:rsid w:val="00CD0AAD"/>
    <w:rsid w:val="00CD2592"/>
    <w:rsid w:val="00CD35D5"/>
    <w:rsid w:val="00CD6195"/>
    <w:rsid w:val="00CE5215"/>
    <w:rsid w:val="00CE5805"/>
    <w:rsid w:val="00CE624A"/>
    <w:rsid w:val="00CF02A3"/>
    <w:rsid w:val="00CF217B"/>
    <w:rsid w:val="00CF3AC1"/>
    <w:rsid w:val="00CF3CDF"/>
    <w:rsid w:val="00CF5886"/>
    <w:rsid w:val="00CF6772"/>
    <w:rsid w:val="00CF6BD1"/>
    <w:rsid w:val="00D0041C"/>
    <w:rsid w:val="00D0074D"/>
    <w:rsid w:val="00D00CE6"/>
    <w:rsid w:val="00D0253B"/>
    <w:rsid w:val="00D02D9B"/>
    <w:rsid w:val="00D02FB7"/>
    <w:rsid w:val="00D0452F"/>
    <w:rsid w:val="00D045AC"/>
    <w:rsid w:val="00D10712"/>
    <w:rsid w:val="00D11272"/>
    <w:rsid w:val="00D12CD5"/>
    <w:rsid w:val="00D13EA7"/>
    <w:rsid w:val="00D16277"/>
    <w:rsid w:val="00D171EF"/>
    <w:rsid w:val="00D223B5"/>
    <w:rsid w:val="00D232D6"/>
    <w:rsid w:val="00D24780"/>
    <w:rsid w:val="00D25412"/>
    <w:rsid w:val="00D27F1A"/>
    <w:rsid w:val="00D30DE9"/>
    <w:rsid w:val="00D31CAD"/>
    <w:rsid w:val="00D345CB"/>
    <w:rsid w:val="00D36714"/>
    <w:rsid w:val="00D37B27"/>
    <w:rsid w:val="00D40FF7"/>
    <w:rsid w:val="00D42FDF"/>
    <w:rsid w:val="00D436D4"/>
    <w:rsid w:val="00D4501D"/>
    <w:rsid w:val="00D458D3"/>
    <w:rsid w:val="00D4636A"/>
    <w:rsid w:val="00D469F9"/>
    <w:rsid w:val="00D46A0A"/>
    <w:rsid w:val="00D47E16"/>
    <w:rsid w:val="00D505F7"/>
    <w:rsid w:val="00D51584"/>
    <w:rsid w:val="00D523CC"/>
    <w:rsid w:val="00D52BE5"/>
    <w:rsid w:val="00D53E6B"/>
    <w:rsid w:val="00D5670F"/>
    <w:rsid w:val="00D60104"/>
    <w:rsid w:val="00D60C67"/>
    <w:rsid w:val="00D60F23"/>
    <w:rsid w:val="00D61213"/>
    <w:rsid w:val="00D61781"/>
    <w:rsid w:val="00D622C6"/>
    <w:rsid w:val="00D63757"/>
    <w:rsid w:val="00D6439D"/>
    <w:rsid w:val="00D6468C"/>
    <w:rsid w:val="00D653CC"/>
    <w:rsid w:val="00D65440"/>
    <w:rsid w:val="00D65C24"/>
    <w:rsid w:val="00D671A2"/>
    <w:rsid w:val="00D67F3D"/>
    <w:rsid w:val="00D70942"/>
    <w:rsid w:val="00D74EDB"/>
    <w:rsid w:val="00D776CE"/>
    <w:rsid w:val="00D80B1E"/>
    <w:rsid w:val="00D82483"/>
    <w:rsid w:val="00D83556"/>
    <w:rsid w:val="00D84E80"/>
    <w:rsid w:val="00D91025"/>
    <w:rsid w:val="00D917F9"/>
    <w:rsid w:val="00D91BFB"/>
    <w:rsid w:val="00D94679"/>
    <w:rsid w:val="00DA0B79"/>
    <w:rsid w:val="00DA1AD8"/>
    <w:rsid w:val="00DA29CC"/>
    <w:rsid w:val="00DA42C4"/>
    <w:rsid w:val="00DA44A4"/>
    <w:rsid w:val="00DB10DE"/>
    <w:rsid w:val="00DB2AC3"/>
    <w:rsid w:val="00DB3A20"/>
    <w:rsid w:val="00DB56FA"/>
    <w:rsid w:val="00DB573E"/>
    <w:rsid w:val="00DB66DC"/>
    <w:rsid w:val="00DB72E0"/>
    <w:rsid w:val="00DC2AF6"/>
    <w:rsid w:val="00DC3D1C"/>
    <w:rsid w:val="00DC4651"/>
    <w:rsid w:val="00DC5BE6"/>
    <w:rsid w:val="00DD29F6"/>
    <w:rsid w:val="00DD4C14"/>
    <w:rsid w:val="00DD7AD8"/>
    <w:rsid w:val="00DE184C"/>
    <w:rsid w:val="00DE1D94"/>
    <w:rsid w:val="00DE2977"/>
    <w:rsid w:val="00DE594E"/>
    <w:rsid w:val="00DE7E7E"/>
    <w:rsid w:val="00DF1A8A"/>
    <w:rsid w:val="00DF2F24"/>
    <w:rsid w:val="00DF45E3"/>
    <w:rsid w:val="00DF54F1"/>
    <w:rsid w:val="00DF680A"/>
    <w:rsid w:val="00DF7C2E"/>
    <w:rsid w:val="00E00D76"/>
    <w:rsid w:val="00E02E79"/>
    <w:rsid w:val="00E04C4C"/>
    <w:rsid w:val="00E0727A"/>
    <w:rsid w:val="00E0795E"/>
    <w:rsid w:val="00E07E21"/>
    <w:rsid w:val="00E107D8"/>
    <w:rsid w:val="00E10DC5"/>
    <w:rsid w:val="00E11711"/>
    <w:rsid w:val="00E12098"/>
    <w:rsid w:val="00E1333B"/>
    <w:rsid w:val="00E1549F"/>
    <w:rsid w:val="00E154F9"/>
    <w:rsid w:val="00E203D8"/>
    <w:rsid w:val="00E22A23"/>
    <w:rsid w:val="00E2474D"/>
    <w:rsid w:val="00E25D50"/>
    <w:rsid w:val="00E26A6D"/>
    <w:rsid w:val="00E27A08"/>
    <w:rsid w:val="00E3018D"/>
    <w:rsid w:val="00E33062"/>
    <w:rsid w:val="00E341E9"/>
    <w:rsid w:val="00E402D4"/>
    <w:rsid w:val="00E41067"/>
    <w:rsid w:val="00E41828"/>
    <w:rsid w:val="00E41C79"/>
    <w:rsid w:val="00E41F1A"/>
    <w:rsid w:val="00E43BFE"/>
    <w:rsid w:val="00E441E3"/>
    <w:rsid w:val="00E44BB8"/>
    <w:rsid w:val="00E45191"/>
    <w:rsid w:val="00E461A1"/>
    <w:rsid w:val="00E4696E"/>
    <w:rsid w:val="00E51591"/>
    <w:rsid w:val="00E551F4"/>
    <w:rsid w:val="00E56AD9"/>
    <w:rsid w:val="00E619D2"/>
    <w:rsid w:val="00E6292C"/>
    <w:rsid w:val="00E62BB3"/>
    <w:rsid w:val="00E634E0"/>
    <w:rsid w:val="00E67BC8"/>
    <w:rsid w:val="00E7094C"/>
    <w:rsid w:val="00E70A5C"/>
    <w:rsid w:val="00E71979"/>
    <w:rsid w:val="00E71EB5"/>
    <w:rsid w:val="00E72296"/>
    <w:rsid w:val="00E72D95"/>
    <w:rsid w:val="00E73327"/>
    <w:rsid w:val="00E7351A"/>
    <w:rsid w:val="00E75E09"/>
    <w:rsid w:val="00E76232"/>
    <w:rsid w:val="00E7647B"/>
    <w:rsid w:val="00E84D66"/>
    <w:rsid w:val="00E85143"/>
    <w:rsid w:val="00E86C8A"/>
    <w:rsid w:val="00E87365"/>
    <w:rsid w:val="00E8784C"/>
    <w:rsid w:val="00E93BA8"/>
    <w:rsid w:val="00E9466E"/>
    <w:rsid w:val="00E96A8F"/>
    <w:rsid w:val="00EA094E"/>
    <w:rsid w:val="00EA4190"/>
    <w:rsid w:val="00EA4352"/>
    <w:rsid w:val="00EA45A1"/>
    <w:rsid w:val="00EA62F8"/>
    <w:rsid w:val="00EB057C"/>
    <w:rsid w:val="00EB09E5"/>
    <w:rsid w:val="00EB0BA1"/>
    <w:rsid w:val="00EB6724"/>
    <w:rsid w:val="00EC08E6"/>
    <w:rsid w:val="00EC2D6C"/>
    <w:rsid w:val="00EC31D7"/>
    <w:rsid w:val="00EC3B61"/>
    <w:rsid w:val="00EC7600"/>
    <w:rsid w:val="00ED537A"/>
    <w:rsid w:val="00ED6947"/>
    <w:rsid w:val="00ED6A97"/>
    <w:rsid w:val="00ED7AE3"/>
    <w:rsid w:val="00ED7F97"/>
    <w:rsid w:val="00EE1051"/>
    <w:rsid w:val="00EE189D"/>
    <w:rsid w:val="00EE223E"/>
    <w:rsid w:val="00EE24F9"/>
    <w:rsid w:val="00EE2EC1"/>
    <w:rsid w:val="00EF10E5"/>
    <w:rsid w:val="00EF2272"/>
    <w:rsid w:val="00EF2F8E"/>
    <w:rsid w:val="00EF3931"/>
    <w:rsid w:val="00EF611A"/>
    <w:rsid w:val="00EF68F8"/>
    <w:rsid w:val="00EF762A"/>
    <w:rsid w:val="00F01764"/>
    <w:rsid w:val="00F04C85"/>
    <w:rsid w:val="00F04C9E"/>
    <w:rsid w:val="00F06D07"/>
    <w:rsid w:val="00F11EE7"/>
    <w:rsid w:val="00F1261E"/>
    <w:rsid w:val="00F12F87"/>
    <w:rsid w:val="00F13FA2"/>
    <w:rsid w:val="00F17F6C"/>
    <w:rsid w:val="00F21BAC"/>
    <w:rsid w:val="00F2269E"/>
    <w:rsid w:val="00F2515D"/>
    <w:rsid w:val="00F26F70"/>
    <w:rsid w:val="00F35014"/>
    <w:rsid w:val="00F4289F"/>
    <w:rsid w:val="00F43419"/>
    <w:rsid w:val="00F43BD4"/>
    <w:rsid w:val="00F43C98"/>
    <w:rsid w:val="00F50FD5"/>
    <w:rsid w:val="00F51019"/>
    <w:rsid w:val="00F52002"/>
    <w:rsid w:val="00F52C06"/>
    <w:rsid w:val="00F575A4"/>
    <w:rsid w:val="00F57639"/>
    <w:rsid w:val="00F602BF"/>
    <w:rsid w:val="00F6199C"/>
    <w:rsid w:val="00F62D7B"/>
    <w:rsid w:val="00F660DC"/>
    <w:rsid w:val="00F6677E"/>
    <w:rsid w:val="00F66A93"/>
    <w:rsid w:val="00F66B85"/>
    <w:rsid w:val="00F7546B"/>
    <w:rsid w:val="00F75B54"/>
    <w:rsid w:val="00F75BB2"/>
    <w:rsid w:val="00F76A2E"/>
    <w:rsid w:val="00F772D1"/>
    <w:rsid w:val="00F80CF1"/>
    <w:rsid w:val="00F8154B"/>
    <w:rsid w:val="00F83616"/>
    <w:rsid w:val="00F868B1"/>
    <w:rsid w:val="00F923C3"/>
    <w:rsid w:val="00F9374C"/>
    <w:rsid w:val="00F93867"/>
    <w:rsid w:val="00F94CED"/>
    <w:rsid w:val="00F96E09"/>
    <w:rsid w:val="00F97058"/>
    <w:rsid w:val="00F9739A"/>
    <w:rsid w:val="00F97413"/>
    <w:rsid w:val="00F974F1"/>
    <w:rsid w:val="00F97FD2"/>
    <w:rsid w:val="00FA23D8"/>
    <w:rsid w:val="00FA2436"/>
    <w:rsid w:val="00FA46B1"/>
    <w:rsid w:val="00FA4BB1"/>
    <w:rsid w:val="00FA717E"/>
    <w:rsid w:val="00FA7E8C"/>
    <w:rsid w:val="00FB049F"/>
    <w:rsid w:val="00FB206E"/>
    <w:rsid w:val="00FB27BB"/>
    <w:rsid w:val="00FB455A"/>
    <w:rsid w:val="00FB52D8"/>
    <w:rsid w:val="00FB62CC"/>
    <w:rsid w:val="00FB7CEC"/>
    <w:rsid w:val="00FC7120"/>
    <w:rsid w:val="00FE1510"/>
    <w:rsid w:val="00FE5388"/>
    <w:rsid w:val="00FE6756"/>
    <w:rsid w:val="00FF050D"/>
    <w:rsid w:val="00FF0609"/>
    <w:rsid w:val="00FF0983"/>
    <w:rsid w:val="00FF0F23"/>
    <w:rsid w:val="00FF12CC"/>
    <w:rsid w:val="00FF20B5"/>
    <w:rsid w:val="00FF395E"/>
    <w:rsid w:val="00FF46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74FDC"/>
  <w15:docId w15:val="{1AFCB79F-9D94-47BB-B88F-9689FDB6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E0C"/>
    <w:pPr>
      <w:spacing w:after="200" w:line="276" w:lineRule="auto"/>
    </w:pPr>
  </w:style>
  <w:style w:type="paragraph" w:styleId="Heading1">
    <w:name w:val="heading 1"/>
    <w:basedOn w:val="Normal"/>
    <w:link w:val="Heading1Char"/>
    <w:uiPriority w:val="9"/>
    <w:qFormat/>
    <w:rsid w:val="008E0F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C2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E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76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F0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6677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E0C"/>
    <w:pPr>
      <w:ind w:left="720"/>
      <w:contextualSpacing/>
    </w:pPr>
  </w:style>
  <w:style w:type="character" w:styleId="Hyperlink">
    <w:name w:val="Hyperlink"/>
    <w:basedOn w:val="DefaultParagraphFont"/>
    <w:uiPriority w:val="99"/>
    <w:unhideWhenUsed/>
    <w:rsid w:val="00C26E0C"/>
    <w:rPr>
      <w:color w:val="0000FF"/>
      <w:u w:val="single"/>
    </w:rPr>
  </w:style>
  <w:style w:type="character" w:customStyle="1" w:styleId="apple-style-span">
    <w:name w:val="apple-style-span"/>
    <w:basedOn w:val="DefaultParagraphFont"/>
    <w:rsid w:val="00C26E0C"/>
  </w:style>
  <w:style w:type="paragraph" w:styleId="Header">
    <w:name w:val="header"/>
    <w:basedOn w:val="Normal"/>
    <w:link w:val="HeaderChar"/>
    <w:uiPriority w:val="99"/>
    <w:unhideWhenUsed/>
    <w:rsid w:val="00C26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E0C"/>
  </w:style>
  <w:style w:type="paragraph" w:styleId="Footer">
    <w:name w:val="footer"/>
    <w:basedOn w:val="Normal"/>
    <w:link w:val="FooterChar"/>
    <w:uiPriority w:val="99"/>
    <w:unhideWhenUsed/>
    <w:rsid w:val="00C26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E0C"/>
  </w:style>
  <w:style w:type="paragraph" w:styleId="BalloonText">
    <w:name w:val="Balloon Text"/>
    <w:basedOn w:val="Normal"/>
    <w:link w:val="BalloonTextChar"/>
    <w:uiPriority w:val="99"/>
    <w:semiHidden/>
    <w:unhideWhenUsed/>
    <w:rsid w:val="00801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91B"/>
    <w:rPr>
      <w:rFonts w:ascii="Tahoma" w:hAnsi="Tahoma" w:cs="Tahoma"/>
      <w:sz w:val="16"/>
      <w:szCs w:val="16"/>
    </w:rPr>
  </w:style>
  <w:style w:type="character" w:customStyle="1" w:styleId="UnresolvedMention1">
    <w:name w:val="Unresolved Mention1"/>
    <w:basedOn w:val="DefaultParagraphFont"/>
    <w:uiPriority w:val="99"/>
    <w:semiHidden/>
    <w:unhideWhenUsed/>
    <w:rsid w:val="00DF54F1"/>
    <w:rPr>
      <w:color w:val="808080"/>
      <w:shd w:val="clear" w:color="auto" w:fill="E6E6E6"/>
    </w:rPr>
  </w:style>
  <w:style w:type="character" w:customStyle="1" w:styleId="Heading10">
    <w:name w:val="Heading #1_"/>
    <w:basedOn w:val="DefaultParagraphFont"/>
    <w:link w:val="Heading11"/>
    <w:rsid w:val="002016C6"/>
    <w:rPr>
      <w:rFonts w:ascii="Verdana" w:eastAsia="Verdana" w:hAnsi="Verdana" w:cs="Verdana"/>
      <w:b/>
      <w:bCs/>
      <w:sz w:val="16"/>
      <w:szCs w:val="16"/>
      <w:shd w:val="clear" w:color="auto" w:fill="FFFFFF"/>
    </w:rPr>
  </w:style>
  <w:style w:type="paragraph" w:customStyle="1" w:styleId="Heading11">
    <w:name w:val="Heading #1"/>
    <w:basedOn w:val="Normal"/>
    <w:link w:val="Heading10"/>
    <w:rsid w:val="002016C6"/>
    <w:pPr>
      <w:widowControl w:val="0"/>
      <w:shd w:val="clear" w:color="auto" w:fill="FFFFFF"/>
      <w:spacing w:after="240" w:line="0" w:lineRule="atLeast"/>
      <w:jc w:val="both"/>
      <w:outlineLvl w:val="0"/>
    </w:pPr>
    <w:rPr>
      <w:rFonts w:ascii="Verdana" w:eastAsia="Verdana" w:hAnsi="Verdana" w:cs="Verdana"/>
      <w:b/>
      <w:bCs/>
      <w:sz w:val="16"/>
      <w:szCs w:val="16"/>
    </w:rPr>
  </w:style>
  <w:style w:type="character" w:customStyle="1" w:styleId="apple-converted-space">
    <w:name w:val="apple-converted-space"/>
    <w:basedOn w:val="DefaultParagraphFont"/>
    <w:rsid w:val="002016C6"/>
  </w:style>
  <w:style w:type="table" w:styleId="TableGrid">
    <w:name w:val="Table Grid"/>
    <w:basedOn w:val="TableNormal"/>
    <w:uiPriority w:val="39"/>
    <w:rsid w:val="00201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16C6"/>
    <w:pPr>
      <w:spacing w:after="0" w:line="240" w:lineRule="auto"/>
    </w:pPr>
    <w:rPr>
      <w:rFonts w:eastAsiaTheme="minorEastAsia"/>
      <w:lang w:val="en-US"/>
    </w:rPr>
  </w:style>
  <w:style w:type="paragraph" w:customStyle="1" w:styleId="Default">
    <w:name w:val="Default"/>
    <w:rsid w:val="00D436D4"/>
    <w:pPr>
      <w:autoSpaceDE w:val="0"/>
      <w:autoSpaceDN w:val="0"/>
      <w:adjustRightInd w:val="0"/>
      <w:spacing w:after="0" w:line="240" w:lineRule="auto"/>
    </w:pPr>
    <w:rPr>
      <w:rFonts w:ascii="Wingdings 2" w:hAnsi="Wingdings 2" w:cs="Wingdings 2"/>
      <w:color w:val="000000"/>
      <w:sz w:val="24"/>
      <w:szCs w:val="24"/>
    </w:rPr>
  </w:style>
  <w:style w:type="character" w:styleId="Strong">
    <w:name w:val="Strong"/>
    <w:basedOn w:val="DefaultParagraphFont"/>
    <w:uiPriority w:val="22"/>
    <w:qFormat/>
    <w:rsid w:val="00953A49"/>
    <w:rPr>
      <w:b/>
      <w:bCs/>
    </w:rPr>
  </w:style>
  <w:style w:type="character" w:customStyle="1" w:styleId="Heading1Char">
    <w:name w:val="Heading 1 Char"/>
    <w:basedOn w:val="DefaultParagraphFont"/>
    <w:link w:val="Heading1"/>
    <w:uiPriority w:val="9"/>
    <w:rsid w:val="008E0F6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8E0F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C29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3EA4"/>
    <w:rPr>
      <w:rFonts w:asciiTheme="majorHAnsi" w:eastAsiaTheme="majorEastAsia" w:hAnsiTheme="majorHAnsi" w:cstheme="majorBidi"/>
      <w:color w:val="1F3763" w:themeColor="accent1" w:themeShade="7F"/>
      <w:sz w:val="24"/>
      <w:szCs w:val="24"/>
    </w:rPr>
  </w:style>
  <w:style w:type="table" w:customStyle="1" w:styleId="TableGrid0">
    <w:name w:val="TableGrid"/>
    <w:rsid w:val="00C37CF9"/>
    <w:pPr>
      <w:spacing w:after="0" w:line="240" w:lineRule="auto"/>
    </w:pPr>
    <w:rPr>
      <w:rFonts w:eastAsiaTheme="minorEastAsia"/>
      <w:lang w:eastAsia="en-IN"/>
    </w:rPr>
    <w:tblPr>
      <w:tblCellMar>
        <w:top w:w="0" w:type="dxa"/>
        <w:left w:w="0" w:type="dxa"/>
        <w:bottom w:w="0" w:type="dxa"/>
        <w:right w:w="0" w:type="dxa"/>
      </w:tblCellMar>
    </w:tblPr>
  </w:style>
  <w:style w:type="character" w:styleId="Emphasis">
    <w:name w:val="Emphasis"/>
    <w:basedOn w:val="DefaultParagraphFont"/>
    <w:uiPriority w:val="20"/>
    <w:qFormat/>
    <w:rsid w:val="00AE0651"/>
    <w:rPr>
      <w:i/>
      <w:iCs/>
    </w:rPr>
  </w:style>
  <w:style w:type="paragraph" w:styleId="HTMLPreformatted">
    <w:name w:val="HTML Preformatted"/>
    <w:basedOn w:val="Normal"/>
    <w:link w:val="HTMLPreformattedChar"/>
    <w:uiPriority w:val="99"/>
    <w:unhideWhenUsed/>
    <w:rsid w:val="009E7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E7C5B"/>
    <w:rPr>
      <w:rFonts w:ascii="Courier New" w:eastAsia="Times New Roman" w:hAnsi="Courier New" w:cs="Courier New"/>
      <w:sz w:val="20"/>
      <w:szCs w:val="20"/>
      <w:lang w:eastAsia="en-IN"/>
    </w:rPr>
  </w:style>
  <w:style w:type="character" w:customStyle="1" w:styleId="mi">
    <w:name w:val="mi"/>
    <w:basedOn w:val="DefaultParagraphFont"/>
    <w:rsid w:val="00822E52"/>
  </w:style>
  <w:style w:type="character" w:customStyle="1" w:styleId="mjxassistivemathml">
    <w:name w:val="mjx_assistive_mathml"/>
    <w:basedOn w:val="DefaultParagraphFont"/>
    <w:rsid w:val="00822E52"/>
  </w:style>
  <w:style w:type="character" w:customStyle="1" w:styleId="mn">
    <w:name w:val="mn"/>
    <w:basedOn w:val="DefaultParagraphFont"/>
    <w:rsid w:val="00822E52"/>
  </w:style>
  <w:style w:type="character" w:customStyle="1" w:styleId="mo">
    <w:name w:val="mo"/>
    <w:basedOn w:val="DefaultParagraphFont"/>
    <w:rsid w:val="00822E52"/>
  </w:style>
  <w:style w:type="character" w:customStyle="1" w:styleId="mtext">
    <w:name w:val="mtext"/>
    <w:basedOn w:val="DefaultParagraphFont"/>
    <w:rsid w:val="00F43C98"/>
  </w:style>
  <w:style w:type="character" w:customStyle="1" w:styleId="Heading4Char">
    <w:name w:val="Heading 4 Char"/>
    <w:basedOn w:val="DefaultParagraphFont"/>
    <w:link w:val="Heading4"/>
    <w:uiPriority w:val="9"/>
    <w:rsid w:val="00C076F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F2515D"/>
    <w:pPr>
      <w:spacing w:before="240" w:after="120"/>
    </w:pPr>
    <w:rPr>
      <w:b/>
      <w:bCs/>
      <w:sz w:val="20"/>
      <w:szCs w:val="20"/>
    </w:rPr>
  </w:style>
  <w:style w:type="paragraph" w:styleId="TOC2">
    <w:name w:val="toc 2"/>
    <w:basedOn w:val="Normal"/>
    <w:next w:val="Normal"/>
    <w:autoRedefine/>
    <w:uiPriority w:val="39"/>
    <w:unhideWhenUsed/>
    <w:rsid w:val="00F2515D"/>
    <w:pPr>
      <w:spacing w:before="120" w:after="0"/>
      <w:ind w:left="220"/>
    </w:pPr>
    <w:rPr>
      <w:i/>
      <w:iCs/>
      <w:sz w:val="20"/>
      <w:szCs w:val="20"/>
    </w:rPr>
  </w:style>
  <w:style w:type="paragraph" w:styleId="TOC3">
    <w:name w:val="toc 3"/>
    <w:basedOn w:val="Normal"/>
    <w:next w:val="Normal"/>
    <w:autoRedefine/>
    <w:uiPriority w:val="39"/>
    <w:unhideWhenUsed/>
    <w:rsid w:val="00F2515D"/>
    <w:pPr>
      <w:spacing w:after="0"/>
      <w:ind w:left="440"/>
    </w:pPr>
    <w:rPr>
      <w:sz w:val="20"/>
      <w:szCs w:val="20"/>
    </w:rPr>
  </w:style>
  <w:style w:type="paragraph" w:styleId="TOCHeading">
    <w:name w:val="TOC Heading"/>
    <w:basedOn w:val="Heading1"/>
    <w:next w:val="Normal"/>
    <w:uiPriority w:val="39"/>
    <w:unhideWhenUsed/>
    <w:qFormat/>
    <w:rsid w:val="00F2515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4">
    <w:name w:val="toc 4"/>
    <w:basedOn w:val="Normal"/>
    <w:next w:val="Normal"/>
    <w:autoRedefine/>
    <w:uiPriority w:val="39"/>
    <w:unhideWhenUsed/>
    <w:rsid w:val="00F2515D"/>
    <w:pPr>
      <w:spacing w:after="0"/>
      <w:ind w:left="660"/>
    </w:pPr>
    <w:rPr>
      <w:sz w:val="20"/>
      <w:szCs w:val="20"/>
    </w:rPr>
  </w:style>
  <w:style w:type="paragraph" w:styleId="TOC5">
    <w:name w:val="toc 5"/>
    <w:basedOn w:val="Normal"/>
    <w:next w:val="Normal"/>
    <w:autoRedefine/>
    <w:uiPriority w:val="39"/>
    <w:unhideWhenUsed/>
    <w:rsid w:val="00F2515D"/>
    <w:pPr>
      <w:spacing w:after="0"/>
      <w:ind w:left="880"/>
    </w:pPr>
    <w:rPr>
      <w:sz w:val="20"/>
      <w:szCs w:val="20"/>
    </w:rPr>
  </w:style>
  <w:style w:type="paragraph" w:styleId="TOC6">
    <w:name w:val="toc 6"/>
    <w:basedOn w:val="Normal"/>
    <w:next w:val="Normal"/>
    <w:autoRedefine/>
    <w:uiPriority w:val="39"/>
    <w:unhideWhenUsed/>
    <w:rsid w:val="00F2515D"/>
    <w:pPr>
      <w:spacing w:after="0"/>
      <w:ind w:left="1100"/>
    </w:pPr>
    <w:rPr>
      <w:sz w:val="20"/>
      <w:szCs w:val="20"/>
    </w:rPr>
  </w:style>
  <w:style w:type="paragraph" w:styleId="TOC7">
    <w:name w:val="toc 7"/>
    <w:basedOn w:val="Normal"/>
    <w:next w:val="Normal"/>
    <w:autoRedefine/>
    <w:uiPriority w:val="39"/>
    <w:unhideWhenUsed/>
    <w:rsid w:val="00F2515D"/>
    <w:pPr>
      <w:spacing w:after="0"/>
      <w:ind w:left="1320"/>
    </w:pPr>
    <w:rPr>
      <w:sz w:val="20"/>
      <w:szCs w:val="20"/>
    </w:rPr>
  </w:style>
  <w:style w:type="paragraph" w:styleId="TOC8">
    <w:name w:val="toc 8"/>
    <w:basedOn w:val="Normal"/>
    <w:next w:val="Normal"/>
    <w:autoRedefine/>
    <w:uiPriority w:val="39"/>
    <w:unhideWhenUsed/>
    <w:rsid w:val="00F2515D"/>
    <w:pPr>
      <w:spacing w:after="0"/>
      <w:ind w:left="1540"/>
    </w:pPr>
    <w:rPr>
      <w:sz w:val="20"/>
      <w:szCs w:val="20"/>
    </w:rPr>
  </w:style>
  <w:style w:type="paragraph" w:styleId="TOC9">
    <w:name w:val="toc 9"/>
    <w:basedOn w:val="Normal"/>
    <w:next w:val="Normal"/>
    <w:autoRedefine/>
    <w:uiPriority w:val="39"/>
    <w:unhideWhenUsed/>
    <w:rsid w:val="00F2515D"/>
    <w:pPr>
      <w:spacing w:after="0"/>
      <w:ind w:left="1760"/>
    </w:pPr>
    <w:rPr>
      <w:sz w:val="20"/>
      <w:szCs w:val="20"/>
    </w:rPr>
  </w:style>
  <w:style w:type="character" w:customStyle="1" w:styleId="Heading6Char">
    <w:name w:val="Heading 6 Char"/>
    <w:basedOn w:val="DefaultParagraphFont"/>
    <w:link w:val="Heading6"/>
    <w:uiPriority w:val="9"/>
    <w:rsid w:val="00F6677E"/>
    <w:rPr>
      <w:rFonts w:asciiTheme="majorHAnsi" w:eastAsiaTheme="majorEastAsia" w:hAnsiTheme="majorHAnsi" w:cstheme="majorBidi"/>
      <w:color w:val="1F3763" w:themeColor="accent1" w:themeShade="7F"/>
    </w:rPr>
  </w:style>
  <w:style w:type="character" w:customStyle="1" w:styleId="c1">
    <w:name w:val="c1"/>
    <w:basedOn w:val="DefaultParagraphFont"/>
    <w:rsid w:val="005A2328"/>
  </w:style>
  <w:style w:type="character" w:customStyle="1" w:styleId="Heading5Char">
    <w:name w:val="Heading 5 Char"/>
    <w:basedOn w:val="DefaultParagraphFont"/>
    <w:link w:val="Heading5"/>
    <w:uiPriority w:val="9"/>
    <w:rsid w:val="000F7F0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673">
      <w:bodyDiv w:val="1"/>
      <w:marLeft w:val="0"/>
      <w:marRight w:val="0"/>
      <w:marTop w:val="0"/>
      <w:marBottom w:val="0"/>
      <w:divBdr>
        <w:top w:val="none" w:sz="0" w:space="0" w:color="auto"/>
        <w:left w:val="none" w:sz="0" w:space="0" w:color="auto"/>
        <w:bottom w:val="none" w:sz="0" w:space="0" w:color="auto"/>
        <w:right w:val="none" w:sz="0" w:space="0" w:color="auto"/>
      </w:divBdr>
    </w:div>
    <w:div w:id="9383186">
      <w:bodyDiv w:val="1"/>
      <w:marLeft w:val="0"/>
      <w:marRight w:val="0"/>
      <w:marTop w:val="0"/>
      <w:marBottom w:val="0"/>
      <w:divBdr>
        <w:top w:val="none" w:sz="0" w:space="0" w:color="auto"/>
        <w:left w:val="none" w:sz="0" w:space="0" w:color="auto"/>
        <w:bottom w:val="none" w:sz="0" w:space="0" w:color="auto"/>
        <w:right w:val="none" w:sz="0" w:space="0" w:color="auto"/>
      </w:divBdr>
    </w:div>
    <w:div w:id="34044852">
      <w:bodyDiv w:val="1"/>
      <w:marLeft w:val="0"/>
      <w:marRight w:val="0"/>
      <w:marTop w:val="0"/>
      <w:marBottom w:val="0"/>
      <w:divBdr>
        <w:top w:val="none" w:sz="0" w:space="0" w:color="auto"/>
        <w:left w:val="none" w:sz="0" w:space="0" w:color="auto"/>
        <w:bottom w:val="none" w:sz="0" w:space="0" w:color="auto"/>
        <w:right w:val="none" w:sz="0" w:space="0" w:color="auto"/>
      </w:divBdr>
    </w:div>
    <w:div w:id="36589985">
      <w:bodyDiv w:val="1"/>
      <w:marLeft w:val="0"/>
      <w:marRight w:val="0"/>
      <w:marTop w:val="0"/>
      <w:marBottom w:val="0"/>
      <w:divBdr>
        <w:top w:val="none" w:sz="0" w:space="0" w:color="auto"/>
        <w:left w:val="none" w:sz="0" w:space="0" w:color="auto"/>
        <w:bottom w:val="none" w:sz="0" w:space="0" w:color="auto"/>
        <w:right w:val="none" w:sz="0" w:space="0" w:color="auto"/>
      </w:divBdr>
    </w:div>
    <w:div w:id="58292248">
      <w:bodyDiv w:val="1"/>
      <w:marLeft w:val="0"/>
      <w:marRight w:val="0"/>
      <w:marTop w:val="0"/>
      <w:marBottom w:val="0"/>
      <w:divBdr>
        <w:top w:val="none" w:sz="0" w:space="0" w:color="auto"/>
        <w:left w:val="none" w:sz="0" w:space="0" w:color="auto"/>
        <w:bottom w:val="none" w:sz="0" w:space="0" w:color="auto"/>
        <w:right w:val="none" w:sz="0" w:space="0" w:color="auto"/>
      </w:divBdr>
    </w:div>
    <w:div w:id="62219892">
      <w:bodyDiv w:val="1"/>
      <w:marLeft w:val="0"/>
      <w:marRight w:val="0"/>
      <w:marTop w:val="0"/>
      <w:marBottom w:val="0"/>
      <w:divBdr>
        <w:top w:val="none" w:sz="0" w:space="0" w:color="auto"/>
        <w:left w:val="none" w:sz="0" w:space="0" w:color="auto"/>
        <w:bottom w:val="none" w:sz="0" w:space="0" w:color="auto"/>
        <w:right w:val="none" w:sz="0" w:space="0" w:color="auto"/>
      </w:divBdr>
    </w:div>
    <w:div w:id="63992920">
      <w:bodyDiv w:val="1"/>
      <w:marLeft w:val="0"/>
      <w:marRight w:val="0"/>
      <w:marTop w:val="0"/>
      <w:marBottom w:val="0"/>
      <w:divBdr>
        <w:top w:val="none" w:sz="0" w:space="0" w:color="auto"/>
        <w:left w:val="none" w:sz="0" w:space="0" w:color="auto"/>
        <w:bottom w:val="none" w:sz="0" w:space="0" w:color="auto"/>
        <w:right w:val="none" w:sz="0" w:space="0" w:color="auto"/>
      </w:divBdr>
    </w:div>
    <w:div w:id="104345820">
      <w:bodyDiv w:val="1"/>
      <w:marLeft w:val="0"/>
      <w:marRight w:val="0"/>
      <w:marTop w:val="0"/>
      <w:marBottom w:val="0"/>
      <w:divBdr>
        <w:top w:val="none" w:sz="0" w:space="0" w:color="auto"/>
        <w:left w:val="none" w:sz="0" w:space="0" w:color="auto"/>
        <w:bottom w:val="none" w:sz="0" w:space="0" w:color="auto"/>
        <w:right w:val="none" w:sz="0" w:space="0" w:color="auto"/>
      </w:divBdr>
    </w:div>
    <w:div w:id="119148818">
      <w:bodyDiv w:val="1"/>
      <w:marLeft w:val="0"/>
      <w:marRight w:val="0"/>
      <w:marTop w:val="0"/>
      <w:marBottom w:val="0"/>
      <w:divBdr>
        <w:top w:val="none" w:sz="0" w:space="0" w:color="auto"/>
        <w:left w:val="none" w:sz="0" w:space="0" w:color="auto"/>
        <w:bottom w:val="none" w:sz="0" w:space="0" w:color="auto"/>
        <w:right w:val="none" w:sz="0" w:space="0" w:color="auto"/>
      </w:divBdr>
    </w:div>
    <w:div w:id="143008837">
      <w:bodyDiv w:val="1"/>
      <w:marLeft w:val="0"/>
      <w:marRight w:val="0"/>
      <w:marTop w:val="0"/>
      <w:marBottom w:val="0"/>
      <w:divBdr>
        <w:top w:val="none" w:sz="0" w:space="0" w:color="auto"/>
        <w:left w:val="none" w:sz="0" w:space="0" w:color="auto"/>
        <w:bottom w:val="none" w:sz="0" w:space="0" w:color="auto"/>
        <w:right w:val="none" w:sz="0" w:space="0" w:color="auto"/>
      </w:divBdr>
    </w:div>
    <w:div w:id="148833820">
      <w:bodyDiv w:val="1"/>
      <w:marLeft w:val="0"/>
      <w:marRight w:val="0"/>
      <w:marTop w:val="0"/>
      <w:marBottom w:val="0"/>
      <w:divBdr>
        <w:top w:val="none" w:sz="0" w:space="0" w:color="auto"/>
        <w:left w:val="none" w:sz="0" w:space="0" w:color="auto"/>
        <w:bottom w:val="none" w:sz="0" w:space="0" w:color="auto"/>
        <w:right w:val="none" w:sz="0" w:space="0" w:color="auto"/>
      </w:divBdr>
    </w:div>
    <w:div w:id="163401088">
      <w:bodyDiv w:val="1"/>
      <w:marLeft w:val="0"/>
      <w:marRight w:val="0"/>
      <w:marTop w:val="0"/>
      <w:marBottom w:val="0"/>
      <w:divBdr>
        <w:top w:val="none" w:sz="0" w:space="0" w:color="auto"/>
        <w:left w:val="none" w:sz="0" w:space="0" w:color="auto"/>
        <w:bottom w:val="none" w:sz="0" w:space="0" w:color="auto"/>
        <w:right w:val="none" w:sz="0" w:space="0" w:color="auto"/>
      </w:divBdr>
    </w:div>
    <w:div w:id="174349243">
      <w:bodyDiv w:val="1"/>
      <w:marLeft w:val="0"/>
      <w:marRight w:val="0"/>
      <w:marTop w:val="0"/>
      <w:marBottom w:val="0"/>
      <w:divBdr>
        <w:top w:val="none" w:sz="0" w:space="0" w:color="auto"/>
        <w:left w:val="none" w:sz="0" w:space="0" w:color="auto"/>
        <w:bottom w:val="none" w:sz="0" w:space="0" w:color="auto"/>
        <w:right w:val="none" w:sz="0" w:space="0" w:color="auto"/>
      </w:divBdr>
    </w:div>
    <w:div w:id="197402426">
      <w:bodyDiv w:val="1"/>
      <w:marLeft w:val="0"/>
      <w:marRight w:val="0"/>
      <w:marTop w:val="0"/>
      <w:marBottom w:val="0"/>
      <w:divBdr>
        <w:top w:val="none" w:sz="0" w:space="0" w:color="auto"/>
        <w:left w:val="none" w:sz="0" w:space="0" w:color="auto"/>
        <w:bottom w:val="none" w:sz="0" w:space="0" w:color="auto"/>
        <w:right w:val="none" w:sz="0" w:space="0" w:color="auto"/>
      </w:divBdr>
    </w:div>
    <w:div w:id="199826214">
      <w:bodyDiv w:val="1"/>
      <w:marLeft w:val="0"/>
      <w:marRight w:val="0"/>
      <w:marTop w:val="0"/>
      <w:marBottom w:val="0"/>
      <w:divBdr>
        <w:top w:val="none" w:sz="0" w:space="0" w:color="auto"/>
        <w:left w:val="none" w:sz="0" w:space="0" w:color="auto"/>
        <w:bottom w:val="none" w:sz="0" w:space="0" w:color="auto"/>
        <w:right w:val="none" w:sz="0" w:space="0" w:color="auto"/>
      </w:divBdr>
    </w:div>
    <w:div w:id="215941163">
      <w:bodyDiv w:val="1"/>
      <w:marLeft w:val="0"/>
      <w:marRight w:val="0"/>
      <w:marTop w:val="0"/>
      <w:marBottom w:val="0"/>
      <w:divBdr>
        <w:top w:val="none" w:sz="0" w:space="0" w:color="auto"/>
        <w:left w:val="none" w:sz="0" w:space="0" w:color="auto"/>
        <w:bottom w:val="none" w:sz="0" w:space="0" w:color="auto"/>
        <w:right w:val="none" w:sz="0" w:space="0" w:color="auto"/>
      </w:divBdr>
    </w:div>
    <w:div w:id="226501673">
      <w:bodyDiv w:val="1"/>
      <w:marLeft w:val="0"/>
      <w:marRight w:val="0"/>
      <w:marTop w:val="0"/>
      <w:marBottom w:val="0"/>
      <w:divBdr>
        <w:top w:val="none" w:sz="0" w:space="0" w:color="auto"/>
        <w:left w:val="none" w:sz="0" w:space="0" w:color="auto"/>
        <w:bottom w:val="none" w:sz="0" w:space="0" w:color="auto"/>
        <w:right w:val="none" w:sz="0" w:space="0" w:color="auto"/>
      </w:divBdr>
    </w:div>
    <w:div w:id="248663518">
      <w:bodyDiv w:val="1"/>
      <w:marLeft w:val="0"/>
      <w:marRight w:val="0"/>
      <w:marTop w:val="0"/>
      <w:marBottom w:val="0"/>
      <w:divBdr>
        <w:top w:val="none" w:sz="0" w:space="0" w:color="auto"/>
        <w:left w:val="none" w:sz="0" w:space="0" w:color="auto"/>
        <w:bottom w:val="none" w:sz="0" w:space="0" w:color="auto"/>
        <w:right w:val="none" w:sz="0" w:space="0" w:color="auto"/>
      </w:divBdr>
    </w:div>
    <w:div w:id="257257507">
      <w:bodyDiv w:val="1"/>
      <w:marLeft w:val="0"/>
      <w:marRight w:val="0"/>
      <w:marTop w:val="0"/>
      <w:marBottom w:val="0"/>
      <w:divBdr>
        <w:top w:val="none" w:sz="0" w:space="0" w:color="auto"/>
        <w:left w:val="none" w:sz="0" w:space="0" w:color="auto"/>
        <w:bottom w:val="none" w:sz="0" w:space="0" w:color="auto"/>
        <w:right w:val="none" w:sz="0" w:space="0" w:color="auto"/>
      </w:divBdr>
    </w:div>
    <w:div w:id="261184962">
      <w:bodyDiv w:val="1"/>
      <w:marLeft w:val="0"/>
      <w:marRight w:val="0"/>
      <w:marTop w:val="0"/>
      <w:marBottom w:val="0"/>
      <w:divBdr>
        <w:top w:val="none" w:sz="0" w:space="0" w:color="auto"/>
        <w:left w:val="none" w:sz="0" w:space="0" w:color="auto"/>
        <w:bottom w:val="none" w:sz="0" w:space="0" w:color="auto"/>
        <w:right w:val="none" w:sz="0" w:space="0" w:color="auto"/>
      </w:divBdr>
    </w:div>
    <w:div w:id="268970082">
      <w:bodyDiv w:val="1"/>
      <w:marLeft w:val="0"/>
      <w:marRight w:val="0"/>
      <w:marTop w:val="0"/>
      <w:marBottom w:val="0"/>
      <w:divBdr>
        <w:top w:val="none" w:sz="0" w:space="0" w:color="auto"/>
        <w:left w:val="none" w:sz="0" w:space="0" w:color="auto"/>
        <w:bottom w:val="none" w:sz="0" w:space="0" w:color="auto"/>
        <w:right w:val="none" w:sz="0" w:space="0" w:color="auto"/>
      </w:divBdr>
    </w:div>
    <w:div w:id="279529012">
      <w:bodyDiv w:val="1"/>
      <w:marLeft w:val="0"/>
      <w:marRight w:val="0"/>
      <w:marTop w:val="0"/>
      <w:marBottom w:val="0"/>
      <w:divBdr>
        <w:top w:val="none" w:sz="0" w:space="0" w:color="auto"/>
        <w:left w:val="none" w:sz="0" w:space="0" w:color="auto"/>
        <w:bottom w:val="none" w:sz="0" w:space="0" w:color="auto"/>
        <w:right w:val="none" w:sz="0" w:space="0" w:color="auto"/>
      </w:divBdr>
    </w:div>
    <w:div w:id="281616650">
      <w:bodyDiv w:val="1"/>
      <w:marLeft w:val="0"/>
      <w:marRight w:val="0"/>
      <w:marTop w:val="0"/>
      <w:marBottom w:val="0"/>
      <w:divBdr>
        <w:top w:val="none" w:sz="0" w:space="0" w:color="auto"/>
        <w:left w:val="none" w:sz="0" w:space="0" w:color="auto"/>
        <w:bottom w:val="none" w:sz="0" w:space="0" w:color="auto"/>
        <w:right w:val="none" w:sz="0" w:space="0" w:color="auto"/>
      </w:divBdr>
    </w:div>
    <w:div w:id="290214412">
      <w:bodyDiv w:val="1"/>
      <w:marLeft w:val="0"/>
      <w:marRight w:val="0"/>
      <w:marTop w:val="0"/>
      <w:marBottom w:val="0"/>
      <w:divBdr>
        <w:top w:val="none" w:sz="0" w:space="0" w:color="auto"/>
        <w:left w:val="none" w:sz="0" w:space="0" w:color="auto"/>
        <w:bottom w:val="none" w:sz="0" w:space="0" w:color="auto"/>
        <w:right w:val="none" w:sz="0" w:space="0" w:color="auto"/>
      </w:divBdr>
    </w:div>
    <w:div w:id="290593791">
      <w:bodyDiv w:val="1"/>
      <w:marLeft w:val="0"/>
      <w:marRight w:val="0"/>
      <w:marTop w:val="0"/>
      <w:marBottom w:val="0"/>
      <w:divBdr>
        <w:top w:val="none" w:sz="0" w:space="0" w:color="auto"/>
        <w:left w:val="none" w:sz="0" w:space="0" w:color="auto"/>
        <w:bottom w:val="none" w:sz="0" w:space="0" w:color="auto"/>
        <w:right w:val="none" w:sz="0" w:space="0" w:color="auto"/>
      </w:divBdr>
    </w:div>
    <w:div w:id="297222045">
      <w:bodyDiv w:val="1"/>
      <w:marLeft w:val="0"/>
      <w:marRight w:val="0"/>
      <w:marTop w:val="0"/>
      <w:marBottom w:val="0"/>
      <w:divBdr>
        <w:top w:val="none" w:sz="0" w:space="0" w:color="auto"/>
        <w:left w:val="none" w:sz="0" w:space="0" w:color="auto"/>
        <w:bottom w:val="none" w:sz="0" w:space="0" w:color="auto"/>
        <w:right w:val="none" w:sz="0" w:space="0" w:color="auto"/>
      </w:divBdr>
    </w:div>
    <w:div w:id="309134008">
      <w:bodyDiv w:val="1"/>
      <w:marLeft w:val="0"/>
      <w:marRight w:val="0"/>
      <w:marTop w:val="0"/>
      <w:marBottom w:val="0"/>
      <w:divBdr>
        <w:top w:val="none" w:sz="0" w:space="0" w:color="auto"/>
        <w:left w:val="none" w:sz="0" w:space="0" w:color="auto"/>
        <w:bottom w:val="none" w:sz="0" w:space="0" w:color="auto"/>
        <w:right w:val="none" w:sz="0" w:space="0" w:color="auto"/>
      </w:divBdr>
    </w:div>
    <w:div w:id="319313588">
      <w:bodyDiv w:val="1"/>
      <w:marLeft w:val="0"/>
      <w:marRight w:val="0"/>
      <w:marTop w:val="0"/>
      <w:marBottom w:val="0"/>
      <w:divBdr>
        <w:top w:val="none" w:sz="0" w:space="0" w:color="auto"/>
        <w:left w:val="none" w:sz="0" w:space="0" w:color="auto"/>
        <w:bottom w:val="none" w:sz="0" w:space="0" w:color="auto"/>
        <w:right w:val="none" w:sz="0" w:space="0" w:color="auto"/>
      </w:divBdr>
      <w:divsChild>
        <w:div w:id="1411386224">
          <w:marLeft w:val="0"/>
          <w:marRight w:val="0"/>
          <w:marTop w:val="0"/>
          <w:marBottom w:val="0"/>
          <w:divBdr>
            <w:top w:val="none" w:sz="0" w:space="0" w:color="auto"/>
            <w:left w:val="none" w:sz="0" w:space="0" w:color="auto"/>
            <w:bottom w:val="none" w:sz="0" w:space="0" w:color="auto"/>
            <w:right w:val="none" w:sz="0" w:space="0" w:color="auto"/>
          </w:divBdr>
          <w:divsChild>
            <w:div w:id="420758485">
              <w:marLeft w:val="0"/>
              <w:marRight w:val="0"/>
              <w:marTop w:val="0"/>
              <w:marBottom w:val="0"/>
              <w:divBdr>
                <w:top w:val="none" w:sz="0" w:space="0" w:color="auto"/>
                <w:left w:val="none" w:sz="0" w:space="0" w:color="auto"/>
                <w:bottom w:val="none" w:sz="0" w:space="0" w:color="auto"/>
                <w:right w:val="none" w:sz="0" w:space="0" w:color="auto"/>
              </w:divBdr>
              <w:divsChild>
                <w:div w:id="1832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6156">
          <w:marLeft w:val="0"/>
          <w:marRight w:val="0"/>
          <w:marTop w:val="0"/>
          <w:marBottom w:val="0"/>
          <w:divBdr>
            <w:top w:val="none" w:sz="0" w:space="0" w:color="auto"/>
            <w:left w:val="none" w:sz="0" w:space="0" w:color="auto"/>
            <w:bottom w:val="none" w:sz="0" w:space="0" w:color="auto"/>
            <w:right w:val="none" w:sz="0" w:space="0" w:color="auto"/>
          </w:divBdr>
          <w:divsChild>
            <w:div w:id="1184972530">
              <w:marLeft w:val="0"/>
              <w:marRight w:val="0"/>
              <w:marTop w:val="0"/>
              <w:marBottom w:val="0"/>
              <w:divBdr>
                <w:top w:val="none" w:sz="0" w:space="0" w:color="auto"/>
                <w:left w:val="none" w:sz="0" w:space="0" w:color="auto"/>
                <w:bottom w:val="none" w:sz="0" w:space="0" w:color="auto"/>
                <w:right w:val="none" w:sz="0" w:space="0" w:color="auto"/>
              </w:divBdr>
              <w:divsChild>
                <w:div w:id="15501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5439">
      <w:bodyDiv w:val="1"/>
      <w:marLeft w:val="0"/>
      <w:marRight w:val="0"/>
      <w:marTop w:val="0"/>
      <w:marBottom w:val="0"/>
      <w:divBdr>
        <w:top w:val="none" w:sz="0" w:space="0" w:color="auto"/>
        <w:left w:val="none" w:sz="0" w:space="0" w:color="auto"/>
        <w:bottom w:val="none" w:sz="0" w:space="0" w:color="auto"/>
        <w:right w:val="none" w:sz="0" w:space="0" w:color="auto"/>
      </w:divBdr>
    </w:div>
    <w:div w:id="340279890">
      <w:bodyDiv w:val="1"/>
      <w:marLeft w:val="0"/>
      <w:marRight w:val="0"/>
      <w:marTop w:val="0"/>
      <w:marBottom w:val="0"/>
      <w:divBdr>
        <w:top w:val="none" w:sz="0" w:space="0" w:color="auto"/>
        <w:left w:val="none" w:sz="0" w:space="0" w:color="auto"/>
        <w:bottom w:val="none" w:sz="0" w:space="0" w:color="auto"/>
        <w:right w:val="none" w:sz="0" w:space="0" w:color="auto"/>
      </w:divBdr>
    </w:div>
    <w:div w:id="368382504">
      <w:bodyDiv w:val="1"/>
      <w:marLeft w:val="0"/>
      <w:marRight w:val="0"/>
      <w:marTop w:val="0"/>
      <w:marBottom w:val="0"/>
      <w:divBdr>
        <w:top w:val="none" w:sz="0" w:space="0" w:color="auto"/>
        <w:left w:val="none" w:sz="0" w:space="0" w:color="auto"/>
        <w:bottom w:val="none" w:sz="0" w:space="0" w:color="auto"/>
        <w:right w:val="none" w:sz="0" w:space="0" w:color="auto"/>
      </w:divBdr>
      <w:divsChild>
        <w:div w:id="1763530419">
          <w:marLeft w:val="0"/>
          <w:marRight w:val="0"/>
          <w:marTop w:val="0"/>
          <w:marBottom w:val="0"/>
          <w:divBdr>
            <w:top w:val="single" w:sz="6" w:space="4" w:color="auto"/>
            <w:left w:val="single" w:sz="6" w:space="4" w:color="auto"/>
            <w:bottom w:val="single" w:sz="6" w:space="4" w:color="auto"/>
            <w:right w:val="single" w:sz="6" w:space="4" w:color="auto"/>
          </w:divBdr>
          <w:divsChild>
            <w:div w:id="909921461">
              <w:marLeft w:val="0"/>
              <w:marRight w:val="0"/>
              <w:marTop w:val="0"/>
              <w:marBottom w:val="0"/>
              <w:divBdr>
                <w:top w:val="none" w:sz="0" w:space="0" w:color="auto"/>
                <w:left w:val="none" w:sz="0" w:space="0" w:color="auto"/>
                <w:bottom w:val="none" w:sz="0" w:space="0" w:color="auto"/>
                <w:right w:val="none" w:sz="0" w:space="0" w:color="auto"/>
              </w:divBdr>
              <w:divsChild>
                <w:div w:id="14881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8816">
          <w:marLeft w:val="0"/>
          <w:marRight w:val="0"/>
          <w:marTop w:val="0"/>
          <w:marBottom w:val="0"/>
          <w:divBdr>
            <w:top w:val="single" w:sz="6" w:space="4" w:color="auto"/>
            <w:left w:val="single" w:sz="6" w:space="4" w:color="auto"/>
            <w:bottom w:val="single" w:sz="6" w:space="4" w:color="auto"/>
            <w:right w:val="single" w:sz="6" w:space="4" w:color="auto"/>
          </w:divBdr>
          <w:divsChild>
            <w:div w:id="1385182444">
              <w:marLeft w:val="0"/>
              <w:marRight w:val="0"/>
              <w:marTop w:val="0"/>
              <w:marBottom w:val="0"/>
              <w:divBdr>
                <w:top w:val="none" w:sz="0" w:space="0" w:color="auto"/>
                <w:left w:val="none" w:sz="0" w:space="0" w:color="auto"/>
                <w:bottom w:val="none" w:sz="0" w:space="0" w:color="auto"/>
                <w:right w:val="none" w:sz="0" w:space="0" w:color="auto"/>
              </w:divBdr>
              <w:divsChild>
                <w:div w:id="19772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09">
          <w:marLeft w:val="0"/>
          <w:marRight w:val="0"/>
          <w:marTop w:val="0"/>
          <w:marBottom w:val="0"/>
          <w:divBdr>
            <w:top w:val="single" w:sz="6" w:space="4" w:color="auto"/>
            <w:left w:val="single" w:sz="6" w:space="4" w:color="auto"/>
            <w:bottom w:val="single" w:sz="6" w:space="4" w:color="auto"/>
            <w:right w:val="single" w:sz="6" w:space="4" w:color="auto"/>
          </w:divBdr>
          <w:divsChild>
            <w:div w:id="1236209309">
              <w:marLeft w:val="0"/>
              <w:marRight w:val="0"/>
              <w:marTop w:val="0"/>
              <w:marBottom w:val="0"/>
              <w:divBdr>
                <w:top w:val="none" w:sz="0" w:space="0" w:color="auto"/>
                <w:left w:val="none" w:sz="0" w:space="0" w:color="auto"/>
                <w:bottom w:val="none" w:sz="0" w:space="0" w:color="auto"/>
                <w:right w:val="none" w:sz="0" w:space="0" w:color="auto"/>
              </w:divBdr>
              <w:divsChild>
                <w:div w:id="13667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755">
          <w:marLeft w:val="0"/>
          <w:marRight w:val="0"/>
          <w:marTop w:val="0"/>
          <w:marBottom w:val="0"/>
          <w:divBdr>
            <w:top w:val="single" w:sz="6" w:space="4" w:color="auto"/>
            <w:left w:val="single" w:sz="6" w:space="4" w:color="auto"/>
            <w:bottom w:val="single" w:sz="6" w:space="4" w:color="auto"/>
            <w:right w:val="single" w:sz="6" w:space="4" w:color="auto"/>
          </w:divBdr>
          <w:divsChild>
            <w:div w:id="61997960">
              <w:marLeft w:val="0"/>
              <w:marRight w:val="0"/>
              <w:marTop w:val="0"/>
              <w:marBottom w:val="0"/>
              <w:divBdr>
                <w:top w:val="none" w:sz="0" w:space="0" w:color="auto"/>
                <w:left w:val="none" w:sz="0" w:space="0" w:color="auto"/>
                <w:bottom w:val="none" w:sz="0" w:space="0" w:color="auto"/>
                <w:right w:val="none" w:sz="0" w:space="0" w:color="auto"/>
              </w:divBdr>
              <w:divsChild>
                <w:div w:id="3910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4296">
          <w:marLeft w:val="0"/>
          <w:marRight w:val="0"/>
          <w:marTop w:val="0"/>
          <w:marBottom w:val="0"/>
          <w:divBdr>
            <w:top w:val="single" w:sz="6" w:space="4" w:color="auto"/>
            <w:left w:val="single" w:sz="6" w:space="4" w:color="auto"/>
            <w:bottom w:val="single" w:sz="6" w:space="4" w:color="auto"/>
            <w:right w:val="single" w:sz="6" w:space="4" w:color="auto"/>
          </w:divBdr>
          <w:divsChild>
            <w:div w:id="838731920">
              <w:marLeft w:val="0"/>
              <w:marRight w:val="0"/>
              <w:marTop w:val="0"/>
              <w:marBottom w:val="0"/>
              <w:divBdr>
                <w:top w:val="none" w:sz="0" w:space="0" w:color="auto"/>
                <w:left w:val="none" w:sz="0" w:space="0" w:color="auto"/>
                <w:bottom w:val="none" w:sz="0" w:space="0" w:color="auto"/>
                <w:right w:val="none" w:sz="0" w:space="0" w:color="auto"/>
              </w:divBdr>
              <w:divsChild>
                <w:div w:id="14555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8643">
          <w:marLeft w:val="0"/>
          <w:marRight w:val="0"/>
          <w:marTop w:val="0"/>
          <w:marBottom w:val="0"/>
          <w:divBdr>
            <w:top w:val="single" w:sz="6" w:space="4" w:color="auto"/>
            <w:left w:val="single" w:sz="6" w:space="4" w:color="auto"/>
            <w:bottom w:val="single" w:sz="6" w:space="4" w:color="auto"/>
            <w:right w:val="single" w:sz="6" w:space="4" w:color="auto"/>
          </w:divBdr>
          <w:divsChild>
            <w:div w:id="1314800299">
              <w:marLeft w:val="0"/>
              <w:marRight w:val="0"/>
              <w:marTop w:val="0"/>
              <w:marBottom w:val="0"/>
              <w:divBdr>
                <w:top w:val="none" w:sz="0" w:space="0" w:color="auto"/>
                <w:left w:val="none" w:sz="0" w:space="0" w:color="auto"/>
                <w:bottom w:val="none" w:sz="0" w:space="0" w:color="auto"/>
                <w:right w:val="none" w:sz="0" w:space="0" w:color="auto"/>
              </w:divBdr>
              <w:divsChild>
                <w:div w:id="9117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0324">
          <w:marLeft w:val="0"/>
          <w:marRight w:val="0"/>
          <w:marTop w:val="0"/>
          <w:marBottom w:val="0"/>
          <w:divBdr>
            <w:top w:val="single" w:sz="6" w:space="4" w:color="auto"/>
            <w:left w:val="single" w:sz="6" w:space="4" w:color="auto"/>
            <w:bottom w:val="single" w:sz="6" w:space="4" w:color="auto"/>
            <w:right w:val="single" w:sz="6" w:space="4" w:color="auto"/>
          </w:divBdr>
          <w:divsChild>
            <w:div w:id="484205830">
              <w:marLeft w:val="0"/>
              <w:marRight w:val="0"/>
              <w:marTop w:val="0"/>
              <w:marBottom w:val="0"/>
              <w:divBdr>
                <w:top w:val="none" w:sz="0" w:space="0" w:color="auto"/>
                <w:left w:val="none" w:sz="0" w:space="0" w:color="auto"/>
                <w:bottom w:val="none" w:sz="0" w:space="0" w:color="auto"/>
                <w:right w:val="none" w:sz="0" w:space="0" w:color="auto"/>
              </w:divBdr>
              <w:divsChild>
                <w:div w:id="14224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9436">
          <w:marLeft w:val="0"/>
          <w:marRight w:val="0"/>
          <w:marTop w:val="0"/>
          <w:marBottom w:val="0"/>
          <w:divBdr>
            <w:top w:val="single" w:sz="6" w:space="4" w:color="auto"/>
            <w:left w:val="single" w:sz="6" w:space="4" w:color="auto"/>
            <w:bottom w:val="single" w:sz="6" w:space="4" w:color="auto"/>
            <w:right w:val="single" w:sz="6" w:space="4" w:color="auto"/>
          </w:divBdr>
          <w:divsChild>
            <w:div w:id="928469546">
              <w:marLeft w:val="0"/>
              <w:marRight w:val="0"/>
              <w:marTop w:val="0"/>
              <w:marBottom w:val="0"/>
              <w:divBdr>
                <w:top w:val="none" w:sz="0" w:space="0" w:color="auto"/>
                <w:left w:val="none" w:sz="0" w:space="0" w:color="auto"/>
                <w:bottom w:val="none" w:sz="0" w:space="0" w:color="auto"/>
                <w:right w:val="none" w:sz="0" w:space="0" w:color="auto"/>
              </w:divBdr>
              <w:divsChild>
                <w:div w:id="3033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3828">
          <w:marLeft w:val="0"/>
          <w:marRight w:val="0"/>
          <w:marTop w:val="0"/>
          <w:marBottom w:val="0"/>
          <w:divBdr>
            <w:top w:val="single" w:sz="6" w:space="4" w:color="auto"/>
            <w:left w:val="single" w:sz="6" w:space="4" w:color="auto"/>
            <w:bottom w:val="single" w:sz="6" w:space="4" w:color="auto"/>
            <w:right w:val="single" w:sz="6" w:space="4" w:color="auto"/>
          </w:divBdr>
          <w:divsChild>
            <w:div w:id="1753889955">
              <w:marLeft w:val="0"/>
              <w:marRight w:val="0"/>
              <w:marTop w:val="0"/>
              <w:marBottom w:val="0"/>
              <w:divBdr>
                <w:top w:val="none" w:sz="0" w:space="0" w:color="auto"/>
                <w:left w:val="none" w:sz="0" w:space="0" w:color="auto"/>
                <w:bottom w:val="none" w:sz="0" w:space="0" w:color="auto"/>
                <w:right w:val="none" w:sz="0" w:space="0" w:color="auto"/>
              </w:divBdr>
              <w:divsChild>
                <w:div w:id="17694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45825">
      <w:bodyDiv w:val="1"/>
      <w:marLeft w:val="0"/>
      <w:marRight w:val="0"/>
      <w:marTop w:val="0"/>
      <w:marBottom w:val="0"/>
      <w:divBdr>
        <w:top w:val="none" w:sz="0" w:space="0" w:color="auto"/>
        <w:left w:val="none" w:sz="0" w:space="0" w:color="auto"/>
        <w:bottom w:val="none" w:sz="0" w:space="0" w:color="auto"/>
        <w:right w:val="none" w:sz="0" w:space="0" w:color="auto"/>
      </w:divBdr>
    </w:div>
    <w:div w:id="381485158">
      <w:bodyDiv w:val="1"/>
      <w:marLeft w:val="0"/>
      <w:marRight w:val="0"/>
      <w:marTop w:val="0"/>
      <w:marBottom w:val="0"/>
      <w:divBdr>
        <w:top w:val="none" w:sz="0" w:space="0" w:color="auto"/>
        <w:left w:val="none" w:sz="0" w:space="0" w:color="auto"/>
        <w:bottom w:val="none" w:sz="0" w:space="0" w:color="auto"/>
        <w:right w:val="none" w:sz="0" w:space="0" w:color="auto"/>
      </w:divBdr>
    </w:div>
    <w:div w:id="391122955">
      <w:bodyDiv w:val="1"/>
      <w:marLeft w:val="0"/>
      <w:marRight w:val="0"/>
      <w:marTop w:val="0"/>
      <w:marBottom w:val="0"/>
      <w:divBdr>
        <w:top w:val="none" w:sz="0" w:space="0" w:color="auto"/>
        <w:left w:val="none" w:sz="0" w:space="0" w:color="auto"/>
        <w:bottom w:val="none" w:sz="0" w:space="0" w:color="auto"/>
        <w:right w:val="none" w:sz="0" w:space="0" w:color="auto"/>
      </w:divBdr>
    </w:div>
    <w:div w:id="408624245">
      <w:bodyDiv w:val="1"/>
      <w:marLeft w:val="0"/>
      <w:marRight w:val="0"/>
      <w:marTop w:val="0"/>
      <w:marBottom w:val="0"/>
      <w:divBdr>
        <w:top w:val="none" w:sz="0" w:space="0" w:color="auto"/>
        <w:left w:val="none" w:sz="0" w:space="0" w:color="auto"/>
        <w:bottom w:val="none" w:sz="0" w:space="0" w:color="auto"/>
        <w:right w:val="none" w:sz="0" w:space="0" w:color="auto"/>
      </w:divBdr>
    </w:div>
    <w:div w:id="459232513">
      <w:bodyDiv w:val="1"/>
      <w:marLeft w:val="0"/>
      <w:marRight w:val="0"/>
      <w:marTop w:val="0"/>
      <w:marBottom w:val="0"/>
      <w:divBdr>
        <w:top w:val="none" w:sz="0" w:space="0" w:color="auto"/>
        <w:left w:val="none" w:sz="0" w:space="0" w:color="auto"/>
        <w:bottom w:val="none" w:sz="0" w:space="0" w:color="auto"/>
        <w:right w:val="none" w:sz="0" w:space="0" w:color="auto"/>
      </w:divBdr>
    </w:div>
    <w:div w:id="483545566">
      <w:bodyDiv w:val="1"/>
      <w:marLeft w:val="0"/>
      <w:marRight w:val="0"/>
      <w:marTop w:val="0"/>
      <w:marBottom w:val="0"/>
      <w:divBdr>
        <w:top w:val="none" w:sz="0" w:space="0" w:color="auto"/>
        <w:left w:val="none" w:sz="0" w:space="0" w:color="auto"/>
        <w:bottom w:val="none" w:sz="0" w:space="0" w:color="auto"/>
        <w:right w:val="none" w:sz="0" w:space="0" w:color="auto"/>
      </w:divBdr>
    </w:div>
    <w:div w:id="487399481">
      <w:bodyDiv w:val="1"/>
      <w:marLeft w:val="0"/>
      <w:marRight w:val="0"/>
      <w:marTop w:val="0"/>
      <w:marBottom w:val="0"/>
      <w:divBdr>
        <w:top w:val="none" w:sz="0" w:space="0" w:color="auto"/>
        <w:left w:val="none" w:sz="0" w:space="0" w:color="auto"/>
        <w:bottom w:val="none" w:sz="0" w:space="0" w:color="auto"/>
        <w:right w:val="none" w:sz="0" w:space="0" w:color="auto"/>
      </w:divBdr>
    </w:div>
    <w:div w:id="546726765">
      <w:bodyDiv w:val="1"/>
      <w:marLeft w:val="0"/>
      <w:marRight w:val="0"/>
      <w:marTop w:val="0"/>
      <w:marBottom w:val="0"/>
      <w:divBdr>
        <w:top w:val="none" w:sz="0" w:space="0" w:color="auto"/>
        <w:left w:val="none" w:sz="0" w:space="0" w:color="auto"/>
        <w:bottom w:val="none" w:sz="0" w:space="0" w:color="auto"/>
        <w:right w:val="none" w:sz="0" w:space="0" w:color="auto"/>
      </w:divBdr>
    </w:div>
    <w:div w:id="588192879">
      <w:bodyDiv w:val="1"/>
      <w:marLeft w:val="0"/>
      <w:marRight w:val="0"/>
      <w:marTop w:val="0"/>
      <w:marBottom w:val="0"/>
      <w:divBdr>
        <w:top w:val="none" w:sz="0" w:space="0" w:color="auto"/>
        <w:left w:val="none" w:sz="0" w:space="0" w:color="auto"/>
        <w:bottom w:val="none" w:sz="0" w:space="0" w:color="auto"/>
        <w:right w:val="none" w:sz="0" w:space="0" w:color="auto"/>
      </w:divBdr>
    </w:div>
    <w:div w:id="588583860">
      <w:bodyDiv w:val="1"/>
      <w:marLeft w:val="0"/>
      <w:marRight w:val="0"/>
      <w:marTop w:val="0"/>
      <w:marBottom w:val="0"/>
      <w:divBdr>
        <w:top w:val="none" w:sz="0" w:space="0" w:color="auto"/>
        <w:left w:val="none" w:sz="0" w:space="0" w:color="auto"/>
        <w:bottom w:val="none" w:sz="0" w:space="0" w:color="auto"/>
        <w:right w:val="none" w:sz="0" w:space="0" w:color="auto"/>
      </w:divBdr>
    </w:div>
    <w:div w:id="593519082">
      <w:bodyDiv w:val="1"/>
      <w:marLeft w:val="0"/>
      <w:marRight w:val="0"/>
      <w:marTop w:val="0"/>
      <w:marBottom w:val="0"/>
      <w:divBdr>
        <w:top w:val="none" w:sz="0" w:space="0" w:color="auto"/>
        <w:left w:val="none" w:sz="0" w:space="0" w:color="auto"/>
        <w:bottom w:val="none" w:sz="0" w:space="0" w:color="auto"/>
        <w:right w:val="none" w:sz="0" w:space="0" w:color="auto"/>
      </w:divBdr>
    </w:div>
    <w:div w:id="614822963">
      <w:bodyDiv w:val="1"/>
      <w:marLeft w:val="0"/>
      <w:marRight w:val="0"/>
      <w:marTop w:val="0"/>
      <w:marBottom w:val="0"/>
      <w:divBdr>
        <w:top w:val="none" w:sz="0" w:space="0" w:color="auto"/>
        <w:left w:val="none" w:sz="0" w:space="0" w:color="auto"/>
        <w:bottom w:val="none" w:sz="0" w:space="0" w:color="auto"/>
        <w:right w:val="none" w:sz="0" w:space="0" w:color="auto"/>
      </w:divBdr>
    </w:div>
    <w:div w:id="690029104">
      <w:bodyDiv w:val="1"/>
      <w:marLeft w:val="0"/>
      <w:marRight w:val="0"/>
      <w:marTop w:val="0"/>
      <w:marBottom w:val="0"/>
      <w:divBdr>
        <w:top w:val="none" w:sz="0" w:space="0" w:color="auto"/>
        <w:left w:val="none" w:sz="0" w:space="0" w:color="auto"/>
        <w:bottom w:val="none" w:sz="0" w:space="0" w:color="auto"/>
        <w:right w:val="none" w:sz="0" w:space="0" w:color="auto"/>
      </w:divBdr>
      <w:divsChild>
        <w:div w:id="1351178559">
          <w:marLeft w:val="0"/>
          <w:marRight w:val="0"/>
          <w:marTop w:val="0"/>
          <w:marBottom w:val="0"/>
          <w:divBdr>
            <w:top w:val="single" w:sz="6" w:space="4" w:color="auto"/>
            <w:left w:val="single" w:sz="6" w:space="4" w:color="auto"/>
            <w:bottom w:val="single" w:sz="6" w:space="4" w:color="auto"/>
            <w:right w:val="single" w:sz="6" w:space="4" w:color="auto"/>
          </w:divBdr>
          <w:divsChild>
            <w:div w:id="1943221647">
              <w:marLeft w:val="0"/>
              <w:marRight w:val="0"/>
              <w:marTop w:val="0"/>
              <w:marBottom w:val="0"/>
              <w:divBdr>
                <w:top w:val="none" w:sz="0" w:space="0" w:color="auto"/>
                <w:left w:val="none" w:sz="0" w:space="0" w:color="auto"/>
                <w:bottom w:val="none" w:sz="0" w:space="0" w:color="auto"/>
                <w:right w:val="none" w:sz="0" w:space="0" w:color="auto"/>
              </w:divBdr>
              <w:divsChild>
                <w:div w:id="18051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42">
          <w:marLeft w:val="0"/>
          <w:marRight w:val="0"/>
          <w:marTop w:val="0"/>
          <w:marBottom w:val="0"/>
          <w:divBdr>
            <w:top w:val="single" w:sz="6" w:space="4" w:color="auto"/>
            <w:left w:val="single" w:sz="6" w:space="4" w:color="auto"/>
            <w:bottom w:val="single" w:sz="6" w:space="4" w:color="auto"/>
            <w:right w:val="single" w:sz="6" w:space="4" w:color="auto"/>
          </w:divBdr>
          <w:divsChild>
            <w:div w:id="5163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338">
      <w:bodyDiv w:val="1"/>
      <w:marLeft w:val="0"/>
      <w:marRight w:val="0"/>
      <w:marTop w:val="0"/>
      <w:marBottom w:val="0"/>
      <w:divBdr>
        <w:top w:val="none" w:sz="0" w:space="0" w:color="auto"/>
        <w:left w:val="none" w:sz="0" w:space="0" w:color="auto"/>
        <w:bottom w:val="none" w:sz="0" w:space="0" w:color="auto"/>
        <w:right w:val="none" w:sz="0" w:space="0" w:color="auto"/>
      </w:divBdr>
    </w:div>
    <w:div w:id="725497668">
      <w:bodyDiv w:val="1"/>
      <w:marLeft w:val="0"/>
      <w:marRight w:val="0"/>
      <w:marTop w:val="0"/>
      <w:marBottom w:val="0"/>
      <w:divBdr>
        <w:top w:val="none" w:sz="0" w:space="0" w:color="auto"/>
        <w:left w:val="none" w:sz="0" w:space="0" w:color="auto"/>
        <w:bottom w:val="none" w:sz="0" w:space="0" w:color="auto"/>
        <w:right w:val="none" w:sz="0" w:space="0" w:color="auto"/>
      </w:divBdr>
    </w:div>
    <w:div w:id="727070507">
      <w:bodyDiv w:val="1"/>
      <w:marLeft w:val="0"/>
      <w:marRight w:val="0"/>
      <w:marTop w:val="0"/>
      <w:marBottom w:val="0"/>
      <w:divBdr>
        <w:top w:val="none" w:sz="0" w:space="0" w:color="auto"/>
        <w:left w:val="none" w:sz="0" w:space="0" w:color="auto"/>
        <w:bottom w:val="none" w:sz="0" w:space="0" w:color="auto"/>
        <w:right w:val="none" w:sz="0" w:space="0" w:color="auto"/>
      </w:divBdr>
    </w:div>
    <w:div w:id="731972837">
      <w:bodyDiv w:val="1"/>
      <w:marLeft w:val="0"/>
      <w:marRight w:val="0"/>
      <w:marTop w:val="0"/>
      <w:marBottom w:val="0"/>
      <w:divBdr>
        <w:top w:val="none" w:sz="0" w:space="0" w:color="auto"/>
        <w:left w:val="none" w:sz="0" w:space="0" w:color="auto"/>
        <w:bottom w:val="none" w:sz="0" w:space="0" w:color="auto"/>
        <w:right w:val="none" w:sz="0" w:space="0" w:color="auto"/>
      </w:divBdr>
    </w:div>
    <w:div w:id="750472047">
      <w:bodyDiv w:val="1"/>
      <w:marLeft w:val="0"/>
      <w:marRight w:val="0"/>
      <w:marTop w:val="0"/>
      <w:marBottom w:val="0"/>
      <w:divBdr>
        <w:top w:val="none" w:sz="0" w:space="0" w:color="auto"/>
        <w:left w:val="none" w:sz="0" w:space="0" w:color="auto"/>
        <w:bottom w:val="none" w:sz="0" w:space="0" w:color="auto"/>
        <w:right w:val="none" w:sz="0" w:space="0" w:color="auto"/>
      </w:divBdr>
    </w:div>
    <w:div w:id="759109344">
      <w:bodyDiv w:val="1"/>
      <w:marLeft w:val="0"/>
      <w:marRight w:val="0"/>
      <w:marTop w:val="0"/>
      <w:marBottom w:val="0"/>
      <w:divBdr>
        <w:top w:val="none" w:sz="0" w:space="0" w:color="auto"/>
        <w:left w:val="none" w:sz="0" w:space="0" w:color="auto"/>
        <w:bottom w:val="none" w:sz="0" w:space="0" w:color="auto"/>
        <w:right w:val="none" w:sz="0" w:space="0" w:color="auto"/>
      </w:divBdr>
    </w:div>
    <w:div w:id="761025077">
      <w:bodyDiv w:val="1"/>
      <w:marLeft w:val="0"/>
      <w:marRight w:val="0"/>
      <w:marTop w:val="0"/>
      <w:marBottom w:val="0"/>
      <w:divBdr>
        <w:top w:val="none" w:sz="0" w:space="0" w:color="auto"/>
        <w:left w:val="none" w:sz="0" w:space="0" w:color="auto"/>
        <w:bottom w:val="none" w:sz="0" w:space="0" w:color="auto"/>
        <w:right w:val="none" w:sz="0" w:space="0" w:color="auto"/>
      </w:divBdr>
    </w:div>
    <w:div w:id="773937830">
      <w:bodyDiv w:val="1"/>
      <w:marLeft w:val="0"/>
      <w:marRight w:val="0"/>
      <w:marTop w:val="0"/>
      <w:marBottom w:val="0"/>
      <w:divBdr>
        <w:top w:val="none" w:sz="0" w:space="0" w:color="auto"/>
        <w:left w:val="none" w:sz="0" w:space="0" w:color="auto"/>
        <w:bottom w:val="none" w:sz="0" w:space="0" w:color="auto"/>
        <w:right w:val="none" w:sz="0" w:space="0" w:color="auto"/>
      </w:divBdr>
    </w:div>
    <w:div w:id="776870140">
      <w:bodyDiv w:val="1"/>
      <w:marLeft w:val="0"/>
      <w:marRight w:val="0"/>
      <w:marTop w:val="0"/>
      <w:marBottom w:val="0"/>
      <w:divBdr>
        <w:top w:val="none" w:sz="0" w:space="0" w:color="auto"/>
        <w:left w:val="none" w:sz="0" w:space="0" w:color="auto"/>
        <w:bottom w:val="none" w:sz="0" w:space="0" w:color="auto"/>
        <w:right w:val="none" w:sz="0" w:space="0" w:color="auto"/>
      </w:divBdr>
      <w:divsChild>
        <w:div w:id="86459860">
          <w:marLeft w:val="0"/>
          <w:marRight w:val="0"/>
          <w:marTop w:val="0"/>
          <w:marBottom w:val="0"/>
          <w:divBdr>
            <w:top w:val="single" w:sz="6" w:space="4" w:color="auto"/>
            <w:left w:val="single" w:sz="6" w:space="4" w:color="auto"/>
            <w:bottom w:val="single" w:sz="6" w:space="4" w:color="auto"/>
            <w:right w:val="single" w:sz="6" w:space="4" w:color="auto"/>
          </w:divBdr>
          <w:divsChild>
            <w:div w:id="1192262241">
              <w:marLeft w:val="0"/>
              <w:marRight w:val="0"/>
              <w:marTop w:val="0"/>
              <w:marBottom w:val="0"/>
              <w:divBdr>
                <w:top w:val="none" w:sz="0" w:space="0" w:color="auto"/>
                <w:left w:val="none" w:sz="0" w:space="0" w:color="auto"/>
                <w:bottom w:val="none" w:sz="0" w:space="0" w:color="auto"/>
                <w:right w:val="none" w:sz="0" w:space="0" w:color="auto"/>
              </w:divBdr>
              <w:divsChild>
                <w:div w:id="1505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6323">
          <w:marLeft w:val="0"/>
          <w:marRight w:val="0"/>
          <w:marTop w:val="0"/>
          <w:marBottom w:val="0"/>
          <w:divBdr>
            <w:top w:val="single" w:sz="6" w:space="4" w:color="auto"/>
            <w:left w:val="single" w:sz="6" w:space="4" w:color="auto"/>
            <w:bottom w:val="single" w:sz="6" w:space="4" w:color="auto"/>
            <w:right w:val="single" w:sz="6" w:space="4" w:color="auto"/>
          </w:divBdr>
          <w:divsChild>
            <w:div w:id="406224375">
              <w:marLeft w:val="0"/>
              <w:marRight w:val="0"/>
              <w:marTop w:val="0"/>
              <w:marBottom w:val="0"/>
              <w:divBdr>
                <w:top w:val="none" w:sz="0" w:space="0" w:color="auto"/>
                <w:left w:val="none" w:sz="0" w:space="0" w:color="auto"/>
                <w:bottom w:val="none" w:sz="0" w:space="0" w:color="auto"/>
                <w:right w:val="none" w:sz="0" w:space="0" w:color="auto"/>
              </w:divBdr>
              <w:divsChild>
                <w:div w:id="10023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9368">
      <w:bodyDiv w:val="1"/>
      <w:marLeft w:val="0"/>
      <w:marRight w:val="0"/>
      <w:marTop w:val="0"/>
      <w:marBottom w:val="0"/>
      <w:divBdr>
        <w:top w:val="none" w:sz="0" w:space="0" w:color="auto"/>
        <w:left w:val="none" w:sz="0" w:space="0" w:color="auto"/>
        <w:bottom w:val="none" w:sz="0" w:space="0" w:color="auto"/>
        <w:right w:val="none" w:sz="0" w:space="0" w:color="auto"/>
      </w:divBdr>
    </w:div>
    <w:div w:id="787234513">
      <w:bodyDiv w:val="1"/>
      <w:marLeft w:val="0"/>
      <w:marRight w:val="0"/>
      <w:marTop w:val="0"/>
      <w:marBottom w:val="0"/>
      <w:divBdr>
        <w:top w:val="none" w:sz="0" w:space="0" w:color="auto"/>
        <w:left w:val="none" w:sz="0" w:space="0" w:color="auto"/>
        <w:bottom w:val="none" w:sz="0" w:space="0" w:color="auto"/>
        <w:right w:val="none" w:sz="0" w:space="0" w:color="auto"/>
      </w:divBdr>
    </w:div>
    <w:div w:id="836305653">
      <w:bodyDiv w:val="1"/>
      <w:marLeft w:val="0"/>
      <w:marRight w:val="0"/>
      <w:marTop w:val="0"/>
      <w:marBottom w:val="0"/>
      <w:divBdr>
        <w:top w:val="none" w:sz="0" w:space="0" w:color="auto"/>
        <w:left w:val="none" w:sz="0" w:space="0" w:color="auto"/>
        <w:bottom w:val="none" w:sz="0" w:space="0" w:color="auto"/>
        <w:right w:val="none" w:sz="0" w:space="0" w:color="auto"/>
      </w:divBdr>
    </w:div>
    <w:div w:id="839388512">
      <w:bodyDiv w:val="1"/>
      <w:marLeft w:val="0"/>
      <w:marRight w:val="0"/>
      <w:marTop w:val="0"/>
      <w:marBottom w:val="0"/>
      <w:divBdr>
        <w:top w:val="none" w:sz="0" w:space="0" w:color="auto"/>
        <w:left w:val="none" w:sz="0" w:space="0" w:color="auto"/>
        <w:bottom w:val="none" w:sz="0" w:space="0" w:color="auto"/>
        <w:right w:val="none" w:sz="0" w:space="0" w:color="auto"/>
      </w:divBdr>
    </w:div>
    <w:div w:id="854419095">
      <w:bodyDiv w:val="1"/>
      <w:marLeft w:val="0"/>
      <w:marRight w:val="0"/>
      <w:marTop w:val="0"/>
      <w:marBottom w:val="0"/>
      <w:divBdr>
        <w:top w:val="none" w:sz="0" w:space="0" w:color="auto"/>
        <w:left w:val="none" w:sz="0" w:space="0" w:color="auto"/>
        <w:bottom w:val="none" w:sz="0" w:space="0" w:color="auto"/>
        <w:right w:val="none" w:sz="0" w:space="0" w:color="auto"/>
      </w:divBdr>
      <w:divsChild>
        <w:div w:id="539585537">
          <w:marLeft w:val="0"/>
          <w:marRight w:val="0"/>
          <w:marTop w:val="0"/>
          <w:marBottom w:val="0"/>
          <w:divBdr>
            <w:top w:val="single" w:sz="6" w:space="4" w:color="auto"/>
            <w:left w:val="single" w:sz="6" w:space="4" w:color="auto"/>
            <w:bottom w:val="single" w:sz="6" w:space="4" w:color="auto"/>
            <w:right w:val="single" w:sz="6" w:space="4" w:color="auto"/>
          </w:divBdr>
          <w:divsChild>
            <w:div w:id="906307374">
              <w:marLeft w:val="0"/>
              <w:marRight w:val="0"/>
              <w:marTop w:val="0"/>
              <w:marBottom w:val="0"/>
              <w:divBdr>
                <w:top w:val="none" w:sz="0" w:space="0" w:color="auto"/>
                <w:left w:val="none" w:sz="0" w:space="0" w:color="auto"/>
                <w:bottom w:val="none" w:sz="0" w:space="0" w:color="auto"/>
                <w:right w:val="none" w:sz="0" w:space="0" w:color="auto"/>
              </w:divBdr>
              <w:divsChild>
                <w:div w:id="16922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2162">
          <w:marLeft w:val="0"/>
          <w:marRight w:val="0"/>
          <w:marTop w:val="0"/>
          <w:marBottom w:val="0"/>
          <w:divBdr>
            <w:top w:val="single" w:sz="6" w:space="4" w:color="auto"/>
            <w:left w:val="single" w:sz="6" w:space="4" w:color="auto"/>
            <w:bottom w:val="single" w:sz="6" w:space="4" w:color="auto"/>
            <w:right w:val="single" w:sz="6" w:space="4" w:color="auto"/>
          </w:divBdr>
          <w:divsChild>
            <w:div w:id="326255165">
              <w:marLeft w:val="0"/>
              <w:marRight w:val="0"/>
              <w:marTop w:val="0"/>
              <w:marBottom w:val="0"/>
              <w:divBdr>
                <w:top w:val="none" w:sz="0" w:space="0" w:color="auto"/>
                <w:left w:val="none" w:sz="0" w:space="0" w:color="auto"/>
                <w:bottom w:val="none" w:sz="0" w:space="0" w:color="auto"/>
                <w:right w:val="none" w:sz="0" w:space="0" w:color="auto"/>
              </w:divBdr>
              <w:divsChild>
                <w:div w:id="670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5960">
      <w:bodyDiv w:val="1"/>
      <w:marLeft w:val="0"/>
      <w:marRight w:val="0"/>
      <w:marTop w:val="0"/>
      <w:marBottom w:val="0"/>
      <w:divBdr>
        <w:top w:val="none" w:sz="0" w:space="0" w:color="auto"/>
        <w:left w:val="none" w:sz="0" w:space="0" w:color="auto"/>
        <w:bottom w:val="none" w:sz="0" w:space="0" w:color="auto"/>
        <w:right w:val="none" w:sz="0" w:space="0" w:color="auto"/>
      </w:divBdr>
    </w:div>
    <w:div w:id="894008700">
      <w:bodyDiv w:val="1"/>
      <w:marLeft w:val="0"/>
      <w:marRight w:val="0"/>
      <w:marTop w:val="0"/>
      <w:marBottom w:val="0"/>
      <w:divBdr>
        <w:top w:val="none" w:sz="0" w:space="0" w:color="auto"/>
        <w:left w:val="none" w:sz="0" w:space="0" w:color="auto"/>
        <w:bottom w:val="none" w:sz="0" w:space="0" w:color="auto"/>
        <w:right w:val="none" w:sz="0" w:space="0" w:color="auto"/>
      </w:divBdr>
    </w:div>
    <w:div w:id="923419401">
      <w:bodyDiv w:val="1"/>
      <w:marLeft w:val="0"/>
      <w:marRight w:val="0"/>
      <w:marTop w:val="0"/>
      <w:marBottom w:val="0"/>
      <w:divBdr>
        <w:top w:val="none" w:sz="0" w:space="0" w:color="auto"/>
        <w:left w:val="none" w:sz="0" w:space="0" w:color="auto"/>
        <w:bottom w:val="none" w:sz="0" w:space="0" w:color="auto"/>
        <w:right w:val="none" w:sz="0" w:space="0" w:color="auto"/>
      </w:divBdr>
    </w:div>
    <w:div w:id="923875895">
      <w:bodyDiv w:val="1"/>
      <w:marLeft w:val="0"/>
      <w:marRight w:val="0"/>
      <w:marTop w:val="0"/>
      <w:marBottom w:val="0"/>
      <w:divBdr>
        <w:top w:val="none" w:sz="0" w:space="0" w:color="auto"/>
        <w:left w:val="none" w:sz="0" w:space="0" w:color="auto"/>
        <w:bottom w:val="none" w:sz="0" w:space="0" w:color="auto"/>
        <w:right w:val="none" w:sz="0" w:space="0" w:color="auto"/>
      </w:divBdr>
    </w:div>
    <w:div w:id="925307430">
      <w:bodyDiv w:val="1"/>
      <w:marLeft w:val="0"/>
      <w:marRight w:val="0"/>
      <w:marTop w:val="0"/>
      <w:marBottom w:val="0"/>
      <w:divBdr>
        <w:top w:val="none" w:sz="0" w:space="0" w:color="auto"/>
        <w:left w:val="none" w:sz="0" w:space="0" w:color="auto"/>
        <w:bottom w:val="none" w:sz="0" w:space="0" w:color="auto"/>
        <w:right w:val="none" w:sz="0" w:space="0" w:color="auto"/>
      </w:divBdr>
    </w:div>
    <w:div w:id="931011008">
      <w:bodyDiv w:val="1"/>
      <w:marLeft w:val="0"/>
      <w:marRight w:val="0"/>
      <w:marTop w:val="0"/>
      <w:marBottom w:val="0"/>
      <w:divBdr>
        <w:top w:val="none" w:sz="0" w:space="0" w:color="auto"/>
        <w:left w:val="none" w:sz="0" w:space="0" w:color="auto"/>
        <w:bottom w:val="none" w:sz="0" w:space="0" w:color="auto"/>
        <w:right w:val="none" w:sz="0" w:space="0" w:color="auto"/>
      </w:divBdr>
    </w:div>
    <w:div w:id="951131817">
      <w:bodyDiv w:val="1"/>
      <w:marLeft w:val="0"/>
      <w:marRight w:val="0"/>
      <w:marTop w:val="0"/>
      <w:marBottom w:val="0"/>
      <w:divBdr>
        <w:top w:val="none" w:sz="0" w:space="0" w:color="auto"/>
        <w:left w:val="none" w:sz="0" w:space="0" w:color="auto"/>
        <w:bottom w:val="none" w:sz="0" w:space="0" w:color="auto"/>
        <w:right w:val="none" w:sz="0" w:space="0" w:color="auto"/>
      </w:divBdr>
      <w:divsChild>
        <w:div w:id="201287341">
          <w:marLeft w:val="0"/>
          <w:marRight w:val="0"/>
          <w:marTop w:val="0"/>
          <w:marBottom w:val="0"/>
          <w:divBdr>
            <w:top w:val="single" w:sz="6" w:space="4" w:color="auto"/>
            <w:left w:val="single" w:sz="6" w:space="4" w:color="auto"/>
            <w:bottom w:val="single" w:sz="6" w:space="4" w:color="auto"/>
            <w:right w:val="single" w:sz="6" w:space="4" w:color="auto"/>
          </w:divBdr>
          <w:divsChild>
            <w:div w:id="1617515910">
              <w:marLeft w:val="0"/>
              <w:marRight w:val="0"/>
              <w:marTop w:val="0"/>
              <w:marBottom w:val="0"/>
              <w:divBdr>
                <w:top w:val="none" w:sz="0" w:space="0" w:color="auto"/>
                <w:left w:val="none" w:sz="0" w:space="0" w:color="auto"/>
                <w:bottom w:val="none" w:sz="0" w:space="0" w:color="auto"/>
                <w:right w:val="none" w:sz="0" w:space="0" w:color="auto"/>
              </w:divBdr>
              <w:divsChild>
                <w:div w:id="6300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724">
          <w:marLeft w:val="0"/>
          <w:marRight w:val="0"/>
          <w:marTop w:val="0"/>
          <w:marBottom w:val="0"/>
          <w:divBdr>
            <w:top w:val="single" w:sz="6" w:space="4" w:color="auto"/>
            <w:left w:val="single" w:sz="6" w:space="4" w:color="auto"/>
            <w:bottom w:val="single" w:sz="6" w:space="4" w:color="auto"/>
            <w:right w:val="single" w:sz="6" w:space="4" w:color="auto"/>
          </w:divBdr>
          <w:divsChild>
            <w:div w:id="139658750">
              <w:marLeft w:val="0"/>
              <w:marRight w:val="0"/>
              <w:marTop w:val="0"/>
              <w:marBottom w:val="0"/>
              <w:divBdr>
                <w:top w:val="none" w:sz="0" w:space="0" w:color="auto"/>
                <w:left w:val="none" w:sz="0" w:space="0" w:color="auto"/>
                <w:bottom w:val="none" w:sz="0" w:space="0" w:color="auto"/>
                <w:right w:val="none" w:sz="0" w:space="0" w:color="auto"/>
              </w:divBdr>
              <w:divsChild>
                <w:div w:id="3866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43055">
      <w:bodyDiv w:val="1"/>
      <w:marLeft w:val="0"/>
      <w:marRight w:val="0"/>
      <w:marTop w:val="0"/>
      <w:marBottom w:val="0"/>
      <w:divBdr>
        <w:top w:val="none" w:sz="0" w:space="0" w:color="auto"/>
        <w:left w:val="none" w:sz="0" w:space="0" w:color="auto"/>
        <w:bottom w:val="none" w:sz="0" w:space="0" w:color="auto"/>
        <w:right w:val="none" w:sz="0" w:space="0" w:color="auto"/>
      </w:divBdr>
      <w:divsChild>
        <w:div w:id="124584794">
          <w:marLeft w:val="0"/>
          <w:marRight w:val="0"/>
          <w:marTop w:val="0"/>
          <w:marBottom w:val="0"/>
          <w:divBdr>
            <w:top w:val="single" w:sz="6" w:space="4" w:color="auto"/>
            <w:left w:val="single" w:sz="6" w:space="4" w:color="auto"/>
            <w:bottom w:val="single" w:sz="6" w:space="4" w:color="auto"/>
            <w:right w:val="single" w:sz="6" w:space="4" w:color="auto"/>
          </w:divBdr>
          <w:divsChild>
            <w:div w:id="1587953658">
              <w:marLeft w:val="0"/>
              <w:marRight w:val="0"/>
              <w:marTop w:val="0"/>
              <w:marBottom w:val="0"/>
              <w:divBdr>
                <w:top w:val="none" w:sz="0" w:space="0" w:color="auto"/>
                <w:left w:val="none" w:sz="0" w:space="0" w:color="auto"/>
                <w:bottom w:val="none" w:sz="0" w:space="0" w:color="auto"/>
                <w:right w:val="none" w:sz="0" w:space="0" w:color="auto"/>
              </w:divBdr>
              <w:divsChild>
                <w:div w:id="1522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5182">
          <w:marLeft w:val="0"/>
          <w:marRight w:val="0"/>
          <w:marTop w:val="0"/>
          <w:marBottom w:val="0"/>
          <w:divBdr>
            <w:top w:val="single" w:sz="6" w:space="4" w:color="auto"/>
            <w:left w:val="single" w:sz="6" w:space="4" w:color="auto"/>
            <w:bottom w:val="single" w:sz="6" w:space="4" w:color="auto"/>
            <w:right w:val="single" w:sz="6" w:space="4" w:color="auto"/>
          </w:divBdr>
          <w:divsChild>
            <w:div w:id="1367556686">
              <w:marLeft w:val="0"/>
              <w:marRight w:val="0"/>
              <w:marTop w:val="0"/>
              <w:marBottom w:val="0"/>
              <w:divBdr>
                <w:top w:val="none" w:sz="0" w:space="0" w:color="auto"/>
                <w:left w:val="none" w:sz="0" w:space="0" w:color="auto"/>
                <w:bottom w:val="none" w:sz="0" w:space="0" w:color="auto"/>
                <w:right w:val="none" w:sz="0" w:space="0" w:color="auto"/>
              </w:divBdr>
              <w:divsChild>
                <w:div w:id="1944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9837">
      <w:bodyDiv w:val="1"/>
      <w:marLeft w:val="0"/>
      <w:marRight w:val="0"/>
      <w:marTop w:val="0"/>
      <w:marBottom w:val="0"/>
      <w:divBdr>
        <w:top w:val="none" w:sz="0" w:space="0" w:color="auto"/>
        <w:left w:val="none" w:sz="0" w:space="0" w:color="auto"/>
        <w:bottom w:val="none" w:sz="0" w:space="0" w:color="auto"/>
        <w:right w:val="none" w:sz="0" w:space="0" w:color="auto"/>
      </w:divBdr>
    </w:div>
    <w:div w:id="974987757">
      <w:bodyDiv w:val="1"/>
      <w:marLeft w:val="0"/>
      <w:marRight w:val="0"/>
      <w:marTop w:val="0"/>
      <w:marBottom w:val="0"/>
      <w:divBdr>
        <w:top w:val="none" w:sz="0" w:space="0" w:color="auto"/>
        <w:left w:val="none" w:sz="0" w:space="0" w:color="auto"/>
        <w:bottom w:val="none" w:sz="0" w:space="0" w:color="auto"/>
        <w:right w:val="none" w:sz="0" w:space="0" w:color="auto"/>
      </w:divBdr>
    </w:div>
    <w:div w:id="975528846">
      <w:bodyDiv w:val="1"/>
      <w:marLeft w:val="0"/>
      <w:marRight w:val="0"/>
      <w:marTop w:val="0"/>
      <w:marBottom w:val="0"/>
      <w:divBdr>
        <w:top w:val="none" w:sz="0" w:space="0" w:color="auto"/>
        <w:left w:val="none" w:sz="0" w:space="0" w:color="auto"/>
        <w:bottom w:val="none" w:sz="0" w:space="0" w:color="auto"/>
        <w:right w:val="none" w:sz="0" w:space="0" w:color="auto"/>
      </w:divBdr>
    </w:div>
    <w:div w:id="980769078">
      <w:bodyDiv w:val="1"/>
      <w:marLeft w:val="0"/>
      <w:marRight w:val="0"/>
      <w:marTop w:val="0"/>
      <w:marBottom w:val="0"/>
      <w:divBdr>
        <w:top w:val="none" w:sz="0" w:space="0" w:color="auto"/>
        <w:left w:val="none" w:sz="0" w:space="0" w:color="auto"/>
        <w:bottom w:val="none" w:sz="0" w:space="0" w:color="auto"/>
        <w:right w:val="none" w:sz="0" w:space="0" w:color="auto"/>
      </w:divBdr>
    </w:div>
    <w:div w:id="1070152713">
      <w:bodyDiv w:val="1"/>
      <w:marLeft w:val="0"/>
      <w:marRight w:val="0"/>
      <w:marTop w:val="0"/>
      <w:marBottom w:val="0"/>
      <w:divBdr>
        <w:top w:val="none" w:sz="0" w:space="0" w:color="auto"/>
        <w:left w:val="none" w:sz="0" w:space="0" w:color="auto"/>
        <w:bottom w:val="none" w:sz="0" w:space="0" w:color="auto"/>
        <w:right w:val="none" w:sz="0" w:space="0" w:color="auto"/>
      </w:divBdr>
    </w:div>
    <w:div w:id="1071581260">
      <w:bodyDiv w:val="1"/>
      <w:marLeft w:val="0"/>
      <w:marRight w:val="0"/>
      <w:marTop w:val="0"/>
      <w:marBottom w:val="0"/>
      <w:divBdr>
        <w:top w:val="none" w:sz="0" w:space="0" w:color="auto"/>
        <w:left w:val="none" w:sz="0" w:space="0" w:color="auto"/>
        <w:bottom w:val="none" w:sz="0" w:space="0" w:color="auto"/>
        <w:right w:val="none" w:sz="0" w:space="0" w:color="auto"/>
      </w:divBdr>
    </w:div>
    <w:div w:id="1077633928">
      <w:bodyDiv w:val="1"/>
      <w:marLeft w:val="0"/>
      <w:marRight w:val="0"/>
      <w:marTop w:val="0"/>
      <w:marBottom w:val="0"/>
      <w:divBdr>
        <w:top w:val="none" w:sz="0" w:space="0" w:color="auto"/>
        <w:left w:val="none" w:sz="0" w:space="0" w:color="auto"/>
        <w:bottom w:val="none" w:sz="0" w:space="0" w:color="auto"/>
        <w:right w:val="none" w:sz="0" w:space="0" w:color="auto"/>
      </w:divBdr>
    </w:div>
    <w:div w:id="1091271347">
      <w:bodyDiv w:val="1"/>
      <w:marLeft w:val="0"/>
      <w:marRight w:val="0"/>
      <w:marTop w:val="0"/>
      <w:marBottom w:val="0"/>
      <w:divBdr>
        <w:top w:val="none" w:sz="0" w:space="0" w:color="auto"/>
        <w:left w:val="none" w:sz="0" w:space="0" w:color="auto"/>
        <w:bottom w:val="none" w:sz="0" w:space="0" w:color="auto"/>
        <w:right w:val="none" w:sz="0" w:space="0" w:color="auto"/>
      </w:divBdr>
    </w:div>
    <w:div w:id="1110930311">
      <w:bodyDiv w:val="1"/>
      <w:marLeft w:val="0"/>
      <w:marRight w:val="0"/>
      <w:marTop w:val="0"/>
      <w:marBottom w:val="0"/>
      <w:divBdr>
        <w:top w:val="none" w:sz="0" w:space="0" w:color="auto"/>
        <w:left w:val="none" w:sz="0" w:space="0" w:color="auto"/>
        <w:bottom w:val="none" w:sz="0" w:space="0" w:color="auto"/>
        <w:right w:val="none" w:sz="0" w:space="0" w:color="auto"/>
      </w:divBdr>
      <w:divsChild>
        <w:div w:id="616449610">
          <w:marLeft w:val="0"/>
          <w:marRight w:val="0"/>
          <w:marTop w:val="0"/>
          <w:marBottom w:val="0"/>
          <w:divBdr>
            <w:top w:val="single" w:sz="6" w:space="4" w:color="auto"/>
            <w:left w:val="single" w:sz="6" w:space="4" w:color="auto"/>
            <w:bottom w:val="single" w:sz="6" w:space="4" w:color="auto"/>
            <w:right w:val="single" w:sz="6" w:space="4" w:color="auto"/>
          </w:divBdr>
          <w:divsChild>
            <w:div w:id="1120801050">
              <w:marLeft w:val="0"/>
              <w:marRight w:val="0"/>
              <w:marTop w:val="0"/>
              <w:marBottom w:val="0"/>
              <w:divBdr>
                <w:top w:val="none" w:sz="0" w:space="0" w:color="auto"/>
                <w:left w:val="none" w:sz="0" w:space="0" w:color="auto"/>
                <w:bottom w:val="none" w:sz="0" w:space="0" w:color="auto"/>
                <w:right w:val="none" w:sz="0" w:space="0" w:color="auto"/>
              </w:divBdr>
              <w:divsChild>
                <w:div w:id="21248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4477">
          <w:marLeft w:val="0"/>
          <w:marRight w:val="0"/>
          <w:marTop w:val="0"/>
          <w:marBottom w:val="0"/>
          <w:divBdr>
            <w:top w:val="single" w:sz="6" w:space="4" w:color="auto"/>
            <w:left w:val="single" w:sz="6" w:space="4" w:color="auto"/>
            <w:bottom w:val="single" w:sz="6" w:space="4" w:color="auto"/>
            <w:right w:val="single" w:sz="6" w:space="4" w:color="auto"/>
          </w:divBdr>
          <w:divsChild>
            <w:div w:id="941884289">
              <w:marLeft w:val="0"/>
              <w:marRight w:val="0"/>
              <w:marTop w:val="0"/>
              <w:marBottom w:val="0"/>
              <w:divBdr>
                <w:top w:val="none" w:sz="0" w:space="0" w:color="auto"/>
                <w:left w:val="none" w:sz="0" w:space="0" w:color="auto"/>
                <w:bottom w:val="none" w:sz="0" w:space="0" w:color="auto"/>
                <w:right w:val="none" w:sz="0" w:space="0" w:color="auto"/>
              </w:divBdr>
              <w:divsChild>
                <w:div w:id="7506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17382">
      <w:bodyDiv w:val="1"/>
      <w:marLeft w:val="0"/>
      <w:marRight w:val="0"/>
      <w:marTop w:val="0"/>
      <w:marBottom w:val="0"/>
      <w:divBdr>
        <w:top w:val="none" w:sz="0" w:space="0" w:color="auto"/>
        <w:left w:val="none" w:sz="0" w:space="0" w:color="auto"/>
        <w:bottom w:val="none" w:sz="0" w:space="0" w:color="auto"/>
        <w:right w:val="none" w:sz="0" w:space="0" w:color="auto"/>
      </w:divBdr>
    </w:div>
    <w:div w:id="1133673535">
      <w:bodyDiv w:val="1"/>
      <w:marLeft w:val="0"/>
      <w:marRight w:val="0"/>
      <w:marTop w:val="0"/>
      <w:marBottom w:val="0"/>
      <w:divBdr>
        <w:top w:val="none" w:sz="0" w:space="0" w:color="auto"/>
        <w:left w:val="none" w:sz="0" w:space="0" w:color="auto"/>
        <w:bottom w:val="none" w:sz="0" w:space="0" w:color="auto"/>
        <w:right w:val="none" w:sz="0" w:space="0" w:color="auto"/>
      </w:divBdr>
    </w:div>
    <w:div w:id="1141191698">
      <w:bodyDiv w:val="1"/>
      <w:marLeft w:val="0"/>
      <w:marRight w:val="0"/>
      <w:marTop w:val="0"/>
      <w:marBottom w:val="0"/>
      <w:divBdr>
        <w:top w:val="none" w:sz="0" w:space="0" w:color="auto"/>
        <w:left w:val="none" w:sz="0" w:space="0" w:color="auto"/>
        <w:bottom w:val="none" w:sz="0" w:space="0" w:color="auto"/>
        <w:right w:val="none" w:sz="0" w:space="0" w:color="auto"/>
      </w:divBdr>
    </w:div>
    <w:div w:id="1162968818">
      <w:bodyDiv w:val="1"/>
      <w:marLeft w:val="0"/>
      <w:marRight w:val="0"/>
      <w:marTop w:val="0"/>
      <w:marBottom w:val="0"/>
      <w:divBdr>
        <w:top w:val="none" w:sz="0" w:space="0" w:color="auto"/>
        <w:left w:val="none" w:sz="0" w:space="0" w:color="auto"/>
        <w:bottom w:val="none" w:sz="0" w:space="0" w:color="auto"/>
        <w:right w:val="none" w:sz="0" w:space="0" w:color="auto"/>
      </w:divBdr>
    </w:div>
    <w:div w:id="1183974982">
      <w:bodyDiv w:val="1"/>
      <w:marLeft w:val="0"/>
      <w:marRight w:val="0"/>
      <w:marTop w:val="0"/>
      <w:marBottom w:val="0"/>
      <w:divBdr>
        <w:top w:val="none" w:sz="0" w:space="0" w:color="auto"/>
        <w:left w:val="none" w:sz="0" w:space="0" w:color="auto"/>
        <w:bottom w:val="none" w:sz="0" w:space="0" w:color="auto"/>
        <w:right w:val="none" w:sz="0" w:space="0" w:color="auto"/>
      </w:divBdr>
    </w:div>
    <w:div w:id="1185171804">
      <w:bodyDiv w:val="1"/>
      <w:marLeft w:val="0"/>
      <w:marRight w:val="0"/>
      <w:marTop w:val="0"/>
      <w:marBottom w:val="0"/>
      <w:divBdr>
        <w:top w:val="none" w:sz="0" w:space="0" w:color="auto"/>
        <w:left w:val="none" w:sz="0" w:space="0" w:color="auto"/>
        <w:bottom w:val="none" w:sz="0" w:space="0" w:color="auto"/>
        <w:right w:val="none" w:sz="0" w:space="0" w:color="auto"/>
      </w:divBdr>
    </w:div>
    <w:div w:id="1214657285">
      <w:bodyDiv w:val="1"/>
      <w:marLeft w:val="0"/>
      <w:marRight w:val="0"/>
      <w:marTop w:val="0"/>
      <w:marBottom w:val="0"/>
      <w:divBdr>
        <w:top w:val="none" w:sz="0" w:space="0" w:color="auto"/>
        <w:left w:val="none" w:sz="0" w:space="0" w:color="auto"/>
        <w:bottom w:val="none" w:sz="0" w:space="0" w:color="auto"/>
        <w:right w:val="none" w:sz="0" w:space="0" w:color="auto"/>
      </w:divBdr>
    </w:div>
    <w:div w:id="1231647657">
      <w:bodyDiv w:val="1"/>
      <w:marLeft w:val="0"/>
      <w:marRight w:val="0"/>
      <w:marTop w:val="0"/>
      <w:marBottom w:val="0"/>
      <w:divBdr>
        <w:top w:val="none" w:sz="0" w:space="0" w:color="auto"/>
        <w:left w:val="none" w:sz="0" w:space="0" w:color="auto"/>
        <w:bottom w:val="none" w:sz="0" w:space="0" w:color="auto"/>
        <w:right w:val="none" w:sz="0" w:space="0" w:color="auto"/>
      </w:divBdr>
    </w:div>
    <w:div w:id="1243493623">
      <w:bodyDiv w:val="1"/>
      <w:marLeft w:val="0"/>
      <w:marRight w:val="0"/>
      <w:marTop w:val="0"/>
      <w:marBottom w:val="0"/>
      <w:divBdr>
        <w:top w:val="none" w:sz="0" w:space="0" w:color="auto"/>
        <w:left w:val="none" w:sz="0" w:space="0" w:color="auto"/>
        <w:bottom w:val="none" w:sz="0" w:space="0" w:color="auto"/>
        <w:right w:val="none" w:sz="0" w:space="0" w:color="auto"/>
      </w:divBdr>
    </w:div>
    <w:div w:id="1268082912">
      <w:bodyDiv w:val="1"/>
      <w:marLeft w:val="0"/>
      <w:marRight w:val="0"/>
      <w:marTop w:val="0"/>
      <w:marBottom w:val="0"/>
      <w:divBdr>
        <w:top w:val="none" w:sz="0" w:space="0" w:color="auto"/>
        <w:left w:val="none" w:sz="0" w:space="0" w:color="auto"/>
        <w:bottom w:val="none" w:sz="0" w:space="0" w:color="auto"/>
        <w:right w:val="none" w:sz="0" w:space="0" w:color="auto"/>
      </w:divBdr>
    </w:div>
    <w:div w:id="1272202903">
      <w:bodyDiv w:val="1"/>
      <w:marLeft w:val="0"/>
      <w:marRight w:val="0"/>
      <w:marTop w:val="0"/>
      <w:marBottom w:val="0"/>
      <w:divBdr>
        <w:top w:val="none" w:sz="0" w:space="0" w:color="auto"/>
        <w:left w:val="none" w:sz="0" w:space="0" w:color="auto"/>
        <w:bottom w:val="none" w:sz="0" w:space="0" w:color="auto"/>
        <w:right w:val="none" w:sz="0" w:space="0" w:color="auto"/>
      </w:divBdr>
    </w:div>
    <w:div w:id="1272740004">
      <w:bodyDiv w:val="1"/>
      <w:marLeft w:val="0"/>
      <w:marRight w:val="0"/>
      <w:marTop w:val="0"/>
      <w:marBottom w:val="0"/>
      <w:divBdr>
        <w:top w:val="none" w:sz="0" w:space="0" w:color="auto"/>
        <w:left w:val="none" w:sz="0" w:space="0" w:color="auto"/>
        <w:bottom w:val="none" w:sz="0" w:space="0" w:color="auto"/>
        <w:right w:val="none" w:sz="0" w:space="0" w:color="auto"/>
      </w:divBdr>
    </w:div>
    <w:div w:id="1276642186">
      <w:bodyDiv w:val="1"/>
      <w:marLeft w:val="0"/>
      <w:marRight w:val="0"/>
      <w:marTop w:val="0"/>
      <w:marBottom w:val="0"/>
      <w:divBdr>
        <w:top w:val="none" w:sz="0" w:space="0" w:color="auto"/>
        <w:left w:val="none" w:sz="0" w:space="0" w:color="auto"/>
        <w:bottom w:val="none" w:sz="0" w:space="0" w:color="auto"/>
        <w:right w:val="none" w:sz="0" w:space="0" w:color="auto"/>
      </w:divBdr>
    </w:div>
    <w:div w:id="1302228406">
      <w:bodyDiv w:val="1"/>
      <w:marLeft w:val="0"/>
      <w:marRight w:val="0"/>
      <w:marTop w:val="0"/>
      <w:marBottom w:val="0"/>
      <w:divBdr>
        <w:top w:val="none" w:sz="0" w:space="0" w:color="auto"/>
        <w:left w:val="none" w:sz="0" w:space="0" w:color="auto"/>
        <w:bottom w:val="none" w:sz="0" w:space="0" w:color="auto"/>
        <w:right w:val="none" w:sz="0" w:space="0" w:color="auto"/>
      </w:divBdr>
    </w:div>
    <w:div w:id="1332022340">
      <w:bodyDiv w:val="1"/>
      <w:marLeft w:val="0"/>
      <w:marRight w:val="0"/>
      <w:marTop w:val="0"/>
      <w:marBottom w:val="0"/>
      <w:divBdr>
        <w:top w:val="none" w:sz="0" w:space="0" w:color="auto"/>
        <w:left w:val="none" w:sz="0" w:space="0" w:color="auto"/>
        <w:bottom w:val="none" w:sz="0" w:space="0" w:color="auto"/>
        <w:right w:val="none" w:sz="0" w:space="0" w:color="auto"/>
      </w:divBdr>
    </w:div>
    <w:div w:id="1334844241">
      <w:bodyDiv w:val="1"/>
      <w:marLeft w:val="0"/>
      <w:marRight w:val="0"/>
      <w:marTop w:val="0"/>
      <w:marBottom w:val="0"/>
      <w:divBdr>
        <w:top w:val="none" w:sz="0" w:space="0" w:color="auto"/>
        <w:left w:val="none" w:sz="0" w:space="0" w:color="auto"/>
        <w:bottom w:val="none" w:sz="0" w:space="0" w:color="auto"/>
        <w:right w:val="none" w:sz="0" w:space="0" w:color="auto"/>
      </w:divBdr>
    </w:div>
    <w:div w:id="1351764220">
      <w:bodyDiv w:val="1"/>
      <w:marLeft w:val="0"/>
      <w:marRight w:val="0"/>
      <w:marTop w:val="0"/>
      <w:marBottom w:val="0"/>
      <w:divBdr>
        <w:top w:val="none" w:sz="0" w:space="0" w:color="auto"/>
        <w:left w:val="none" w:sz="0" w:space="0" w:color="auto"/>
        <w:bottom w:val="none" w:sz="0" w:space="0" w:color="auto"/>
        <w:right w:val="none" w:sz="0" w:space="0" w:color="auto"/>
      </w:divBdr>
    </w:div>
    <w:div w:id="1359312974">
      <w:bodyDiv w:val="1"/>
      <w:marLeft w:val="0"/>
      <w:marRight w:val="0"/>
      <w:marTop w:val="0"/>
      <w:marBottom w:val="0"/>
      <w:divBdr>
        <w:top w:val="none" w:sz="0" w:space="0" w:color="auto"/>
        <w:left w:val="none" w:sz="0" w:space="0" w:color="auto"/>
        <w:bottom w:val="none" w:sz="0" w:space="0" w:color="auto"/>
        <w:right w:val="none" w:sz="0" w:space="0" w:color="auto"/>
      </w:divBdr>
    </w:div>
    <w:div w:id="1359818627">
      <w:bodyDiv w:val="1"/>
      <w:marLeft w:val="0"/>
      <w:marRight w:val="0"/>
      <w:marTop w:val="0"/>
      <w:marBottom w:val="0"/>
      <w:divBdr>
        <w:top w:val="none" w:sz="0" w:space="0" w:color="auto"/>
        <w:left w:val="none" w:sz="0" w:space="0" w:color="auto"/>
        <w:bottom w:val="none" w:sz="0" w:space="0" w:color="auto"/>
        <w:right w:val="none" w:sz="0" w:space="0" w:color="auto"/>
      </w:divBdr>
    </w:div>
    <w:div w:id="1387026348">
      <w:bodyDiv w:val="1"/>
      <w:marLeft w:val="0"/>
      <w:marRight w:val="0"/>
      <w:marTop w:val="0"/>
      <w:marBottom w:val="0"/>
      <w:divBdr>
        <w:top w:val="none" w:sz="0" w:space="0" w:color="auto"/>
        <w:left w:val="none" w:sz="0" w:space="0" w:color="auto"/>
        <w:bottom w:val="none" w:sz="0" w:space="0" w:color="auto"/>
        <w:right w:val="none" w:sz="0" w:space="0" w:color="auto"/>
      </w:divBdr>
    </w:div>
    <w:div w:id="1400204955">
      <w:bodyDiv w:val="1"/>
      <w:marLeft w:val="0"/>
      <w:marRight w:val="0"/>
      <w:marTop w:val="0"/>
      <w:marBottom w:val="0"/>
      <w:divBdr>
        <w:top w:val="none" w:sz="0" w:space="0" w:color="auto"/>
        <w:left w:val="none" w:sz="0" w:space="0" w:color="auto"/>
        <w:bottom w:val="none" w:sz="0" w:space="0" w:color="auto"/>
        <w:right w:val="none" w:sz="0" w:space="0" w:color="auto"/>
      </w:divBdr>
    </w:div>
    <w:div w:id="1412117237">
      <w:bodyDiv w:val="1"/>
      <w:marLeft w:val="0"/>
      <w:marRight w:val="0"/>
      <w:marTop w:val="0"/>
      <w:marBottom w:val="0"/>
      <w:divBdr>
        <w:top w:val="none" w:sz="0" w:space="0" w:color="auto"/>
        <w:left w:val="none" w:sz="0" w:space="0" w:color="auto"/>
        <w:bottom w:val="none" w:sz="0" w:space="0" w:color="auto"/>
        <w:right w:val="none" w:sz="0" w:space="0" w:color="auto"/>
      </w:divBdr>
    </w:div>
    <w:div w:id="1416824057">
      <w:bodyDiv w:val="1"/>
      <w:marLeft w:val="0"/>
      <w:marRight w:val="0"/>
      <w:marTop w:val="0"/>
      <w:marBottom w:val="0"/>
      <w:divBdr>
        <w:top w:val="none" w:sz="0" w:space="0" w:color="auto"/>
        <w:left w:val="none" w:sz="0" w:space="0" w:color="auto"/>
        <w:bottom w:val="none" w:sz="0" w:space="0" w:color="auto"/>
        <w:right w:val="none" w:sz="0" w:space="0" w:color="auto"/>
      </w:divBdr>
    </w:div>
    <w:div w:id="1437403809">
      <w:bodyDiv w:val="1"/>
      <w:marLeft w:val="0"/>
      <w:marRight w:val="0"/>
      <w:marTop w:val="0"/>
      <w:marBottom w:val="0"/>
      <w:divBdr>
        <w:top w:val="none" w:sz="0" w:space="0" w:color="auto"/>
        <w:left w:val="none" w:sz="0" w:space="0" w:color="auto"/>
        <w:bottom w:val="none" w:sz="0" w:space="0" w:color="auto"/>
        <w:right w:val="none" w:sz="0" w:space="0" w:color="auto"/>
      </w:divBdr>
    </w:div>
    <w:div w:id="1437797944">
      <w:bodyDiv w:val="1"/>
      <w:marLeft w:val="0"/>
      <w:marRight w:val="0"/>
      <w:marTop w:val="0"/>
      <w:marBottom w:val="0"/>
      <w:divBdr>
        <w:top w:val="none" w:sz="0" w:space="0" w:color="auto"/>
        <w:left w:val="none" w:sz="0" w:space="0" w:color="auto"/>
        <w:bottom w:val="none" w:sz="0" w:space="0" w:color="auto"/>
        <w:right w:val="none" w:sz="0" w:space="0" w:color="auto"/>
      </w:divBdr>
    </w:div>
    <w:div w:id="1441100083">
      <w:bodyDiv w:val="1"/>
      <w:marLeft w:val="0"/>
      <w:marRight w:val="0"/>
      <w:marTop w:val="0"/>
      <w:marBottom w:val="0"/>
      <w:divBdr>
        <w:top w:val="none" w:sz="0" w:space="0" w:color="auto"/>
        <w:left w:val="none" w:sz="0" w:space="0" w:color="auto"/>
        <w:bottom w:val="none" w:sz="0" w:space="0" w:color="auto"/>
        <w:right w:val="none" w:sz="0" w:space="0" w:color="auto"/>
      </w:divBdr>
      <w:divsChild>
        <w:div w:id="1776825782">
          <w:marLeft w:val="0"/>
          <w:marRight w:val="0"/>
          <w:marTop w:val="0"/>
          <w:marBottom w:val="0"/>
          <w:divBdr>
            <w:top w:val="single" w:sz="6" w:space="4" w:color="auto"/>
            <w:left w:val="single" w:sz="6" w:space="4" w:color="auto"/>
            <w:bottom w:val="single" w:sz="6" w:space="4" w:color="auto"/>
            <w:right w:val="single" w:sz="6" w:space="4" w:color="auto"/>
          </w:divBdr>
          <w:divsChild>
            <w:div w:id="9718115">
              <w:marLeft w:val="0"/>
              <w:marRight w:val="0"/>
              <w:marTop w:val="0"/>
              <w:marBottom w:val="0"/>
              <w:divBdr>
                <w:top w:val="none" w:sz="0" w:space="0" w:color="auto"/>
                <w:left w:val="none" w:sz="0" w:space="0" w:color="auto"/>
                <w:bottom w:val="none" w:sz="0" w:space="0" w:color="auto"/>
                <w:right w:val="none" w:sz="0" w:space="0" w:color="auto"/>
              </w:divBdr>
              <w:divsChild>
                <w:div w:id="13454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1511">
          <w:marLeft w:val="0"/>
          <w:marRight w:val="0"/>
          <w:marTop w:val="0"/>
          <w:marBottom w:val="0"/>
          <w:divBdr>
            <w:top w:val="single" w:sz="6" w:space="4" w:color="auto"/>
            <w:left w:val="single" w:sz="6" w:space="4" w:color="auto"/>
            <w:bottom w:val="single" w:sz="6" w:space="4" w:color="auto"/>
            <w:right w:val="single" w:sz="6" w:space="4" w:color="auto"/>
          </w:divBdr>
          <w:divsChild>
            <w:div w:id="1989355551">
              <w:marLeft w:val="0"/>
              <w:marRight w:val="0"/>
              <w:marTop w:val="0"/>
              <w:marBottom w:val="0"/>
              <w:divBdr>
                <w:top w:val="none" w:sz="0" w:space="0" w:color="auto"/>
                <w:left w:val="none" w:sz="0" w:space="0" w:color="auto"/>
                <w:bottom w:val="none" w:sz="0" w:space="0" w:color="auto"/>
                <w:right w:val="none" w:sz="0" w:space="0" w:color="auto"/>
              </w:divBdr>
              <w:divsChild>
                <w:div w:id="7479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76467">
      <w:bodyDiv w:val="1"/>
      <w:marLeft w:val="0"/>
      <w:marRight w:val="0"/>
      <w:marTop w:val="0"/>
      <w:marBottom w:val="0"/>
      <w:divBdr>
        <w:top w:val="none" w:sz="0" w:space="0" w:color="auto"/>
        <w:left w:val="none" w:sz="0" w:space="0" w:color="auto"/>
        <w:bottom w:val="none" w:sz="0" w:space="0" w:color="auto"/>
        <w:right w:val="none" w:sz="0" w:space="0" w:color="auto"/>
      </w:divBdr>
    </w:div>
    <w:div w:id="1462574329">
      <w:bodyDiv w:val="1"/>
      <w:marLeft w:val="0"/>
      <w:marRight w:val="0"/>
      <w:marTop w:val="0"/>
      <w:marBottom w:val="0"/>
      <w:divBdr>
        <w:top w:val="none" w:sz="0" w:space="0" w:color="auto"/>
        <w:left w:val="none" w:sz="0" w:space="0" w:color="auto"/>
        <w:bottom w:val="none" w:sz="0" w:space="0" w:color="auto"/>
        <w:right w:val="none" w:sz="0" w:space="0" w:color="auto"/>
      </w:divBdr>
    </w:div>
    <w:div w:id="1471097224">
      <w:bodyDiv w:val="1"/>
      <w:marLeft w:val="0"/>
      <w:marRight w:val="0"/>
      <w:marTop w:val="0"/>
      <w:marBottom w:val="0"/>
      <w:divBdr>
        <w:top w:val="none" w:sz="0" w:space="0" w:color="auto"/>
        <w:left w:val="none" w:sz="0" w:space="0" w:color="auto"/>
        <w:bottom w:val="none" w:sz="0" w:space="0" w:color="auto"/>
        <w:right w:val="none" w:sz="0" w:space="0" w:color="auto"/>
      </w:divBdr>
    </w:div>
    <w:div w:id="1475294310">
      <w:bodyDiv w:val="1"/>
      <w:marLeft w:val="0"/>
      <w:marRight w:val="0"/>
      <w:marTop w:val="0"/>
      <w:marBottom w:val="0"/>
      <w:divBdr>
        <w:top w:val="none" w:sz="0" w:space="0" w:color="auto"/>
        <w:left w:val="none" w:sz="0" w:space="0" w:color="auto"/>
        <w:bottom w:val="none" w:sz="0" w:space="0" w:color="auto"/>
        <w:right w:val="none" w:sz="0" w:space="0" w:color="auto"/>
      </w:divBdr>
      <w:divsChild>
        <w:div w:id="1043289202">
          <w:marLeft w:val="0"/>
          <w:marRight w:val="0"/>
          <w:marTop w:val="0"/>
          <w:marBottom w:val="0"/>
          <w:divBdr>
            <w:top w:val="single" w:sz="6" w:space="4" w:color="auto"/>
            <w:left w:val="single" w:sz="6" w:space="4" w:color="auto"/>
            <w:bottom w:val="single" w:sz="6" w:space="4" w:color="auto"/>
            <w:right w:val="single" w:sz="6" w:space="4" w:color="auto"/>
          </w:divBdr>
          <w:divsChild>
            <w:div w:id="2096315865">
              <w:marLeft w:val="0"/>
              <w:marRight w:val="0"/>
              <w:marTop w:val="0"/>
              <w:marBottom w:val="0"/>
              <w:divBdr>
                <w:top w:val="none" w:sz="0" w:space="0" w:color="auto"/>
                <w:left w:val="none" w:sz="0" w:space="0" w:color="auto"/>
                <w:bottom w:val="none" w:sz="0" w:space="0" w:color="auto"/>
                <w:right w:val="none" w:sz="0" w:space="0" w:color="auto"/>
              </w:divBdr>
              <w:divsChild>
                <w:div w:id="1959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1056">
          <w:marLeft w:val="0"/>
          <w:marRight w:val="0"/>
          <w:marTop w:val="0"/>
          <w:marBottom w:val="0"/>
          <w:divBdr>
            <w:top w:val="single" w:sz="6" w:space="4" w:color="auto"/>
            <w:left w:val="single" w:sz="6" w:space="4" w:color="auto"/>
            <w:bottom w:val="single" w:sz="6" w:space="4" w:color="auto"/>
            <w:right w:val="single" w:sz="6" w:space="4" w:color="auto"/>
          </w:divBdr>
          <w:divsChild>
            <w:div w:id="1263025688">
              <w:marLeft w:val="0"/>
              <w:marRight w:val="0"/>
              <w:marTop w:val="0"/>
              <w:marBottom w:val="0"/>
              <w:divBdr>
                <w:top w:val="none" w:sz="0" w:space="0" w:color="auto"/>
                <w:left w:val="none" w:sz="0" w:space="0" w:color="auto"/>
                <w:bottom w:val="none" w:sz="0" w:space="0" w:color="auto"/>
                <w:right w:val="none" w:sz="0" w:space="0" w:color="auto"/>
              </w:divBdr>
              <w:divsChild>
                <w:div w:id="10497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10089">
      <w:bodyDiv w:val="1"/>
      <w:marLeft w:val="0"/>
      <w:marRight w:val="0"/>
      <w:marTop w:val="0"/>
      <w:marBottom w:val="0"/>
      <w:divBdr>
        <w:top w:val="none" w:sz="0" w:space="0" w:color="auto"/>
        <w:left w:val="none" w:sz="0" w:space="0" w:color="auto"/>
        <w:bottom w:val="none" w:sz="0" w:space="0" w:color="auto"/>
        <w:right w:val="none" w:sz="0" w:space="0" w:color="auto"/>
      </w:divBdr>
    </w:div>
    <w:div w:id="1491948661">
      <w:bodyDiv w:val="1"/>
      <w:marLeft w:val="0"/>
      <w:marRight w:val="0"/>
      <w:marTop w:val="0"/>
      <w:marBottom w:val="0"/>
      <w:divBdr>
        <w:top w:val="none" w:sz="0" w:space="0" w:color="auto"/>
        <w:left w:val="none" w:sz="0" w:space="0" w:color="auto"/>
        <w:bottom w:val="none" w:sz="0" w:space="0" w:color="auto"/>
        <w:right w:val="none" w:sz="0" w:space="0" w:color="auto"/>
      </w:divBdr>
    </w:div>
    <w:div w:id="1492716591">
      <w:bodyDiv w:val="1"/>
      <w:marLeft w:val="0"/>
      <w:marRight w:val="0"/>
      <w:marTop w:val="0"/>
      <w:marBottom w:val="0"/>
      <w:divBdr>
        <w:top w:val="none" w:sz="0" w:space="0" w:color="auto"/>
        <w:left w:val="none" w:sz="0" w:space="0" w:color="auto"/>
        <w:bottom w:val="none" w:sz="0" w:space="0" w:color="auto"/>
        <w:right w:val="none" w:sz="0" w:space="0" w:color="auto"/>
      </w:divBdr>
    </w:div>
    <w:div w:id="1509560743">
      <w:bodyDiv w:val="1"/>
      <w:marLeft w:val="0"/>
      <w:marRight w:val="0"/>
      <w:marTop w:val="0"/>
      <w:marBottom w:val="0"/>
      <w:divBdr>
        <w:top w:val="none" w:sz="0" w:space="0" w:color="auto"/>
        <w:left w:val="none" w:sz="0" w:space="0" w:color="auto"/>
        <w:bottom w:val="none" w:sz="0" w:space="0" w:color="auto"/>
        <w:right w:val="none" w:sz="0" w:space="0" w:color="auto"/>
      </w:divBdr>
    </w:div>
    <w:div w:id="1513034768">
      <w:bodyDiv w:val="1"/>
      <w:marLeft w:val="0"/>
      <w:marRight w:val="0"/>
      <w:marTop w:val="0"/>
      <w:marBottom w:val="0"/>
      <w:divBdr>
        <w:top w:val="none" w:sz="0" w:space="0" w:color="auto"/>
        <w:left w:val="none" w:sz="0" w:space="0" w:color="auto"/>
        <w:bottom w:val="none" w:sz="0" w:space="0" w:color="auto"/>
        <w:right w:val="none" w:sz="0" w:space="0" w:color="auto"/>
      </w:divBdr>
    </w:div>
    <w:div w:id="1525247415">
      <w:bodyDiv w:val="1"/>
      <w:marLeft w:val="0"/>
      <w:marRight w:val="0"/>
      <w:marTop w:val="0"/>
      <w:marBottom w:val="0"/>
      <w:divBdr>
        <w:top w:val="none" w:sz="0" w:space="0" w:color="auto"/>
        <w:left w:val="none" w:sz="0" w:space="0" w:color="auto"/>
        <w:bottom w:val="none" w:sz="0" w:space="0" w:color="auto"/>
        <w:right w:val="none" w:sz="0" w:space="0" w:color="auto"/>
      </w:divBdr>
    </w:div>
    <w:div w:id="1546915860">
      <w:bodyDiv w:val="1"/>
      <w:marLeft w:val="0"/>
      <w:marRight w:val="0"/>
      <w:marTop w:val="0"/>
      <w:marBottom w:val="0"/>
      <w:divBdr>
        <w:top w:val="none" w:sz="0" w:space="0" w:color="auto"/>
        <w:left w:val="none" w:sz="0" w:space="0" w:color="auto"/>
        <w:bottom w:val="none" w:sz="0" w:space="0" w:color="auto"/>
        <w:right w:val="none" w:sz="0" w:space="0" w:color="auto"/>
      </w:divBdr>
    </w:div>
    <w:div w:id="1589773150">
      <w:bodyDiv w:val="1"/>
      <w:marLeft w:val="0"/>
      <w:marRight w:val="0"/>
      <w:marTop w:val="0"/>
      <w:marBottom w:val="0"/>
      <w:divBdr>
        <w:top w:val="none" w:sz="0" w:space="0" w:color="auto"/>
        <w:left w:val="none" w:sz="0" w:space="0" w:color="auto"/>
        <w:bottom w:val="none" w:sz="0" w:space="0" w:color="auto"/>
        <w:right w:val="none" w:sz="0" w:space="0" w:color="auto"/>
      </w:divBdr>
    </w:div>
    <w:div w:id="1615281615">
      <w:bodyDiv w:val="1"/>
      <w:marLeft w:val="0"/>
      <w:marRight w:val="0"/>
      <w:marTop w:val="0"/>
      <w:marBottom w:val="0"/>
      <w:divBdr>
        <w:top w:val="none" w:sz="0" w:space="0" w:color="auto"/>
        <w:left w:val="none" w:sz="0" w:space="0" w:color="auto"/>
        <w:bottom w:val="none" w:sz="0" w:space="0" w:color="auto"/>
        <w:right w:val="none" w:sz="0" w:space="0" w:color="auto"/>
      </w:divBdr>
    </w:div>
    <w:div w:id="1617981334">
      <w:bodyDiv w:val="1"/>
      <w:marLeft w:val="0"/>
      <w:marRight w:val="0"/>
      <w:marTop w:val="0"/>
      <w:marBottom w:val="0"/>
      <w:divBdr>
        <w:top w:val="none" w:sz="0" w:space="0" w:color="auto"/>
        <w:left w:val="none" w:sz="0" w:space="0" w:color="auto"/>
        <w:bottom w:val="none" w:sz="0" w:space="0" w:color="auto"/>
        <w:right w:val="none" w:sz="0" w:space="0" w:color="auto"/>
      </w:divBdr>
    </w:div>
    <w:div w:id="1621374558">
      <w:bodyDiv w:val="1"/>
      <w:marLeft w:val="0"/>
      <w:marRight w:val="0"/>
      <w:marTop w:val="0"/>
      <w:marBottom w:val="0"/>
      <w:divBdr>
        <w:top w:val="none" w:sz="0" w:space="0" w:color="auto"/>
        <w:left w:val="none" w:sz="0" w:space="0" w:color="auto"/>
        <w:bottom w:val="none" w:sz="0" w:space="0" w:color="auto"/>
        <w:right w:val="none" w:sz="0" w:space="0" w:color="auto"/>
      </w:divBdr>
    </w:div>
    <w:div w:id="1631284665">
      <w:bodyDiv w:val="1"/>
      <w:marLeft w:val="0"/>
      <w:marRight w:val="0"/>
      <w:marTop w:val="0"/>
      <w:marBottom w:val="0"/>
      <w:divBdr>
        <w:top w:val="none" w:sz="0" w:space="0" w:color="auto"/>
        <w:left w:val="none" w:sz="0" w:space="0" w:color="auto"/>
        <w:bottom w:val="none" w:sz="0" w:space="0" w:color="auto"/>
        <w:right w:val="none" w:sz="0" w:space="0" w:color="auto"/>
      </w:divBdr>
    </w:div>
    <w:div w:id="1640527577">
      <w:bodyDiv w:val="1"/>
      <w:marLeft w:val="0"/>
      <w:marRight w:val="0"/>
      <w:marTop w:val="0"/>
      <w:marBottom w:val="0"/>
      <w:divBdr>
        <w:top w:val="none" w:sz="0" w:space="0" w:color="auto"/>
        <w:left w:val="none" w:sz="0" w:space="0" w:color="auto"/>
        <w:bottom w:val="none" w:sz="0" w:space="0" w:color="auto"/>
        <w:right w:val="none" w:sz="0" w:space="0" w:color="auto"/>
      </w:divBdr>
    </w:div>
    <w:div w:id="1653560925">
      <w:bodyDiv w:val="1"/>
      <w:marLeft w:val="0"/>
      <w:marRight w:val="0"/>
      <w:marTop w:val="0"/>
      <w:marBottom w:val="0"/>
      <w:divBdr>
        <w:top w:val="none" w:sz="0" w:space="0" w:color="auto"/>
        <w:left w:val="none" w:sz="0" w:space="0" w:color="auto"/>
        <w:bottom w:val="none" w:sz="0" w:space="0" w:color="auto"/>
        <w:right w:val="none" w:sz="0" w:space="0" w:color="auto"/>
      </w:divBdr>
    </w:div>
    <w:div w:id="1666592941">
      <w:bodyDiv w:val="1"/>
      <w:marLeft w:val="0"/>
      <w:marRight w:val="0"/>
      <w:marTop w:val="0"/>
      <w:marBottom w:val="0"/>
      <w:divBdr>
        <w:top w:val="none" w:sz="0" w:space="0" w:color="auto"/>
        <w:left w:val="none" w:sz="0" w:space="0" w:color="auto"/>
        <w:bottom w:val="none" w:sz="0" w:space="0" w:color="auto"/>
        <w:right w:val="none" w:sz="0" w:space="0" w:color="auto"/>
      </w:divBdr>
    </w:div>
    <w:div w:id="1674063035">
      <w:bodyDiv w:val="1"/>
      <w:marLeft w:val="0"/>
      <w:marRight w:val="0"/>
      <w:marTop w:val="0"/>
      <w:marBottom w:val="0"/>
      <w:divBdr>
        <w:top w:val="none" w:sz="0" w:space="0" w:color="auto"/>
        <w:left w:val="none" w:sz="0" w:space="0" w:color="auto"/>
        <w:bottom w:val="none" w:sz="0" w:space="0" w:color="auto"/>
        <w:right w:val="none" w:sz="0" w:space="0" w:color="auto"/>
      </w:divBdr>
    </w:div>
    <w:div w:id="1692418775">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711762991">
      <w:bodyDiv w:val="1"/>
      <w:marLeft w:val="0"/>
      <w:marRight w:val="0"/>
      <w:marTop w:val="0"/>
      <w:marBottom w:val="0"/>
      <w:divBdr>
        <w:top w:val="none" w:sz="0" w:space="0" w:color="auto"/>
        <w:left w:val="none" w:sz="0" w:space="0" w:color="auto"/>
        <w:bottom w:val="none" w:sz="0" w:space="0" w:color="auto"/>
        <w:right w:val="none" w:sz="0" w:space="0" w:color="auto"/>
      </w:divBdr>
      <w:divsChild>
        <w:div w:id="2054425073">
          <w:marLeft w:val="0"/>
          <w:marRight w:val="0"/>
          <w:marTop w:val="0"/>
          <w:marBottom w:val="0"/>
          <w:divBdr>
            <w:top w:val="single" w:sz="6" w:space="4" w:color="auto"/>
            <w:left w:val="single" w:sz="6" w:space="4" w:color="auto"/>
            <w:bottom w:val="single" w:sz="6" w:space="4" w:color="auto"/>
            <w:right w:val="single" w:sz="6" w:space="4" w:color="auto"/>
          </w:divBdr>
          <w:divsChild>
            <w:div w:id="323319015">
              <w:marLeft w:val="0"/>
              <w:marRight w:val="0"/>
              <w:marTop w:val="0"/>
              <w:marBottom w:val="0"/>
              <w:divBdr>
                <w:top w:val="none" w:sz="0" w:space="0" w:color="auto"/>
                <w:left w:val="none" w:sz="0" w:space="0" w:color="auto"/>
                <w:bottom w:val="none" w:sz="0" w:space="0" w:color="auto"/>
                <w:right w:val="none" w:sz="0" w:space="0" w:color="auto"/>
              </w:divBdr>
              <w:divsChild>
                <w:div w:id="1228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0008">
          <w:marLeft w:val="0"/>
          <w:marRight w:val="0"/>
          <w:marTop w:val="0"/>
          <w:marBottom w:val="0"/>
          <w:divBdr>
            <w:top w:val="single" w:sz="6" w:space="4" w:color="auto"/>
            <w:left w:val="single" w:sz="6" w:space="4" w:color="auto"/>
            <w:bottom w:val="single" w:sz="6" w:space="4" w:color="auto"/>
            <w:right w:val="single" w:sz="6" w:space="4" w:color="auto"/>
          </w:divBdr>
          <w:divsChild>
            <w:div w:id="1500533702">
              <w:marLeft w:val="0"/>
              <w:marRight w:val="0"/>
              <w:marTop w:val="0"/>
              <w:marBottom w:val="0"/>
              <w:divBdr>
                <w:top w:val="none" w:sz="0" w:space="0" w:color="auto"/>
                <w:left w:val="none" w:sz="0" w:space="0" w:color="auto"/>
                <w:bottom w:val="none" w:sz="0" w:space="0" w:color="auto"/>
                <w:right w:val="none" w:sz="0" w:space="0" w:color="auto"/>
              </w:divBdr>
              <w:divsChild>
                <w:div w:id="21277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9372">
      <w:bodyDiv w:val="1"/>
      <w:marLeft w:val="0"/>
      <w:marRight w:val="0"/>
      <w:marTop w:val="0"/>
      <w:marBottom w:val="0"/>
      <w:divBdr>
        <w:top w:val="none" w:sz="0" w:space="0" w:color="auto"/>
        <w:left w:val="none" w:sz="0" w:space="0" w:color="auto"/>
        <w:bottom w:val="none" w:sz="0" w:space="0" w:color="auto"/>
        <w:right w:val="none" w:sz="0" w:space="0" w:color="auto"/>
      </w:divBdr>
    </w:div>
    <w:div w:id="1726491762">
      <w:bodyDiv w:val="1"/>
      <w:marLeft w:val="0"/>
      <w:marRight w:val="0"/>
      <w:marTop w:val="0"/>
      <w:marBottom w:val="0"/>
      <w:divBdr>
        <w:top w:val="none" w:sz="0" w:space="0" w:color="auto"/>
        <w:left w:val="none" w:sz="0" w:space="0" w:color="auto"/>
        <w:bottom w:val="none" w:sz="0" w:space="0" w:color="auto"/>
        <w:right w:val="none" w:sz="0" w:space="0" w:color="auto"/>
      </w:divBdr>
    </w:div>
    <w:div w:id="1742632324">
      <w:bodyDiv w:val="1"/>
      <w:marLeft w:val="0"/>
      <w:marRight w:val="0"/>
      <w:marTop w:val="0"/>
      <w:marBottom w:val="0"/>
      <w:divBdr>
        <w:top w:val="none" w:sz="0" w:space="0" w:color="auto"/>
        <w:left w:val="none" w:sz="0" w:space="0" w:color="auto"/>
        <w:bottom w:val="none" w:sz="0" w:space="0" w:color="auto"/>
        <w:right w:val="none" w:sz="0" w:space="0" w:color="auto"/>
      </w:divBdr>
    </w:div>
    <w:div w:id="1743872194">
      <w:bodyDiv w:val="1"/>
      <w:marLeft w:val="0"/>
      <w:marRight w:val="0"/>
      <w:marTop w:val="0"/>
      <w:marBottom w:val="0"/>
      <w:divBdr>
        <w:top w:val="none" w:sz="0" w:space="0" w:color="auto"/>
        <w:left w:val="none" w:sz="0" w:space="0" w:color="auto"/>
        <w:bottom w:val="none" w:sz="0" w:space="0" w:color="auto"/>
        <w:right w:val="none" w:sz="0" w:space="0" w:color="auto"/>
      </w:divBdr>
    </w:div>
    <w:div w:id="1810174326">
      <w:bodyDiv w:val="1"/>
      <w:marLeft w:val="0"/>
      <w:marRight w:val="0"/>
      <w:marTop w:val="0"/>
      <w:marBottom w:val="0"/>
      <w:divBdr>
        <w:top w:val="none" w:sz="0" w:space="0" w:color="auto"/>
        <w:left w:val="none" w:sz="0" w:space="0" w:color="auto"/>
        <w:bottom w:val="none" w:sz="0" w:space="0" w:color="auto"/>
        <w:right w:val="none" w:sz="0" w:space="0" w:color="auto"/>
      </w:divBdr>
    </w:div>
    <w:div w:id="1817600626">
      <w:bodyDiv w:val="1"/>
      <w:marLeft w:val="0"/>
      <w:marRight w:val="0"/>
      <w:marTop w:val="0"/>
      <w:marBottom w:val="0"/>
      <w:divBdr>
        <w:top w:val="none" w:sz="0" w:space="0" w:color="auto"/>
        <w:left w:val="none" w:sz="0" w:space="0" w:color="auto"/>
        <w:bottom w:val="none" w:sz="0" w:space="0" w:color="auto"/>
        <w:right w:val="none" w:sz="0" w:space="0" w:color="auto"/>
      </w:divBdr>
    </w:div>
    <w:div w:id="1838036205">
      <w:bodyDiv w:val="1"/>
      <w:marLeft w:val="0"/>
      <w:marRight w:val="0"/>
      <w:marTop w:val="0"/>
      <w:marBottom w:val="0"/>
      <w:divBdr>
        <w:top w:val="none" w:sz="0" w:space="0" w:color="auto"/>
        <w:left w:val="none" w:sz="0" w:space="0" w:color="auto"/>
        <w:bottom w:val="none" w:sz="0" w:space="0" w:color="auto"/>
        <w:right w:val="none" w:sz="0" w:space="0" w:color="auto"/>
      </w:divBdr>
    </w:div>
    <w:div w:id="1842233771">
      <w:bodyDiv w:val="1"/>
      <w:marLeft w:val="0"/>
      <w:marRight w:val="0"/>
      <w:marTop w:val="0"/>
      <w:marBottom w:val="0"/>
      <w:divBdr>
        <w:top w:val="none" w:sz="0" w:space="0" w:color="auto"/>
        <w:left w:val="none" w:sz="0" w:space="0" w:color="auto"/>
        <w:bottom w:val="none" w:sz="0" w:space="0" w:color="auto"/>
        <w:right w:val="none" w:sz="0" w:space="0" w:color="auto"/>
      </w:divBdr>
    </w:div>
    <w:div w:id="1850292033">
      <w:bodyDiv w:val="1"/>
      <w:marLeft w:val="0"/>
      <w:marRight w:val="0"/>
      <w:marTop w:val="0"/>
      <w:marBottom w:val="0"/>
      <w:divBdr>
        <w:top w:val="none" w:sz="0" w:space="0" w:color="auto"/>
        <w:left w:val="none" w:sz="0" w:space="0" w:color="auto"/>
        <w:bottom w:val="none" w:sz="0" w:space="0" w:color="auto"/>
        <w:right w:val="none" w:sz="0" w:space="0" w:color="auto"/>
      </w:divBdr>
    </w:div>
    <w:div w:id="1860577882">
      <w:bodyDiv w:val="1"/>
      <w:marLeft w:val="0"/>
      <w:marRight w:val="0"/>
      <w:marTop w:val="0"/>
      <w:marBottom w:val="0"/>
      <w:divBdr>
        <w:top w:val="none" w:sz="0" w:space="0" w:color="auto"/>
        <w:left w:val="none" w:sz="0" w:space="0" w:color="auto"/>
        <w:bottom w:val="none" w:sz="0" w:space="0" w:color="auto"/>
        <w:right w:val="none" w:sz="0" w:space="0" w:color="auto"/>
      </w:divBdr>
    </w:div>
    <w:div w:id="1899585816">
      <w:bodyDiv w:val="1"/>
      <w:marLeft w:val="0"/>
      <w:marRight w:val="0"/>
      <w:marTop w:val="0"/>
      <w:marBottom w:val="0"/>
      <w:divBdr>
        <w:top w:val="none" w:sz="0" w:space="0" w:color="auto"/>
        <w:left w:val="none" w:sz="0" w:space="0" w:color="auto"/>
        <w:bottom w:val="none" w:sz="0" w:space="0" w:color="auto"/>
        <w:right w:val="none" w:sz="0" w:space="0" w:color="auto"/>
      </w:divBdr>
    </w:div>
    <w:div w:id="1918586986">
      <w:bodyDiv w:val="1"/>
      <w:marLeft w:val="0"/>
      <w:marRight w:val="0"/>
      <w:marTop w:val="0"/>
      <w:marBottom w:val="0"/>
      <w:divBdr>
        <w:top w:val="none" w:sz="0" w:space="0" w:color="auto"/>
        <w:left w:val="none" w:sz="0" w:space="0" w:color="auto"/>
        <w:bottom w:val="none" w:sz="0" w:space="0" w:color="auto"/>
        <w:right w:val="none" w:sz="0" w:space="0" w:color="auto"/>
      </w:divBdr>
    </w:div>
    <w:div w:id="1928494059">
      <w:bodyDiv w:val="1"/>
      <w:marLeft w:val="0"/>
      <w:marRight w:val="0"/>
      <w:marTop w:val="0"/>
      <w:marBottom w:val="0"/>
      <w:divBdr>
        <w:top w:val="none" w:sz="0" w:space="0" w:color="auto"/>
        <w:left w:val="none" w:sz="0" w:space="0" w:color="auto"/>
        <w:bottom w:val="none" w:sz="0" w:space="0" w:color="auto"/>
        <w:right w:val="none" w:sz="0" w:space="0" w:color="auto"/>
      </w:divBdr>
    </w:div>
    <w:div w:id="1929387223">
      <w:bodyDiv w:val="1"/>
      <w:marLeft w:val="0"/>
      <w:marRight w:val="0"/>
      <w:marTop w:val="0"/>
      <w:marBottom w:val="0"/>
      <w:divBdr>
        <w:top w:val="none" w:sz="0" w:space="0" w:color="auto"/>
        <w:left w:val="none" w:sz="0" w:space="0" w:color="auto"/>
        <w:bottom w:val="none" w:sz="0" w:space="0" w:color="auto"/>
        <w:right w:val="none" w:sz="0" w:space="0" w:color="auto"/>
      </w:divBdr>
    </w:div>
    <w:div w:id="1938125991">
      <w:bodyDiv w:val="1"/>
      <w:marLeft w:val="0"/>
      <w:marRight w:val="0"/>
      <w:marTop w:val="0"/>
      <w:marBottom w:val="0"/>
      <w:divBdr>
        <w:top w:val="none" w:sz="0" w:space="0" w:color="auto"/>
        <w:left w:val="none" w:sz="0" w:space="0" w:color="auto"/>
        <w:bottom w:val="none" w:sz="0" w:space="0" w:color="auto"/>
        <w:right w:val="none" w:sz="0" w:space="0" w:color="auto"/>
      </w:divBdr>
    </w:div>
    <w:div w:id="1943680066">
      <w:bodyDiv w:val="1"/>
      <w:marLeft w:val="0"/>
      <w:marRight w:val="0"/>
      <w:marTop w:val="0"/>
      <w:marBottom w:val="0"/>
      <w:divBdr>
        <w:top w:val="none" w:sz="0" w:space="0" w:color="auto"/>
        <w:left w:val="none" w:sz="0" w:space="0" w:color="auto"/>
        <w:bottom w:val="none" w:sz="0" w:space="0" w:color="auto"/>
        <w:right w:val="none" w:sz="0" w:space="0" w:color="auto"/>
      </w:divBdr>
      <w:divsChild>
        <w:div w:id="1033848700">
          <w:marLeft w:val="864"/>
          <w:marRight w:val="0"/>
          <w:marTop w:val="154"/>
          <w:marBottom w:val="0"/>
          <w:divBdr>
            <w:top w:val="none" w:sz="0" w:space="0" w:color="auto"/>
            <w:left w:val="none" w:sz="0" w:space="0" w:color="auto"/>
            <w:bottom w:val="none" w:sz="0" w:space="0" w:color="auto"/>
            <w:right w:val="none" w:sz="0" w:space="0" w:color="auto"/>
          </w:divBdr>
        </w:div>
      </w:divsChild>
    </w:div>
    <w:div w:id="1945724789">
      <w:bodyDiv w:val="1"/>
      <w:marLeft w:val="0"/>
      <w:marRight w:val="0"/>
      <w:marTop w:val="0"/>
      <w:marBottom w:val="0"/>
      <w:divBdr>
        <w:top w:val="none" w:sz="0" w:space="0" w:color="auto"/>
        <w:left w:val="none" w:sz="0" w:space="0" w:color="auto"/>
        <w:bottom w:val="none" w:sz="0" w:space="0" w:color="auto"/>
        <w:right w:val="none" w:sz="0" w:space="0" w:color="auto"/>
      </w:divBdr>
    </w:div>
    <w:div w:id="2004117022">
      <w:bodyDiv w:val="1"/>
      <w:marLeft w:val="0"/>
      <w:marRight w:val="0"/>
      <w:marTop w:val="0"/>
      <w:marBottom w:val="0"/>
      <w:divBdr>
        <w:top w:val="none" w:sz="0" w:space="0" w:color="auto"/>
        <w:left w:val="none" w:sz="0" w:space="0" w:color="auto"/>
        <w:bottom w:val="none" w:sz="0" w:space="0" w:color="auto"/>
        <w:right w:val="none" w:sz="0" w:space="0" w:color="auto"/>
      </w:divBdr>
    </w:div>
    <w:div w:id="2006475038">
      <w:bodyDiv w:val="1"/>
      <w:marLeft w:val="0"/>
      <w:marRight w:val="0"/>
      <w:marTop w:val="0"/>
      <w:marBottom w:val="0"/>
      <w:divBdr>
        <w:top w:val="none" w:sz="0" w:space="0" w:color="auto"/>
        <w:left w:val="none" w:sz="0" w:space="0" w:color="auto"/>
        <w:bottom w:val="none" w:sz="0" w:space="0" w:color="auto"/>
        <w:right w:val="none" w:sz="0" w:space="0" w:color="auto"/>
      </w:divBdr>
      <w:divsChild>
        <w:div w:id="1589582634">
          <w:marLeft w:val="0"/>
          <w:marRight w:val="0"/>
          <w:marTop w:val="0"/>
          <w:marBottom w:val="0"/>
          <w:divBdr>
            <w:top w:val="single" w:sz="6" w:space="4" w:color="auto"/>
            <w:left w:val="single" w:sz="6" w:space="4" w:color="auto"/>
            <w:bottom w:val="single" w:sz="6" w:space="4" w:color="auto"/>
            <w:right w:val="single" w:sz="6" w:space="4" w:color="auto"/>
          </w:divBdr>
          <w:divsChild>
            <w:div w:id="173813152">
              <w:marLeft w:val="0"/>
              <w:marRight w:val="0"/>
              <w:marTop w:val="0"/>
              <w:marBottom w:val="0"/>
              <w:divBdr>
                <w:top w:val="none" w:sz="0" w:space="0" w:color="auto"/>
                <w:left w:val="none" w:sz="0" w:space="0" w:color="auto"/>
                <w:bottom w:val="none" w:sz="0" w:space="0" w:color="auto"/>
                <w:right w:val="none" w:sz="0" w:space="0" w:color="auto"/>
              </w:divBdr>
              <w:divsChild>
                <w:div w:id="1559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5100">
          <w:marLeft w:val="0"/>
          <w:marRight w:val="0"/>
          <w:marTop w:val="0"/>
          <w:marBottom w:val="0"/>
          <w:divBdr>
            <w:top w:val="single" w:sz="6" w:space="4" w:color="auto"/>
            <w:left w:val="single" w:sz="6" w:space="4" w:color="auto"/>
            <w:bottom w:val="single" w:sz="6" w:space="4" w:color="auto"/>
            <w:right w:val="single" w:sz="6" w:space="4" w:color="auto"/>
          </w:divBdr>
          <w:divsChild>
            <w:div w:id="779762649">
              <w:marLeft w:val="0"/>
              <w:marRight w:val="0"/>
              <w:marTop w:val="0"/>
              <w:marBottom w:val="0"/>
              <w:divBdr>
                <w:top w:val="none" w:sz="0" w:space="0" w:color="auto"/>
                <w:left w:val="none" w:sz="0" w:space="0" w:color="auto"/>
                <w:bottom w:val="none" w:sz="0" w:space="0" w:color="auto"/>
                <w:right w:val="none" w:sz="0" w:space="0" w:color="auto"/>
              </w:divBdr>
              <w:divsChild>
                <w:div w:id="16441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42488">
      <w:bodyDiv w:val="1"/>
      <w:marLeft w:val="0"/>
      <w:marRight w:val="0"/>
      <w:marTop w:val="0"/>
      <w:marBottom w:val="0"/>
      <w:divBdr>
        <w:top w:val="none" w:sz="0" w:space="0" w:color="auto"/>
        <w:left w:val="none" w:sz="0" w:space="0" w:color="auto"/>
        <w:bottom w:val="none" w:sz="0" w:space="0" w:color="auto"/>
        <w:right w:val="none" w:sz="0" w:space="0" w:color="auto"/>
      </w:divBdr>
    </w:div>
    <w:div w:id="2045908023">
      <w:bodyDiv w:val="1"/>
      <w:marLeft w:val="0"/>
      <w:marRight w:val="0"/>
      <w:marTop w:val="0"/>
      <w:marBottom w:val="0"/>
      <w:divBdr>
        <w:top w:val="none" w:sz="0" w:space="0" w:color="auto"/>
        <w:left w:val="none" w:sz="0" w:space="0" w:color="auto"/>
        <w:bottom w:val="none" w:sz="0" w:space="0" w:color="auto"/>
        <w:right w:val="none" w:sz="0" w:space="0" w:color="auto"/>
      </w:divBdr>
    </w:div>
    <w:div w:id="2048948318">
      <w:bodyDiv w:val="1"/>
      <w:marLeft w:val="0"/>
      <w:marRight w:val="0"/>
      <w:marTop w:val="0"/>
      <w:marBottom w:val="0"/>
      <w:divBdr>
        <w:top w:val="none" w:sz="0" w:space="0" w:color="auto"/>
        <w:left w:val="none" w:sz="0" w:space="0" w:color="auto"/>
        <w:bottom w:val="none" w:sz="0" w:space="0" w:color="auto"/>
        <w:right w:val="none" w:sz="0" w:space="0" w:color="auto"/>
      </w:divBdr>
    </w:div>
    <w:div w:id="2054113469">
      <w:bodyDiv w:val="1"/>
      <w:marLeft w:val="0"/>
      <w:marRight w:val="0"/>
      <w:marTop w:val="0"/>
      <w:marBottom w:val="0"/>
      <w:divBdr>
        <w:top w:val="none" w:sz="0" w:space="0" w:color="auto"/>
        <w:left w:val="none" w:sz="0" w:space="0" w:color="auto"/>
        <w:bottom w:val="none" w:sz="0" w:space="0" w:color="auto"/>
        <w:right w:val="none" w:sz="0" w:space="0" w:color="auto"/>
      </w:divBdr>
    </w:div>
    <w:div w:id="2076196448">
      <w:bodyDiv w:val="1"/>
      <w:marLeft w:val="0"/>
      <w:marRight w:val="0"/>
      <w:marTop w:val="0"/>
      <w:marBottom w:val="0"/>
      <w:divBdr>
        <w:top w:val="none" w:sz="0" w:space="0" w:color="auto"/>
        <w:left w:val="none" w:sz="0" w:space="0" w:color="auto"/>
        <w:bottom w:val="none" w:sz="0" w:space="0" w:color="auto"/>
        <w:right w:val="none" w:sz="0" w:space="0" w:color="auto"/>
      </w:divBdr>
    </w:div>
    <w:div w:id="2079358012">
      <w:bodyDiv w:val="1"/>
      <w:marLeft w:val="0"/>
      <w:marRight w:val="0"/>
      <w:marTop w:val="0"/>
      <w:marBottom w:val="0"/>
      <w:divBdr>
        <w:top w:val="none" w:sz="0" w:space="0" w:color="auto"/>
        <w:left w:val="none" w:sz="0" w:space="0" w:color="auto"/>
        <w:bottom w:val="none" w:sz="0" w:space="0" w:color="auto"/>
        <w:right w:val="none" w:sz="0" w:space="0" w:color="auto"/>
      </w:divBdr>
    </w:div>
    <w:div w:id="2089812078">
      <w:bodyDiv w:val="1"/>
      <w:marLeft w:val="0"/>
      <w:marRight w:val="0"/>
      <w:marTop w:val="0"/>
      <w:marBottom w:val="0"/>
      <w:divBdr>
        <w:top w:val="none" w:sz="0" w:space="0" w:color="auto"/>
        <w:left w:val="none" w:sz="0" w:space="0" w:color="auto"/>
        <w:bottom w:val="none" w:sz="0" w:space="0" w:color="auto"/>
        <w:right w:val="none" w:sz="0" w:space="0" w:color="auto"/>
      </w:divBdr>
    </w:div>
    <w:div w:id="2105488769">
      <w:bodyDiv w:val="1"/>
      <w:marLeft w:val="0"/>
      <w:marRight w:val="0"/>
      <w:marTop w:val="0"/>
      <w:marBottom w:val="0"/>
      <w:divBdr>
        <w:top w:val="none" w:sz="0" w:space="0" w:color="auto"/>
        <w:left w:val="none" w:sz="0" w:space="0" w:color="auto"/>
        <w:bottom w:val="none" w:sz="0" w:space="0" w:color="auto"/>
        <w:right w:val="none" w:sz="0" w:space="0" w:color="auto"/>
      </w:divBdr>
    </w:div>
    <w:div w:id="2115322347">
      <w:bodyDiv w:val="1"/>
      <w:marLeft w:val="0"/>
      <w:marRight w:val="0"/>
      <w:marTop w:val="0"/>
      <w:marBottom w:val="0"/>
      <w:divBdr>
        <w:top w:val="none" w:sz="0" w:space="0" w:color="auto"/>
        <w:left w:val="none" w:sz="0" w:space="0" w:color="auto"/>
        <w:bottom w:val="none" w:sz="0" w:space="0" w:color="auto"/>
        <w:right w:val="none" w:sz="0" w:space="0" w:color="auto"/>
      </w:divBdr>
    </w:div>
    <w:div w:id="2127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B995A-AED7-443E-B5EE-AB16F0E91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18</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Majumdar</dc:creator>
  <cp:keywords/>
  <dc:description/>
  <cp:lastModifiedBy>mrinmoymajumdar564@outlook.com</cp:lastModifiedBy>
  <cp:revision>23</cp:revision>
  <dcterms:created xsi:type="dcterms:W3CDTF">2022-05-15T14:46:00Z</dcterms:created>
  <dcterms:modified xsi:type="dcterms:W3CDTF">2022-05-20T16:12:00Z</dcterms:modified>
</cp:coreProperties>
</file>