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48F4" w14:textId="1F89ED3B" w:rsidR="00D97985" w:rsidRDefault="00CB7B9D" w:rsidP="00D97985">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bidi="hi-IN"/>
          <w14:ligatures w14:val="none"/>
        </w:rPr>
      </w:pPr>
      <w:r>
        <w:rPr>
          <w:rFonts w:ascii="Times New Roman" w:eastAsia="Times New Roman" w:hAnsi="Times New Roman" w:cs="Times New Roman"/>
          <w:b/>
          <w:bCs/>
          <w:kern w:val="0"/>
          <w:sz w:val="72"/>
          <w:szCs w:val="72"/>
          <w:lang w:eastAsia="en-IN" w:bidi="hi-IN"/>
          <w14:ligatures w14:val="none"/>
        </w:rPr>
        <w:t>---------------</w:t>
      </w:r>
      <w:r w:rsidR="00D97985" w:rsidRPr="00D97985">
        <w:rPr>
          <w:rFonts w:ascii="Times New Roman" w:eastAsia="Times New Roman" w:hAnsi="Times New Roman" w:cs="Times New Roman"/>
          <w:b/>
          <w:bCs/>
          <w:kern w:val="0"/>
          <w:sz w:val="72"/>
          <w:szCs w:val="72"/>
          <w:lang w:eastAsia="en-IN" w:bidi="hi-IN"/>
          <w14:ligatures w14:val="none"/>
        </w:rPr>
        <w:t>Index</w:t>
      </w:r>
      <w:r>
        <w:rPr>
          <w:rFonts w:ascii="Times New Roman" w:eastAsia="Times New Roman" w:hAnsi="Times New Roman" w:cs="Times New Roman"/>
          <w:b/>
          <w:bCs/>
          <w:kern w:val="0"/>
          <w:sz w:val="72"/>
          <w:szCs w:val="72"/>
          <w:lang w:eastAsia="en-IN" w:bidi="hi-IN"/>
          <w14:ligatures w14:val="none"/>
        </w:rPr>
        <w:t>---------------</w:t>
      </w:r>
    </w:p>
    <w:p w14:paraId="04AEE533" w14:textId="77777777" w:rsidR="00CB7B9D" w:rsidRPr="00D97985" w:rsidRDefault="00CB7B9D" w:rsidP="00D97985">
      <w:pPr>
        <w:spacing w:before="100" w:beforeAutospacing="1" w:after="100" w:afterAutospacing="1" w:line="240" w:lineRule="auto"/>
        <w:outlineLvl w:val="1"/>
        <w:rPr>
          <w:rFonts w:ascii="Times New Roman" w:eastAsia="Times New Roman" w:hAnsi="Times New Roman" w:cs="Times New Roman"/>
          <w:b/>
          <w:bCs/>
          <w:kern w:val="0"/>
          <w:sz w:val="72"/>
          <w:szCs w:val="72"/>
          <w:lang w:eastAsia="en-IN" w:bidi="hi-IN"/>
          <w14:ligatures w14:val="none"/>
        </w:rPr>
      </w:pPr>
    </w:p>
    <w:p w14:paraId="464D53A8"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Tools</w:t>
      </w:r>
      <w:proofErr w:type="gramEnd"/>
      <w:r w:rsidRPr="00CB7B9D">
        <w:rPr>
          <w:rFonts w:ascii="Times New Roman" w:eastAsia="Times New Roman" w:hAnsi="Times New Roman" w:cs="Times New Roman"/>
          <w:b/>
          <w:bCs/>
          <w:kern w:val="36"/>
          <w:sz w:val="48"/>
          <w:szCs w:val="48"/>
          <w:lang w:eastAsia="en-IN" w:bidi="hi-IN"/>
          <w14:ligatures w14:val="none"/>
        </w:rPr>
        <w:t xml:space="preserve"> and Technologies Used </w:t>
      </w:r>
    </w:p>
    <w:p w14:paraId="1F8F366B"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Abstract</w:t>
      </w:r>
      <w:proofErr w:type="gramEnd"/>
      <w:r w:rsidRPr="00CB7B9D">
        <w:rPr>
          <w:rFonts w:ascii="Times New Roman" w:eastAsia="Times New Roman" w:hAnsi="Times New Roman" w:cs="Times New Roman"/>
          <w:b/>
          <w:bCs/>
          <w:kern w:val="36"/>
          <w:sz w:val="48"/>
          <w:szCs w:val="48"/>
          <w:lang w:eastAsia="en-IN" w:bidi="hi-IN"/>
          <w14:ligatures w14:val="none"/>
        </w:rPr>
        <w:t xml:space="preserve"> </w:t>
      </w:r>
    </w:p>
    <w:p w14:paraId="54275DF1"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Introduction</w:t>
      </w:r>
      <w:proofErr w:type="gramEnd"/>
      <w:r w:rsidRPr="00CB7B9D">
        <w:rPr>
          <w:rFonts w:ascii="Times New Roman" w:eastAsia="Times New Roman" w:hAnsi="Times New Roman" w:cs="Times New Roman"/>
          <w:b/>
          <w:bCs/>
          <w:kern w:val="36"/>
          <w:sz w:val="48"/>
          <w:szCs w:val="48"/>
          <w:lang w:eastAsia="en-IN" w:bidi="hi-IN"/>
          <w14:ligatures w14:val="none"/>
        </w:rPr>
        <w:t xml:space="preserve"> </w:t>
      </w:r>
    </w:p>
    <w:p w14:paraId="054BD3CD"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Objectives</w:t>
      </w:r>
      <w:proofErr w:type="gramEnd"/>
      <w:r w:rsidRPr="00CB7B9D">
        <w:rPr>
          <w:rFonts w:ascii="Times New Roman" w:eastAsia="Times New Roman" w:hAnsi="Times New Roman" w:cs="Times New Roman"/>
          <w:b/>
          <w:bCs/>
          <w:kern w:val="36"/>
          <w:sz w:val="48"/>
          <w:szCs w:val="48"/>
          <w:lang w:eastAsia="en-IN" w:bidi="hi-IN"/>
          <w14:ligatures w14:val="none"/>
        </w:rPr>
        <w:t xml:space="preserve"> </w:t>
      </w:r>
    </w:p>
    <w:p w14:paraId="49090C81"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Dataset</w:t>
      </w:r>
      <w:proofErr w:type="gramEnd"/>
      <w:r w:rsidRPr="00CB7B9D">
        <w:rPr>
          <w:rFonts w:ascii="Times New Roman" w:eastAsia="Times New Roman" w:hAnsi="Times New Roman" w:cs="Times New Roman"/>
          <w:b/>
          <w:bCs/>
          <w:kern w:val="36"/>
          <w:sz w:val="48"/>
          <w:szCs w:val="48"/>
          <w:lang w:eastAsia="en-IN" w:bidi="hi-IN"/>
          <w14:ligatures w14:val="none"/>
        </w:rPr>
        <w:t xml:space="preserve"> Description </w:t>
      </w:r>
    </w:p>
    <w:p w14:paraId="7B319111"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Data</w:t>
      </w:r>
      <w:proofErr w:type="gramEnd"/>
      <w:r w:rsidRPr="00CB7B9D">
        <w:rPr>
          <w:rFonts w:ascii="Times New Roman" w:eastAsia="Times New Roman" w:hAnsi="Times New Roman" w:cs="Times New Roman"/>
          <w:b/>
          <w:bCs/>
          <w:kern w:val="36"/>
          <w:sz w:val="48"/>
          <w:szCs w:val="48"/>
          <w:lang w:eastAsia="en-IN" w:bidi="hi-IN"/>
          <w14:ligatures w14:val="none"/>
        </w:rPr>
        <w:t xml:space="preserve"> Preprocessing and Cleaning </w:t>
      </w:r>
    </w:p>
    <w:p w14:paraId="37974212"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Exploratory</w:t>
      </w:r>
      <w:proofErr w:type="gramEnd"/>
      <w:r w:rsidRPr="00CB7B9D">
        <w:rPr>
          <w:rFonts w:ascii="Times New Roman" w:eastAsia="Times New Roman" w:hAnsi="Times New Roman" w:cs="Times New Roman"/>
          <w:b/>
          <w:bCs/>
          <w:kern w:val="36"/>
          <w:sz w:val="48"/>
          <w:szCs w:val="48"/>
          <w:lang w:eastAsia="en-IN" w:bidi="hi-IN"/>
          <w14:ligatures w14:val="none"/>
        </w:rPr>
        <w:t xml:space="preserve"> Data Analysis </w:t>
      </w:r>
    </w:p>
    <w:p w14:paraId="40CE80FC"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SQL</w:t>
      </w:r>
      <w:proofErr w:type="gramEnd"/>
      <w:r w:rsidRPr="00CB7B9D">
        <w:rPr>
          <w:rFonts w:ascii="Times New Roman" w:eastAsia="Times New Roman" w:hAnsi="Times New Roman" w:cs="Times New Roman"/>
          <w:b/>
          <w:bCs/>
          <w:kern w:val="36"/>
          <w:sz w:val="48"/>
          <w:szCs w:val="48"/>
          <w:lang w:eastAsia="en-IN" w:bidi="hi-IN"/>
          <w14:ligatures w14:val="none"/>
        </w:rPr>
        <w:t xml:space="preserve">-Based Analysis </w:t>
      </w:r>
    </w:p>
    <w:p w14:paraId="4D371239" w14:textId="6042D7C5" w:rsid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Data</w:t>
      </w:r>
      <w:proofErr w:type="gramEnd"/>
      <w:r w:rsidRPr="00CB7B9D">
        <w:rPr>
          <w:rFonts w:ascii="Times New Roman" w:eastAsia="Times New Roman" w:hAnsi="Times New Roman" w:cs="Times New Roman"/>
          <w:b/>
          <w:bCs/>
          <w:kern w:val="36"/>
          <w:sz w:val="48"/>
          <w:szCs w:val="48"/>
          <w:lang w:eastAsia="en-IN" w:bidi="hi-IN"/>
          <w14:ligatures w14:val="none"/>
        </w:rPr>
        <w:t xml:space="preserve"> Visualization (Power BI </w:t>
      </w:r>
    </w:p>
    <w:p w14:paraId="1C8D9BCA" w14:textId="4EB3EC70"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Pr>
          <w:rFonts w:ascii="Times New Roman" w:eastAsia="Times New Roman" w:hAnsi="Times New Roman" w:cs="Times New Roman"/>
          <w:b/>
          <w:bCs/>
          <w:kern w:val="36"/>
          <w:sz w:val="48"/>
          <w:szCs w:val="48"/>
          <w:lang w:eastAsia="en-IN" w:bidi="hi-IN"/>
          <w14:ligatures w14:val="none"/>
        </w:rPr>
        <w:t xml:space="preserve">       </w:t>
      </w:r>
      <w:r w:rsidRPr="00CB7B9D">
        <w:rPr>
          <w:rFonts w:ascii="Times New Roman" w:eastAsia="Times New Roman" w:hAnsi="Times New Roman" w:cs="Times New Roman"/>
          <w:b/>
          <w:bCs/>
          <w:kern w:val="36"/>
          <w:sz w:val="48"/>
          <w:szCs w:val="48"/>
          <w:lang w:eastAsia="en-IN" w:bidi="hi-IN"/>
          <w14:ligatures w14:val="none"/>
        </w:rPr>
        <w:t>Dashboard)</w:t>
      </w:r>
    </w:p>
    <w:p w14:paraId="54C2E3E8"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Key</w:t>
      </w:r>
      <w:proofErr w:type="gramEnd"/>
      <w:r w:rsidRPr="00CB7B9D">
        <w:rPr>
          <w:rFonts w:ascii="Times New Roman" w:eastAsia="Times New Roman" w:hAnsi="Times New Roman" w:cs="Times New Roman"/>
          <w:b/>
          <w:bCs/>
          <w:kern w:val="36"/>
          <w:sz w:val="48"/>
          <w:szCs w:val="48"/>
          <w:lang w:eastAsia="en-IN" w:bidi="hi-IN"/>
          <w14:ligatures w14:val="none"/>
        </w:rPr>
        <w:t xml:space="preserve"> Insights </w:t>
      </w:r>
    </w:p>
    <w:p w14:paraId="53AE14E5"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Business</w:t>
      </w:r>
      <w:proofErr w:type="gramEnd"/>
      <w:r w:rsidRPr="00CB7B9D">
        <w:rPr>
          <w:rFonts w:ascii="Times New Roman" w:eastAsia="Times New Roman" w:hAnsi="Times New Roman" w:cs="Times New Roman"/>
          <w:b/>
          <w:bCs/>
          <w:kern w:val="36"/>
          <w:sz w:val="48"/>
          <w:szCs w:val="48"/>
          <w:lang w:eastAsia="en-IN" w:bidi="hi-IN"/>
          <w14:ligatures w14:val="none"/>
        </w:rPr>
        <w:t xml:space="preserve"> Recommendations </w:t>
      </w:r>
    </w:p>
    <w:p w14:paraId="58647852" w14:textId="77777777" w:rsidR="00CB7B9D"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Conclusion</w:t>
      </w:r>
      <w:proofErr w:type="gramEnd"/>
      <w:r w:rsidRPr="00CB7B9D">
        <w:rPr>
          <w:rFonts w:ascii="Times New Roman" w:eastAsia="Times New Roman" w:hAnsi="Times New Roman" w:cs="Times New Roman"/>
          <w:b/>
          <w:bCs/>
          <w:kern w:val="36"/>
          <w:sz w:val="48"/>
          <w:szCs w:val="48"/>
          <w:lang w:eastAsia="en-IN" w:bidi="hi-IN"/>
          <w14:ligatures w14:val="none"/>
        </w:rPr>
        <w:t xml:space="preserve"> </w:t>
      </w:r>
    </w:p>
    <w:p w14:paraId="4533D9F1" w14:textId="1DB46CE5" w:rsidR="00AF7C7B" w:rsidRPr="00CB7B9D" w:rsidRDefault="00CB7B9D" w:rsidP="00CB7B9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gramStart"/>
      <w:r w:rsidRPr="00CB7B9D">
        <w:rPr>
          <w:rFonts w:ascii="Times New Roman" w:eastAsia="Times New Roman" w:hAnsi="Times New Roman" w:cs="Times New Roman"/>
          <w:b/>
          <w:bCs/>
          <w:kern w:val="36"/>
          <w:sz w:val="48"/>
          <w:szCs w:val="48"/>
          <w:lang w:eastAsia="en-IN" w:bidi="hi-IN"/>
          <w14:ligatures w14:val="none"/>
        </w:rPr>
        <w:t>  References</w:t>
      </w:r>
      <w:proofErr w:type="gramEnd"/>
    </w:p>
    <w:p w14:paraId="1C36576A" w14:textId="77777777" w:rsidR="00D97985" w:rsidRDefault="00D97985" w:rsidP="00D21FAF">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p>
    <w:p w14:paraId="60198AE8" w14:textId="77777777" w:rsidR="00D97985" w:rsidRDefault="00D97985" w:rsidP="00D21FAF">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p>
    <w:p w14:paraId="17428765" w14:textId="030FA24A" w:rsidR="00D97985" w:rsidRDefault="00D97985" w:rsidP="00D979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D97985">
        <w:rPr>
          <w:rFonts w:ascii="Times New Roman" w:eastAsia="Times New Roman" w:hAnsi="Times New Roman" w:cs="Times New Roman"/>
          <w:b/>
          <w:bCs/>
          <w:kern w:val="36"/>
          <w:sz w:val="48"/>
          <w:szCs w:val="48"/>
          <w:lang w:eastAsia="en-IN" w:bidi="hi-IN"/>
          <w14:ligatures w14:val="none"/>
        </w:rPr>
        <w:t>TOOLS &amp; TECHNOLOGIES USED</w:t>
      </w:r>
    </w:p>
    <w:p w14:paraId="0F6B72FA" w14:textId="77777777" w:rsidR="00CB7B9D" w:rsidRPr="00D97985" w:rsidRDefault="00CB7B9D" w:rsidP="00D979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
    <w:p w14:paraId="73C2AC9E" w14:textId="77777777" w:rsidR="00CB7B9D" w:rsidRDefault="00CB7B9D" w:rsidP="00CB7B9D">
      <w:pPr>
        <w:spacing w:after="0" w:line="240" w:lineRule="auto"/>
        <w:rPr>
          <w:rFonts w:ascii="Times New Roman" w:eastAsia="Times New Roman" w:hAnsi="Times New Roman" w:cs="Times New Roman"/>
          <w:kern w:val="0"/>
          <w:lang w:eastAsia="en-IN" w:bidi="hi-IN"/>
          <w14:ligatures w14:val="none"/>
        </w:rPr>
      </w:pPr>
    </w:p>
    <w:p w14:paraId="3364778E" w14:textId="3E879DEF" w:rsidR="00D97985" w:rsidRPr="00D97985" w:rsidRDefault="00D97985" w:rsidP="00CB7B9D">
      <w:pPr>
        <w:spacing w:after="0" w:line="240" w:lineRule="auto"/>
        <w:rPr>
          <w:rFonts w:ascii="Times New Roman" w:eastAsia="Times New Roman" w:hAnsi="Times New Roman" w:cs="Times New Roman"/>
          <w:kern w:val="0"/>
          <w:lang w:eastAsia="en-IN" w:bidi="hi-IN"/>
          <w14:ligatures w14:val="none"/>
        </w:rPr>
      </w:pPr>
      <w:r w:rsidRPr="00D97985">
        <w:rPr>
          <w:rFonts w:ascii="Times New Roman" w:eastAsia="Times New Roman" w:hAnsi="Times New Roman" w:cs="Times New Roman"/>
          <w:b/>
          <w:bCs/>
          <w:kern w:val="0"/>
          <w:sz w:val="36"/>
          <w:szCs w:val="36"/>
          <w:lang w:eastAsia="en-IN" w:bidi="hi-IN"/>
          <w14:ligatures w14:val="none"/>
        </w:rPr>
        <w:t>Tools and Technologies Used</w:t>
      </w:r>
    </w:p>
    <w:p w14:paraId="304B6245"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This project was completed using multiple tools and technologies to perform data cleaning, analysis, and visualization effectively.</w:t>
      </w:r>
    </w:p>
    <w:p w14:paraId="44B5D9FF" w14:textId="77777777" w:rsidR="00CB7B9D" w:rsidRDefault="00CB7B9D" w:rsidP="00CB7B9D">
      <w:pPr>
        <w:spacing w:after="0" w:line="240" w:lineRule="auto"/>
        <w:rPr>
          <w:rFonts w:ascii="Times New Roman" w:eastAsia="Times New Roman" w:hAnsi="Times New Roman" w:cs="Times New Roman"/>
          <w:kern w:val="0"/>
          <w:lang w:eastAsia="en-IN" w:bidi="hi-IN"/>
          <w14:ligatures w14:val="none"/>
        </w:rPr>
      </w:pPr>
    </w:p>
    <w:p w14:paraId="1403DAEE" w14:textId="63476335" w:rsidR="00D97985" w:rsidRPr="00D97985" w:rsidRDefault="00D97985" w:rsidP="00CB7B9D">
      <w:pPr>
        <w:spacing w:after="0" w:line="240" w:lineRule="auto"/>
        <w:rPr>
          <w:rFonts w:ascii="Times New Roman" w:eastAsia="Times New Roman" w:hAnsi="Times New Roman" w:cs="Times New Roman"/>
          <w:kern w:val="0"/>
          <w:sz w:val="32"/>
          <w:szCs w:val="32"/>
          <w:lang w:eastAsia="en-IN" w:bidi="hi-IN"/>
          <w14:ligatures w14:val="none"/>
        </w:rPr>
      </w:pPr>
      <w:r w:rsidRPr="00D97985">
        <w:rPr>
          <w:rFonts w:ascii="Times New Roman" w:eastAsia="Times New Roman" w:hAnsi="Times New Roman" w:cs="Times New Roman"/>
          <w:b/>
          <w:bCs/>
          <w:kern w:val="0"/>
          <w:sz w:val="32"/>
          <w:szCs w:val="32"/>
          <w:lang w:eastAsia="en-IN" w:bidi="hi-IN"/>
          <w14:ligatures w14:val="none"/>
        </w:rPr>
        <w:t>Python</w:t>
      </w:r>
    </w:p>
    <w:p w14:paraId="72F2A18B"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Python was used for data preprocessing and exploratory data analysis. It helped in handling missing values, transforming data, and generating initial insights.</w:t>
      </w:r>
    </w:p>
    <w:p w14:paraId="612C3D77"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32"/>
          <w:szCs w:val="32"/>
          <w:lang w:eastAsia="en-IN" w:bidi="hi-IN"/>
          <w14:ligatures w14:val="none"/>
        </w:rPr>
      </w:pPr>
      <w:r w:rsidRPr="00D97985">
        <w:rPr>
          <w:rFonts w:ascii="Times New Roman" w:eastAsia="Times New Roman" w:hAnsi="Times New Roman" w:cs="Times New Roman"/>
          <w:b/>
          <w:bCs/>
          <w:kern w:val="0"/>
          <w:sz w:val="32"/>
          <w:szCs w:val="32"/>
          <w:lang w:eastAsia="en-IN" w:bidi="hi-IN"/>
          <w14:ligatures w14:val="none"/>
        </w:rPr>
        <w:t>Libraries Used:</w:t>
      </w:r>
    </w:p>
    <w:p w14:paraId="793EF4B0" w14:textId="77777777" w:rsidR="00D97985" w:rsidRPr="00D97985" w:rsidRDefault="00D97985" w:rsidP="00D97985">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 xml:space="preserve">Pandas – for data manipulation and analysis </w:t>
      </w:r>
    </w:p>
    <w:p w14:paraId="7F3E0ACE" w14:textId="77777777" w:rsidR="00D97985" w:rsidRPr="00D97985" w:rsidRDefault="00D97985" w:rsidP="00D97985">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 xml:space="preserve">Matplotlib – for data visualization </w:t>
      </w:r>
    </w:p>
    <w:p w14:paraId="0A317F3E" w14:textId="77777777" w:rsidR="00D97985" w:rsidRDefault="00D97985" w:rsidP="00D97985">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 xml:space="preserve">NumPy – for numerical operations </w:t>
      </w:r>
    </w:p>
    <w:p w14:paraId="49D9044E" w14:textId="5CD94C68" w:rsidR="00FD56DA" w:rsidRPr="00D97985" w:rsidRDefault="00D70E2C" w:rsidP="00FD56DA">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r w:rsidRPr="00D70E2C">
        <w:rPr>
          <w:rFonts w:ascii="Times New Roman" w:eastAsia="Times New Roman" w:hAnsi="Times New Roman" w:cs="Times New Roman"/>
          <w:kern w:val="0"/>
          <w:sz w:val="28"/>
          <w:szCs w:val="28"/>
          <w:lang w:eastAsia="en-IN" w:bidi="hi-IN"/>
          <w14:ligatures w14:val="none"/>
        </w:rPr>
        <w:drawing>
          <wp:inline distT="0" distB="0" distL="0" distR="0" wp14:anchorId="1755197C" wp14:editId="5AF16413">
            <wp:extent cx="2377507" cy="1447800"/>
            <wp:effectExtent l="0" t="0" r="3810" b="0"/>
            <wp:docPr id="205100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5971" name=""/>
                    <pic:cNvPicPr/>
                  </pic:nvPicPr>
                  <pic:blipFill>
                    <a:blip r:embed="rId5"/>
                    <a:stretch>
                      <a:fillRect/>
                    </a:stretch>
                  </pic:blipFill>
                  <pic:spPr>
                    <a:xfrm>
                      <a:off x="0" y="0"/>
                      <a:ext cx="2398213" cy="1460409"/>
                    </a:xfrm>
                    <a:prstGeom prst="rect">
                      <a:avLst/>
                    </a:prstGeom>
                  </pic:spPr>
                </pic:pic>
              </a:graphicData>
            </a:graphic>
          </wp:inline>
        </w:drawing>
      </w:r>
    </w:p>
    <w:p w14:paraId="2A3792AF" w14:textId="77777777" w:rsidR="00CB7B9D" w:rsidRDefault="00CB7B9D" w:rsidP="00CB7B9D">
      <w:pPr>
        <w:spacing w:after="0" w:line="240" w:lineRule="auto"/>
        <w:rPr>
          <w:rFonts w:ascii="Times New Roman" w:eastAsia="Times New Roman" w:hAnsi="Times New Roman" w:cs="Times New Roman"/>
          <w:kern w:val="0"/>
          <w:lang w:eastAsia="en-IN" w:bidi="hi-IN"/>
          <w14:ligatures w14:val="none"/>
        </w:rPr>
      </w:pPr>
    </w:p>
    <w:p w14:paraId="04D63239" w14:textId="0BFAA924" w:rsidR="00D97985" w:rsidRPr="00D97985" w:rsidRDefault="00D97985" w:rsidP="00CB7B9D">
      <w:pPr>
        <w:spacing w:after="0" w:line="240" w:lineRule="auto"/>
        <w:rPr>
          <w:rFonts w:ascii="Times New Roman" w:eastAsia="Times New Roman" w:hAnsi="Times New Roman" w:cs="Times New Roman"/>
          <w:kern w:val="0"/>
          <w:sz w:val="32"/>
          <w:szCs w:val="32"/>
          <w:lang w:eastAsia="en-IN" w:bidi="hi-IN"/>
          <w14:ligatures w14:val="none"/>
        </w:rPr>
      </w:pPr>
      <w:r w:rsidRPr="00D97985">
        <w:rPr>
          <w:rFonts w:ascii="Times New Roman" w:eastAsia="Times New Roman" w:hAnsi="Times New Roman" w:cs="Times New Roman"/>
          <w:b/>
          <w:bCs/>
          <w:kern w:val="0"/>
          <w:sz w:val="32"/>
          <w:szCs w:val="32"/>
          <w:lang w:eastAsia="en-IN" w:bidi="hi-IN"/>
          <w14:ligatures w14:val="none"/>
        </w:rPr>
        <w:t>SQL (PostgreSQL)</w:t>
      </w:r>
    </w:p>
    <w:p w14:paraId="285175D2" w14:textId="77777777" w:rsid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SQL was used to perform structured data analysis and extract meaningful business insights from the dataset. It enabled efficient querying of large datasets and answering key analytical questions.</w:t>
      </w:r>
    </w:p>
    <w:p w14:paraId="633B8567" w14:textId="6FC6653F" w:rsidR="00935051" w:rsidRPr="00D97985" w:rsidRDefault="00935051"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35051">
        <w:rPr>
          <w:rFonts w:ascii="Times New Roman" w:eastAsia="Times New Roman" w:hAnsi="Times New Roman" w:cs="Times New Roman"/>
          <w:kern w:val="0"/>
          <w:sz w:val="28"/>
          <w:szCs w:val="28"/>
          <w:lang w:eastAsia="en-IN" w:bidi="hi-IN"/>
          <w14:ligatures w14:val="none"/>
        </w:rPr>
        <w:lastRenderedPageBreak/>
        <w:drawing>
          <wp:inline distT="0" distB="0" distL="0" distR="0" wp14:anchorId="29271CB2" wp14:editId="68926A59">
            <wp:extent cx="1738313" cy="1738313"/>
            <wp:effectExtent l="0" t="0" r="0" b="0"/>
            <wp:docPr id="20867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10872" name=""/>
                    <pic:cNvPicPr/>
                  </pic:nvPicPr>
                  <pic:blipFill>
                    <a:blip r:embed="rId6"/>
                    <a:stretch>
                      <a:fillRect/>
                    </a:stretch>
                  </pic:blipFill>
                  <pic:spPr>
                    <a:xfrm>
                      <a:off x="0" y="0"/>
                      <a:ext cx="1747579" cy="1747579"/>
                    </a:xfrm>
                    <a:prstGeom prst="rect">
                      <a:avLst/>
                    </a:prstGeom>
                  </pic:spPr>
                </pic:pic>
              </a:graphicData>
            </a:graphic>
          </wp:inline>
        </w:drawing>
      </w:r>
    </w:p>
    <w:p w14:paraId="58E356AB" w14:textId="77777777" w:rsidR="00CB7B9D" w:rsidRDefault="00CB7B9D" w:rsidP="00CB7B9D">
      <w:pPr>
        <w:spacing w:after="0" w:line="240" w:lineRule="auto"/>
        <w:rPr>
          <w:rFonts w:ascii="Times New Roman" w:eastAsia="Times New Roman" w:hAnsi="Times New Roman" w:cs="Times New Roman"/>
          <w:kern w:val="0"/>
          <w:lang w:eastAsia="en-IN" w:bidi="hi-IN"/>
          <w14:ligatures w14:val="none"/>
        </w:rPr>
      </w:pPr>
    </w:p>
    <w:p w14:paraId="23CA54E1" w14:textId="58192D15" w:rsidR="00D97985" w:rsidRPr="00D97985" w:rsidRDefault="00D97985" w:rsidP="00CB7B9D">
      <w:pPr>
        <w:spacing w:after="0" w:line="240" w:lineRule="auto"/>
        <w:rPr>
          <w:rFonts w:ascii="Times New Roman" w:eastAsia="Times New Roman" w:hAnsi="Times New Roman" w:cs="Times New Roman"/>
          <w:kern w:val="0"/>
          <w:sz w:val="32"/>
          <w:szCs w:val="32"/>
          <w:lang w:eastAsia="en-IN" w:bidi="hi-IN"/>
          <w14:ligatures w14:val="none"/>
        </w:rPr>
      </w:pPr>
      <w:r w:rsidRPr="00D97985">
        <w:rPr>
          <w:rFonts w:ascii="Times New Roman" w:eastAsia="Times New Roman" w:hAnsi="Times New Roman" w:cs="Times New Roman"/>
          <w:b/>
          <w:bCs/>
          <w:kern w:val="0"/>
          <w:sz w:val="32"/>
          <w:szCs w:val="32"/>
          <w:lang w:eastAsia="en-IN" w:bidi="hi-IN"/>
          <w14:ligatures w14:val="none"/>
        </w:rPr>
        <w:t>Microsoft Power BI Desktop</w:t>
      </w:r>
    </w:p>
    <w:p w14:paraId="2427016C"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Power BI was used to create an interactive dashboard for visualizing the results. It helped in presenting insights through charts, graphs, and filters, making the data easy to understand.</w:t>
      </w:r>
    </w:p>
    <w:p w14:paraId="51B28ED5" w14:textId="77777777" w:rsidR="00CB7B9D" w:rsidRDefault="00CB7B9D" w:rsidP="00CB7B9D">
      <w:pPr>
        <w:spacing w:after="0" w:line="240" w:lineRule="auto"/>
        <w:rPr>
          <w:rFonts w:ascii="Times New Roman" w:eastAsia="Times New Roman" w:hAnsi="Times New Roman" w:cs="Times New Roman"/>
          <w:kern w:val="0"/>
          <w:lang w:eastAsia="en-IN" w:bidi="hi-IN"/>
          <w14:ligatures w14:val="none"/>
        </w:rPr>
      </w:pPr>
    </w:p>
    <w:p w14:paraId="30E17D7D" w14:textId="62EA4DAB" w:rsidR="00D97985" w:rsidRPr="00D97985" w:rsidRDefault="00D97985" w:rsidP="00CB7B9D">
      <w:pPr>
        <w:spacing w:after="0" w:line="240" w:lineRule="auto"/>
        <w:rPr>
          <w:rFonts w:ascii="Times New Roman" w:eastAsia="Times New Roman" w:hAnsi="Times New Roman" w:cs="Times New Roman"/>
          <w:kern w:val="0"/>
          <w:sz w:val="32"/>
          <w:szCs w:val="32"/>
          <w:lang w:eastAsia="en-IN" w:bidi="hi-IN"/>
          <w14:ligatures w14:val="none"/>
        </w:rPr>
      </w:pPr>
      <w:r w:rsidRPr="00D97985">
        <w:rPr>
          <w:rFonts w:ascii="Times New Roman" w:eastAsia="Times New Roman" w:hAnsi="Times New Roman" w:cs="Times New Roman"/>
          <w:b/>
          <w:bCs/>
          <w:kern w:val="0"/>
          <w:sz w:val="32"/>
          <w:szCs w:val="32"/>
          <w:lang w:eastAsia="en-IN" w:bidi="hi-IN"/>
          <w14:ligatures w14:val="none"/>
        </w:rPr>
        <w:t>Microsoft Excel</w:t>
      </w:r>
    </w:p>
    <w:p w14:paraId="559800F2"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97985">
        <w:rPr>
          <w:rFonts w:ascii="Times New Roman" w:eastAsia="Times New Roman" w:hAnsi="Times New Roman" w:cs="Times New Roman"/>
          <w:kern w:val="0"/>
          <w:sz w:val="28"/>
          <w:szCs w:val="28"/>
          <w:lang w:eastAsia="en-IN" w:bidi="hi-IN"/>
          <w14:ligatures w14:val="none"/>
        </w:rPr>
        <w:t>Excel was used for initial data viewing and basic analysis. It also helped in understanding the dataset structure before processing it in Python.</w:t>
      </w:r>
    </w:p>
    <w:p w14:paraId="24D208F2" w14:textId="2E2C5134" w:rsidR="00CB7B9D" w:rsidRDefault="00935051" w:rsidP="00CB7B9D">
      <w:pPr>
        <w:spacing w:after="0" w:line="240" w:lineRule="auto"/>
        <w:rPr>
          <w:rFonts w:ascii="Times New Roman" w:eastAsia="Times New Roman" w:hAnsi="Times New Roman" w:cs="Times New Roman"/>
          <w:kern w:val="0"/>
          <w:lang w:eastAsia="en-IN" w:bidi="hi-IN"/>
          <w14:ligatures w14:val="none"/>
        </w:rPr>
      </w:pPr>
      <w:r w:rsidRPr="00935051">
        <w:rPr>
          <w:rFonts w:ascii="Times New Roman" w:eastAsia="Times New Roman" w:hAnsi="Times New Roman" w:cs="Times New Roman"/>
          <w:kern w:val="0"/>
          <w:lang w:eastAsia="en-IN" w:bidi="hi-IN"/>
          <w14:ligatures w14:val="none"/>
        </w:rPr>
        <w:drawing>
          <wp:inline distT="0" distB="0" distL="0" distR="0" wp14:anchorId="7533F900" wp14:editId="33C3A143">
            <wp:extent cx="2052638" cy="1195060"/>
            <wp:effectExtent l="0" t="0" r="5080" b="5715"/>
            <wp:docPr id="19483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63018" name=""/>
                    <pic:cNvPicPr/>
                  </pic:nvPicPr>
                  <pic:blipFill>
                    <a:blip r:embed="rId7"/>
                    <a:stretch>
                      <a:fillRect/>
                    </a:stretch>
                  </pic:blipFill>
                  <pic:spPr>
                    <a:xfrm>
                      <a:off x="0" y="0"/>
                      <a:ext cx="2073707" cy="1207326"/>
                    </a:xfrm>
                    <a:prstGeom prst="rect">
                      <a:avLst/>
                    </a:prstGeom>
                  </pic:spPr>
                </pic:pic>
              </a:graphicData>
            </a:graphic>
          </wp:inline>
        </w:drawing>
      </w:r>
    </w:p>
    <w:p w14:paraId="283EF952" w14:textId="77777777" w:rsidR="00D5099F" w:rsidRDefault="00D5099F" w:rsidP="00CB7B9D">
      <w:pPr>
        <w:spacing w:after="0" w:line="240" w:lineRule="auto"/>
        <w:rPr>
          <w:rFonts w:ascii="Times New Roman" w:eastAsia="Times New Roman" w:hAnsi="Times New Roman" w:cs="Times New Roman"/>
          <w:kern w:val="0"/>
          <w:lang w:eastAsia="en-IN" w:bidi="hi-IN"/>
          <w14:ligatures w14:val="none"/>
        </w:rPr>
      </w:pPr>
    </w:p>
    <w:p w14:paraId="34875130" w14:textId="70CDDE32" w:rsidR="00D97985" w:rsidRPr="00D97985" w:rsidRDefault="00D97985" w:rsidP="00CB7B9D">
      <w:pPr>
        <w:spacing w:after="0" w:line="240" w:lineRule="auto"/>
        <w:rPr>
          <w:rFonts w:ascii="Times New Roman" w:eastAsia="Times New Roman" w:hAnsi="Times New Roman" w:cs="Times New Roman"/>
          <w:kern w:val="0"/>
          <w:sz w:val="32"/>
          <w:szCs w:val="32"/>
          <w:lang w:eastAsia="en-IN" w:bidi="hi-IN"/>
          <w14:ligatures w14:val="none"/>
        </w:rPr>
      </w:pPr>
      <w:proofErr w:type="spellStart"/>
      <w:r w:rsidRPr="00D97985">
        <w:rPr>
          <w:rFonts w:ascii="Times New Roman" w:eastAsia="Times New Roman" w:hAnsi="Times New Roman" w:cs="Times New Roman"/>
          <w:b/>
          <w:bCs/>
          <w:kern w:val="0"/>
          <w:sz w:val="32"/>
          <w:szCs w:val="32"/>
          <w:lang w:eastAsia="en-IN" w:bidi="hi-IN"/>
          <w14:ligatures w14:val="none"/>
        </w:rPr>
        <w:t>Jupyter</w:t>
      </w:r>
      <w:proofErr w:type="spellEnd"/>
      <w:r w:rsidRPr="00D97985">
        <w:rPr>
          <w:rFonts w:ascii="Times New Roman" w:eastAsia="Times New Roman" w:hAnsi="Times New Roman" w:cs="Times New Roman"/>
          <w:b/>
          <w:bCs/>
          <w:kern w:val="0"/>
          <w:sz w:val="32"/>
          <w:szCs w:val="32"/>
          <w:lang w:eastAsia="en-IN" w:bidi="hi-IN"/>
          <w14:ligatures w14:val="none"/>
        </w:rPr>
        <w:t xml:space="preserve"> Notebook</w:t>
      </w:r>
    </w:p>
    <w:p w14:paraId="46427A26" w14:textId="77777777" w:rsidR="00D97985" w:rsidRPr="00D97985" w:rsidRDefault="00D97985" w:rsidP="00D97985">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D97985">
        <w:rPr>
          <w:rFonts w:ascii="Times New Roman" w:eastAsia="Times New Roman" w:hAnsi="Times New Roman" w:cs="Times New Roman"/>
          <w:kern w:val="0"/>
          <w:sz w:val="28"/>
          <w:szCs w:val="28"/>
          <w:lang w:eastAsia="en-IN" w:bidi="hi-IN"/>
          <w14:ligatures w14:val="none"/>
        </w:rPr>
        <w:t>Jupyter</w:t>
      </w:r>
      <w:proofErr w:type="spellEnd"/>
      <w:r w:rsidRPr="00D97985">
        <w:rPr>
          <w:rFonts w:ascii="Times New Roman" w:eastAsia="Times New Roman" w:hAnsi="Times New Roman" w:cs="Times New Roman"/>
          <w:kern w:val="0"/>
          <w:sz w:val="28"/>
          <w:szCs w:val="28"/>
          <w:lang w:eastAsia="en-IN" w:bidi="hi-IN"/>
          <w14:ligatures w14:val="none"/>
        </w:rPr>
        <w:t xml:space="preserve"> Notebook was used as the development environment for running Python code, performing analysis, and documenting the workflow step by step.</w:t>
      </w:r>
    </w:p>
    <w:p w14:paraId="12437ED4" w14:textId="52FF0477" w:rsidR="00D97985" w:rsidRDefault="00343A7B" w:rsidP="00D21FAF">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r w:rsidRPr="00343A7B">
        <w:rPr>
          <w:rFonts w:ascii="Times New Roman" w:eastAsia="Times New Roman" w:hAnsi="Times New Roman" w:cs="Times New Roman"/>
          <w:b/>
          <w:bCs/>
          <w:kern w:val="0"/>
          <w:sz w:val="56"/>
          <w:szCs w:val="56"/>
          <w:lang w:eastAsia="en-IN" w:bidi="hi-IN"/>
          <w14:ligatures w14:val="none"/>
        </w:rPr>
        <w:drawing>
          <wp:inline distT="0" distB="0" distL="0" distR="0" wp14:anchorId="1C5B2D56" wp14:editId="59B521F6">
            <wp:extent cx="2400300" cy="1190045"/>
            <wp:effectExtent l="0" t="0" r="0" b="0"/>
            <wp:docPr id="4608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39494" name=""/>
                    <pic:cNvPicPr/>
                  </pic:nvPicPr>
                  <pic:blipFill>
                    <a:blip r:embed="rId8"/>
                    <a:stretch>
                      <a:fillRect/>
                    </a:stretch>
                  </pic:blipFill>
                  <pic:spPr>
                    <a:xfrm>
                      <a:off x="0" y="0"/>
                      <a:ext cx="2418244" cy="1198941"/>
                    </a:xfrm>
                    <a:prstGeom prst="rect">
                      <a:avLst/>
                    </a:prstGeom>
                  </pic:spPr>
                </pic:pic>
              </a:graphicData>
            </a:graphic>
          </wp:inline>
        </w:drawing>
      </w:r>
    </w:p>
    <w:p w14:paraId="02113141" w14:textId="77777777" w:rsidR="00D5099F" w:rsidRDefault="00D5099F" w:rsidP="00D21FAF">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p>
    <w:p w14:paraId="16CB6976" w14:textId="79991D97" w:rsidR="0081720D" w:rsidRPr="00D21FAF" w:rsidRDefault="0081720D" w:rsidP="00D21FAF">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r w:rsidRPr="00D21FAF">
        <w:rPr>
          <w:rFonts w:ascii="Times New Roman" w:eastAsia="Times New Roman" w:hAnsi="Times New Roman" w:cs="Times New Roman"/>
          <w:b/>
          <w:bCs/>
          <w:kern w:val="0"/>
          <w:sz w:val="56"/>
          <w:szCs w:val="56"/>
          <w:lang w:eastAsia="en-IN" w:bidi="hi-IN"/>
          <w14:ligatures w14:val="none"/>
        </w:rPr>
        <w:lastRenderedPageBreak/>
        <w:t>Abstract</w:t>
      </w:r>
    </w:p>
    <w:p w14:paraId="427ACD12" w14:textId="77777777" w:rsidR="0081720D" w:rsidRPr="0081720D" w:rsidRDefault="0081720D" w:rsidP="008172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p>
    <w:p w14:paraId="149989F8"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This report </w:t>
      </w:r>
      <w:proofErr w:type="spellStart"/>
      <w:r w:rsidRPr="0081720D">
        <w:rPr>
          <w:rFonts w:ascii="Times New Roman" w:eastAsia="Times New Roman" w:hAnsi="Times New Roman" w:cs="Times New Roman"/>
          <w:kern w:val="0"/>
          <w:sz w:val="28"/>
          <w:szCs w:val="28"/>
          <w:lang w:eastAsia="en-IN" w:bidi="hi-IN"/>
          <w14:ligatures w14:val="none"/>
        </w:rPr>
        <w:t>analyzes</w:t>
      </w:r>
      <w:proofErr w:type="spellEnd"/>
      <w:r w:rsidRPr="0081720D">
        <w:rPr>
          <w:rFonts w:ascii="Times New Roman" w:eastAsia="Times New Roman" w:hAnsi="Times New Roman" w:cs="Times New Roman"/>
          <w:kern w:val="0"/>
          <w:sz w:val="28"/>
          <w:szCs w:val="28"/>
          <w:lang w:eastAsia="en-IN" w:bidi="hi-IN"/>
          <w14:ligatures w14:val="none"/>
        </w:rPr>
        <w:t xml:space="preserve"> customer shopping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using transactional data to identify patterns in purchasing, customer preferences, and revenue generation. The study focuses on understanding how demographic factors, product categories, discounts, and subscription status influence customer spending. Tools such as Python, SQL, and Power BI were used to clean, </w:t>
      </w:r>
      <w:proofErr w:type="spellStart"/>
      <w:r w:rsidRPr="0081720D">
        <w:rPr>
          <w:rFonts w:ascii="Times New Roman" w:eastAsia="Times New Roman" w:hAnsi="Times New Roman" w:cs="Times New Roman"/>
          <w:kern w:val="0"/>
          <w:sz w:val="28"/>
          <w:szCs w:val="28"/>
          <w:lang w:eastAsia="en-IN" w:bidi="hi-IN"/>
          <w14:ligatures w14:val="none"/>
        </w:rPr>
        <w:t>analyze</w:t>
      </w:r>
      <w:proofErr w:type="spellEnd"/>
      <w:r w:rsidRPr="0081720D">
        <w:rPr>
          <w:rFonts w:ascii="Times New Roman" w:eastAsia="Times New Roman" w:hAnsi="Times New Roman" w:cs="Times New Roman"/>
          <w:kern w:val="0"/>
          <w:sz w:val="28"/>
          <w:szCs w:val="28"/>
          <w:lang w:eastAsia="en-IN" w:bidi="hi-IN"/>
          <w14:ligatures w14:val="none"/>
        </w:rPr>
        <w:t>, and visualize the data. The insights derived aim to support data-driven business decisions and improve customer engagement strategies.</w:t>
      </w:r>
    </w:p>
    <w:p w14:paraId="663C5333" w14:textId="77777777" w:rsidR="00D21FAF" w:rsidRPr="00D21FAF" w:rsidRDefault="00D21FAF">
      <w:pPr>
        <w:rPr>
          <w:sz w:val="28"/>
          <w:szCs w:val="28"/>
        </w:rPr>
      </w:pPr>
    </w:p>
    <w:p w14:paraId="321D5AA7" w14:textId="364AC8B2" w:rsidR="0081720D" w:rsidRPr="00850E00" w:rsidRDefault="0081720D" w:rsidP="0081720D">
      <w:pPr>
        <w:rPr>
          <w:sz w:val="28"/>
          <w:szCs w:val="28"/>
        </w:rPr>
      </w:pPr>
      <w:r w:rsidRPr="0081720D">
        <w:rPr>
          <w:sz w:val="28"/>
          <w:szCs w:val="28"/>
        </w:rPr>
        <w:t xml:space="preserve">In the modern data-driven business environment, understanding customer </w:t>
      </w:r>
      <w:proofErr w:type="spellStart"/>
      <w:r w:rsidRPr="0081720D">
        <w:rPr>
          <w:sz w:val="28"/>
          <w:szCs w:val="28"/>
        </w:rPr>
        <w:t>behavior</w:t>
      </w:r>
      <w:proofErr w:type="spellEnd"/>
      <w:r w:rsidRPr="0081720D">
        <w:rPr>
          <w:sz w:val="28"/>
          <w:szCs w:val="28"/>
        </w:rPr>
        <w:t xml:space="preserve"> has become a critical factor in achieving sustainable growth. This report presents a comprehensive analysis of customer shopping </w:t>
      </w:r>
      <w:proofErr w:type="spellStart"/>
      <w:r w:rsidRPr="0081720D">
        <w:rPr>
          <w:sz w:val="28"/>
          <w:szCs w:val="28"/>
        </w:rPr>
        <w:t>behavior</w:t>
      </w:r>
      <w:proofErr w:type="spellEnd"/>
      <w:r w:rsidRPr="0081720D">
        <w:rPr>
          <w:sz w:val="28"/>
          <w:szCs w:val="28"/>
        </w:rPr>
        <w:t xml:space="preserve"> using transactional data. The study focuses on identifying patterns in purchasing habits, customer preferences, and the influence of various factors such as age, gender, product categories, discounts, and subscription status on overall revenue.</w:t>
      </w:r>
    </w:p>
    <w:p w14:paraId="3C4026A4" w14:textId="77777777" w:rsidR="00D21FAF" w:rsidRPr="0081720D" w:rsidRDefault="00D21FAF" w:rsidP="0081720D">
      <w:pPr>
        <w:rPr>
          <w:sz w:val="28"/>
          <w:szCs w:val="28"/>
        </w:rPr>
      </w:pPr>
    </w:p>
    <w:p w14:paraId="1895CB8E" w14:textId="77777777" w:rsidR="0081720D" w:rsidRDefault="0081720D" w:rsidP="0081720D">
      <w:pPr>
        <w:rPr>
          <w:sz w:val="28"/>
          <w:szCs w:val="28"/>
        </w:rPr>
      </w:pPr>
      <w:r w:rsidRPr="0081720D">
        <w:rPr>
          <w:sz w:val="28"/>
          <w:szCs w:val="28"/>
        </w:rPr>
        <w:t xml:space="preserve">The analysis was performed using a combination of Python for data preprocessing, SQL for querying and extracting insights, and </w:t>
      </w:r>
      <w:r w:rsidRPr="0081720D">
        <w:rPr>
          <w:b/>
          <w:bCs/>
          <w:sz w:val="28"/>
          <w:szCs w:val="28"/>
        </w:rPr>
        <w:t>Microsoft Power BI Desktop</w:t>
      </w:r>
      <w:r w:rsidRPr="0081720D">
        <w:rPr>
          <w:sz w:val="28"/>
          <w:szCs w:val="28"/>
        </w:rPr>
        <w:t xml:space="preserve"> for data visualization. The results of this study provide valuable insights that can help businesses optimize marketing strategies, improve customer retention, and enhance overall profitability.</w:t>
      </w:r>
    </w:p>
    <w:p w14:paraId="0A03A147" w14:textId="77777777" w:rsidR="00D21FAF" w:rsidRDefault="00D21FAF" w:rsidP="0081720D">
      <w:pPr>
        <w:rPr>
          <w:sz w:val="28"/>
          <w:szCs w:val="28"/>
        </w:rPr>
      </w:pPr>
    </w:p>
    <w:p w14:paraId="5C6A3108" w14:textId="2FE0834A" w:rsidR="00D21FAF" w:rsidRPr="0081720D" w:rsidRDefault="0081720D" w:rsidP="0081720D">
      <w:pPr>
        <w:spacing w:before="100" w:beforeAutospacing="1" w:after="100" w:afterAutospacing="1" w:line="240" w:lineRule="auto"/>
        <w:outlineLvl w:val="1"/>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Introduction</w:t>
      </w:r>
    </w:p>
    <w:p w14:paraId="1CF4F490"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In today’s competitive market, understanding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is crucial for business growth. Organizations rely on data analytics to uncover trends and optimize marketing strategies. This project examines customer transaction data to identify key factors affecting purchasing decisions. The goal is to provide actionable insights that can help improve sales performance, customer retention, and overall business efficiency.</w:t>
      </w:r>
    </w:p>
    <w:p w14:paraId="34208245"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12344D9"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lastRenderedPageBreak/>
        <w:t xml:space="preserve">With the rapid growth of e-commerce and digital transactions, businesses are generating vast amounts of customer data. </w:t>
      </w:r>
      <w:proofErr w:type="spellStart"/>
      <w:r w:rsidRPr="0081720D">
        <w:rPr>
          <w:rFonts w:ascii="Times New Roman" w:eastAsia="Times New Roman" w:hAnsi="Times New Roman" w:cs="Times New Roman"/>
          <w:kern w:val="0"/>
          <w:sz w:val="28"/>
          <w:szCs w:val="28"/>
          <w:lang w:eastAsia="en-IN" w:bidi="hi-IN"/>
          <w14:ligatures w14:val="none"/>
        </w:rPr>
        <w:t>Analyzing</w:t>
      </w:r>
      <w:proofErr w:type="spellEnd"/>
      <w:r w:rsidRPr="0081720D">
        <w:rPr>
          <w:rFonts w:ascii="Times New Roman" w:eastAsia="Times New Roman" w:hAnsi="Times New Roman" w:cs="Times New Roman"/>
          <w:kern w:val="0"/>
          <w:sz w:val="28"/>
          <w:szCs w:val="28"/>
          <w:lang w:eastAsia="en-IN" w:bidi="hi-IN"/>
          <w14:ligatures w14:val="none"/>
        </w:rPr>
        <w:t xml:space="preserve"> this data effectively allows organizations to understand consumer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predict future trends, and make informed decisions.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analysis helps businesses identify what drives purchases, which customers are most valuable, and how different strategies impact sales performance.</w:t>
      </w:r>
    </w:p>
    <w:p w14:paraId="41513C23"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1152C00"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This project aims to explore customer shopping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through a structured approach involving data cleaning, exploratory analysis, and visualization. By examining purchasing trends and customer segments, the study provides insights that can be used to enhance business strategies and improve customer satisfaction.</w:t>
      </w:r>
    </w:p>
    <w:p w14:paraId="27F73B08" w14:textId="77777777" w:rsidR="00D5099F" w:rsidRDefault="00D5099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C373DEC" w14:textId="4C654F68" w:rsidR="00D21FAF" w:rsidRDefault="00416D60"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drawing>
          <wp:inline distT="0" distB="0" distL="0" distR="0" wp14:anchorId="65A423AB" wp14:editId="061C63A7">
            <wp:extent cx="4351272" cy="2376488"/>
            <wp:effectExtent l="0" t="0" r="0" b="5080"/>
            <wp:docPr id="1886687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4499" cy="2394635"/>
                    </a:xfrm>
                    <a:prstGeom prst="rect">
                      <a:avLst/>
                    </a:prstGeom>
                    <a:noFill/>
                    <a:ln>
                      <a:noFill/>
                    </a:ln>
                  </pic:spPr>
                </pic:pic>
              </a:graphicData>
            </a:graphic>
          </wp:inline>
        </w:drawing>
      </w:r>
    </w:p>
    <w:p w14:paraId="360D9B04" w14:textId="48EB277A"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E983F53"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2F41434E" w14:textId="60E9A0BB" w:rsidR="0081720D"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Objectives</w:t>
      </w:r>
    </w:p>
    <w:p w14:paraId="748B3FB8" w14:textId="77777777" w:rsidR="00D21FAF" w:rsidRPr="0081720D" w:rsidRDefault="00D21FAF" w:rsidP="00D21FAF">
      <w:pPr>
        <w:spacing w:after="0" w:line="240" w:lineRule="auto"/>
        <w:rPr>
          <w:rFonts w:ascii="Times New Roman" w:eastAsia="Times New Roman" w:hAnsi="Times New Roman" w:cs="Times New Roman"/>
          <w:kern w:val="0"/>
          <w:sz w:val="56"/>
          <w:szCs w:val="56"/>
          <w:lang w:eastAsia="en-IN" w:bidi="hi-IN"/>
          <w14:ligatures w14:val="none"/>
        </w:rPr>
      </w:pPr>
    </w:p>
    <w:p w14:paraId="75BFCAB2" w14:textId="77777777" w:rsidR="0081720D" w:rsidRPr="0081720D" w:rsidRDefault="0081720D" w:rsidP="00817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w:t>
      </w:r>
      <w:proofErr w:type="spellStart"/>
      <w:r w:rsidRPr="0081720D">
        <w:rPr>
          <w:rFonts w:ascii="Times New Roman" w:eastAsia="Times New Roman" w:hAnsi="Times New Roman" w:cs="Times New Roman"/>
          <w:kern w:val="0"/>
          <w:sz w:val="28"/>
          <w:szCs w:val="28"/>
          <w:lang w:eastAsia="en-IN" w:bidi="hi-IN"/>
          <w14:ligatures w14:val="none"/>
        </w:rPr>
        <w:t>analyze</w:t>
      </w:r>
      <w:proofErr w:type="spellEnd"/>
      <w:r w:rsidRPr="0081720D">
        <w:rPr>
          <w:rFonts w:ascii="Times New Roman" w:eastAsia="Times New Roman" w:hAnsi="Times New Roman" w:cs="Times New Roman"/>
          <w:kern w:val="0"/>
          <w:sz w:val="28"/>
          <w:szCs w:val="28"/>
          <w:lang w:eastAsia="en-IN" w:bidi="hi-IN"/>
          <w14:ligatures w14:val="none"/>
        </w:rPr>
        <w:t xml:space="preserve"> customer purchasing patterns </w:t>
      </w:r>
    </w:p>
    <w:p w14:paraId="59CFF3D1" w14:textId="77777777" w:rsidR="0081720D" w:rsidRPr="0081720D" w:rsidRDefault="0081720D" w:rsidP="00817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identify high-value customer segments </w:t>
      </w:r>
    </w:p>
    <w:p w14:paraId="19C97B29" w14:textId="77777777" w:rsidR="0081720D" w:rsidRPr="0081720D" w:rsidRDefault="0081720D" w:rsidP="00817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evaluate the impact of discounts and subscriptions </w:t>
      </w:r>
    </w:p>
    <w:p w14:paraId="61868C64" w14:textId="77777777" w:rsidR="0081720D" w:rsidRPr="0081720D" w:rsidRDefault="0081720D" w:rsidP="00817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study product category performance </w:t>
      </w:r>
    </w:p>
    <w:p w14:paraId="01C4B086" w14:textId="77777777" w:rsidR="0081720D" w:rsidRPr="00D21FAF" w:rsidRDefault="0081720D" w:rsidP="0081720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provide business recommendations based on data insights </w:t>
      </w:r>
    </w:p>
    <w:p w14:paraId="285E73D3"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1CFC2E9"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r w:rsidRPr="0081720D">
        <w:rPr>
          <w:rFonts w:ascii="Times New Roman" w:eastAsia="Times New Roman" w:hAnsi="Times New Roman" w:cs="Times New Roman"/>
          <w:b/>
          <w:bCs/>
          <w:kern w:val="0"/>
          <w:sz w:val="32"/>
          <w:szCs w:val="32"/>
          <w:lang w:eastAsia="en-IN" w:bidi="hi-IN"/>
          <w14:ligatures w14:val="none"/>
        </w:rPr>
        <w:lastRenderedPageBreak/>
        <w:t>The primary objectives of this project are:</w:t>
      </w:r>
    </w:p>
    <w:p w14:paraId="2A755843"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w:t>
      </w:r>
      <w:proofErr w:type="spellStart"/>
      <w:r w:rsidRPr="0081720D">
        <w:rPr>
          <w:rFonts w:ascii="Times New Roman" w:eastAsia="Times New Roman" w:hAnsi="Times New Roman" w:cs="Times New Roman"/>
          <w:kern w:val="0"/>
          <w:sz w:val="28"/>
          <w:szCs w:val="28"/>
          <w:lang w:eastAsia="en-IN" w:bidi="hi-IN"/>
          <w14:ligatures w14:val="none"/>
        </w:rPr>
        <w:t>analyze</w:t>
      </w:r>
      <w:proofErr w:type="spellEnd"/>
      <w:r w:rsidRPr="0081720D">
        <w:rPr>
          <w:rFonts w:ascii="Times New Roman" w:eastAsia="Times New Roman" w:hAnsi="Times New Roman" w:cs="Times New Roman"/>
          <w:kern w:val="0"/>
          <w:sz w:val="28"/>
          <w:szCs w:val="28"/>
          <w:lang w:eastAsia="en-IN" w:bidi="hi-IN"/>
          <w14:ligatures w14:val="none"/>
        </w:rPr>
        <w:t xml:space="preserve"> customer demographics and their impact on purchasing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w:t>
      </w:r>
    </w:p>
    <w:p w14:paraId="72C7C03A"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identify patterns in customer spending and product preferences </w:t>
      </w:r>
    </w:p>
    <w:p w14:paraId="7426729E"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evaluate the effectiveness of discounts and promotional strategies </w:t>
      </w:r>
    </w:p>
    <w:p w14:paraId="020819DA"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compare the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of subscribed and non-subscribed customers </w:t>
      </w:r>
    </w:p>
    <w:p w14:paraId="0BD47CD1"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To segment customers based on their purchase history </w:t>
      </w:r>
    </w:p>
    <w:p w14:paraId="71C50F61" w14:textId="77777777" w:rsidR="0081720D" w:rsidRPr="0081720D" w:rsidRDefault="0081720D" w:rsidP="0081720D">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To provide actionable business recommendations based on data insights</w:t>
      </w:r>
    </w:p>
    <w:p w14:paraId="4DB374CC"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56"/>
          <w:szCs w:val="56"/>
          <w:lang w:eastAsia="en-IN" w:bidi="hi-IN"/>
          <w14:ligatures w14:val="none"/>
        </w:rPr>
      </w:pPr>
    </w:p>
    <w:p w14:paraId="3BD6160B" w14:textId="0CBCAC8D" w:rsidR="0081720D" w:rsidRPr="00D21FAF"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Dataset Description</w:t>
      </w:r>
    </w:p>
    <w:p w14:paraId="7848F917" w14:textId="77777777" w:rsidR="00D21FAF" w:rsidRPr="0081720D" w:rsidRDefault="00D21FAF" w:rsidP="00D21FAF">
      <w:pPr>
        <w:spacing w:after="0" w:line="240" w:lineRule="auto"/>
        <w:rPr>
          <w:rFonts w:ascii="Times New Roman" w:eastAsia="Times New Roman" w:hAnsi="Times New Roman" w:cs="Times New Roman"/>
          <w:kern w:val="0"/>
          <w:lang w:eastAsia="en-IN" w:bidi="hi-IN"/>
          <w14:ligatures w14:val="none"/>
        </w:rPr>
      </w:pPr>
    </w:p>
    <w:p w14:paraId="1F1880FC"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The dataset consists of 3,900 customer transactions with 18 attributes. It includes demographic details such as age, gender, and location, along with transactional information like product category, purchase amount, and shipping type. </w:t>
      </w:r>
      <w:proofErr w:type="spellStart"/>
      <w:r w:rsidRPr="0081720D">
        <w:rPr>
          <w:rFonts w:ascii="Times New Roman" w:eastAsia="Times New Roman" w:hAnsi="Times New Roman" w:cs="Times New Roman"/>
          <w:kern w:val="0"/>
          <w:sz w:val="28"/>
          <w:szCs w:val="28"/>
          <w:lang w:eastAsia="en-IN" w:bidi="hi-IN"/>
          <w14:ligatures w14:val="none"/>
        </w:rPr>
        <w:t>Behavioral</w:t>
      </w:r>
      <w:proofErr w:type="spellEnd"/>
      <w:r w:rsidRPr="0081720D">
        <w:rPr>
          <w:rFonts w:ascii="Times New Roman" w:eastAsia="Times New Roman" w:hAnsi="Times New Roman" w:cs="Times New Roman"/>
          <w:kern w:val="0"/>
          <w:sz w:val="28"/>
          <w:szCs w:val="28"/>
          <w:lang w:eastAsia="en-IN" w:bidi="hi-IN"/>
          <w14:ligatures w14:val="none"/>
        </w:rPr>
        <w:t xml:space="preserve"> attributes such as discount usage, previous purchases, and review ratings are also included. This diverse dataset enables a comprehensive analysis of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w:t>
      </w:r>
    </w:p>
    <w:p w14:paraId="01200590"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43DE85F"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The dataset used in this analysis contains approximately 3,900 customer transaction records with 18 different attributes. These attributes include both demographic and transactional data, enabling a comprehensive study of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w:t>
      </w:r>
    </w:p>
    <w:p w14:paraId="16086C37"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r w:rsidRPr="0081720D">
        <w:rPr>
          <w:rFonts w:ascii="Times New Roman" w:eastAsia="Times New Roman" w:hAnsi="Times New Roman" w:cs="Times New Roman"/>
          <w:b/>
          <w:bCs/>
          <w:kern w:val="0"/>
          <w:sz w:val="32"/>
          <w:szCs w:val="32"/>
          <w:lang w:eastAsia="en-IN" w:bidi="hi-IN"/>
          <w14:ligatures w14:val="none"/>
        </w:rPr>
        <w:t>Key variables in the dataset include:</w:t>
      </w:r>
    </w:p>
    <w:p w14:paraId="5C2C3C71" w14:textId="77777777" w:rsidR="0081720D" w:rsidRPr="0081720D" w:rsidRDefault="0081720D" w:rsidP="008172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Demographic Information:</w:t>
      </w:r>
      <w:r w:rsidRPr="0081720D">
        <w:rPr>
          <w:rFonts w:ascii="Times New Roman" w:eastAsia="Times New Roman" w:hAnsi="Times New Roman" w:cs="Times New Roman"/>
          <w:kern w:val="0"/>
          <w:sz w:val="28"/>
          <w:szCs w:val="28"/>
          <w:lang w:eastAsia="en-IN" w:bidi="hi-IN"/>
          <w14:ligatures w14:val="none"/>
        </w:rPr>
        <w:t xml:space="preserve"> Age, gender, and location </w:t>
      </w:r>
    </w:p>
    <w:p w14:paraId="28179950" w14:textId="77777777" w:rsidR="0081720D" w:rsidRPr="0081720D" w:rsidRDefault="0081720D" w:rsidP="008172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Transaction Details:</w:t>
      </w:r>
      <w:r w:rsidRPr="0081720D">
        <w:rPr>
          <w:rFonts w:ascii="Times New Roman" w:eastAsia="Times New Roman" w:hAnsi="Times New Roman" w:cs="Times New Roman"/>
          <w:kern w:val="0"/>
          <w:sz w:val="28"/>
          <w:szCs w:val="28"/>
          <w:lang w:eastAsia="en-IN" w:bidi="hi-IN"/>
          <w14:ligatures w14:val="none"/>
        </w:rPr>
        <w:t xml:space="preserve"> Product category, item purchased, purchase amount </w:t>
      </w:r>
    </w:p>
    <w:p w14:paraId="2C6158DF" w14:textId="77777777" w:rsidR="0081720D" w:rsidRPr="0081720D" w:rsidRDefault="0081720D" w:rsidP="008172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roofErr w:type="spellStart"/>
      <w:r w:rsidRPr="0081720D">
        <w:rPr>
          <w:rFonts w:ascii="Times New Roman" w:eastAsia="Times New Roman" w:hAnsi="Times New Roman" w:cs="Times New Roman"/>
          <w:b/>
          <w:bCs/>
          <w:kern w:val="0"/>
          <w:sz w:val="28"/>
          <w:szCs w:val="28"/>
          <w:lang w:eastAsia="en-IN" w:bidi="hi-IN"/>
          <w14:ligatures w14:val="none"/>
        </w:rPr>
        <w:t>Behavioral</w:t>
      </w:r>
      <w:proofErr w:type="spellEnd"/>
      <w:r w:rsidRPr="0081720D">
        <w:rPr>
          <w:rFonts w:ascii="Times New Roman" w:eastAsia="Times New Roman" w:hAnsi="Times New Roman" w:cs="Times New Roman"/>
          <w:b/>
          <w:bCs/>
          <w:kern w:val="0"/>
          <w:sz w:val="28"/>
          <w:szCs w:val="28"/>
          <w:lang w:eastAsia="en-IN" w:bidi="hi-IN"/>
          <w14:ligatures w14:val="none"/>
        </w:rPr>
        <w:t xml:space="preserve"> Data:</w:t>
      </w:r>
      <w:r w:rsidRPr="0081720D">
        <w:rPr>
          <w:rFonts w:ascii="Times New Roman" w:eastAsia="Times New Roman" w:hAnsi="Times New Roman" w:cs="Times New Roman"/>
          <w:kern w:val="0"/>
          <w:sz w:val="28"/>
          <w:szCs w:val="28"/>
          <w:lang w:eastAsia="en-IN" w:bidi="hi-IN"/>
          <w14:ligatures w14:val="none"/>
        </w:rPr>
        <w:t xml:space="preserve"> Frequency of purchases, previous purchases, review ratings </w:t>
      </w:r>
    </w:p>
    <w:p w14:paraId="2D9B2F71" w14:textId="77777777" w:rsidR="0081720D" w:rsidRPr="0081720D" w:rsidRDefault="0081720D" w:rsidP="008172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Promotional Factors:</w:t>
      </w:r>
      <w:r w:rsidRPr="0081720D">
        <w:rPr>
          <w:rFonts w:ascii="Times New Roman" w:eastAsia="Times New Roman" w:hAnsi="Times New Roman" w:cs="Times New Roman"/>
          <w:kern w:val="0"/>
          <w:sz w:val="28"/>
          <w:szCs w:val="28"/>
          <w:lang w:eastAsia="en-IN" w:bidi="hi-IN"/>
          <w14:ligatures w14:val="none"/>
        </w:rPr>
        <w:t xml:space="preserve"> Discount applied, subscription status </w:t>
      </w:r>
    </w:p>
    <w:p w14:paraId="3577C004" w14:textId="77777777" w:rsidR="0081720D" w:rsidRPr="0081720D" w:rsidRDefault="0081720D" w:rsidP="0081720D">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Logistics:</w:t>
      </w:r>
      <w:r w:rsidRPr="0081720D">
        <w:rPr>
          <w:rFonts w:ascii="Times New Roman" w:eastAsia="Times New Roman" w:hAnsi="Times New Roman" w:cs="Times New Roman"/>
          <w:kern w:val="0"/>
          <w:sz w:val="28"/>
          <w:szCs w:val="28"/>
          <w:lang w:eastAsia="en-IN" w:bidi="hi-IN"/>
          <w14:ligatures w14:val="none"/>
        </w:rPr>
        <w:t xml:space="preserve"> Shipping type and delivery preferences </w:t>
      </w:r>
    </w:p>
    <w:p w14:paraId="4E0E3B9C"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The dataset also contained a small number of missing values in the review rating column, which were addressed during preprocessing. Overall, the dataset provides a strong foundation for </w:t>
      </w:r>
      <w:proofErr w:type="spellStart"/>
      <w:r w:rsidRPr="0081720D">
        <w:rPr>
          <w:rFonts w:ascii="Times New Roman" w:eastAsia="Times New Roman" w:hAnsi="Times New Roman" w:cs="Times New Roman"/>
          <w:kern w:val="0"/>
          <w:sz w:val="28"/>
          <w:szCs w:val="28"/>
          <w:lang w:eastAsia="en-IN" w:bidi="hi-IN"/>
          <w14:ligatures w14:val="none"/>
        </w:rPr>
        <w:t>analyzing</w:t>
      </w:r>
      <w:proofErr w:type="spellEnd"/>
      <w:r w:rsidRPr="0081720D">
        <w:rPr>
          <w:rFonts w:ascii="Times New Roman" w:eastAsia="Times New Roman" w:hAnsi="Times New Roman" w:cs="Times New Roman"/>
          <w:kern w:val="0"/>
          <w:sz w:val="28"/>
          <w:szCs w:val="28"/>
          <w:lang w:eastAsia="en-IN" w:bidi="hi-IN"/>
          <w14:ligatures w14:val="none"/>
        </w:rPr>
        <w:t xml:space="preserve">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across multiple dimensions.</w:t>
      </w:r>
    </w:p>
    <w:p w14:paraId="5067D340"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4D712716" w14:textId="006A8C24" w:rsidR="00D21FAF" w:rsidRDefault="00FD56DA"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noProof/>
          <w:kern w:val="0"/>
          <w:lang w:eastAsia="en-IN" w:bidi="hi-IN"/>
        </w:rPr>
        <w:lastRenderedPageBreak/>
        <w:drawing>
          <wp:inline distT="0" distB="0" distL="0" distR="0" wp14:anchorId="128EE0A0" wp14:editId="4A048078">
            <wp:extent cx="4648200" cy="2433791"/>
            <wp:effectExtent l="0" t="0" r="0" b="5080"/>
            <wp:docPr id="110842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22985" name="Picture 11084229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9992" cy="2445201"/>
                    </a:xfrm>
                    <a:prstGeom prst="rect">
                      <a:avLst/>
                    </a:prstGeom>
                  </pic:spPr>
                </pic:pic>
              </a:graphicData>
            </a:graphic>
          </wp:inline>
        </w:drawing>
      </w:r>
    </w:p>
    <w:p w14:paraId="3033B070" w14:textId="03050879" w:rsidR="00850E00" w:rsidRPr="002B7845" w:rsidRDefault="002B7845" w:rsidP="0081720D">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2B7845">
        <w:rPr>
          <w:rFonts w:ascii="Times New Roman" w:eastAsia="Times New Roman" w:hAnsi="Times New Roman" w:cs="Times New Roman"/>
          <w:b/>
          <w:bCs/>
          <w:kern w:val="0"/>
          <w:sz w:val="28"/>
          <w:szCs w:val="28"/>
          <w:lang w:eastAsia="en-IN" w:bidi="hi-IN"/>
          <w14:ligatures w14:val="none"/>
        </w:rPr>
        <w:t xml:space="preserve">The dataset preview shows the structure of customer transaction data including demographics, purchase details, and </w:t>
      </w:r>
      <w:proofErr w:type="spellStart"/>
      <w:r w:rsidRPr="002B7845">
        <w:rPr>
          <w:rFonts w:ascii="Times New Roman" w:eastAsia="Times New Roman" w:hAnsi="Times New Roman" w:cs="Times New Roman"/>
          <w:b/>
          <w:bCs/>
          <w:kern w:val="0"/>
          <w:sz w:val="28"/>
          <w:szCs w:val="28"/>
          <w:lang w:eastAsia="en-IN" w:bidi="hi-IN"/>
          <w14:ligatures w14:val="none"/>
        </w:rPr>
        <w:t>behavior</w:t>
      </w:r>
      <w:proofErr w:type="spellEnd"/>
      <w:r w:rsidRPr="002B7845">
        <w:rPr>
          <w:rFonts w:ascii="Times New Roman" w:eastAsia="Times New Roman" w:hAnsi="Times New Roman" w:cs="Times New Roman"/>
          <w:b/>
          <w:bCs/>
          <w:kern w:val="0"/>
          <w:sz w:val="28"/>
          <w:szCs w:val="28"/>
          <w:lang w:eastAsia="en-IN" w:bidi="hi-IN"/>
          <w14:ligatures w14:val="none"/>
        </w:rPr>
        <w:t xml:space="preserve"> attributes.</w:t>
      </w:r>
    </w:p>
    <w:p w14:paraId="0D9D913D" w14:textId="3F58ED01" w:rsidR="00606DDF" w:rsidRDefault="00606DDF"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noProof/>
          <w:kern w:val="0"/>
          <w:lang w:eastAsia="en-IN" w:bidi="hi-IN"/>
          <w14:ligatures w14:val="none"/>
        </w:rPr>
        <w:drawing>
          <wp:inline distT="0" distB="0" distL="0" distR="0" wp14:anchorId="3BC0DE10" wp14:editId="518926B0">
            <wp:extent cx="5720080" cy="1452880"/>
            <wp:effectExtent l="0" t="0" r="0" b="0"/>
            <wp:docPr id="1835964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080" cy="1452880"/>
                    </a:xfrm>
                    <a:prstGeom prst="rect">
                      <a:avLst/>
                    </a:prstGeom>
                    <a:noFill/>
                    <a:ln>
                      <a:noFill/>
                    </a:ln>
                  </pic:spPr>
                </pic:pic>
              </a:graphicData>
            </a:graphic>
          </wp:inline>
        </w:drawing>
      </w:r>
    </w:p>
    <w:p w14:paraId="4F36D2CD" w14:textId="77777777" w:rsidR="00FD56DA" w:rsidRPr="0081720D" w:rsidRDefault="00FD56DA"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7D2DB74D" w14:textId="5E7239D2" w:rsidR="0081720D" w:rsidRPr="00D21FAF"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Data Preprocessing</w:t>
      </w:r>
    </w:p>
    <w:p w14:paraId="481F0203" w14:textId="77777777" w:rsidR="00D21FAF" w:rsidRDefault="00D21FAF" w:rsidP="00D21FAF">
      <w:pPr>
        <w:spacing w:after="0" w:line="240" w:lineRule="auto"/>
        <w:rPr>
          <w:rFonts w:ascii="Times New Roman" w:eastAsia="Times New Roman" w:hAnsi="Times New Roman" w:cs="Times New Roman"/>
          <w:b/>
          <w:bCs/>
          <w:kern w:val="0"/>
          <w:sz w:val="36"/>
          <w:szCs w:val="36"/>
          <w:lang w:eastAsia="en-IN" w:bidi="hi-IN"/>
          <w14:ligatures w14:val="none"/>
        </w:rPr>
      </w:pPr>
    </w:p>
    <w:p w14:paraId="6BA10450" w14:textId="77777777" w:rsidR="00D21FAF" w:rsidRPr="0081720D" w:rsidRDefault="00D21FAF" w:rsidP="00D21FAF">
      <w:pPr>
        <w:spacing w:after="0" w:line="240" w:lineRule="auto"/>
        <w:rPr>
          <w:rFonts w:ascii="Times New Roman" w:eastAsia="Times New Roman" w:hAnsi="Times New Roman" w:cs="Times New Roman"/>
          <w:kern w:val="0"/>
          <w:lang w:eastAsia="en-IN" w:bidi="hi-IN"/>
          <w14:ligatures w14:val="none"/>
        </w:rPr>
      </w:pPr>
    </w:p>
    <w:p w14:paraId="5DDE094B"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The dataset was cleaned to ensure accuracy and consistency. Missing values in the review rating column were handled using median imputation to maintain data integrity. Column names were standardized for better readability. Additional features such as age groups were created to simplify analysis. Redundant fields were removed to avoid duplication and improve efficiency.</w:t>
      </w:r>
    </w:p>
    <w:p w14:paraId="0BAAD292"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C4F0A67"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Data preprocessing is a crucial step in any data analysis project, as it ensures the accuracy and reliability of the results. In this project, several preprocessing techniques were applied to prepare the dataset for analysis.</w:t>
      </w:r>
    </w:p>
    <w:p w14:paraId="6066DE26"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F4F0B41"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lastRenderedPageBreak/>
        <w:t>First, the dataset was examined for missing values. It was observed that the review rating column contained some null values. These missing values were handled using median imputation, which helps preserve the distribution of the data while avoiding bias.</w:t>
      </w:r>
    </w:p>
    <w:p w14:paraId="774AEBCF"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66F7D94"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Next, column names were standardized into a consistent format to improve readability and usability during analysis. This step is important when working with programming languages and SQL queries.</w:t>
      </w:r>
    </w:p>
    <w:p w14:paraId="4D721FE5"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E315CBF"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Feature engineering techniques were also applied to enhance the dataset. A new variable called “age group” was created by categorizing customers into different age ranges. This allowed for easier analysis of trends across different demographic segments.</w:t>
      </w:r>
    </w:p>
    <w:p w14:paraId="2F31F67F"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6BFFE40"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Additionally, redundant columns were identified and removed to simplify the dataset and reduce unnecessary complexity. These steps ensured that the data was clean, consistent, and ready for further analysis.</w:t>
      </w:r>
    </w:p>
    <w:p w14:paraId="70D93E0B"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A750DFC" w14:textId="5818F43C" w:rsidR="00C44FA1" w:rsidRDefault="00C44FA1"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noProof/>
          <w:kern w:val="0"/>
          <w:lang w:eastAsia="en-IN" w:bidi="hi-IN"/>
          <w14:ligatures w14:val="none"/>
        </w:rPr>
        <w:drawing>
          <wp:inline distT="0" distB="0" distL="0" distR="0" wp14:anchorId="22A31D96" wp14:editId="5EE7A592">
            <wp:extent cx="3039191" cy="2118995"/>
            <wp:effectExtent l="0" t="0" r="8890" b="0"/>
            <wp:docPr id="1328936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7836" cy="2138967"/>
                    </a:xfrm>
                    <a:prstGeom prst="rect">
                      <a:avLst/>
                    </a:prstGeom>
                    <a:noFill/>
                    <a:ln>
                      <a:noFill/>
                    </a:ln>
                  </pic:spPr>
                </pic:pic>
              </a:graphicData>
            </a:graphic>
          </wp:inline>
        </w:drawing>
      </w:r>
      <w:r w:rsidR="00FB5851">
        <w:rPr>
          <w:rFonts w:ascii="Times New Roman" w:eastAsia="Times New Roman" w:hAnsi="Times New Roman" w:cs="Times New Roman"/>
          <w:kern w:val="0"/>
          <w:lang w:eastAsia="en-IN" w:bidi="hi-IN"/>
          <w14:ligatures w14:val="none"/>
        </w:rPr>
        <w:t xml:space="preserve"> </w:t>
      </w:r>
      <w:r>
        <w:rPr>
          <w:rFonts w:ascii="Times New Roman" w:eastAsia="Times New Roman" w:hAnsi="Times New Roman" w:cs="Times New Roman"/>
          <w:noProof/>
          <w:kern w:val="0"/>
          <w:lang w:eastAsia="en-IN" w:bidi="hi-IN"/>
          <w14:ligatures w14:val="none"/>
        </w:rPr>
        <w:drawing>
          <wp:inline distT="0" distB="0" distL="0" distR="0" wp14:anchorId="39B87CA8" wp14:editId="6A65CFF4">
            <wp:extent cx="2584450" cy="2065695"/>
            <wp:effectExtent l="0" t="0" r="6350" b="0"/>
            <wp:docPr id="45338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7748" cy="2068331"/>
                    </a:xfrm>
                    <a:prstGeom prst="rect">
                      <a:avLst/>
                    </a:prstGeom>
                    <a:noFill/>
                    <a:ln>
                      <a:noFill/>
                    </a:ln>
                  </pic:spPr>
                </pic:pic>
              </a:graphicData>
            </a:graphic>
          </wp:inline>
        </w:drawing>
      </w:r>
    </w:p>
    <w:p w14:paraId="0A202060" w14:textId="564872DD" w:rsidR="00486861" w:rsidRPr="00FB5851" w:rsidRDefault="00FB5851" w:rsidP="0081720D">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FB5851">
        <w:rPr>
          <w:rFonts w:ascii="Times New Roman" w:eastAsia="Times New Roman" w:hAnsi="Times New Roman" w:cs="Times New Roman"/>
          <w:b/>
          <w:bCs/>
          <w:kern w:val="0"/>
          <w:sz w:val="28"/>
          <w:szCs w:val="28"/>
          <w:lang w:eastAsia="en-IN" w:bidi="hi-IN"/>
          <w14:ligatures w14:val="none"/>
        </w:rPr>
        <w:t>Missing values were identified in the review rating column and handled during data cleaning.</w:t>
      </w:r>
    </w:p>
    <w:p w14:paraId="4D55494D" w14:textId="563D1EA4" w:rsidR="00486861" w:rsidRDefault="00486861"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noProof/>
          <w:kern w:val="0"/>
          <w:lang w:eastAsia="en-IN" w:bidi="hi-IN"/>
          <w14:ligatures w14:val="none"/>
        </w:rPr>
        <w:lastRenderedPageBreak/>
        <w:drawing>
          <wp:inline distT="0" distB="0" distL="0" distR="0" wp14:anchorId="25B7EFA7" wp14:editId="189BAA58">
            <wp:extent cx="5724525" cy="1614805"/>
            <wp:effectExtent l="0" t="0" r="9525" b="4445"/>
            <wp:docPr id="82814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1614805"/>
                    </a:xfrm>
                    <a:prstGeom prst="rect">
                      <a:avLst/>
                    </a:prstGeom>
                    <a:noFill/>
                    <a:ln>
                      <a:noFill/>
                    </a:ln>
                  </pic:spPr>
                </pic:pic>
              </a:graphicData>
            </a:graphic>
          </wp:inline>
        </w:drawing>
      </w:r>
    </w:p>
    <w:p w14:paraId="059DFA65" w14:textId="4B22C63F" w:rsidR="00486861" w:rsidRDefault="00F41416"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sidRPr="00F41416">
        <w:rPr>
          <w:rFonts w:ascii="Times New Roman" w:eastAsia="Times New Roman" w:hAnsi="Times New Roman" w:cs="Times New Roman"/>
          <w:kern w:val="0"/>
          <w:sz w:val="32"/>
          <w:szCs w:val="32"/>
          <w:lang w:eastAsia="en-IN" w:bidi="hi-IN"/>
          <w14:ligatures w14:val="none"/>
        </w:rPr>
        <w:t>The dataset contains key features such as age, gender, purchase amount, category, and subscription status used for analysis</w:t>
      </w:r>
      <w:r w:rsidRPr="00F41416">
        <w:rPr>
          <w:rFonts w:ascii="Times New Roman" w:eastAsia="Times New Roman" w:hAnsi="Times New Roman" w:cs="Times New Roman"/>
          <w:kern w:val="0"/>
          <w:lang w:eastAsia="en-IN" w:bidi="hi-IN"/>
          <w14:ligatures w14:val="none"/>
        </w:rPr>
        <w:t>.</w:t>
      </w:r>
    </w:p>
    <w:p w14:paraId="39F0F69F" w14:textId="0B959F8F" w:rsidR="001301FA" w:rsidRDefault="00173737" w:rsidP="0081720D">
      <w:pPr>
        <w:spacing w:before="100" w:beforeAutospacing="1" w:after="100" w:afterAutospacing="1" w:line="240" w:lineRule="auto"/>
        <w:rPr>
          <w:rFonts w:ascii="Times New Roman" w:eastAsia="Times New Roman" w:hAnsi="Times New Roman" w:cs="Times New Roman"/>
          <w:kern w:val="0"/>
          <w:sz w:val="32"/>
          <w:szCs w:val="32"/>
          <w:lang w:eastAsia="en-IN" w:bidi="hi-IN"/>
          <w14:ligatures w14:val="none"/>
        </w:rPr>
      </w:pPr>
      <w:r w:rsidRPr="00173737">
        <w:rPr>
          <w:rFonts w:ascii="Times New Roman" w:eastAsia="Times New Roman" w:hAnsi="Times New Roman" w:cs="Times New Roman"/>
          <w:kern w:val="0"/>
          <w:sz w:val="32"/>
          <w:szCs w:val="32"/>
          <w:lang w:eastAsia="en-IN" w:bidi="hi-IN"/>
          <w14:ligatures w14:val="none"/>
        </w:rPr>
        <w:t>The dataset consists of 3,900 entries with multiple numerical and categorical variables.</w:t>
      </w:r>
    </w:p>
    <w:p w14:paraId="42CB7202" w14:textId="77777777" w:rsidR="00173737" w:rsidRPr="0081720D" w:rsidRDefault="00173737" w:rsidP="0081720D">
      <w:pPr>
        <w:spacing w:before="100" w:beforeAutospacing="1" w:after="100" w:afterAutospacing="1" w:line="240" w:lineRule="auto"/>
        <w:rPr>
          <w:rFonts w:ascii="Times New Roman" w:eastAsia="Times New Roman" w:hAnsi="Times New Roman" w:cs="Times New Roman"/>
          <w:kern w:val="0"/>
          <w:sz w:val="32"/>
          <w:szCs w:val="32"/>
          <w:lang w:eastAsia="en-IN" w:bidi="hi-IN"/>
          <w14:ligatures w14:val="none"/>
        </w:rPr>
      </w:pPr>
    </w:p>
    <w:p w14:paraId="61B255EF" w14:textId="5034D70B" w:rsidR="0081720D" w:rsidRPr="00D21FAF"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Exploratory Data Analysis</w:t>
      </w:r>
    </w:p>
    <w:p w14:paraId="507560FA" w14:textId="77777777" w:rsidR="00D21FAF" w:rsidRPr="0081720D" w:rsidRDefault="00D21FAF" w:rsidP="00D21FAF">
      <w:pPr>
        <w:spacing w:after="0" w:line="240" w:lineRule="auto"/>
        <w:rPr>
          <w:rFonts w:ascii="Times New Roman" w:eastAsia="Times New Roman" w:hAnsi="Times New Roman" w:cs="Times New Roman"/>
          <w:kern w:val="0"/>
          <w:sz w:val="48"/>
          <w:szCs w:val="48"/>
          <w:lang w:eastAsia="en-IN" w:bidi="hi-IN"/>
          <w14:ligatures w14:val="none"/>
        </w:rPr>
      </w:pPr>
    </w:p>
    <w:p w14:paraId="11978C6A"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Exploratory analysis was performed to understand the distribution and relationships within the data. Customer age distribution showed that most buyers belong to a mid-age group. Gender-based analysis revealed differences in spending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Product category analysis indicated that certain categories contribute significantly more to total revenue. Review ratings suggested overall positive customer satisfaction. These patterns provided a foundation for deeper analysis.</w:t>
      </w:r>
    </w:p>
    <w:p w14:paraId="33B0449A"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E2D7941"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Exploratory Data Analysis was conducted to understand the underlying patterns and relationships within the dataset. This step plays a key role in identifying trends and generating hypotheses for deeper analysis.</w:t>
      </w:r>
    </w:p>
    <w:p w14:paraId="50B3A080"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1917E25"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The age distribution analysis revealed that a large portion of customers falls within the mid-age range, indicating that this group represents a significant portion of the target market. Businesses can focus their marketing efforts on this segment to maximize returns.</w:t>
      </w:r>
    </w:p>
    <w:p w14:paraId="0F3838C0"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5A10884"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lastRenderedPageBreak/>
        <w:t xml:space="preserve">Gender-based analysis showed noticeable differences in purchasing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Female customers demonstrated slightly higher average spending compared to male customers. This insight suggests that targeted marketing strategies can be designed to cater to different customer groups.</w:t>
      </w:r>
    </w:p>
    <w:p w14:paraId="4DD076D6"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Product category analysis indicated that certain categories contribute disproportionately to total revenue. Identifying these high-performing categories allows businesses to prioritize inventory, marketing, and promotions accordingly.</w:t>
      </w:r>
    </w:p>
    <w:p w14:paraId="5C8FFBA4"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16BCE9A"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Review ratings were also </w:t>
      </w:r>
      <w:proofErr w:type="spellStart"/>
      <w:r w:rsidRPr="0081720D">
        <w:rPr>
          <w:rFonts w:ascii="Times New Roman" w:eastAsia="Times New Roman" w:hAnsi="Times New Roman" w:cs="Times New Roman"/>
          <w:kern w:val="0"/>
          <w:sz w:val="28"/>
          <w:szCs w:val="28"/>
          <w:lang w:eastAsia="en-IN" w:bidi="hi-IN"/>
          <w14:ligatures w14:val="none"/>
        </w:rPr>
        <w:t>analyzed</w:t>
      </w:r>
      <w:proofErr w:type="spellEnd"/>
      <w:r w:rsidRPr="0081720D">
        <w:rPr>
          <w:rFonts w:ascii="Times New Roman" w:eastAsia="Times New Roman" w:hAnsi="Times New Roman" w:cs="Times New Roman"/>
          <w:kern w:val="0"/>
          <w:sz w:val="28"/>
          <w:szCs w:val="28"/>
          <w:lang w:eastAsia="en-IN" w:bidi="hi-IN"/>
          <w14:ligatures w14:val="none"/>
        </w:rPr>
        <w:t xml:space="preserve"> to assess customer satisfaction. The majority of products received positive ratings, indicating a generally </w:t>
      </w:r>
      <w:proofErr w:type="spellStart"/>
      <w:r w:rsidRPr="0081720D">
        <w:rPr>
          <w:rFonts w:ascii="Times New Roman" w:eastAsia="Times New Roman" w:hAnsi="Times New Roman" w:cs="Times New Roman"/>
          <w:kern w:val="0"/>
          <w:sz w:val="28"/>
          <w:szCs w:val="28"/>
          <w:lang w:eastAsia="en-IN" w:bidi="hi-IN"/>
          <w14:ligatures w14:val="none"/>
        </w:rPr>
        <w:t>favorable</w:t>
      </w:r>
      <w:proofErr w:type="spellEnd"/>
      <w:r w:rsidRPr="0081720D">
        <w:rPr>
          <w:rFonts w:ascii="Times New Roman" w:eastAsia="Times New Roman" w:hAnsi="Times New Roman" w:cs="Times New Roman"/>
          <w:kern w:val="0"/>
          <w:sz w:val="28"/>
          <w:szCs w:val="28"/>
          <w:lang w:eastAsia="en-IN" w:bidi="hi-IN"/>
          <w14:ligatures w14:val="none"/>
        </w:rPr>
        <w:t xml:space="preserve"> customer experience. However, </w:t>
      </w:r>
      <w:proofErr w:type="spellStart"/>
      <w:r w:rsidRPr="0081720D">
        <w:rPr>
          <w:rFonts w:ascii="Times New Roman" w:eastAsia="Times New Roman" w:hAnsi="Times New Roman" w:cs="Times New Roman"/>
          <w:kern w:val="0"/>
          <w:sz w:val="28"/>
          <w:szCs w:val="28"/>
          <w:lang w:eastAsia="en-IN" w:bidi="hi-IN"/>
          <w14:ligatures w14:val="none"/>
        </w:rPr>
        <w:t>analyzing</w:t>
      </w:r>
      <w:proofErr w:type="spellEnd"/>
      <w:r w:rsidRPr="0081720D">
        <w:rPr>
          <w:rFonts w:ascii="Times New Roman" w:eastAsia="Times New Roman" w:hAnsi="Times New Roman" w:cs="Times New Roman"/>
          <w:kern w:val="0"/>
          <w:sz w:val="28"/>
          <w:szCs w:val="28"/>
          <w:lang w:eastAsia="en-IN" w:bidi="hi-IN"/>
          <w14:ligatures w14:val="none"/>
        </w:rPr>
        <w:t xml:space="preserve"> lower-rated products can help identify areas for improvement.</w:t>
      </w:r>
    </w:p>
    <w:p w14:paraId="43868ED2"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FE1C223"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Overall, EDA provided a clear understanding of customer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patterns and highlighted key factors influencing purchasing decisions.</w:t>
      </w:r>
    </w:p>
    <w:p w14:paraId="3E7991D1" w14:textId="5DEFCCC4" w:rsidR="00B213DC" w:rsidRDefault="00D1145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drawing>
          <wp:inline distT="0" distB="0" distL="0" distR="0" wp14:anchorId="58AB44F7" wp14:editId="554D4D9E">
            <wp:extent cx="2557676" cy="1485240"/>
            <wp:effectExtent l="0" t="0" r="0" b="1270"/>
            <wp:docPr id="10253486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4098" cy="1512197"/>
                    </a:xfrm>
                    <a:prstGeom prst="rect">
                      <a:avLst/>
                    </a:prstGeom>
                    <a:noFill/>
                    <a:ln>
                      <a:noFill/>
                    </a:ln>
                  </pic:spPr>
                </pic:pic>
              </a:graphicData>
            </a:graphic>
          </wp:inline>
        </w:drawing>
      </w:r>
      <w:r w:rsidR="00D62770" w:rsidRPr="00D62770">
        <w:rPr>
          <w:rFonts w:ascii="Times New Roman" w:eastAsia="Times New Roman" w:hAnsi="Times New Roman" w:cs="Times New Roman"/>
          <w:noProof/>
          <w:kern w:val="0"/>
          <w:lang w:eastAsia="en-IN" w:bidi="hi-IN"/>
          <w14:ligatures w14:val="none"/>
        </w:rPr>
        <w:t xml:space="preserve"> </w:t>
      </w:r>
      <w:r w:rsidR="00D62770">
        <w:rPr>
          <w:rFonts w:ascii="Times New Roman" w:eastAsia="Times New Roman" w:hAnsi="Times New Roman" w:cs="Times New Roman"/>
          <w:noProof/>
          <w:kern w:val="0"/>
          <w:lang w:eastAsia="en-IN" w:bidi="hi-IN"/>
          <w14:ligatures w14:val="none"/>
        </w:rPr>
        <w:t xml:space="preserve">    </w:t>
      </w:r>
      <w:r w:rsidR="00D62770">
        <w:rPr>
          <w:rFonts w:ascii="Times New Roman" w:eastAsia="Times New Roman" w:hAnsi="Times New Roman" w:cs="Times New Roman"/>
          <w:noProof/>
          <w:kern w:val="0"/>
          <w:lang w:eastAsia="en-IN" w:bidi="hi-IN"/>
          <w14:ligatures w14:val="none"/>
        </w:rPr>
        <w:drawing>
          <wp:inline distT="0" distB="0" distL="0" distR="0" wp14:anchorId="5DA315DB" wp14:editId="46480DFC">
            <wp:extent cx="2521207" cy="1466956"/>
            <wp:effectExtent l="0" t="0" r="0" b="0"/>
            <wp:docPr id="1251214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34420" cy="1474644"/>
                    </a:xfrm>
                    <a:prstGeom prst="rect">
                      <a:avLst/>
                    </a:prstGeom>
                    <a:noFill/>
                    <a:ln>
                      <a:noFill/>
                    </a:ln>
                  </pic:spPr>
                </pic:pic>
              </a:graphicData>
            </a:graphic>
          </wp:inline>
        </w:drawing>
      </w:r>
    </w:p>
    <w:p w14:paraId="5EAADA1B" w14:textId="3BA18622" w:rsidR="0065398F" w:rsidRPr="00D62770" w:rsidRDefault="004D28DB" w:rsidP="0081720D">
      <w:pPr>
        <w:spacing w:before="100" w:beforeAutospacing="1" w:after="100" w:afterAutospacing="1" w:line="240" w:lineRule="auto"/>
        <w:rPr>
          <w:rFonts w:ascii="Times New Roman" w:eastAsia="Times New Roman" w:hAnsi="Times New Roman" w:cs="Times New Roman"/>
          <w:b/>
          <w:bCs/>
          <w:kern w:val="0"/>
          <w:sz w:val="18"/>
          <w:szCs w:val="18"/>
          <w:lang w:eastAsia="en-IN" w:bidi="hi-IN"/>
          <w14:ligatures w14:val="none"/>
        </w:rPr>
      </w:pPr>
      <w:r w:rsidRPr="00D62770">
        <w:rPr>
          <w:rFonts w:ascii="Times New Roman" w:eastAsia="Times New Roman" w:hAnsi="Times New Roman" w:cs="Times New Roman"/>
          <w:b/>
          <w:bCs/>
          <w:kern w:val="0"/>
          <w:sz w:val="18"/>
          <w:szCs w:val="18"/>
          <w:lang w:eastAsia="en-IN" w:bidi="hi-IN"/>
          <w14:ligatures w14:val="none"/>
        </w:rPr>
        <w:t>% OF CUST</w:t>
      </w:r>
      <w:r w:rsidR="00B51D56" w:rsidRPr="00D62770">
        <w:rPr>
          <w:rFonts w:ascii="Times New Roman" w:eastAsia="Times New Roman" w:hAnsi="Times New Roman" w:cs="Times New Roman"/>
          <w:b/>
          <w:bCs/>
          <w:kern w:val="0"/>
          <w:sz w:val="18"/>
          <w:szCs w:val="18"/>
          <w:lang w:eastAsia="en-IN" w:bidi="hi-IN"/>
          <w14:ligatures w14:val="none"/>
        </w:rPr>
        <w:t>OMERS BY SUB</w:t>
      </w:r>
      <w:r w:rsidR="00056464" w:rsidRPr="00D62770">
        <w:rPr>
          <w:rFonts w:ascii="Times New Roman" w:eastAsia="Times New Roman" w:hAnsi="Times New Roman" w:cs="Times New Roman"/>
          <w:b/>
          <w:bCs/>
          <w:kern w:val="0"/>
          <w:sz w:val="18"/>
          <w:szCs w:val="18"/>
          <w:lang w:eastAsia="en-IN" w:bidi="hi-IN"/>
          <w14:ligatures w14:val="none"/>
        </w:rPr>
        <w:t>SCRIPTION STATUS</w:t>
      </w:r>
      <w:r w:rsidR="00C26EBC">
        <w:rPr>
          <w:rFonts w:ascii="Times New Roman" w:eastAsia="Times New Roman" w:hAnsi="Times New Roman" w:cs="Times New Roman"/>
          <w:b/>
          <w:bCs/>
          <w:kern w:val="0"/>
          <w:sz w:val="18"/>
          <w:szCs w:val="18"/>
          <w:lang w:eastAsia="en-IN" w:bidi="hi-IN"/>
          <w14:ligatures w14:val="none"/>
        </w:rPr>
        <w:t xml:space="preserve">        REVENUE BY AGE GROUP</w:t>
      </w:r>
    </w:p>
    <w:p w14:paraId="770C1234" w14:textId="5C1BB40B" w:rsidR="0062251A" w:rsidRPr="0081720D" w:rsidRDefault="0062251A"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B64262F" w14:textId="5D54E4B1" w:rsidR="0062251A" w:rsidRDefault="0062251A"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12BDD614" w14:textId="77777777" w:rsidR="0065398F" w:rsidRDefault="0065398F"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3DD83060" w14:textId="77777777" w:rsidR="0062251A" w:rsidRDefault="0062251A"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43BE2938" w14:textId="3C199E3C" w:rsidR="0081720D" w:rsidRDefault="00D1145D"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noProof/>
          <w:kern w:val="0"/>
          <w:lang w:eastAsia="en-IN" w:bidi="hi-IN"/>
          <w14:ligatures w14:val="none"/>
        </w:rPr>
        <w:lastRenderedPageBreak/>
        <w:drawing>
          <wp:inline distT="0" distB="0" distL="0" distR="0" wp14:anchorId="6F274B6A" wp14:editId="4BF07357">
            <wp:extent cx="4229100" cy="2471467"/>
            <wp:effectExtent l="0" t="0" r="0" b="5080"/>
            <wp:docPr id="1817940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3214" cy="2473871"/>
                    </a:xfrm>
                    <a:prstGeom prst="rect">
                      <a:avLst/>
                    </a:prstGeom>
                    <a:noFill/>
                    <a:ln>
                      <a:noFill/>
                    </a:ln>
                  </pic:spPr>
                </pic:pic>
              </a:graphicData>
            </a:graphic>
          </wp:inline>
        </w:drawing>
      </w:r>
    </w:p>
    <w:p w14:paraId="4FE051D4" w14:textId="6EA22BA8" w:rsidR="0065398F" w:rsidRDefault="000E47A5"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r>
        <w:rPr>
          <w:rFonts w:ascii="Times New Roman" w:eastAsia="Times New Roman" w:hAnsi="Times New Roman" w:cs="Times New Roman"/>
          <w:kern w:val="0"/>
          <w:lang w:eastAsia="en-IN" w:bidi="hi-IN"/>
          <w14:ligatures w14:val="none"/>
        </w:rPr>
        <w:t>REVENUE BY CATEGORY</w:t>
      </w:r>
    </w:p>
    <w:p w14:paraId="67905581" w14:textId="601F69CA"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5C83DA41" w14:textId="395D311E" w:rsidR="0081720D"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SQL-Based Analysis</w:t>
      </w:r>
    </w:p>
    <w:p w14:paraId="054416BA" w14:textId="77777777" w:rsidR="00D21FAF" w:rsidRPr="0081720D" w:rsidRDefault="00D21FAF" w:rsidP="00D21FAF">
      <w:pPr>
        <w:spacing w:after="0" w:line="240" w:lineRule="auto"/>
        <w:rPr>
          <w:rFonts w:ascii="Times New Roman" w:eastAsia="Times New Roman" w:hAnsi="Times New Roman" w:cs="Times New Roman"/>
          <w:kern w:val="0"/>
          <w:sz w:val="56"/>
          <w:szCs w:val="56"/>
          <w:lang w:eastAsia="en-IN" w:bidi="hi-IN"/>
          <w14:ligatures w14:val="none"/>
        </w:rPr>
      </w:pPr>
    </w:p>
    <w:p w14:paraId="4958E806" w14:textId="77777777" w:rsidR="0081720D" w:rsidRP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SQL queries were used to extract meaningful business insights from the dataset.</w:t>
      </w:r>
    </w:p>
    <w:p w14:paraId="72CA040B" w14:textId="77777777" w:rsidR="0081720D" w:rsidRP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Revenue by Gender:</w:t>
      </w:r>
      <w:r w:rsidRPr="0081720D">
        <w:rPr>
          <w:rFonts w:ascii="Times New Roman" w:eastAsia="Times New Roman" w:hAnsi="Times New Roman" w:cs="Times New Roman"/>
          <w:kern w:val="0"/>
          <w:sz w:val="28"/>
          <w:szCs w:val="28"/>
          <w:lang w:eastAsia="en-IN" w:bidi="hi-IN"/>
          <w14:ligatures w14:val="none"/>
        </w:rPr>
        <w:t xml:space="preserve"> Compared total spending between male and female customers to identify dominant contributors. </w:t>
      </w:r>
    </w:p>
    <w:p w14:paraId="4B0A2058" w14:textId="77777777" w:rsidR="0081720D" w:rsidRP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High-Spending Discount Users:</w:t>
      </w:r>
      <w:r w:rsidRPr="0081720D">
        <w:rPr>
          <w:rFonts w:ascii="Times New Roman" w:eastAsia="Times New Roman" w:hAnsi="Times New Roman" w:cs="Times New Roman"/>
          <w:kern w:val="0"/>
          <w:sz w:val="28"/>
          <w:szCs w:val="28"/>
          <w:lang w:eastAsia="en-IN" w:bidi="hi-IN"/>
          <w14:ligatures w14:val="none"/>
        </w:rPr>
        <w:t xml:space="preserve"> Identified customers who used discounts but still maintained high purchase values. </w:t>
      </w:r>
    </w:p>
    <w:p w14:paraId="5E879DAB" w14:textId="77777777" w:rsidR="0081720D" w:rsidRP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Top Rated Products:</w:t>
      </w:r>
      <w:r w:rsidRPr="0081720D">
        <w:rPr>
          <w:rFonts w:ascii="Times New Roman" w:eastAsia="Times New Roman" w:hAnsi="Times New Roman" w:cs="Times New Roman"/>
          <w:kern w:val="0"/>
          <w:sz w:val="28"/>
          <w:szCs w:val="28"/>
          <w:lang w:eastAsia="en-IN" w:bidi="hi-IN"/>
          <w14:ligatures w14:val="none"/>
        </w:rPr>
        <w:t xml:space="preserve"> Determined products with the highest customer satisfaction. </w:t>
      </w:r>
    </w:p>
    <w:p w14:paraId="13B890D3" w14:textId="77777777" w:rsidR="0081720D" w:rsidRP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Shipping Type Analysis:</w:t>
      </w:r>
      <w:r w:rsidRPr="0081720D">
        <w:rPr>
          <w:rFonts w:ascii="Times New Roman" w:eastAsia="Times New Roman" w:hAnsi="Times New Roman" w:cs="Times New Roman"/>
          <w:kern w:val="0"/>
          <w:sz w:val="28"/>
          <w:szCs w:val="28"/>
          <w:lang w:eastAsia="en-IN" w:bidi="hi-IN"/>
          <w14:ligatures w14:val="none"/>
        </w:rPr>
        <w:t xml:space="preserve"> Compared spending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between standard and express shipping users. </w:t>
      </w:r>
    </w:p>
    <w:p w14:paraId="2A98B11E" w14:textId="77777777" w:rsidR="0081720D" w:rsidRP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Subscription Analysis:</w:t>
      </w:r>
      <w:r w:rsidRPr="0081720D">
        <w:rPr>
          <w:rFonts w:ascii="Times New Roman" w:eastAsia="Times New Roman" w:hAnsi="Times New Roman" w:cs="Times New Roman"/>
          <w:kern w:val="0"/>
          <w:sz w:val="28"/>
          <w:szCs w:val="28"/>
          <w:lang w:eastAsia="en-IN" w:bidi="hi-IN"/>
          <w14:ligatures w14:val="none"/>
        </w:rPr>
        <w:t xml:space="preserve"> Evaluated differences in spending between subscribers and non-subscribers. </w:t>
      </w:r>
    </w:p>
    <w:p w14:paraId="3ECF83CC" w14:textId="77777777" w:rsidR="0081720D" w:rsidRDefault="0081720D" w:rsidP="0081720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Customer Segmentation:</w:t>
      </w:r>
      <w:r w:rsidRPr="0081720D">
        <w:rPr>
          <w:rFonts w:ascii="Times New Roman" w:eastAsia="Times New Roman" w:hAnsi="Times New Roman" w:cs="Times New Roman"/>
          <w:kern w:val="0"/>
          <w:sz w:val="28"/>
          <w:szCs w:val="28"/>
          <w:lang w:eastAsia="en-IN" w:bidi="hi-IN"/>
          <w14:ligatures w14:val="none"/>
        </w:rPr>
        <w:t xml:space="preserve"> Classified customers into new, returning, and loyal categories based on purchase frequency. </w:t>
      </w:r>
    </w:p>
    <w:p w14:paraId="63F7FC22" w14:textId="77777777" w:rsidR="00D21FAF" w:rsidRPr="0081720D" w:rsidRDefault="00D21FAF" w:rsidP="00D21FAF">
      <w:pPr>
        <w:spacing w:before="100" w:beforeAutospacing="1" w:after="100" w:afterAutospacing="1" w:line="240" w:lineRule="auto"/>
        <w:ind w:left="360"/>
        <w:rPr>
          <w:rFonts w:ascii="Times New Roman" w:eastAsia="Times New Roman" w:hAnsi="Times New Roman" w:cs="Times New Roman"/>
          <w:kern w:val="0"/>
          <w:sz w:val="28"/>
          <w:szCs w:val="28"/>
          <w:lang w:eastAsia="en-IN" w:bidi="hi-IN"/>
          <w14:ligatures w14:val="none"/>
        </w:rPr>
      </w:pPr>
    </w:p>
    <w:p w14:paraId="39FFEFEB"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These analyses helped in understanding customer value and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xml:space="preserve"> patterns.</w:t>
      </w:r>
    </w:p>
    <w:p w14:paraId="7C4CE543"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1F4F14A"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lastRenderedPageBreak/>
        <w:t>Structured Query Language (SQL) was used to perform in-depth analysis and answer specific business questions. SQL queries enabled efficient extraction of insights from the dataset.</w:t>
      </w:r>
    </w:p>
    <w:p w14:paraId="299F0F65"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CD96ECF"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One of the key analyses involved comparing revenue generated by different genders. This helped identify which group contributes more significantly to overall sales.</w:t>
      </w:r>
    </w:p>
    <w:p w14:paraId="6145F864"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C7CED9E"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Another important analysis focused on customers who use discounts. It was observed that while discounts increase purchase frequency, some customers continue to spend above average even when discounts are applied. These customers represent high-value segments that businesses should target.</w:t>
      </w:r>
    </w:p>
    <w:p w14:paraId="0903A42A"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FB487F7"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The study also identified top-rated products based on customer reviews. These products can be promoted more aggressively to boost sales and customer satisfaction.</w:t>
      </w:r>
    </w:p>
    <w:p w14:paraId="6206C66F"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BD0BFBB"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Shipping type analysis revealed that customers opting for express shipping tend to have higher purchase amounts. This indicates that customers willing to pay for faster delivery may also have higher purchasing power.</w:t>
      </w:r>
    </w:p>
    <w:p w14:paraId="0F1911C9"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2586132"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Subscription analysis showed that subscribed customers generally spend more than non-subscribers. This highlights the importance of subscription programs in driving revenue and customer loyalty.</w:t>
      </w:r>
    </w:p>
    <w:p w14:paraId="5305F125"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395832B"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Customer segmentation was another critical part of the analysis. Customers were classified into new, returning, and loyal segments based on their purchase frequency. Loyal customers were found to contribute a significant portion of total revenue, making them a key focus area for businesses.</w:t>
      </w:r>
    </w:p>
    <w:p w14:paraId="17478B6B" w14:textId="77777777" w:rsidR="0081720D"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F2FA697" w14:textId="2FAD2F51" w:rsidR="00D21FAF" w:rsidRDefault="00D1145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lastRenderedPageBreak/>
        <w:drawing>
          <wp:inline distT="0" distB="0" distL="0" distR="0" wp14:anchorId="358C705C" wp14:editId="0B7B9498">
            <wp:extent cx="3832023" cy="2567281"/>
            <wp:effectExtent l="0" t="0" r="0" b="5080"/>
            <wp:docPr id="496644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4312" cy="2575514"/>
                    </a:xfrm>
                    <a:prstGeom prst="rect">
                      <a:avLst/>
                    </a:prstGeom>
                    <a:noFill/>
                    <a:ln>
                      <a:noFill/>
                    </a:ln>
                  </pic:spPr>
                </pic:pic>
              </a:graphicData>
            </a:graphic>
          </wp:inline>
        </w:drawing>
      </w:r>
    </w:p>
    <w:p w14:paraId="4049A704" w14:textId="0D7DAA36" w:rsidR="006F6F8A" w:rsidRDefault="006F6F8A"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BASIC SQL QURIES TO </w:t>
      </w:r>
      <w:r w:rsidR="000370D1">
        <w:rPr>
          <w:rFonts w:ascii="Times New Roman" w:eastAsia="Times New Roman" w:hAnsi="Times New Roman" w:cs="Times New Roman"/>
          <w:kern w:val="0"/>
          <w:sz w:val="28"/>
          <w:szCs w:val="28"/>
          <w:lang w:eastAsia="en-IN" w:bidi="hi-IN"/>
          <w14:ligatures w14:val="none"/>
        </w:rPr>
        <w:t xml:space="preserve">EXTRACT BUSSINUS INPORTANCE FROM DATA BASE </w:t>
      </w:r>
    </w:p>
    <w:p w14:paraId="3BC74513" w14:textId="77777777" w:rsidR="000370D1" w:rsidRDefault="000370D1"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00D69B60" w14:textId="372032AD" w:rsidR="00D1145D" w:rsidRDefault="00D1145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drawing>
          <wp:inline distT="0" distB="0" distL="0" distR="0" wp14:anchorId="70356FDB" wp14:editId="1607F026">
            <wp:extent cx="4260153" cy="3555242"/>
            <wp:effectExtent l="0" t="0" r="7620" b="7620"/>
            <wp:docPr id="1045708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0659" cy="3564009"/>
                    </a:xfrm>
                    <a:prstGeom prst="rect">
                      <a:avLst/>
                    </a:prstGeom>
                    <a:noFill/>
                    <a:ln>
                      <a:noFill/>
                    </a:ln>
                  </pic:spPr>
                </pic:pic>
              </a:graphicData>
            </a:graphic>
          </wp:inline>
        </w:drawing>
      </w:r>
    </w:p>
    <w:p w14:paraId="4D88D95F" w14:textId="7339815D" w:rsidR="000370D1" w:rsidRDefault="00BC52E9"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BC52E9">
        <w:rPr>
          <w:rFonts w:ascii="Times New Roman" w:eastAsia="Times New Roman" w:hAnsi="Times New Roman" w:cs="Times New Roman"/>
          <w:kern w:val="0"/>
          <w:sz w:val="28"/>
          <w:szCs w:val="28"/>
          <w:lang w:eastAsia="en-IN" w:bidi="hi-IN"/>
          <w14:ligatures w14:val="none"/>
        </w:rPr>
        <w:t>Which are the top 5 products with the highest average review rating?</w:t>
      </w:r>
    </w:p>
    <w:p w14:paraId="06DE2E39" w14:textId="24EC2AB0" w:rsidR="00D1145D" w:rsidRDefault="00D1145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lastRenderedPageBreak/>
        <w:drawing>
          <wp:inline distT="0" distB="0" distL="0" distR="0" wp14:anchorId="323CFC6A" wp14:editId="4A287CB8">
            <wp:extent cx="4355292" cy="3547522"/>
            <wp:effectExtent l="0" t="0" r="7620" b="0"/>
            <wp:docPr id="881884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60434" cy="3551710"/>
                    </a:xfrm>
                    <a:prstGeom prst="rect">
                      <a:avLst/>
                    </a:prstGeom>
                    <a:noFill/>
                    <a:ln>
                      <a:noFill/>
                    </a:ln>
                  </pic:spPr>
                </pic:pic>
              </a:graphicData>
            </a:graphic>
          </wp:inline>
        </w:drawing>
      </w:r>
    </w:p>
    <w:p w14:paraId="23AD4B24" w14:textId="634095A6" w:rsidR="00BC52E9" w:rsidRDefault="00A84C9C" w:rsidP="00A84C9C">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A84C9C">
        <w:rPr>
          <w:rFonts w:ascii="Times New Roman" w:eastAsia="Times New Roman" w:hAnsi="Times New Roman" w:cs="Times New Roman"/>
          <w:kern w:val="0"/>
          <w:sz w:val="28"/>
          <w:szCs w:val="28"/>
          <w:lang w:eastAsia="en-IN" w:bidi="hi-IN"/>
          <w14:ligatures w14:val="none"/>
        </w:rPr>
        <w:t xml:space="preserve"> Do subscribed customers spend more? Compare average spend and total revenue between subscribers and non-subscribers.</w:t>
      </w:r>
    </w:p>
    <w:p w14:paraId="775289DA" w14:textId="446D98AC" w:rsidR="00D1145D" w:rsidRDefault="00D1145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drawing>
          <wp:inline distT="0" distB="0" distL="0" distR="0" wp14:anchorId="536FDCE6" wp14:editId="54385452">
            <wp:extent cx="4081034" cy="3414465"/>
            <wp:effectExtent l="0" t="0" r="0" b="0"/>
            <wp:docPr id="1992302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87247" cy="3419663"/>
                    </a:xfrm>
                    <a:prstGeom prst="rect">
                      <a:avLst/>
                    </a:prstGeom>
                    <a:noFill/>
                    <a:ln>
                      <a:noFill/>
                    </a:ln>
                  </pic:spPr>
                </pic:pic>
              </a:graphicData>
            </a:graphic>
          </wp:inline>
        </w:drawing>
      </w:r>
    </w:p>
    <w:p w14:paraId="5E0A825F" w14:textId="1F66AFE6" w:rsidR="00A84C9C" w:rsidRDefault="003974E2" w:rsidP="003974E2">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3974E2">
        <w:rPr>
          <w:rFonts w:ascii="Times New Roman" w:eastAsia="Times New Roman" w:hAnsi="Times New Roman" w:cs="Times New Roman"/>
          <w:kern w:val="0"/>
          <w:sz w:val="28"/>
          <w:szCs w:val="28"/>
          <w:lang w:eastAsia="en-IN" w:bidi="hi-IN"/>
          <w14:ligatures w14:val="none"/>
        </w:rPr>
        <w:t>Segment customers into New, Returning, and Loyal based on their total number of previous purchases, and show the count of each segment.</w:t>
      </w:r>
    </w:p>
    <w:p w14:paraId="411FA310" w14:textId="3C1F53E8" w:rsidR="00D1145D" w:rsidRDefault="00416D60"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noProof/>
          <w:kern w:val="0"/>
          <w:sz w:val="28"/>
          <w:szCs w:val="28"/>
          <w:lang w:eastAsia="en-IN" w:bidi="hi-IN"/>
          <w14:ligatures w14:val="none"/>
        </w:rPr>
        <w:lastRenderedPageBreak/>
        <w:drawing>
          <wp:inline distT="0" distB="0" distL="0" distR="0" wp14:anchorId="415B8140" wp14:editId="27D96D85">
            <wp:extent cx="4522745" cy="3800310"/>
            <wp:effectExtent l="0" t="0" r="0" b="0"/>
            <wp:docPr id="13602919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5350" cy="3802498"/>
                    </a:xfrm>
                    <a:prstGeom prst="rect">
                      <a:avLst/>
                    </a:prstGeom>
                    <a:noFill/>
                    <a:ln>
                      <a:noFill/>
                    </a:ln>
                  </pic:spPr>
                </pic:pic>
              </a:graphicData>
            </a:graphic>
          </wp:inline>
        </w:drawing>
      </w:r>
    </w:p>
    <w:p w14:paraId="0349233C" w14:textId="236FCC20" w:rsidR="003974E2" w:rsidRDefault="00F7270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F7270F">
        <w:rPr>
          <w:rFonts w:ascii="Times New Roman" w:eastAsia="Times New Roman" w:hAnsi="Times New Roman" w:cs="Times New Roman"/>
          <w:kern w:val="0"/>
          <w:sz w:val="28"/>
          <w:szCs w:val="28"/>
          <w:lang w:eastAsia="en-IN" w:bidi="hi-IN"/>
          <w14:ligatures w14:val="none"/>
        </w:rPr>
        <w:t>What is the revenue contribution of each age group?</w:t>
      </w:r>
    </w:p>
    <w:p w14:paraId="1CAE4355" w14:textId="77777777" w:rsidR="00F7270F" w:rsidRPr="0081720D" w:rsidRDefault="00F7270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A743470" w14:textId="03F2827E" w:rsidR="0081720D" w:rsidRPr="00D21FAF"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Dashboard Visualization</w:t>
      </w:r>
    </w:p>
    <w:p w14:paraId="66A38898" w14:textId="77777777" w:rsidR="00D21FAF" w:rsidRDefault="00D21FAF" w:rsidP="00D21FAF">
      <w:pPr>
        <w:spacing w:after="0" w:line="240" w:lineRule="auto"/>
        <w:rPr>
          <w:rFonts w:ascii="Times New Roman" w:eastAsia="Times New Roman" w:hAnsi="Times New Roman" w:cs="Times New Roman"/>
          <w:b/>
          <w:bCs/>
          <w:kern w:val="0"/>
          <w:sz w:val="36"/>
          <w:szCs w:val="36"/>
          <w:lang w:eastAsia="en-IN" w:bidi="hi-IN"/>
          <w14:ligatures w14:val="none"/>
        </w:rPr>
      </w:pPr>
    </w:p>
    <w:p w14:paraId="0BE7E849" w14:textId="77777777" w:rsidR="00D21FAF" w:rsidRPr="0081720D" w:rsidRDefault="00D21FAF" w:rsidP="00D21FAF">
      <w:pPr>
        <w:spacing w:after="0" w:line="240" w:lineRule="auto"/>
        <w:rPr>
          <w:rFonts w:ascii="Times New Roman" w:eastAsia="Times New Roman" w:hAnsi="Times New Roman" w:cs="Times New Roman"/>
          <w:kern w:val="0"/>
          <w:lang w:eastAsia="en-IN" w:bidi="hi-IN"/>
          <w14:ligatures w14:val="none"/>
        </w:rPr>
      </w:pPr>
    </w:p>
    <w:p w14:paraId="070C8ED9" w14:textId="77777777" w:rsidR="0081720D" w:rsidRPr="00D21FAF"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An interactive dashboard was created using </w:t>
      </w:r>
      <w:r w:rsidRPr="0081720D">
        <w:rPr>
          <w:rFonts w:ascii="Times New Roman" w:eastAsia="Times New Roman" w:hAnsi="Times New Roman" w:cs="Times New Roman"/>
          <w:b/>
          <w:bCs/>
          <w:kern w:val="0"/>
          <w:sz w:val="28"/>
          <w:szCs w:val="28"/>
          <w:lang w:eastAsia="en-IN" w:bidi="hi-IN"/>
          <w14:ligatures w14:val="none"/>
        </w:rPr>
        <w:t>Microsoft Power BI Desktop</w:t>
      </w:r>
      <w:r w:rsidRPr="0081720D">
        <w:rPr>
          <w:rFonts w:ascii="Times New Roman" w:eastAsia="Times New Roman" w:hAnsi="Times New Roman" w:cs="Times New Roman"/>
          <w:kern w:val="0"/>
          <w:sz w:val="28"/>
          <w:szCs w:val="28"/>
          <w:lang w:eastAsia="en-IN" w:bidi="hi-IN"/>
          <w14:ligatures w14:val="none"/>
        </w:rPr>
        <w:t xml:space="preserve"> to present insights visually. The dashboard includes charts for revenue distribution, category performance, and customer segmentation. Filters were added to allow dynamic analysis based on different attributes such as gender, category, and subscription status. This visualization makes it easier to interpret data and identify trends quickly.</w:t>
      </w:r>
    </w:p>
    <w:p w14:paraId="0B9EF538" w14:textId="77777777" w:rsidR="00D21FAF" w:rsidRPr="00D21FAF"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58DD6201"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To effectively communicate the insights, an interactive dashboard was created using </w:t>
      </w:r>
      <w:r w:rsidRPr="00D21FAF">
        <w:rPr>
          <w:rFonts w:ascii="Times New Roman" w:eastAsia="Times New Roman" w:hAnsi="Times New Roman" w:cs="Times New Roman"/>
          <w:b/>
          <w:bCs/>
          <w:kern w:val="0"/>
          <w:sz w:val="28"/>
          <w:szCs w:val="28"/>
          <w:lang w:eastAsia="en-IN" w:bidi="hi-IN"/>
          <w14:ligatures w14:val="none"/>
        </w:rPr>
        <w:t>Microsoft Power BI Desktop</w:t>
      </w:r>
      <w:r w:rsidRPr="00D21FAF">
        <w:rPr>
          <w:rFonts w:ascii="Times New Roman" w:eastAsia="Times New Roman" w:hAnsi="Times New Roman" w:cs="Times New Roman"/>
          <w:kern w:val="0"/>
          <w:sz w:val="28"/>
          <w:szCs w:val="28"/>
          <w:lang w:eastAsia="en-IN" w:bidi="hi-IN"/>
          <w14:ligatures w14:val="none"/>
        </w:rPr>
        <w:t>. Visualization plays a crucial role in transforming raw data into meaningful and actionable insights.</w:t>
      </w:r>
    </w:p>
    <w:p w14:paraId="71767FCC"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005AA16"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lastRenderedPageBreak/>
        <w:t>The dashboard includes multiple visual elements such as bar charts, pie charts, and line graphs to represent different aspects of the data. Key metrics such as total revenue, average purchase value, and customer segmentation are displayed clearly.</w:t>
      </w:r>
    </w:p>
    <w:p w14:paraId="402140F4"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45AF325"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Interactive filters and slicers were added to allow users to explore the data dynamically. For example, users can filter data based on gender, product category, or subscription status to gain deeper insights.</w:t>
      </w:r>
    </w:p>
    <w:p w14:paraId="781BA300"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02EB486"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The dashboard provides a comprehensive overview of customer </w:t>
      </w:r>
      <w:proofErr w:type="spellStart"/>
      <w:r w:rsidRPr="00D21FAF">
        <w:rPr>
          <w:rFonts w:ascii="Times New Roman" w:eastAsia="Times New Roman" w:hAnsi="Times New Roman" w:cs="Times New Roman"/>
          <w:kern w:val="0"/>
          <w:sz w:val="28"/>
          <w:szCs w:val="28"/>
          <w:lang w:eastAsia="en-IN" w:bidi="hi-IN"/>
          <w14:ligatures w14:val="none"/>
        </w:rPr>
        <w:t>behavior</w:t>
      </w:r>
      <w:proofErr w:type="spellEnd"/>
      <w:r w:rsidRPr="00D21FAF">
        <w:rPr>
          <w:rFonts w:ascii="Times New Roman" w:eastAsia="Times New Roman" w:hAnsi="Times New Roman" w:cs="Times New Roman"/>
          <w:kern w:val="0"/>
          <w:sz w:val="28"/>
          <w:szCs w:val="28"/>
          <w:lang w:eastAsia="en-IN" w:bidi="hi-IN"/>
          <w14:ligatures w14:val="none"/>
        </w:rPr>
        <w:t xml:space="preserve"> and enables quick identification of trends and patterns. It serves as a powerful tool for decision-making and strategic planning.</w:t>
      </w:r>
    </w:p>
    <w:p w14:paraId="58200B45"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703CC1BB" w14:textId="15DA397B" w:rsidR="0081720D" w:rsidRDefault="0081720D" w:rsidP="00D21FAF">
      <w:pPr>
        <w:spacing w:after="0" w:line="240" w:lineRule="auto"/>
        <w:rPr>
          <w:rFonts w:ascii="Times New Roman" w:eastAsia="Times New Roman" w:hAnsi="Times New Roman" w:cs="Times New Roman"/>
          <w:b/>
          <w:bCs/>
          <w:kern w:val="0"/>
          <w:sz w:val="36"/>
          <w:szCs w:val="36"/>
          <w:lang w:eastAsia="en-IN" w:bidi="hi-IN"/>
          <w14:ligatures w14:val="none"/>
        </w:rPr>
      </w:pPr>
      <w:r w:rsidRPr="0081720D">
        <w:rPr>
          <w:rFonts w:ascii="Times New Roman" w:eastAsia="Times New Roman" w:hAnsi="Times New Roman" w:cs="Times New Roman"/>
          <w:b/>
          <w:bCs/>
          <w:kern w:val="0"/>
          <w:sz w:val="36"/>
          <w:szCs w:val="36"/>
          <w:lang w:eastAsia="en-IN" w:bidi="hi-IN"/>
          <w14:ligatures w14:val="none"/>
        </w:rPr>
        <w:t>Key Insights</w:t>
      </w:r>
    </w:p>
    <w:p w14:paraId="4EDFAAE1" w14:textId="77777777" w:rsidR="00D21FAF" w:rsidRPr="0081720D" w:rsidRDefault="00D21FAF" w:rsidP="00D21FAF">
      <w:pPr>
        <w:spacing w:after="0" w:line="240" w:lineRule="auto"/>
        <w:rPr>
          <w:rFonts w:ascii="Times New Roman" w:eastAsia="Times New Roman" w:hAnsi="Times New Roman" w:cs="Times New Roman"/>
          <w:kern w:val="0"/>
          <w:lang w:eastAsia="en-IN" w:bidi="hi-IN"/>
          <w14:ligatures w14:val="none"/>
        </w:rPr>
      </w:pPr>
    </w:p>
    <w:p w14:paraId="65E11ABE" w14:textId="77777777" w:rsidR="0081720D" w:rsidRPr="0081720D"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Customers in the mid-age group contribute the highest share of revenue. </w:t>
      </w:r>
    </w:p>
    <w:p w14:paraId="07CBD5F3" w14:textId="77777777" w:rsidR="0081720D" w:rsidRPr="0081720D"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Female customers show slightly higher average spending. </w:t>
      </w:r>
    </w:p>
    <w:p w14:paraId="31DB8679" w14:textId="77777777" w:rsidR="0081720D" w:rsidRPr="0081720D"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Certain product categories dominate overall sales performance. </w:t>
      </w:r>
    </w:p>
    <w:p w14:paraId="4DC29677" w14:textId="77777777" w:rsidR="0081720D" w:rsidRPr="0081720D"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Discounts increase purchase frequency but may reduce profit margins. </w:t>
      </w:r>
    </w:p>
    <w:p w14:paraId="3D132A26" w14:textId="77777777" w:rsidR="0081720D" w:rsidRPr="0081720D"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Subscribers tend to spend more than non-subscribers. </w:t>
      </w:r>
    </w:p>
    <w:p w14:paraId="2344C242" w14:textId="77777777" w:rsidR="0081720D" w:rsidRPr="00D21FAF" w:rsidRDefault="0081720D" w:rsidP="0081720D">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Loyal customers contribute significantly to total revenue. </w:t>
      </w:r>
    </w:p>
    <w:p w14:paraId="46728093"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49FF976F" w14:textId="77777777" w:rsidR="00D21FAF" w:rsidRPr="00CB7B9D" w:rsidRDefault="00D21FAF" w:rsidP="00D21FAF">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p>
    <w:p w14:paraId="6778C63A" w14:textId="77777777" w:rsidR="00D21FAF" w:rsidRPr="00CB7B9D" w:rsidRDefault="00D21FAF" w:rsidP="00D21FAF">
      <w:pPr>
        <w:spacing w:before="100" w:beforeAutospacing="1" w:after="100" w:afterAutospacing="1" w:line="240" w:lineRule="auto"/>
        <w:rPr>
          <w:rFonts w:ascii="Times New Roman" w:eastAsia="Times New Roman" w:hAnsi="Times New Roman" w:cs="Times New Roman"/>
          <w:b/>
          <w:bCs/>
          <w:kern w:val="0"/>
          <w:sz w:val="32"/>
          <w:szCs w:val="32"/>
          <w:lang w:eastAsia="en-IN" w:bidi="hi-IN"/>
          <w14:ligatures w14:val="none"/>
        </w:rPr>
      </w:pPr>
      <w:r w:rsidRPr="00D21FAF">
        <w:rPr>
          <w:rFonts w:ascii="Times New Roman" w:eastAsia="Times New Roman" w:hAnsi="Times New Roman" w:cs="Times New Roman"/>
          <w:b/>
          <w:bCs/>
          <w:kern w:val="0"/>
          <w:sz w:val="32"/>
          <w:szCs w:val="32"/>
          <w:lang w:eastAsia="en-IN" w:bidi="hi-IN"/>
          <w14:ligatures w14:val="none"/>
        </w:rPr>
        <w:t>The analysis of the dataset led to several important insights:</w:t>
      </w:r>
    </w:p>
    <w:p w14:paraId="4D6794C1"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F598FB1" w14:textId="77777777" w:rsidR="00D21FAF" w:rsidRP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Customers in the mid-age group represent the largest and most active segment </w:t>
      </w:r>
    </w:p>
    <w:p w14:paraId="49EA2D00" w14:textId="77777777" w:rsidR="00D21FAF" w:rsidRP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Female customers tend to spend slightly more on average </w:t>
      </w:r>
    </w:p>
    <w:p w14:paraId="37CD3F94" w14:textId="77777777" w:rsidR="00D21FAF" w:rsidRP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A small number of product categories generate the majority of revenue </w:t>
      </w:r>
    </w:p>
    <w:p w14:paraId="580CDDCA" w14:textId="77777777" w:rsidR="00D21FAF" w:rsidRP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Discounts increase purchase frequency but may impact profit margins </w:t>
      </w:r>
    </w:p>
    <w:p w14:paraId="00A58419" w14:textId="77777777" w:rsidR="00D21FAF" w:rsidRP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Subscribers contribute higher revenue compared to non-subscribers </w:t>
      </w:r>
    </w:p>
    <w:p w14:paraId="68C97444" w14:textId="77777777" w:rsidR="00D21FAF" w:rsidRDefault="00D21FAF" w:rsidP="00D21FAF">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Loyal customers are the most valuable segment and drive long-term revenue </w:t>
      </w:r>
    </w:p>
    <w:p w14:paraId="55E5B650" w14:textId="77777777" w:rsidR="00D21FAF" w:rsidRPr="00D21FAF" w:rsidRDefault="00D21FAF" w:rsidP="00D21FAF">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p>
    <w:p w14:paraId="137E55F5"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lastRenderedPageBreak/>
        <w:t>These insights highlight the importance of targeted marketing and customer retention strategies.</w:t>
      </w:r>
    </w:p>
    <w:p w14:paraId="7B6366A4"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2AD1BDA3" w14:textId="2D793B11" w:rsidR="00D21FAF" w:rsidRDefault="00416D60" w:rsidP="00D21FAF">
      <w:pPr>
        <w:spacing w:before="100" w:beforeAutospacing="1" w:after="100" w:afterAutospacing="1" w:line="240" w:lineRule="auto"/>
        <w:rPr>
          <w:rFonts w:ascii="Times New Roman" w:eastAsia="Times New Roman" w:hAnsi="Times New Roman" w:cs="Times New Roman"/>
          <w:kern w:val="0"/>
          <w:sz w:val="56"/>
          <w:szCs w:val="56"/>
          <w:lang w:eastAsia="en-IN" w:bidi="hi-IN"/>
          <w14:ligatures w14:val="none"/>
        </w:rPr>
      </w:pPr>
      <w:r>
        <w:rPr>
          <w:rFonts w:ascii="Times New Roman" w:eastAsia="Times New Roman" w:hAnsi="Times New Roman" w:cs="Times New Roman"/>
          <w:noProof/>
          <w:kern w:val="0"/>
          <w:sz w:val="56"/>
          <w:szCs w:val="56"/>
          <w:lang w:eastAsia="en-IN" w:bidi="hi-IN"/>
          <w14:ligatures w14:val="none"/>
        </w:rPr>
        <w:drawing>
          <wp:inline distT="0" distB="0" distL="0" distR="0" wp14:anchorId="62128AB4" wp14:editId="0C2A57DE">
            <wp:extent cx="5729605" cy="3129280"/>
            <wp:effectExtent l="0" t="0" r="4445" b="0"/>
            <wp:docPr id="644562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9605" cy="3129280"/>
                    </a:xfrm>
                    <a:prstGeom prst="rect">
                      <a:avLst/>
                    </a:prstGeom>
                    <a:noFill/>
                    <a:ln>
                      <a:noFill/>
                    </a:ln>
                  </pic:spPr>
                </pic:pic>
              </a:graphicData>
            </a:graphic>
          </wp:inline>
        </w:drawing>
      </w:r>
    </w:p>
    <w:p w14:paraId="1EB0F1E9" w14:textId="5EE2F283" w:rsidR="00F7270F" w:rsidRDefault="008139EB" w:rsidP="00D21FAF">
      <w:pPr>
        <w:spacing w:before="100" w:beforeAutospacing="1" w:after="100" w:afterAutospacing="1" w:line="240" w:lineRule="auto"/>
        <w:rPr>
          <w:rFonts w:ascii="Times New Roman" w:eastAsia="Times New Roman" w:hAnsi="Times New Roman" w:cs="Times New Roman"/>
          <w:kern w:val="0"/>
          <w:sz w:val="36"/>
          <w:szCs w:val="36"/>
          <w:lang w:eastAsia="en-IN" w:bidi="hi-IN"/>
          <w14:ligatures w14:val="none"/>
        </w:rPr>
      </w:pPr>
      <w:r w:rsidRPr="008139EB">
        <w:rPr>
          <w:rFonts w:ascii="Times New Roman" w:eastAsia="Times New Roman" w:hAnsi="Times New Roman" w:cs="Times New Roman"/>
          <w:kern w:val="0"/>
          <w:sz w:val="36"/>
          <w:szCs w:val="36"/>
          <w:lang w:eastAsia="en-IN" w:bidi="hi-IN"/>
          <w14:ligatures w14:val="none"/>
        </w:rPr>
        <w:t xml:space="preserve">The Power BI dashboard provides an interactive overview of customer </w:t>
      </w:r>
      <w:proofErr w:type="spellStart"/>
      <w:r w:rsidRPr="008139EB">
        <w:rPr>
          <w:rFonts w:ascii="Times New Roman" w:eastAsia="Times New Roman" w:hAnsi="Times New Roman" w:cs="Times New Roman"/>
          <w:kern w:val="0"/>
          <w:sz w:val="36"/>
          <w:szCs w:val="36"/>
          <w:lang w:eastAsia="en-IN" w:bidi="hi-IN"/>
          <w14:ligatures w14:val="none"/>
        </w:rPr>
        <w:t>behavior</w:t>
      </w:r>
      <w:proofErr w:type="spellEnd"/>
      <w:r w:rsidRPr="008139EB">
        <w:rPr>
          <w:rFonts w:ascii="Times New Roman" w:eastAsia="Times New Roman" w:hAnsi="Times New Roman" w:cs="Times New Roman"/>
          <w:kern w:val="0"/>
          <w:sz w:val="36"/>
          <w:szCs w:val="36"/>
          <w:lang w:eastAsia="en-IN" w:bidi="hi-IN"/>
          <w14:ligatures w14:val="none"/>
        </w:rPr>
        <w:t xml:space="preserve"> and sales performance.</w:t>
      </w:r>
    </w:p>
    <w:p w14:paraId="7C6A555A" w14:textId="77777777" w:rsidR="008139EB" w:rsidRDefault="008139EB" w:rsidP="00D21FAF">
      <w:pPr>
        <w:spacing w:before="100" w:beforeAutospacing="1" w:after="100" w:afterAutospacing="1" w:line="240" w:lineRule="auto"/>
        <w:rPr>
          <w:rFonts w:ascii="Times New Roman" w:eastAsia="Times New Roman" w:hAnsi="Times New Roman" w:cs="Times New Roman"/>
          <w:kern w:val="0"/>
          <w:sz w:val="36"/>
          <w:szCs w:val="36"/>
          <w:lang w:eastAsia="en-IN" w:bidi="hi-IN"/>
          <w14:ligatures w14:val="none"/>
        </w:rPr>
      </w:pPr>
    </w:p>
    <w:p w14:paraId="7D011779" w14:textId="77777777" w:rsidR="008139EB" w:rsidRPr="0081720D" w:rsidRDefault="008139EB" w:rsidP="00D21FAF">
      <w:pPr>
        <w:spacing w:before="100" w:beforeAutospacing="1" w:after="100" w:afterAutospacing="1" w:line="240" w:lineRule="auto"/>
        <w:rPr>
          <w:rFonts w:ascii="Times New Roman" w:eastAsia="Times New Roman" w:hAnsi="Times New Roman" w:cs="Times New Roman"/>
          <w:kern w:val="0"/>
          <w:sz w:val="36"/>
          <w:szCs w:val="36"/>
          <w:lang w:eastAsia="en-IN" w:bidi="hi-IN"/>
          <w14:ligatures w14:val="none"/>
        </w:rPr>
      </w:pPr>
    </w:p>
    <w:p w14:paraId="7FF8F50A" w14:textId="782E56DB" w:rsidR="0081720D" w:rsidRPr="0081720D" w:rsidRDefault="0081720D" w:rsidP="00D21FAF">
      <w:pPr>
        <w:spacing w:after="0" w:line="240" w:lineRule="auto"/>
        <w:rPr>
          <w:rFonts w:ascii="Times New Roman" w:eastAsia="Times New Roman" w:hAnsi="Times New Roman" w:cs="Times New Roman"/>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Business Recommendations</w:t>
      </w:r>
    </w:p>
    <w:p w14:paraId="0CDD8901" w14:textId="77777777" w:rsidR="0081720D" w:rsidRPr="0081720D" w:rsidRDefault="0081720D" w:rsidP="0081720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Enhance Subscription Programs:</w:t>
      </w:r>
      <w:r w:rsidRPr="0081720D">
        <w:rPr>
          <w:rFonts w:ascii="Times New Roman" w:eastAsia="Times New Roman" w:hAnsi="Times New Roman" w:cs="Times New Roman"/>
          <w:kern w:val="0"/>
          <w:sz w:val="28"/>
          <w:szCs w:val="28"/>
          <w:lang w:eastAsia="en-IN" w:bidi="hi-IN"/>
          <w14:ligatures w14:val="none"/>
        </w:rPr>
        <w:t xml:space="preserve"> Offer exclusive benefits to increase subscriber base. </w:t>
      </w:r>
    </w:p>
    <w:p w14:paraId="29DDB552" w14:textId="77777777" w:rsidR="0081720D" w:rsidRPr="0081720D" w:rsidRDefault="0081720D" w:rsidP="0081720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Focus on High-Value Customers:</w:t>
      </w:r>
      <w:r w:rsidRPr="0081720D">
        <w:rPr>
          <w:rFonts w:ascii="Times New Roman" w:eastAsia="Times New Roman" w:hAnsi="Times New Roman" w:cs="Times New Roman"/>
          <w:kern w:val="0"/>
          <w:sz w:val="28"/>
          <w:szCs w:val="28"/>
          <w:lang w:eastAsia="en-IN" w:bidi="hi-IN"/>
          <w14:ligatures w14:val="none"/>
        </w:rPr>
        <w:t xml:space="preserve"> Target loyal customers with personalized offers. </w:t>
      </w:r>
    </w:p>
    <w:p w14:paraId="3981C8FB" w14:textId="77777777" w:rsidR="0081720D" w:rsidRPr="0081720D" w:rsidRDefault="0081720D" w:rsidP="0081720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Optimize Discount Strategies:</w:t>
      </w:r>
      <w:r w:rsidRPr="0081720D">
        <w:rPr>
          <w:rFonts w:ascii="Times New Roman" w:eastAsia="Times New Roman" w:hAnsi="Times New Roman" w:cs="Times New Roman"/>
          <w:kern w:val="0"/>
          <w:sz w:val="28"/>
          <w:szCs w:val="28"/>
          <w:lang w:eastAsia="en-IN" w:bidi="hi-IN"/>
          <w14:ligatures w14:val="none"/>
        </w:rPr>
        <w:t xml:space="preserve"> Use discounts strategically to balance sales and profitability. </w:t>
      </w:r>
    </w:p>
    <w:p w14:paraId="430815E2" w14:textId="77777777" w:rsidR="0081720D" w:rsidRPr="0081720D" w:rsidRDefault="0081720D" w:rsidP="0081720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Promote Top Categories:</w:t>
      </w:r>
      <w:r w:rsidRPr="0081720D">
        <w:rPr>
          <w:rFonts w:ascii="Times New Roman" w:eastAsia="Times New Roman" w:hAnsi="Times New Roman" w:cs="Times New Roman"/>
          <w:kern w:val="0"/>
          <w:sz w:val="28"/>
          <w:szCs w:val="28"/>
          <w:lang w:eastAsia="en-IN" w:bidi="hi-IN"/>
          <w14:ligatures w14:val="none"/>
        </w:rPr>
        <w:t xml:space="preserve"> Invest more in high-performing product categories. </w:t>
      </w:r>
    </w:p>
    <w:p w14:paraId="283C4AA2" w14:textId="77777777" w:rsidR="0081720D" w:rsidRPr="00D21FAF" w:rsidRDefault="0081720D" w:rsidP="0081720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b/>
          <w:bCs/>
          <w:kern w:val="0"/>
          <w:sz w:val="28"/>
          <w:szCs w:val="28"/>
          <w:lang w:eastAsia="en-IN" w:bidi="hi-IN"/>
          <w14:ligatures w14:val="none"/>
        </w:rPr>
        <w:t>Improve Customer Retention:</w:t>
      </w:r>
      <w:r w:rsidRPr="0081720D">
        <w:rPr>
          <w:rFonts w:ascii="Times New Roman" w:eastAsia="Times New Roman" w:hAnsi="Times New Roman" w:cs="Times New Roman"/>
          <w:kern w:val="0"/>
          <w:sz w:val="28"/>
          <w:szCs w:val="28"/>
          <w:lang w:eastAsia="en-IN" w:bidi="hi-IN"/>
          <w14:ligatures w14:val="none"/>
        </w:rPr>
        <w:t xml:space="preserve"> Introduce loyalty programs and rewards. </w:t>
      </w:r>
    </w:p>
    <w:p w14:paraId="240FDFF9" w14:textId="77777777" w:rsidR="00D97985" w:rsidRPr="00D21FAF" w:rsidRDefault="00D97985"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2B228D5D" w14:textId="77777777" w:rsidR="00D21FAF" w:rsidRPr="00CB7B9D" w:rsidRDefault="00D21FAF" w:rsidP="00D21FAF">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Based on the analysis, the following recommendations are proposed:</w:t>
      </w:r>
    </w:p>
    <w:p w14:paraId="5439D5BA" w14:textId="77777777" w:rsidR="00D97985" w:rsidRPr="00D21FAF" w:rsidRDefault="00D97985"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6795F13D" w14:textId="77777777" w:rsidR="00D21FAF" w:rsidRPr="00D21FAF" w:rsidRDefault="00D21FAF" w:rsidP="00D21FAF">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Strengthen Subscription Programs:</w:t>
      </w:r>
      <w:r w:rsidRPr="00D21FAF">
        <w:rPr>
          <w:rFonts w:ascii="Times New Roman" w:eastAsia="Times New Roman" w:hAnsi="Times New Roman" w:cs="Times New Roman"/>
          <w:kern w:val="0"/>
          <w:sz w:val="28"/>
          <w:szCs w:val="28"/>
          <w:lang w:eastAsia="en-IN" w:bidi="hi-IN"/>
          <w14:ligatures w14:val="none"/>
        </w:rPr>
        <w:t xml:space="preserve"> Offer exclusive benefits to encourage more customers to subscribe </w:t>
      </w:r>
    </w:p>
    <w:p w14:paraId="7E54A3CC" w14:textId="77777777" w:rsidR="00D21FAF" w:rsidRPr="00D21FAF" w:rsidRDefault="00D21FAF" w:rsidP="00D21FAF">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Focus on Customer Retention:</w:t>
      </w:r>
      <w:r w:rsidRPr="00D21FAF">
        <w:rPr>
          <w:rFonts w:ascii="Times New Roman" w:eastAsia="Times New Roman" w:hAnsi="Times New Roman" w:cs="Times New Roman"/>
          <w:kern w:val="0"/>
          <w:sz w:val="28"/>
          <w:szCs w:val="28"/>
          <w:lang w:eastAsia="en-IN" w:bidi="hi-IN"/>
          <w14:ligatures w14:val="none"/>
        </w:rPr>
        <w:t xml:space="preserve"> Implement loyalty programs to retain high-value customers </w:t>
      </w:r>
    </w:p>
    <w:p w14:paraId="101CC5DE" w14:textId="77777777" w:rsidR="00D21FAF" w:rsidRPr="00D21FAF" w:rsidRDefault="00D21FAF" w:rsidP="00D21FAF">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Optimize Discount Strategies:</w:t>
      </w:r>
      <w:r w:rsidRPr="00D21FAF">
        <w:rPr>
          <w:rFonts w:ascii="Times New Roman" w:eastAsia="Times New Roman" w:hAnsi="Times New Roman" w:cs="Times New Roman"/>
          <w:kern w:val="0"/>
          <w:sz w:val="28"/>
          <w:szCs w:val="28"/>
          <w:lang w:eastAsia="en-IN" w:bidi="hi-IN"/>
          <w14:ligatures w14:val="none"/>
        </w:rPr>
        <w:t xml:space="preserve"> Use discounts strategically to increase sales without significantly reducing profits </w:t>
      </w:r>
    </w:p>
    <w:p w14:paraId="3ADF99C2" w14:textId="77777777" w:rsidR="00D21FAF" w:rsidRPr="00D21FAF" w:rsidRDefault="00D21FAF" w:rsidP="00D21FAF">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Promote High-Performing Categories:</w:t>
      </w:r>
      <w:r w:rsidRPr="00D21FAF">
        <w:rPr>
          <w:rFonts w:ascii="Times New Roman" w:eastAsia="Times New Roman" w:hAnsi="Times New Roman" w:cs="Times New Roman"/>
          <w:kern w:val="0"/>
          <w:sz w:val="28"/>
          <w:szCs w:val="28"/>
          <w:lang w:eastAsia="en-IN" w:bidi="hi-IN"/>
          <w14:ligatures w14:val="none"/>
        </w:rPr>
        <w:t xml:space="preserve"> Invest more in marketing and inventory for top-selling categories </w:t>
      </w:r>
    </w:p>
    <w:p w14:paraId="2F1A8596" w14:textId="77777777" w:rsidR="00D21FAF" w:rsidRDefault="00D21FAF" w:rsidP="00D21FAF">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b/>
          <w:bCs/>
          <w:kern w:val="0"/>
          <w:sz w:val="28"/>
          <w:szCs w:val="28"/>
          <w:lang w:eastAsia="en-IN" w:bidi="hi-IN"/>
          <w14:ligatures w14:val="none"/>
        </w:rPr>
        <w:t>Personalized Marketing:</w:t>
      </w:r>
      <w:r w:rsidRPr="00D21FAF">
        <w:rPr>
          <w:rFonts w:ascii="Times New Roman" w:eastAsia="Times New Roman" w:hAnsi="Times New Roman" w:cs="Times New Roman"/>
          <w:kern w:val="0"/>
          <w:sz w:val="28"/>
          <w:szCs w:val="28"/>
          <w:lang w:eastAsia="en-IN" w:bidi="hi-IN"/>
          <w14:ligatures w14:val="none"/>
        </w:rPr>
        <w:t xml:space="preserve"> Use customer data to create targeted campaigns for different segments </w:t>
      </w:r>
    </w:p>
    <w:p w14:paraId="4199F03E" w14:textId="77777777" w:rsidR="00D97985" w:rsidRPr="00D21FAF" w:rsidRDefault="00D97985" w:rsidP="00D97985">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p>
    <w:p w14:paraId="2783AABA"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Implementing these strategies can help businesses improve revenue and customer satisfaction.</w:t>
      </w:r>
    </w:p>
    <w:p w14:paraId="5E6FB9B1" w14:textId="77777777" w:rsidR="00D21FAF" w:rsidRPr="0081720D" w:rsidRDefault="00D21FAF" w:rsidP="00D21FAF">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45264DFB" w14:textId="168810AB" w:rsidR="0081720D" w:rsidRDefault="0081720D" w:rsidP="00D21FAF">
      <w:pPr>
        <w:spacing w:after="0" w:line="240" w:lineRule="auto"/>
        <w:rPr>
          <w:rFonts w:ascii="Times New Roman" w:eastAsia="Times New Roman" w:hAnsi="Times New Roman" w:cs="Times New Roman"/>
          <w:b/>
          <w:bCs/>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Conclusion</w:t>
      </w:r>
    </w:p>
    <w:p w14:paraId="37290B47" w14:textId="77777777" w:rsidR="00D97985" w:rsidRPr="0081720D" w:rsidRDefault="00D97985" w:rsidP="00D21FAF">
      <w:pPr>
        <w:spacing w:after="0" w:line="240" w:lineRule="auto"/>
        <w:rPr>
          <w:rFonts w:ascii="Times New Roman" w:eastAsia="Times New Roman" w:hAnsi="Times New Roman" w:cs="Times New Roman"/>
          <w:kern w:val="0"/>
          <w:sz w:val="56"/>
          <w:szCs w:val="56"/>
          <w:lang w:eastAsia="en-IN" w:bidi="hi-IN"/>
          <w14:ligatures w14:val="none"/>
        </w:rPr>
      </w:pPr>
    </w:p>
    <w:p w14:paraId="698A6994" w14:textId="77777777" w:rsidR="0081720D" w:rsidRPr="00D97985" w:rsidRDefault="0081720D"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The analysis successfully highlights key factors influencing customer shopping </w:t>
      </w:r>
      <w:proofErr w:type="spellStart"/>
      <w:r w:rsidRPr="0081720D">
        <w:rPr>
          <w:rFonts w:ascii="Times New Roman" w:eastAsia="Times New Roman" w:hAnsi="Times New Roman" w:cs="Times New Roman"/>
          <w:kern w:val="0"/>
          <w:sz w:val="28"/>
          <w:szCs w:val="28"/>
          <w:lang w:eastAsia="en-IN" w:bidi="hi-IN"/>
          <w14:ligatures w14:val="none"/>
        </w:rPr>
        <w:t>behavior</w:t>
      </w:r>
      <w:proofErr w:type="spellEnd"/>
      <w:r w:rsidRPr="0081720D">
        <w:rPr>
          <w:rFonts w:ascii="Times New Roman" w:eastAsia="Times New Roman" w:hAnsi="Times New Roman" w:cs="Times New Roman"/>
          <w:kern w:val="0"/>
          <w:sz w:val="28"/>
          <w:szCs w:val="28"/>
          <w:lang w:eastAsia="en-IN" w:bidi="hi-IN"/>
          <w14:ligatures w14:val="none"/>
        </w:rPr>
        <w:t>. By leveraging data analytics, businesses can better understand their customers and make informed decisions. The findings emphasize the importance of customer segmentation, targeted marketing, and strategic pricing. Implementing the recommended strategies can lead to improved customer satisfaction and increased revenue.</w:t>
      </w:r>
    </w:p>
    <w:p w14:paraId="5EB5E5BD" w14:textId="77777777" w:rsidR="00D21FAF" w:rsidRPr="00D97985" w:rsidRDefault="00D21FAF" w:rsidP="0081720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D346803"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 xml:space="preserve">This project demonstrates the power of data analytics in understanding customer </w:t>
      </w:r>
      <w:proofErr w:type="spellStart"/>
      <w:r w:rsidRPr="00D21FAF">
        <w:rPr>
          <w:rFonts w:ascii="Times New Roman" w:eastAsia="Times New Roman" w:hAnsi="Times New Roman" w:cs="Times New Roman"/>
          <w:kern w:val="0"/>
          <w:sz w:val="28"/>
          <w:szCs w:val="28"/>
          <w:lang w:eastAsia="en-IN" w:bidi="hi-IN"/>
          <w14:ligatures w14:val="none"/>
        </w:rPr>
        <w:t>behavior</w:t>
      </w:r>
      <w:proofErr w:type="spellEnd"/>
      <w:r w:rsidRPr="00D21FAF">
        <w:rPr>
          <w:rFonts w:ascii="Times New Roman" w:eastAsia="Times New Roman" w:hAnsi="Times New Roman" w:cs="Times New Roman"/>
          <w:kern w:val="0"/>
          <w:sz w:val="28"/>
          <w:szCs w:val="28"/>
          <w:lang w:eastAsia="en-IN" w:bidi="hi-IN"/>
          <w14:ligatures w14:val="none"/>
        </w:rPr>
        <w:t xml:space="preserve"> and driving business decisions. By </w:t>
      </w:r>
      <w:proofErr w:type="spellStart"/>
      <w:r w:rsidRPr="00D21FAF">
        <w:rPr>
          <w:rFonts w:ascii="Times New Roman" w:eastAsia="Times New Roman" w:hAnsi="Times New Roman" w:cs="Times New Roman"/>
          <w:kern w:val="0"/>
          <w:sz w:val="28"/>
          <w:szCs w:val="28"/>
          <w:lang w:eastAsia="en-IN" w:bidi="hi-IN"/>
          <w14:ligatures w14:val="none"/>
        </w:rPr>
        <w:t>analyzing</w:t>
      </w:r>
      <w:proofErr w:type="spellEnd"/>
      <w:r w:rsidRPr="00D21FAF">
        <w:rPr>
          <w:rFonts w:ascii="Times New Roman" w:eastAsia="Times New Roman" w:hAnsi="Times New Roman" w:cs="Times New Roman"/>
          <w:kern w:val="0"/>
          <w:sz w:val="28"/>
          <w:szCs w:val="28"/>
          <w:lang w:eastAsia="en-IN" w:bidi="hi-IN"/>
          <w14:ligatures w14:val="none"/>
        </w:rPr>
        <w:t xml:space="preserve"> transactional data, valuable insights were obtained regarding customer preferences, spending patterns, and the impact of various factors on revenue.</w:t>
      </w:r>
    </w:p>
    <w:p w14:paraId="3B11A7FA" w14:textId="77777777" w:rsidR="00D97985" w:rsidRPr="00D21FAF" w:rsidRDefault="00D97985"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7E86FEBF" w14:textId="77777777" w:rsid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The use of Python, SQL, and data visualization tools enabled a comprehensive analysis of the dataset. The findings emphasize the importance of customer segmentation, targeted marketing, and strategic planning in achieving business success.</w:t>
      </w:r>
    </w:p>
    <w:p w14:paraId="74C80755" w14:textId="77777777" w:rsidR="00D97985" w:rsidRPr="00D21FAF" w:rsidRDefault="00D97985"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1BE7E66A" w14:textId="77777777" w:rsidR="00D21FAF" w:rsidRPr="00D21FAF" w:rsidRDefault="00D21FAF" w:rsidP="00D21FAF">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21FAF">
        <w:rPr>
          <w:rFonts w:ascii="Times New Roman" w:eastAsia="Times New Roman" w:hAnsi="Times New Roman" w:cs="Times New Roman"/>
          <w:kern w:val="0"/>
          <w:sz w:val="28"/>
          <w:szCs w:val="28"/>
          <w:lang w:eastAsia="en-IN" w:bidi="hi-IN"/>
          <w14:ligatures w14:val="none"/>
        </w:rPr>
        <w:t>Overall, this study provides a strong foundation for data-driven decision-making and highlights opportunities for improving business performance.</w:t>
      </w:r>
    </w:p>
    <w:p w14:paraId="198711C4" w14:textId="77777777" w:rsidR="00D21FAF" w:rsidRPr="0081720D" w:rsidRDefault="00D21FAF" w:rsidP="0081720D">
      <w:pPr>
        <w:spacing w:before="100" w:beforeAutospacing="1" w:after="100" w:afterAutospacing="1" w:line="240" w:lineRule="auto"/>
        <w:rPr>
          <w:rFonts w:ascii="Times New Roman" w:eastAsia="Times New Roman" w:hAnsi="Times New Roman" w:cs="Times New Roman"/>
          <w:kern w:val="0"/>
          <w:lang w:eastAsia="en-IN" w:bidi="hi-IN"/>
          <w14:ligatures w14:val="none"/>
        </w:rPr>
      </w:pPr>
    </w:p>
    <w:p w14:paraId="0F0D5CFE" w14:textId="1FB13419" w:rsidR="0081720D" w:rsidRPr="0081720D" w:rsidRDefault="0081720D" w:rsidP="00D21FAF">
      <w:pPr>
        <w:spacing w:after="0" w:line="240" w:lineRule="auto"/>
        <w:rPr>
          <w:rFonts w:ascii="Times New Roman" w:eastAsia="Times New Roman" w:hAnsi="Times New Roman" w:cs="Times New Roman"/>
          <w:kern w:val="0"/>
          <w:sz w:val="56"/>
          <w:szCs w:val="56"/>
          <w:lang w:eastAsia="en-IN" w:bidi="hi-IN"/>
          <w14:ligatures w14:val="none"/>
        </w:rPr>
      </w:pPr>
      <w:r w:rsidRPr="0081720D">
        <w:rPr>
          <w:rFonts w:ascii="Times New Roman" w:eastAsia="Times New Roman" w:hAnsi="Times New Roman" w:cs="Times New Roman"/>
          <w:b/>
          <w:bCs/>
          <w:kern w:val="0"/>
          <w:sz w:val="56"/>
          <w:szCs w:val="56"/>
          <w:lang w:eastAsia="en-IN" w:bidi="hi-IN"/>
          <w14:ligatures w14:val="none"/>
        </w:rPr>
        <w:t>References</w:t>
      </w:r>
    </w:p>
    <w:p w14:paraId="0EB52A5C" w14:textId="77777777" w:rsidR="0081720D" w:rsidRPr="0081720D" w:rsidRDefault="0081720D" w:rsidP="00817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Dataset used for analysis </w:t>
      </w:r>
    </w:p>
    <w:p w14:paraId="5726B3BB" w14:textId="77777777" w:rsidR="0081720D" w:rsidRPr="0081720D" w:rsidRDefault="0081720D" w:rsidP="00817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Python libraries (Pandas, Matplotlib) </w:t>
      </w:r>
    </w:p>
    <w:p w14:paraId="02CA0280" w14:textId="77777777" w:rsidR="0081720D" w:rsidRPr="0081720D" w:rsidRDefault="0081720D" w:rsidP="00817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 xml:space="preserve">SQL (PostgreSQL) </w:t>
      </w:r>
    </w:p>
    <w:p w14:paraId="1ACE9BC1" w14:textId="77777777" w:rsidR="0081720D" w:rsidRPr="0081720D" w:rsidRDefault="0081720D" w:rsidP="0081720D">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81720D">
        <w:rPr>
          <w:rFonts w:ascii="Times New Roman" w:eastAsia="Times New Roman" w:hAnsi="Times New Roman" w:cs="Times New Roman"/>
          <w:kern w:val="0"/>
          <w:sz w:val="28"/>
          <w:szCs w:val="28"/>
          <w:lang w:eastAsia="en-IN" w:bidi="hi-IN"/>
          <w14:ligatures w14:val="none"/>
        </w:rPr>
        <w:t>Power BI documentation</w:t>
      </w:r>
    </w:p>
    <w:p w14:paraId="26F56788" w14:textId="77777777" w:rsidR="00DA03AB" w:rsidRDefault="00DA03AB"/>
    <w:p w14:paraId="1F24030F" w14:textId="77777777" w:rsidR="00C41B8C" w:rsidRDefault="00C41B8C"/>
    <w:p w14:paraId="71EB9DF5" w14:textId="77777777" w:rsidR="00C41B8C" w:rsidRDefault="00C41B8C"/>
    <w:p w14:paraId="60FF936C" w14:textId="77777777" w:rsidR="00C41B8C" w:rsidRDefault="00C41B8C"/>
    <w:p w14:paraId="4AB5C878" w14:textId="77777777" w:rsidR="00C41B8C" w:rsidRDefault="00C41B8C"/>
    <w:p w14:paraId="1E06205C" w14:textId="77777777" w:rsidR="00C41B8C" w:rsidRDefault="00C41B8C"/>
    <w:p w14:paraId="5F23417F" w14:textId="77777777" w:rsidR="00C41B8C" w:rsidRDefault="00C41B8C"/>
    <w:p w14:paraId="69FA8CF0" w14:textId="77777777" w:rsidR="00C41B8C" w:rsidRDefault="00C41B8C"/>
    <w:p w14:paraId="09644D0E" w14:textId="77777777" w:rsidR="00DF10E5" w:rsidRDefault="00DF10E5"/>
    <w:p w14:paraId="03440164" w14:textId="77777777" w:rsidR="00DF10E5" w:rsidRDefault="00DF10E5"/>
    <w:p w14:paraId="149DE948" w14:textId="77777777" w:rsidR="00DF10E5" w:rsidRDefault="00DF10E5"/>
    <w:p w14:paraId="0AACB8FE" w14:textId="77777777" w:rsidR="00DF10E5" w:rsidRDefault="00DF10E5"/>
    <w:p w14:paraId="3511CEA0" w14:textId="77777777" w:rsidR="00DF10E5" w:rsidRDefault="00DF10E5"/>
    <w:p w14:paraId="61E8C8EA" w14:textId="77777777" w:rsidR="00C41B8C" w:rsidRDefault="00C41B8C"/>
    <w:p w14:paraId="0ECC3D55" w14:textId="77777777" w:rsidR="00C41B8C" w:rsidRDefault="00C41B8C"/>
    <w:p w14:paraId="2309D8FE" w14:textId="77777777" w:rsidR="00C41B8C" w:rsidRDefault="00C41B8C"/>
    <w:p w14:paraId="78905A73" w14:textId="77777777" w:rsidR="00C41B8C" w:rsidRDefault="00C41B8C"/>
    <w:p w14:paraId="50A4EB5D" w14:textId="77777777" w:rsidR="00C41B8C" w:rsidRDefault="00C41B8C"/>
    <w:p w14:paraId="7956EDB1" w14:textId="77777777" w:rsidR="00C41B8C" w:rsidRDefault="00C41B8C" w:rsidP="00C41B8C">
      <w:pPr>
        <w:pStyle w:val="Title"/>
      </w:pPr>
      <w:r>
        <w:rPr>
          <w:color w:val="17365C"/>
        </w:rPr>
        <w:lastRenderedPageBreak/>
        <w:t>Customer</w:t>
      </w:r>
      <w:r>
        <w:rPr>
          <w:color w:val="17365C"/>
          <w:spacing w:val="-8"/>
        </w:rPr>
        <w:t xml:space="preserve"> </w:t>
      </w:r>
      <w:r>
        <w:rPr>
          <w:color w:val="17365C"/>
        </w:rPr>
        <w:t>Shopping</w:t>
      </w:r>
      <w:r>
        <w:rPr>
          <w:color w:val="17365C"/>
          <w:spacing w:val="-8"/>
        </w:rPr>
        <w:t xml:space="preserve"> </w:t>
      </w:r>
      <w:proofErr w:type="spellStart"/>
      <w:r>
        <w:rPr>
          <w:color w:val="17365C"/>
        </w:rPr>
        <w:t>Behavior</w:t>
      </w:r>
      <w:proofErr w:type="spellEnd"/>
      <w:r>
        <w:rPr>
          <w:color w:val="17365C"/>
          <w:spacing w:val="-8"/>
        </w:rPr>
        <w:t xml:space="preserve"> </w:t>
      </w:r>
      <w:r>
        <w:rPr>
          <w:color w:val="17365C"/>
          <w:spacing w:val="-2"/>
        </w:rPr>
        <w:t>Analysis</w:t>
      </w:r>
    </w:p>
    <w:p w14:paraId="16E9A773" w14:textId="77777777" w:rsidR="00C41B8C" w:rsidRDefault="00C41B8C" w:rsidP="00C41B8C">
      <w:pPr>
        <w:pStyle w:val="Heading1"/>
        <w:keepNext w:val="0"/>
        <w:keepLines w:val="0"/>
        <w:widowControl w:val="0"/>
        <w:numPr>
          <w:ilvl w:val="0"/>
          <w:numId w:val="13"/>
        </w:numPr>
        <w:tabs>
          <w:tab w:val="left" w:pos="309"/>
        </w:tabs>
        <w:autoSpaceDE w:val="0"/>
        <w:autoSpaceDN w:val="0"/>
        <w:spacing w:before="569" w:after="0" w:line="240" w:lineRule="auto"/>
        <w:ind w:left="309" w:hanging="309"/>
      </w:pPr>
      <w:bookmarkStart w:id="0" w:name="1._Project_Overview_"/>
      <w:bookmarkEnd w:id="0"/>
      <w:r>
        <w:rPr>
          <w:color w:val="366090"/>
        </w:rPr>
        <w:t>Project</w:t>
      </w:r>
      <w:r>
        <w:rPr>
          <w:color w:val="366090"/>
          <w:spacing w:val="-7"/>
        </w:rPr>
        <w:t xml:space="preserve"> </w:t>
      </w:r>
      <w:r>
        <w:rPr>
          <w:color w:val="366090"/>
          <w:spacing w:val="-2"/>
        </w:rPr>
        <w:t>Overview</w:t>
      </w:r>
    </w:p>
    <w:p w14:paraId="1CC99BE7" w14:textId="77777777" w:rsidR="00C41B8C" w:rsidRDefault="00C41B8C" w:rsidP="00C41B8C">
      <w:pPr>
        <w:pStyle w:val="BodyText"/>
        <w:spacing w:before="289" w:line="276" w:lineRule="auto"/>
        <w:ind w:right="1055"/>
      </w:pPr>
      <w:r>
        <w:t>This project analyzes customer shopping behavior using transactional data from 3,900 purchases across various product categories. The goal is to uncover insights into spending patterns,</w:t>
      </w:r>
      <w:r>
        <w:rPr>
          <w:spacing w:val="-5"/>
        </w:rPr>
        <w:t xml:space="preserve"> </w:t>
      </w:r>
      <w:r>
        <w:t>customer</w:t>
      </w:r>
      <w:r>
        <w:rPr>
          <w:spacing w:val="-5"/>
        </w:rPr>
        <w:t xml:space="preserve"> </w:t>
      </w:r>
      <w:r>
        <w:t>segments,</w:t>
      </w:r>
      <w:r>
        <w:rPr>
          <w:spacing w:val="-5"/>
        </w:rPr>
        <w:t xml:space="preserve"> </w:t>
      </w:r>
      <w:r>
        <w:t>product</w:t>
      </w:r>
      <w:r>
        <w:rPr>
          <w:spacing w:val="-5"/>
        </w:rPr>
        <w:t xml:space="preserve"> </w:t>
      </w:r>
      <w:r>
        <w:t>preferences,</w:t>
      </w:r>
      <w:r>
        <w:rPr>
          <w:spacing w:val="-5"/>
        </w:rPr>
        <w:t xml:space="preserve"> </w:t>
      </w:r>
      <w:r>
        <w:t>and</w:t>
      </w:r>
      <w:r>
        <w:rPr>
          <w:spacing w:val="-5"/>
        </w:rPr>
        <w:t xml:space="preserve"> </w:t>
      </w:r>
      <w:r>
        <w:t>subscription</w:t>
      </w:r>
      <w:r>
        <w:rPr>
          <w:spacing w:val="-5"/>
        </w:rPr>
        <w:t xml:space="preserve"> </w:t>
      </w:r>
      <w:r>
        <w:t>behavior</w:t>
      </w:r>
      <w:r>
        <w:rPr>
          <w:spacing w:val="-5"/>
        </w:rPr>
        <w:t xml:space="preserve"> </w:t>
      </w:r>
      <w:r>
        <w:t>to</w:t>
      </w:r>
      <w:r>
        <w:rPr>
          <w:spacing w:val="-5"/>
        </w:rPr>
        <w:t xml:space="preserve"> </w:t>
      </w:r>
      <w:r>
        <w:t>guide</w:t>
      </w:r>
      <w:r>
        <w:rPr>
          <w:spacing w:val="-5"/>
        </w:rPr>
        <w:t xml:space="preserve"> </w:t>
      </w:r>
      <w:r>
        <w:t>strategic business decisions.</w:t>
      </w:r>
    </w:p>
    <w:p w14:paraId="7D6EBE70" w14:textId="77777777" w:rsidR="00C41B8C" w:rsidRDefault="00C41B8C" w:rsidP="00C41B8C">
      <w:pPr>
        <w:pStyle w:val="Heading1"/>
        <w:keepNext w:val="0"/>
        <w:keepLines w:val="0"/>
        <w:widowControl w:val="0"/>
        <w:numPr>
          <w:ilvl w:val="0"/>
          <w:numId w:val="13"/>
        </w:numPr>
        <w:tabs>
          <w:tab w:val="left" w:pos="309"/>
        </w:tabs>
        <w:autoSpaceDE w:val="0"/>
        <w:autoSpaceDN w:val="0"/>
        <w:spacing w:before="240" w:after="0" w:line="240" w:lineRule="auto"/>
        <w:ind w:left="309" w:hanging="309"/>
      </w:pPr>
      <w:r>
        <w:rPr>
          <w:color w:val="366090"/>
        </w:rPr>
        <w:t>Dataset</w:t>
      </w:r>
      <w:r>
        <w:rPr>
          <w:color w:val="366090"/>
          <w:spacing w:val="-7"/>
        </w:rPr>
        <w:t xml:space="preserve"> </w:t>
      </w:r>
      <w:r>
        <w:rPr>
          <w:color w:val="366090"/>
          <w:spacing w:val="-2"/>
        </w:rPr>
        <w:t>Summary</w:t>
      </w:r>
    </w:p>
    <w:p w14:paraId="1C8CC082" w14:textId="77777777" w:rsidR="00C41B8C" w:rsidRDefault="00C41B8C" w:rsidP="00C41B8C">
      <w:pPr>
        <w:pStyle w:val="BodyText"/>
        <w:spacing w:before="288"/>
      </w:pPr>
      <w:r>
        <w:t>-</w:t>
      </w:r>
      <w:r>
        <w:rPr>
          <w:spacing w:val="-3"/>
        </w:rPr>
        <w:t xml:space="preserve"> </w:t>
      </w:r>
      <w:r>
        <w:t>Rows:</w:t>
      </w:r>
      <w:r>
        <w:rPr>
          <w:spacing w:val="-3"/>
        </w:rPr>
        <w:t xml:space="preserve"> </w:t>
      </w:r>
      <w:r>
        <w:rPr>
          <w:spacing w:val="-2"/>
        </w:rPr>
        <w:t>3,900</w:t>
      </w:r>
    </w:p>
    <w:p w14:paraId="5EC1EB67" w14:textId="77777777" w:rsidR="00C41B8C" w:rsidRDefault="00C41B8C" w:rsidP="00C41B8C">
      <w:pPr>
        <w:pStyle w:val="ListParagraph"/>
        <w:widowControl w:val="0"/>
        <w:numPr>
          <w:ilvl w:val="1"/>
          <w:numId w:val="13"/>
        </w:numPr>
        <w:tabs>
          <w:tab w:val="left" w:pos="133"/>
        </w:tabs>
        <w:autoSpaceDE w:val="0"/>
        <w:autoSpaceDN w:val="0"/>
        <w:spacing w:before="38" w:after="0" w:line="240" w:lineRule="auto"/>
        <w:ind w:left="133" w:hanging="133"/>
        <w:contextualSpacing w:val="0"/>
      </w:pPr>
      <w:r>
        <w:t>Columns:</w:t>
      </w:r>
      <w:r>
        <w:rPr>
          <w:spacing w:val="-8"/>
        </w:rPr>
        <w:t xml:space="preserve"> </w:t>
      </w:r>
      <w:r>
        <w:rPr>
          <w:spacing w:val="-5"/>
        </w:rPr>
        <w:t>18</w:t>
      </w:r>
    </w:p>
    <w:p w14:paraId="5070C6C1" w14:textId="77777777" w:rsidR="00C41B8C" w:rsidRDefault="00C41B8C" w:rsidP="00C41B8C">
      <w:pPr>
        <w:pStyle w:val="ListParagraph"/>
        <w:widowControl w:val="0"/>
        <w:numPr>
          <w:ilvl w:val="1"/>
          <w:numId w:val="13"/>
        </w:numPr>
        <w:tabs>
          <w:tab w:val="left" w:pos="133"/>
        </w:tabs>
        <w:autoSpaceDE w:val="0"/>
        <w:autoSpaceDN w:val="0"/>
        <w:spacing w:before="38" w:after="0" w:line="240" w:lineRule="auto"/>
        <w:ind w:left="133" w:hanging="133"/>
        <w:contextualSpacing w:val="0"/>
      </w:pPr>
      <w:r>
        <w:t>Key</w:t>
      </w:r>
      <w:r>
        <w:rPr>
          <w:spacing w:val="-3"/>
        </w:rPr>
        <w:t xml:space="preserve"> </w:t>
      </w:r>
      <w:r>
        <w:rPr>
          <w:spacing w:val="-2"/>
        </w:rPr>
        <w:t>Features:</w:t>
      </w:r>
    </w:p>
    <w:p w14:paraId="1185A904" w14:textId="77777777" w:rsidR="00C41B8C" w:rsidRDefault="00C41B8C" w:rsidP="00C41B8C">
      <w:pPr>
        <w:pStyle w:val="ListParagraph"/>
        <w:widowControl w:val="0"/>
        <w:numPr>
          <w:ilvl w:val="2"/>
          <w:numId w:val="13"/>
        </w:numPr>
        <w:tabs>
          <w:tab w:val="left" w:pos="255"/>
        </w:tabs>
        <w:autoSpaceDE w:val="0"/>
        <w:autoSpaceDN w:val="0"/>
        <w:spacing w:before="38" w:after="0" w:line="240" w:lineRule="auto"/>
        <w:ind w:left="255" w:hanging="133"/>
        <w:contextualSpacing w:val="0"/>
      </w:pPr>
      <w:r>
        <w:t>Customer</w:t>
      </w:r>
      <w:r>
        <w:rPr>
          <w:spacing w:val="-13"/>
        </w:rPr>
        <w:t xml:space="preserve"> </w:t>
      </w:r>
      <w:r>
        <w:t>demographics</w:t>
      </w:r>
      <w:r>
        <w:rPr>
          <w:spacing w:val="-11"/>
        </w:rPr>
        <w:t xml:space="preserve"> </w:t>
      </w:r>
      <w:r>
        <w:t>(Age,</w:t>
      </w:r>
      <w:r>
        <w:rPr>
          <w:spacing w:val="-11"/>
        </w:rPr>
        <w:t xml:space="preserve"> </w:t>
      </w:r>
      <w:r>
        <w:t>Gender,</w:t>
      </w:r>
      <w:r>
        <w:rPr>
          <w:spacing w:val="-11"/>
        </w:rPr>
        <w:t xml:space="preserve"> </w:t>
      </w:r>
      <w:r>
        <w:t>Location,</w:t>
      </w:r>
      <w:r>
        <w:rPr>
          <w:spacing w:val="-11"/>
        </w:rPr>
        <w:t xml:space="preserve"> </w:t>
      </w:r>
      <w:r>
        <w:t>Subscription</w:t>
      </w:r>
      <w:r>
        <w:rPr>
          <w:spacing w:val="-10"/>
        </w:rPr>
        <w:t xml:space="preserve"> </w:t>
      </w:r>
      <w:r>
        <w:rPr>
          <w:spacing w:val="-2"/>
        </w:rPr>
        <w:t>Status)</w:t>
      </w:r>
    </w:p>
    <w:p w14:paraId="4FB1BC32" w14:textId="77777777" w:rsidR="00C41B8C" w:rsidRDefault="00C41B8C" w:rsidP="00C41B8C">
      <w:pPr>
        <w:pStyle w:val="ListParagraph"/>
        <w:widowControl w:val="0"/>
        <w:numPr>
          <w:ilvl w:val="2"/>
          <w:numId w:val="13"/>
        </w:numPr>
        <w:tabs>
          <w:tab w:val="left" w:pos="255"/>
        </w:tabs>
        <w:autoSpaceDE w:val="0"/>
        <w:autoSpaceDN w:val="0"/>
        <w:spacing w:before="38" w:after="0" w:line="240" w:lineRule="auto"/>
        <w:ind w:left="255" w:hanging="133"/>
        <w:contextualSpacing w:val="0"/>
      </w:pPr>
      <w:r>
        <w:t>Purchase</w:t>
      </w:r>
      <w:r>
        <w:rPr>
          <w:spacing w:val="-12"/>
        </w:rPr>
        <w:t xml:space="preserve"> </w:t>
      </w:r>
      <w:r>
        <w:t>details</w:t>
      </w:r>
      <w:r>
        <w:rPr>
          <w:spacing w:val="-9"/>
        </w:rPr>
        <w:t xml:space="preserve"> </w:t>
      </w:r>
      <w:r>
        <w:t>(Item</w:t>
      </w:r>
      <w:r>
        <w:rPr>
          <w:spacing w:val="-9"/>
        </w:rPr>
        <w:t xml:space="preserve"> </w:t>
      </w:r>
      <w:r>
        <w:t>Purchased,</w:t>
      </w:r>
      <w:r>
        <w:rPr>
          <w:spacing w:val="-9"/>
        </w:rPr>
        <w:t xml:space="preserve"> </w:t>
      </w:r>
      <w:r>
        <w:t>Category,</w:t>
      </w:r>
      <w:r>
        <w:rPr>
          <w:spacing w:val="-9"/>
        </w:rPr>
        <w:t xml:space="preserve"> </w:t>
      </w:r>
      <w:r>
        <w:t>Purchase</w:t>
      </w:r>
      <w:r>
        <w:rPr>
          <w:spacing w:val="-9"/>
        </w:rPr>
        <w:t xml:space="preserve"> </w:t>
      </w:r>
      <w:r>
        <w:t>Amount,</w:t>
      </w:r>
      <w:r>
        <w:rPr>
          <w:spacing w:val="-9"/>
        </w:rPr>
        <w:t xml:space="preserve"> </w:t>
      </w:r>
      <w:r>
        <w:t>Season,</w:t>
      </w:r>
      <w:r>
        <w:rPr>
          <w:spacing w:val="-9"/>
        </w:rPr>
        <w:t xml:space="preserve"> </w:t>
      </w:r>
      <w:r>
        <w:t>Size,</w:t>
      </w:r>
      <w:r>
        <w:rPr>
          <w:spacing w:val="-9"/>
        </w:rPr>
        <w:t xml:space="preserve"> </w:t>
      </w:r>
      <w:proofErr w:type="spellStart"/>
      <w:r>
        <w:rPr>
          <w:spacing w:val="-2"/>
        </w:rPr>
        <w:t>Color</w:t>
      </w:r>
      <w:proofErr w:type="spellEnd"/>
      <w:r>
        <w:rPr>
          <w:spacing w:val="-2"/>
        </w:rPr>
        <w:t>)</w:t>
      </w:r>
    </w:p>
    <w:p w14:paraId="708D976A" w14:textId="77777777" w:rsidR="00C41B8C" w:rsidRDefault="00C41B8C" w:rsidP="00C41B8C">
      <w:pPr>
        <w:pStyle w:val="ListParagraph"/>
        <w:widowControl w:val="0"/>
        <w:numPr>
          <w:ilvl w:val="2"/>
          <w:numId w:val="13"/>
        </w:numPr>
        <w:tabs>
          <w:tab w:val="left" w:pos="255"/>
        </w:tabs>
        <w:autoSpaceDE w:val="0"/>
        <w:autoSpaceDN w:val="0"/>
        <w:spacing w:before="38" w:after="0" w:line="276" w:lineRule="auto"/>
        <w:ind w:right="1150" w:firstLine="122"/>
        <w:contextualSpacing w:val="0"/>
      </w:pPr>
      <w:r>
        <w:t>Shopping</w:t>
      </w:r>
      <w:r>
        <w:rPr>
          <w:spacing w:val="-5"/>
        </w:rPr>
        <w:t xml:space="preserve"> </w:t>
      </w:r>
      <w:proofErr w:type="spellStart"/>
      <w:r>
        <w:t>behavior</w:t>
      </w:r>
      <w:proofErr w:type="spellEnd"/>
      <w:r>
        <w:rPr>
          <w:spacing w:val="-5"/>
        </w:rPr>
        <w:t xml:space="preserve"> </w:t>
      </w:r>
      <w:r>
        <w:t>(Discount</w:t>
      </w:r>
      <w:r>
        <w:rPr>
          <w:spacing w:val="-5"/>
        </w:rPr>
        <w:t xml:space="preserve"> </w:t>
      </w:r>
      <w:r>
        <w:t>Applied,</w:t>
      </w:r>
      <w:r>
        <w:rPr>
          <w:spacing w:val="-5"/>
        </w:rPr>
        <w:t xml:space="preserve"> </w:t>
      </w:r>
      <w:r>
        <w:t>Promo</w:t>
      </w:r>
      <w:r>
        <w:rPr>
          <w:spacing w:val="-5"/>
        </w:rPr>
        <w:t xml:space="preserve"> </w:t>
      </w:r>
      <w:r>
        <w:t>Code</w:t>
      </w:r>
      <w:r>
        <w:rPr>
          <w:spacing w:val="-5"/>
        </w:rPr>
        <w:t xml:space="preserve"> </w:t>
      </w:r>
      <w:r>
        <w:t>Used,</w:t>
      </w:r>
      <w:r>
        <w:rPr>
          <w:spacing w:val="-5"/>
        </w:rPr>
        <w:t xml:space="preserve"> </w:t>
      </w:r>
      <w:r>
        <w:t>Previous</w:t>
      </w:r>
      <w:r>
        <w:rPr>
          <w:spacing w:val="-5"/>
        </w:rPr>
        <w:t xml:space="preserve"> </w:t>
      </w:r>
      <w:r>
        <w:t>Purchases,</w:t>
      </w:r>
      <w:r>
        <w:rPr>
          <w:spacing w:val="-5"/>
        </w:rPr>
        <w:t xml:space="preserve"> </w:t>
      </w:r>
      <w:r>
        <w:t>Frequency</w:t>
      </w:r>
      <w:r>
        <w:rPr>
          <w:spacing w:val="-5"/>
        </w:rPr>
        <w:t xml:space="preserve"> </w:t>
      </w:r>
      <w:r>
        <w:t>of Purchases, Review Rating, Shipping Type)</w:t>
      </w:r>
    </w:p>
    <w:p w14:paraId="02F6A1C4" w14:textId="77777777" w:rsidR="00C41B8C" w:rsidRDefault="00C41B8C" w:rsidP="00C41B8C">
      <w:pPr>
        <w:pStyle w:val="ListParagraph"/>
        <w:widowControl w:val="0"/>
        <w:numPr>
          <w:ilvl w:val="1"/>
          <w:numId w:val="13"/>
        </w:numPr>
        <w:tabs>
          <w:tab w:val="left" w:pos="133"/>
        </w:tabs>
        <w:autoSpaceDE w:val="0"/>
        <w:autoSpaceDN w:val="0"/>
        <w:spacing w:after="0" w:line="240" w:lineRule="auto"/>
        <w:ind w:left="133" w:hanging="133"/>
        <w:contextualSpacing w:val="0"/>
      </w:pPr>
      <w:r>
        <w:t>Missing</w:t>
      </w:r>
      <w:r>
        <w:rPr>
          <w:spacing w:val="-7"/>
        </w:rPr>
        <w:t xml:space="preserve"> </w:t>
      </w:r>
      <w:r>
        <w:t>Data:</w:t>
      </w:r>
      <w:r>
        <w:rPr>
          <w:spacing w:val="-5"/>
        </w:rPr>
        <w:t xml:space="preserve"> </w:t>
      </w:r>
      <w:r>
        <w:t>37</w:t>
      </w:r>
      <w:r>
        <w:rPr>
          <w:spacing w:val="-5"/>
        </w:rPr>
        <w:t xml:space="preserve"> </w:t>
      </w:r>
      <w:r>
        <w:t>values</w:t>
      </w:r>
      <w:r>
        <w:rPr>
          <w:spacing w:val="-5"/>
        </w:rPr>
        <w:t xml:space="preserve"> </w:t>
      </w:r>
      <w:r>
        <w:t>in</w:t>
      </w:r>
      <w:r>
        <w:rPr>
          <w:spacing w:val="-5"/>
        </w:rPr>
        <w:t xml:space="preserve"> </w:t>
      </w:r>
      <w:r>
        <w:t>Review</w:t>
      </w:r>
      <w:r>
        <w:rPr>
          <w:spacing w:val="-5"/>
        </w:rPr>
        <w:t xml:space="preserve"> </w:t>
      </w:r>
      <w:r>
        <w:t>Rating</w:t>
      </w:r>
      <w:r>
        <w:rPr>
          <w:spacing w:val="-4"/>
        </w:rPr>
        <w:t xml:space="preserve"> </w:t>
      </w:r>
      <w:r>
        <w:rPr>
          <w:spacing w:val="-2"/>
        </w:rPr>
        <w:t>column</w:t>
      </w:r>
    </w:p>
    <w:p w14:paraId="4AA8912D" w14:textId="77777777" w:rsidR="00C41B8C" w:rsidRDefault="00C41B8C" w:rsidP="00C41B8C">
      <w:pPr>
        <w:pStyle w:val="BodyText"/>
        <w:spacing w:before="64"/>
      </w:pPr>
    </w:p>
    <w:p w14:paraId="3FD6554D" w14:textId="77777777" w:rsidR="00C41B8C" w:rsidRDefault="00C41B8C" w:rsidP="00C41B8C">
      <w:pPr>
        <w:pStyle w:val="Heading1"/>
        <w:keepNext w:val="0"/>
        <w:keepLines w:val="0"/>
        <w:widowControl w:val="0"/>
        <w:numPr>
          <w:ilvl w:val="0"/>
          <w:numId w:val="13"/>
        </w:numPr>
        <w:tabs>
          <w:tab w:val="left" w:pos="309"/>
        </w:tabs>
        <w:autoSpaceDE w:val="0"/>
        <w:autoSpaceDN w:val="0"/>
        <w:spacing w:before="1" w:after="0" w:line="240" w:lineRule="auto"/>
        <w:ind w:left="309" w:hanging="309"/>
      </w:pPr>
      <w:bookmarkStart w:id="1" w:name="3._Exploratory_Data_Analysis_using_Pytho"/>
      <w:bookmarkEnd w:id="1"/>
      <w:r>
        <w:rPr>
          <w:color w:val="366090"/>
        </w:rPr>
        <w:t>Exploratory</w:t>
      </w:r>
      <w:r>
        <w:rPr>
          <w:color w:val="366090"/>
          <w:spacing w:val="-7"/>
        </w:rPr>
        <w:t xml:space="preserve"> </w:t>
      </w:r>
      <w:r>
        <w:rPr>
          <w:color w:val="366090"/>
        </w:rPr>
        <w:t>Data</w:t>
      </w:r>
      <w:r>
        <w:rPr>
          <w:color w:val="366090"/>
          <w:spacing w:val="-7"/>
        </w:rPr>
        <w:t xml:space="preserve"> </w:t>
      </w:r>
      <w:r>
        <w:rPr>
          <w:color w:val="366090"/>
        </w:rPr>
        <w:t>Analysis</w:t>
      </w:r>
      <w:r>
        <w:rPr>
          <w:color w:val="366090"/>
          <w:spacing w:val="-7"/>
        </w:rPr>
        <w:t xml:space="preserve"> </w:t>
      </w:r>
      <w:r>
        <w:rPr>
          <w:color w:val="366090"/>
        </w:rPr>
        <w:t>using</w:t>
      </w:r>
      <w:r>
        <w:rPr>
          <w:color w:val="366090"/>
          <w:spacing w:val="-7"/>
        </w:rPr>
        <w:t xml:space="preserve"> </w:t>
      </w:r>
      <w:r>
        <w:rPr>
          <w:color w:val="366090"/>
          <w:spacing w:val="-2"/>
        </w:rPr>
        <w:t>Python</w:t>
      </w:r>
    </w:p>
    <w:p w14:paraId="1C932F4F" w14:textId="77777777" w:rsidR="00C41B8C" w:rsidRDefault="00C41B8C" w:rsidP="00C41B8C">
      <w:pPr>
        <w:pStyle w:val="BodyText"/>
        <w:spacing w:before="288"/>
      </w:pPr>
      <w:r>
        <w:t>We</w:t>
      </w:r>
      <w:r>
        <w:rPr>
          <w:spacing w:val="-6"/>
        </w:rPr>
        <w:t xml:space="preserve"> </w:t>
      </w:r>
      <w:r>
        <w:t>began</w:t>
      </w:r>
      <w:r>
        <w:rPr>
          <w:spacing w:val="-5"/>
        </w:rPr>
        <w:t xml:space="preserve"> </w:t>
      </w:r>
      <w:r>
        <w:t>with</w:t>
      </w:r>
      <w:r>
        <w:rPr>
          <w:spacing w:val="-6"/>
        </w:rPr>
        <w:t xml:space="preserve"> </w:t>
      </w:r>
      <w:r>
        <w:t>data</w:t>
      </w:r>
      <w:r>
        <w:rPr>
          <w:spacing w:val="-5"/>
        </w:rPr>
        <w:t xml:space="preserve"> </w:t>
      </w:r>
      <w:r>
        <w:t>preparation</w:t>
      </w:r>
      <w:r>
        <w:rPr>
          <w:spacing w:val="-5"/>
        </w:rPr>
        <w:t xml:space="preserve"> </w:t>
      </w:r>
      <w:r>
        <w:t>and</w:t>
      </w:r>
      <w:r>
        <w:rPr>
          <w:spacing w:val="-6"/>
        </w:rPr>
        <w:t xml:space="preserve"> </w:t>
      </w:r>
      <w:r>
        <w:t>cleaning</w:t>
      </w:r>
      <w:r>
        <w:rPr>
          <w:spacing w:val="-5"/>
        </w:rPr>
        <w:t xml:space="preserve"> </w:t>
      </w:r>
      <w:r>
        <w:t>in</w:t>
      </w:r>
      <w:r>
        <w:rPr>
          <w:spacing w:val="-5"/>
        </w:rPr>
        <w:t xml:space="preserve"> </w:t>
      </w:r>
      <w:r>
        <w:rPr>
          <w:spacing w:val="-2"/>
        </w:rPr>
        <w:t>Python:</w:t>
      </w:r>
    </w:p>
    <w:p w14:paraId="558AB65A" w14:textId="77777777" w:rsidR="00C41B8C" w:rsidRDefault="00C41B8C" w:rsidP="00C41B8C">
      <w:pPr>
        <w:pStyle w:val="BodyText"/>
        <w:spacing w:before="49"/>
      </w:pPr>
    </w:p>
    <w:p w14:paraId="45826D91" w14:textId="77777777" w:rsidR="00C41B8C" w:rsidRDefault="00C41B8C" w:rsidP="00C41B8C">
      <w:pPr>
        <w:pStyle w:val="ListParagraph"/>
        <w:widowControl w:val="0"/>
        <w:numPr>
          <w:ilvl w:val="0"/>
          <w:numId w:val="14"/>
        </w:numPr>
        <w:tabs>
          <w:tab w:val="left" w:pos="719"/>
        </w:tabs>
        <w:autoSpaceDE w:val="0"/>
        <w:autoSpaceDN w:val="0"/>
        <w:spacing w:after="0" w:line="240" w:lineRule="auto"/>
        <w:ind w:left="719" w:hanging="359"/>
        <w:contextualSpacing w:val="0"/>
      </w:pPr>
      <w:r>
        <w:rPr>
          <w:rFonts w:ascii="Arial" w:hAnsi="Arial"/>
          <w:b/>
        </w:rPr>
        <w:t>Data</w:t>
      </w:r>
      <w:r>
        <w:rPr>
          <w:rFonts w:ascii="Arial" w:hAnsi="Arial"/>
          <w:b/>
          <w:spacing w:val="-6"/>
        </w:rPr>
        <w:t xml:space="preserve"> </w:t>
      </w:r>
      <w:r>
        <w:rPr>
          <w:rFonts w:ascii="Arial" w:hAnsi="Arial"/>
          <w:b/>
        </w:rPr>
        <w:t>Loading:</w:t>
      </w:r>
      <w:r>
        <w:rPr>
          <w:rFonts w:ascii="Arial" w:hAnsi="Arial"/>
          <w:b/>
          <w:spacing w:val="-6"/>
        </w:rPr>
        <w:t xml:space="preserve"> </w:t>
      </w:r>
      <w:r>
        <w:t>Imported</w:t>
      </w:r>
      <w:r>
        <w:rPr>
          <w:spacing w:val="-6"/>
        </w:rPr>
        <w:t xml:space="preserve"> </w:t>
      </w:r>
      <w:r>
        <w:t>the</w:t>
      </w:r>
      <w:r>
        <w:rPr>
          <w:spacing w:val="-6"/>
        </w:rPr>
        <w:t xml:space="preserve"> </w:t>
      </w:r>
      <w:r>
        <w:t>dataset</w:t>
      </w:r>
      <w:r>
        <w:rPr>
          <w:spacing w:val="-6"/>
        </w:rPr>
        <w:t xml:space="preserve"> </w:t>
      </w:r>
      <w:r>
        <w:t>using</w:t>
      </w:r>
      <w:r>
        <w:rPr>
          <w:spacing w:val="-5"/>
        </w:rPr>
        <w:t xml:space="preserve"> </w:t>
      </w:r>
      <w:r>
        <w:rPr>
          <w:rFonts w:ascii="Courier New" w:hAnsi="Courier New"/>
          <w:color w:val="178037"/>
          <w:spacing w:val="-2"/>
        </w:rPr>
        <w:t>pandas</w:t>
      </w:r>
      <w:r>
        <w:rPr>
          <w:spacing w:val="-2"/>
        </w:rPr>
        <w:t>.</w:t>
      </w:r>
    </w:p>
    <w:p w14:paraId="37B22978" w14:textId="77777777" w:rsidR="00C41B8C" w:rsidRDefault="00C41B8C" w:rsidP="00C41B8C">
      <w:pPr>
        <w:pStyle w:val="BodyText"/>
        <w:spacing w:before="99"/>
      </w:pPr>
    </w:p>
    <w:p w14:paraId="48EDB99C" w14:textId="77777777" w:rsidR="00C41B8C" w:rsidRDefault="00C41B8C" w:rsidP="00C41B8C">
      <w:pPr>
        <w:pStyle w:val="ListParagraph"/>
        <w:widowControl w:val="0"/>
        <w:numPr>
          <w:ilvl w:val="0"/>
          <w:numId w:val="14"/>
        </w:numPr>
        <w:tabs>
          <w:tab w:val="left" w:pos="719"/>
        </w:tabs>
        <w:autoSpaceDE w:val="0"/>
        <w:autoSpaceDN w:val="0"/>
        <w:spacing w:after="0" w:line="271" w:lineRule="auto"/>
        <w:ind w:left="719" w:right="1923"/>
        <w:contextualSpacing w:val="0"/>
      </w:pPr>
      <w:r>
        <w:rPr>
          <w:rFonts w:ascii="Arial" w:hAnsi="Arial"/>
          <w:b/>
        </w:rPr>
        <w:t>Initial</w:t>
      </w:r>
      <w:r>
        <w:rPr>
          <w:rFonts w:ascii="Arial" w:hAnsi="Arial"/>
          <w:b/>
          <w:spacing w:val="-12"/>
        </w:rPr>
        <w:t xml:space="preserve"> </w:t>
      </w:r>
      <w:r>
        <w:rPr>
          <w:rFonts w:ascii="Arial" w:hAnsi="Arial"/>
          <w:b/>
        </w:rPr>
        <w:t>Exploration:</w:t>
      </w:r>
      <w:r>
        <w:rPr>
          <w:rFonts w:ascii="Arial" w:hAnsi="Arial"/>
          <w:b/>
          <w:spacing w:val="-5"/>
        </w:rPr>
        <w:t xml:space="preserve"> </w:t>
      </w:r>
      <w:r>
        <w:t>Used</w:t>
      </w:r>
      <w:r>
        <w:rPr>
          <w:spacing w:val="-5"/>
        </w:rPr>
        <w:t xml:space="preserve"> </w:t>
      </w:r>
      <w:proofErr w:type="gramStart"/>
      <w:r>
        <w:rPr>
          <w:rFonts w:ascii="Courier New" w:hAnsi="Courier New"/>
          <w:color w:val="178037"/>
        </w:rPr>
        <w:t>df.info(</w:t>
      </w:r>
      <w:proofErr w:type="gramEnd"/>
      <w:r>
        <w:rPr>
          <w:rFonts w:ascii="Courier New" w:hAnsi="Courier New"/>
          <w:color w:val="178037"/>
        </w:rPr>
        <w:t>)</w:t>
      </w:r>
      <w:r>
        <w:rPr>
          <w:rFonts w:ascii="Courier New" w:hAnsi="Courier New"/>
          <w:color w:val="178037"/>
          <w:spacing w:val="-72"/>
        </w:rPr>
        <w:t xml:space="preserve"> </w:t>
      </w:r>
      <w:r>
        <w:t>to</w:t>
      </w:r>
      <w:r>
        <w:rPr>
          <w:spacing w:val="-5"/>
        </w:rPr>
        <w:t xml:space="preserve"> </w:t>
      </w:r>
      <w:r>
        <w:t>check</w:t>
      </w:r>
      <w:r>
        <w:rPr>
          <w:spacing w:val="-5"/>
        </w:rPr>
        <w:t xml:space="preserve"> </w:t>
      </w:r>
      <w:r>
        <w:t>structure</w:t>
      </w:r>
      <w:r>
        <w:rPr>
          <w:spacing w:val="-5"/>
        </w:rPr>
        <w:t xml:space="preserve"> </w:t>
      </w:r>
      <w:proofErr w:type="gramStart"/>
      <w:r>
        <w:t>and</w:t>
      </w:r>
      <w:r>
        <w:rPr>
          <w:spacing w:val="-5"/>
        </w:rPr>
        <w:t xml:space="preserve"> </w:t>
      </w:r>
      <w:r>
        <w:rPr>
          <w:rFonts w:ascii="Courier New" w:hAnsi="Courier New"/>
          <w:color w:val="178037"/>
        </w:rPr>
        <w:t>.describe</w:t>
      </w:r>
      <w:proofErr w:type="gramEnd"/>
      <w:r>
        <w:rPr>
          <w:rFonts w:ascii="Courier New" w:hAnsi="Courier New"/>
          <w:color w:val="178037"/>
        </w:rPr>
        <w:t>()</w:t>
      </w:r>
      <w:r>
        <w:rPr>
          <w:rFonts w:ascii="Courier New" w:hAnsi="Courier New"/>
          <w:color w:val="178037"/>
          <w:spacing w:val="-72"/>
        </w:rPr>
        <w:t xml:space="preserve"> </w:t>
      </w:r>
      <w:r>
        <w:t>for summary statistics.</w:t>
      </w:r>
    </w:p>
    <w:p w14:paraId="62F6676B" w14:textId="61362670" w:rsidR="00C41B8C" w:rsidRDefault="00C41B8C" w:rsidP="00C41B8C">
      <w:pPr>
        <w:pStyle w:val="BodyText"/>
        <w:spacing w:before="20"/>
        <w:rPr>
          <w:sz w:val="20"/>
        </w:rPr>
      </w:pPr>
      <w:r>
        <w:rPr>
          <w:noProof/>
        </w:rPr>
        <w:drawing>
          <wp:anchor distT="0" distB="0" distL="0" distR="0" simplePos="0" relativeHeight="251659264" behindDoc="1" locked="0" layoutInCell="1" allowOverlap="1" wp14:anchorId="6243D9EF" wp14:editId="5072DA86">
            <wp:simplePos x="0" y="0"/>
            <wp:positionH relativeFrom="page">
              <wp:posOffset>1399540</wp:posOffset>
            </wp:positionH>
            <wp:positionV relativeFrom="paragraph">
              <wp:posOffset>174625</wp:posOffset>
            </wp:positionV>
            <wp:extent cx="5800725" cy="2059305"/>
            <wp:effectExtent l="0" t="0" r="9525" b="0"/>
            <wp:wrapTopAndBottom/>
            <wp:docPr id="683347121"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00725" cy="2059305"/>
                    </a:xfrm>
                    <a:prstGeom prst="rect">
                      <a:avLst/>
                    </a:prstGeom>
                    <a:noFill/>
                  </pic:spPr>
                </pic:pic>
              </a:graphicData>
            </a:graphic>
            <wp14:sizeRelH relativeFrom="page">
              <wp14:pctWidth>0</wp14:pctWidth>
            </wp14:sizeRelH>
            <wp14:sizeRelV relativeFrom="page">
              <wp14:pctHeight>0</wp14:pctHeight>
            </wp14:sizeRelV>
          </wp:anchor>
        </w:drawing>
      </w:r>
    </w:p>
    <w:p w14:paraId="21EA543B" w14:textId="77777777" w:rsidR="00C41B8C" w:rsidRDefault="00C41B8C" w:rsidP="00C41B8C">
      <w:pPr>
        <w:rPr>
          <w:sz w:val="20"/>
        </w:rPr>
        <w:sectPr w:rsidR="00C41B8C" w:rsidSect="00C41B8C">
          <w:pgSz w:w="12240" w:h="15840"/>
          <w:pgMar w:top="1620" w:right="360" w:bottom="280" w:left="1440" w:header="720" w:footer="720" w:gutter="0"/>
          <w:cols w:space="720"/>
        </w:sectPr>
      </w:pPr>
    </w:p>
    <w:p w14:paraId="35AE258A" w14:textId="757D0648" w:rsidR="00C41B8C" w:rsidRDefault="00C41B8C" w:rsidP="00C41B8C">
      <w:pPr>
        <w:ind w:left="750"/>
        <w:rPr>
          <w:sz w:val="20"/>
        </w:rPr>
      </w:pPr>
      <w:r>
        <w:rPr>
          <w:noProof/>
          <w:sz w:val="20"/>
        </w:rPr>
        <w:lastRenderedPageBreak/>
        <w:drawing>
          <wp:inline distT="0" distB="0" distL="0" distR="0" wp14:anchorId="14BF745B" wp14:editId="1A02B8EC">
            <wp:extent cx="2082800" cy="2172335"/>
            <wp:effectExtent l="0" t="0" r="0" b="0"/>
            <wp:docPr id="757882"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82800" cy="2172335"/>
                    </a:xfrm>
                    <a:prstGeom prst="rect">
                      <a:avLst/>
                    </a:prstGeom>
                    <a:noFill/>
                    <a:ln>
                      <a:noFill/>
                    </a:ln>
                  </pic:spPr>
                </pic:pic>
              </a:graphicData>
            </a:graphic>
          </wp:inline>
        </w:drawing>
      </w:r>
    </w:p>
    <w:p w14:paraId="74E2EB42" w14:textId="77777777" w:rsidR="00C41B8C" w:rsidRDefault="00C41B8C" w:rsidP="00C41B8C">
      <w:pPr>
        <w:pStyle w:val="BodyText"/>
        <w:spacing w:before="48"/>
      </w:pPr>
    </w:p>
    <w:p w14:paraId="406831CC" w14:textId="77777777" w:rsidR="00C41B8C" w:rsidRDefault="00C41B8C" w:rsidP="00C41B8C">
      <w:pPr>
        <w:pStyle w:val="ListParagraph"/>
        <w:widowControl w:val="0"/>
        <w:numPr>
          <w:ilvl w:val="0"/>
          <w:numId w:val="14"/>
        </w:numPr>
        <w:tabs>
          <w:tab w:val="left" w:pos="719"/>
        </w:tabs>
        <w:autoSpaceDE w:val="0"/>
        <w:autoSpaceDN w:val="0"/>
        <w:spacing w:after="0" w:line="240" w:lineRule="auto"/>
        <w:ind w:left="719" w:hanging="359"/>
        <w:contextualSpacing w:val="0"/>
      </w:pPr>
      <w:r>
        <w:rPr>
          <w:rFonts w:ascii="Arial" w:hAnsi="Arial"/>
          <w:b/>
        </w:rPr>
        <w:t>Missing</w:t>
      </w:r>
      <w:r>
        <w:rPr>
          <w:rFonts w:ascii="Arial" w:hAnsi="Arial"/>
          <w:b/>
          <w:spacing w:val="-8"/>
        </w:rPr>
        <w:t xml:space="preserve"> </w:t>
      </w:r>
      <w:r>
        <w:rPr>
          <w:rFonts w:ascii="Arial" w:hAnsi="Arial"/>
          <w:b/>
        </w:rPr>
        <w:t>Data</w:t>
      </w:r>
      <w:r>
        <w:rPr>
          <w:rFonts w:ascii="Arial" w:hAnsi="Arial"/>
          <w:b/>
          <w:spacing w:val="-5"/>
        </w:rPr>
        <w:t xml:space="preserve"> </w:t>
      </w:r>
      <w:r>
        <w:rPr>
          <w:rFonts w:ascii="Arial" w:hAnsi="Arial"/>
          <w:b/>
        </w:rPr>
        <w:t>Handling:</w:t>
      </w:r>
      <w:r>
        <w:rPr>
          <w:rFonts w:ascii="Arial" w:hAnsi="Arial"/>
          <w:b/>
          <w:spacing w:val="-6"/>
        </w:rPr>
        <w:t xml:space="preserve"> </w:t>
      </w:r>
      <w:r>
        <w:t>Checked</w:t>
      </w:r>
      <w:r>
        <w:rPr>
          <w:spacing w:val="-5"/>
        </w:rPr>
        <w:t xml:space="preserve"> </w:t>
      </w:r>
      <w:r>
        <w:t>for</w:t>
      </w:r>
      <w:r>
        <w:rPr>
          <w:spacing w:val="-6"/>
        </w:rPr>
        <w:t xml:space="preserve"> </w:t>
      </w:r>
      <w:r>
        <w:t>null</w:t>
      </w:r>
      <w:r>
        <w:rPr>
          <w:spacing w:val="-5"/>
        </w:rPr>
        <w:t xml:space="preserve"> </w:t>
      </w:r>
      <w:r>
        <w:t>values</w:t>
      </w:r>
      <w:r>
        <w:rPr>
          <w:spacing w:val="-5"/>
        </w:rPr>
        <w:t xml:space="preserve"> </w:t>
      </w:r>
      <w:r>
        <w:t>and</w:t>
      </w:r>
      <w:r>
        <w:rPr>
          <w:spacing w:val="-6"/>
        </w:rPr>
        <w:t xml:space="preserve"> </w:t>
      </w:r>
      <w:r>
        <w:t>imputed</w:t>
      </w:r>
      <w:r>
        <w:rPr>
          <w:spacing w:val="-5"/>
        </w:rPr>
        <w:t xml:space="preserve"> </w:t>
      </w:r>
      <w:r>
        <w:t>missing</w:t>
      </w:r>
      <w:r>
        <w:rPr>
          <w:spacing w:val="-6"/>
        </w:rPr>
        <w:t xml:space="preserve"> </w:t>
      </w:r>
      <w:r>
        <w:t>values</w:t>
      </w:r>
      <w:r>
        <w:rPr>
          <w:spacing w:val="-5"/>
        </w:rPr>
        <w:t xml:space="preserve"> </w:t>
      </w:r>
      <w:r>
        <w:t>in</w:t>
      </w:r>
      <w:r>
        <w:rPr>
          <w:spacing w:val="-5"/>
        </w:rPr>
        <w:t xml:space="preserve"> the</w:t>
      </w:r>
    </w:p>
    <w:p w14:paraId="784B2B75" w14:textId="77777777" w:rsidR="00C41B8C" w:rsidRDefault="00C41B8C" w:rsidP="00C41B8C">
      <w:pPr>
        <w:pStyle w:val="BodyText"/>
        <w:spacing w:before="62"/>
        <w:ind w:left="720"/>
      </w:pPr>
      <w:r>
        <w:rPr>
          <w:rFonts w:ascii="Courier New"/>
          <w:color w:val="178037"/>
        </w:rPr>
        <w:t>Review</w:t>
      </w:r>
      <w:r>
        <w:rPr>
          <w:rFonts w:ascii="Courier New"/>
          <w:color w:val="178037"/>
          <w:spacing w:val="-15"/>
        </w:rPr>
        <w:t xml:space="preserve"> </w:t>
      </w:r>
      <w:r>
        <w:rPr>
          <w:rFonts w:ascii="Courier New"/>
          <w:color w:val="178037"/>
        </w:rPr>
        <w:t>Rating</w:t>
      </w:r>
      <w:r>
        <w:rPr>
          <w:rFonts w:ascii="Courier New"/>
          <w:color w:val="178037"/>
          <w:spacing w:val="-72"/>
        </w:rPr>
        <w:t xml:space="preserve"> </w:t>
      </w:r>
      <w:r>
        <w:t>column</w:t>
      </w:r>
      <w:r>
        <w:rPr>
          <w:spacing w:val="-5"/>
        </w:rPr>
        <w:t xml:space="preserve"> </w:t>
      </w:r>
      <w:r>
        <w:t>using</w:t>
      </w:r>
      <w:r>
        <w:rPr>
          <w:spacing w:val="-4"/>
        </w:rPr>
        <w:t xml:space="preserve"> </w:t>
      </w:r>
      <w:r>
        <w:t>the</w:t>
      </w:r>
      <w:r>
        <w:rPr>
          <w:spacing w:val="-5"/>
        </w:rPr>
        <w:t xml:space="preserve"> </w:t>
      </w:r>
      <w:r>
        <w:t>median</w:t>
      </w:r>
      <w:r>
        <w:rPr>
          <w:spacing w:val="-5"/>
        </w:rPr>
        <w:t xml:space="preserve"> </w:t>
      </w:r>
      <w:r>
        <w:t>rating</w:t>
      </w:r>
      <w:r>
        <w:rPr>
          <w:spacing w:val="-4"/>
        </w:rPr>
        <w:t xml:space="preserve"> </w:t>
      </w:r>
      <w:r>
        <w:t>of</w:t>
      </w:r>
      <w:r>
        <w:rPr>
          <w:spacing w:val="-5"/>
        </w:rPr>
        <w:t xml:space="preserve"> </w:t>
      </w:r>
      <w:r>
        <w:t>each</w:t>
      </w:r>
      <w:r>
        <w:rPr>
          <w:spacing w:val="-5"/>
        </w:rPr>
        <w:t xml:space="preserve"> </w:t>
      </w:r>
      <w:r>
        <w:t>product</w:t>
      </w:r>
      <w:r>
        <w:rPr>
          <w:spacing w:val="-4"/>
        </w:rPr>
        <w:t xml:space="preserve"> </w:t>
      </w:r>
      <w:r>
        <w:rPr>
          <w:spacing w:val="-2"/>
        </w:rPr>
        <w:t>category.</w:t>
      </w:r>
    </w:p>
    <w:p w14:paraId="76CF2B3A" w14:textId="77777777" w:rsidR="00C41B8C" w:rsidRDefault="00C41B8C" w:rsidP="00C41B8C">
      <w:pPr>
        <w:pStyle w:val="BodyText"/>
        <w:spacing w:before="75"/>
      </w:pPr>
    </w:p>
    <w:p w14:paraId="04BA3680" w14:textId="77777777" w:rsidR="00C41B8C" w:rsidRDefault="00C41B8C" w:rsidP="00C41B8C">
      <w:pPr>
        <w:pStyle w:val="ListParagraph"/>
        <w:widowControl w:val="0"/>
        <w:numPr>
          <w:ilvl w:val="0"/>
          <w:numId w:val="14"/>
        </w:numPr>
        <w:tabs>
          <w:tab w:val="left" w:pos="720"/>
        </w:tabs>
        <w:autoSpaceDE w:val="0"/>
        <w:autoSpaceDN w:val="0"/>
        <w:spacing w:after="0" w:line="276" w:lineRule="auto"/>
        <w:ind w:right="1311"/>
        <w:contextualSpacing w:val="0"/>
      </w:pPr>
      <w:r>
        <w:rPr>
          <w:rFonts w:ascii="Arial" w:hAnsi="Arial"/>
          <w:b/>
        </w:rPr>
        <w:t>Column</w:t>
      </w:r>
      <w:r>
        <w:rPr>
          <w:rFonts w:ascii="Arial" w:hAnsi="Arial"/>
          <w:b/>
          <w:spacing w:val="-5"/>
        </w:rPr>
        <w:t xml:space="preserve"> </w:t>
      </w:r>
      <w:r>
        <w:rPr>
          <w:rFonts w:ascii="Arial" w:hAnsi="Arial"/>
          <w:b/>
        </w:rPr>
        <w:t>Standardization:</w:t>
      </w:r>
      <w:r>
        <w:rPr>
          <w:rFonts w:ascii="Arial" w:hAnsi="Arial"/>
          <w:b/>
          <w:spacing w:val="-5"/>
        </w:rPr>
        <w:t xml:space="preserve"> </w:t>
      </w:r>
      <w:r>
        <w:t>Renamed</w:t>
      </w:r>
      <w:r>
        <w:rPr>
          <w:spacing w:val="-5"/>
        </w:rPr>
        <w:t xml:space="preserve"> </w:t>
      </w:r>
      <w:r>
        <w:t>columns</w:t>
      </w:r>
      <w:r>
        <w:rPr>
          <w:spacing w:val="-5"/>
        </w:rPr>
        <w:t xml:space="preserve"> </w:t>
      </w:r>
      <w:r>
        <w:t>to</w:t>
      </w:r>
      <w:r>
        <w:rPr>
          <w:spacing w:val="-5"/>
        </w:rPr>
        <w:t xml:space="preserve"> </w:t>
      </w:r>
      <w:r>
        <w:rPr>
          <w:rFonts w:ascii="Arial" w:hAnsi="Arial"/>
          <w:b/>
        </w:rPr>
        <w:t>snake</w:t>
      </w:r>
      <w:r>
        <w:rPr>
          <w:rFonts w:ascii="Arial" w:hAnsi="Arial"/>
          <w:b/>
          <w:spacing w:val="-5"/>
        </w:rPr>
        <w:t xml:space="preserve"> </w:t>
      </w:r>
      <w:r>
        <w:rPr>
          <w:rFonts w:ascii="Arial" w:hAnsi="Arial"/>
          <w:b/>
        </w:rPr>
        <w:t>case</w:t>
      </w:r>
      <w:r>
        <w:rPr>
          <w:rFonts w:ascii="Arial" w:hAnsi="Arial"/>
          <w:b/>
          <w:spacing w:val="-5"/>
        </w:rPr>
        <w:t xml:space="preserve"> </w:t>
      </w:r>
      <w:r>
        <w:t>for</w:t>
      </w:r>
      <w:r>
        <w:rPr>
          <w:spacing w:val="-5"/>
        </w:rPr>
        <w:t xml:space="preserve"> </w:t>
      </w:r>
      <w:r>
        <w:t>better</w:t>
      </w:r>
      <w:r>
        <w:rPr>
          <w:spacing w:val="-5"/>
        </w:rPr>
        <w:t xml:space="preserve"> </w:t>
      </w:r>
      <w:r>
        <w:t>readability</w:t>
      </w:r>
      <w:r>
        <w:rPr>
          <w:spacing w:val="-5"/>
        </w:rPr>
        <w:t xml:space="preserve"> </w:t>
      </w:r>
      <w:r>
        <w:t xml:space="preserve">and </w:t>
      </w:r>
      <w:r>
        <w:rPr>
          <w:spacing w:val="-2"/>
        </w:rPr>
        <w:t>documentation.</w:t>
      </w:r>
    </w:p>
    <w:p w14:paraId="76C98BA9" w14:textId="77777777" w:rsidR="00C41B8C" w:rsidRDefault="00C41B8C" w:rsidP="00C41B8C">
      <w:pPr>
        <w:pStyle w:val="BodyText"/>
        <w:spacing w:before="38"/>
      </w:pPr>
    </w:p>
    <w:p w14:paraId="2CFFD752" w14:textId="77777777" w:rsidR="00C41B8C" w:rsidRDefault="00C41B8C" w:rsidP="00C41B8C">
      <w:pPr>
        <w:pStyle w:val="Heading2"/>
        <w:keepNext w:val="0"/>
        <w:keepLines w:val="0"/>
        <w:widowControl w:val="0"/>
        <w:numPr>
          <w:ilvl w:val="0"/>
          <w:numId w:val="14"/>
        </w:numPr>
        <w:tabs>
          <w:tab w:val="left" w:pos="719"/>
        </w:tabs>
        <w:autoSpaceDE w:val="0"/>
        <w:autoSpaceDN w:val="0"/>
        <w:spacing w:before="0" w:after="0" w:line="240" w:lineRule="auto"/>
        <w:ind w:left="719" w:hanging="359"/>
      </w:pPr>
      <w:r>
        <w:t>Feature</w:t>
      </w:r>
      <w:r>
        <w:rPr>
          <w:spacing w:val="-7"/>
        </w:rPr>
        <w:t xml:space="preserve"> </w:t>
      </w:r>
      <w:r>
        <w:rPr>
          <w:spacing w:val="-2"/>
        </w:rPr>
        <w:t>Engineering:</w:t>
      </w:r>
    </w:p>
    <w:p w14:paraId="6DF42141" w14:textId="77777777" w:rsidR="00C41B8C" w:rsidRDefault="00C41B8C" w:rsidP="00C41B8C">
      <w:pPr>
        <w:pStyle w:val="BodyText"/>
        <w:spacing w:before="76"/>
        <w:rPr>
          <w:rFonts w:ascii="Arial"/>
          <w:b/>
        </w:rPr>
      </w:pPr>
    </w:p>
    <w:p w14:paraId="49ACAADB" w14:textId="77777777" w:rsidR="00C41B8C" w:rsidRDefault="00C41B8C" w:rsidP="00C41B8C">
      <w:pPr>
        <w:pStyle w:val="ListParagraph"/>
        <w:widowControl w:val="0"/>
        <w:numPr>
          <w:ilvl w:val="1"/>
          <w:numId w:val="14"/>
        </w:numPr>
        <w:tabs>
          <w:tab w:val="left" w:pos="1439"/>
        </w:tabs>
        <w:autoSpaceDE w:val="0"/>
        <w:autoSpaceDN w:val="0"/>
        <w:spacing w:after="0" w:line="240" w:lineRule="auto"/>
        <w:ind w:left="1439" w:hanging="359"/>
        <w:contextualSpacing w:val="0"/>
        <w:rPr>
          <w:rFonts w:ascii="Arial MT"/>
        </w:rPr>
      </w:pPr>
      <w:r>
        <w:t>Created</w:t>
      </w:r>
      <w:r>
        <w:rPr>
          <w:spacing w:val="-9"/>
        </w:rPr>
        <w:t xml:space="preserve"> </w:t>
      </w:r>
      <w:proofErr w:type="spellStart"/>
      <w:r>
        <w:rPr>
          <w:rFonts w:ascii="Arial" w:hAnsi="Arial"/>
          <w:b/>
        </w:rPr>
        <w:t>age_group</w:t>
      </w:r>
      <w:proofErr w:type="spellEnd"/>
      <w:r>
        <w:rPr>
          <w:rFonts w:ascii="Arial" w:hAnsi="Arial"/>
          <w:b/>
          <w:spacing w:val="-6"/>
        </w:rPr>
        <w:t xml:space="preserve"> </w:t>
      </w:r>
      <w:r>
        <w:t>column</w:t>
      </w:r>
      <w:r>
        <w:rPr>
          <w:spacing w:val="-7"/>
        </w:rPr>
        <w:t xml:space="preserve"> </w:t>
      </w:r>
      <w:r>
        <w:t>by</w:t>
      </w:r>
      <w:r>
        <w:rPr>
          <w:spacing w:val="-6"/>
        </w:rPr>
        <w:t xml:space="preserve"> </w:t>
      </w:r>
      <w:r>
        <w:t>binning</w:t>
      </w:r>
      <w:r>
        <w:rPr>
          <w:spacing w:val="-7"/>
        </w:rPr>
        <w:t xml:space="preserve"> </w:t>
      </w:r>
      <w:r>
        <w:t>customer</w:t>
      </w:r>
      <w:r>
        <w:rPr>
          <w:spacing w:val="-6"/>
        </w:rPr>
        <w:t xml:space="preserve"> </w:t>
      </w:r>
      <w:r>
        <w:rPr>
          <w:spacing w:val="-2"/>
        </w:rPr>
        <w:t>ages.</w:t>
      </w:r>
    </w:p>
    <w:p w14:paraId="0023714C" w14:textId="77777777" w:rsidR="00C41B8C" w:rsidRDefault="00C41B8C" w:rsidP="00C41B8C">
      <w:pPr>
        <w:pStyle w:val="BodyText"/>
        <w:spacing w:before="76"/>
      </w:pPr>
    </w:p>
    <w:p w14:paraId="6ABE2D00" w14:textId="77777777" w:rsidR="00C41B8C" w:rsidRDefault="00C41B8C" w:rsidP="00C41B8C">
      <w:pPr>
        <w:pStyle w:val="ListParagraph"/>
        <w:widowControl w:val="0"/>
        <w:numPr>
          <w:ilvl w:val="1"/>
          <w:numId w:val="14"/>
        </w:numPr>
        <w:tabs>
          <w:tab w:val="left" w:pos="1439"/>
        </w:tabs>
        <w:autoSpaceDE w:val="0"/>
        <w:autoSpaceDN w:val="0"/>
        <w:spacing w:after="0" w:line="240" w:lineRule="auto"/>
        <w:ind w:left="1439" w:hanging="359"/>
        <w:contextualSpacing w:val="0"/>
      </w:pPr>
      <w:r>
        <w:t>Created</w:t>
      </w:r>
      <w:r>
        <w:rPr>
          <w:spacing w:val="-12"/>
        </w:rPr>
        <w:t xml:space="preserve"> </w:t>
      </w:r>
      <w:proofErr w:type="spellStart"/>
      <w:r>
        <w:rPr>
          <w:rFonts w:ascii="Arial" w:hAnsi="Arial"/>
          <w:b/>
        </w:rPr>
        <w:t>purchase_frequency_days</w:t>
      </w:r>
      <w:proofErr w:type="spellEnd"/>
      <w:r>
        <w:rPr>
          <w:rFonts w:ascii="Arial" w:hAnsi="Arial"/>
          <w:b/>
          <w:spacing w:val="-10"/>
        </w:rPr>
        <w:t xml:space="preserve"> </w:t>
      </w:r>
      <w:r>
        <w:t>column</w:t>
      </w:r>
      <w:r>
        <w:rPr>
          <w:spacing w:val="-9"/>
        </w:rPr>
        <w:t xml:space="preserve"> </w:t>
      </w:r>
      <w:r>
        <w:t>from</w:t>
      </w:r>
      <w:r>
        <w:rPr>
          <w:spacing w:val="-10"/>
        </w:rPr>
        <w:t xml:space="preserve"> </w:t>
      </w:r>
      <w:r>
        <w:t>purchase</w:t>
      </w:r>
      <w:r>
        <w:rPr>
          <w:spacing w:val="-9"/>
        </w:rPr>
        <w:t xml:space="preserve"> </w:t>
      </w:r>
      <w:r>
        <w:rPr>
          <w:spacing w:val="-2"/>
        </w:rPr>
        <w:t>data.</w:t>
      </w:r>
    </w:p>
    <w:p w14:paraId="1CD14247" w14:textId="77777777" w:rsidR="00C41B8C" w:rsidRDefault="00C41B8C" w:rsidP="00C41B8C">
      <w:pPr>
        <w:pStyle w:val="BodyText"/>
        <w:spacing w:before="100"/>
      </w:pPr>
    </w:p>
    <w:p w14:paraId="22E86786" w14:textId="77777777" w:rsidR="00C41B8C" w:rsidRDefault="00C41B8C" w:rsidP="00C41B8C">
      <w:pPr>
        <w:pStyle w:val="ListParagraph"/>
        <w:widowControl w:val="0"/>
        <w:numPr>
          <w:ilvl w:val="0"/>
          <w:numId w:val="14"/>
        </w:numPr>
        <w:tabs>
          <w:tab w:val="left" w:pos="719"/>
        </w:tabs>
        <w:autoSpaceDE w:val="0"/>
        <w:autoSpaceDN w:val="0"/>
        <w:spacing w:after="0" w:line="240" w:lineRule="auto"/>
        <w:ind w:left="719" w:hanging="359"/>
        <w:contextualSpacing w:val="0"/>
        <w:rPr>
          <w:rFonts w:ascii="Courier New" w:hAnsi="Courier New"/>
        </w:rPr>
      </w:pPr>
      <w:r>
        <w:rPr>
          <w:rFonts w:ascii="Arial" w:hAnsi="Arial"/>
          <w:b/>
        </w:rPr>
        <w:t>Data</w:t>
      </w:r>
      <w:r>
        <w:rPr>
          <w:rFonts w:ascii="Arial" w:hAnsi="Arial"/>
          <w:b/>
          <w:spacing w:val="-18"/>
        </w:rPr>
        <w:t xml:space="preserve"> </w:t>
      </w:r>
      <w:r>
        <w:rPr>
          <w:rFonts w:ascii="Arial" w:hAnsi="Arial"/>
          <w:b/>
        </w:rPr>
        <w:t>Consistency</w:t>
      </w:r>
      <w:r>
        <w:rPr>
          <w:rFonts w:ascii="Arial" w:hAnsi="Arial"/>
          <w:b/>
          <w:spacing w:val="-10"/>
        </w:rPr>
        <w:t xml:space="preserve"> </w:t>
      </w:r>
      <w:r>
        <w:rPr>
          <w:rFonts w:ascii="Arial" w:hAnsi="Arial"/>
          <w:b/>
        </w:rPr>
        <w:t>Check:</w:t>
      </w:r>
      <w:r>
        <w:rPr>
          <w:rFonts w:ascii="Arial" w:hAnsi="Arial"/>
          <w:b/>
          <w:spacing w:val="-9"/>
        </w:rPr>
        <w:t xml:space="preserve"> </w:t>
      </w:r>
      <w:r>
        <w:t>Verified</w:t>
      </w:r>
      <w:r>
        <w:rPr>
          <w:spacing w:val="-9"/>
        </w:rPr>
        <w:t xml:space="preserve"> </w:t>
      </w:r>
      <w:r>
        <w:t>if</w:t>
      </w:r>
      <w:r>
        <w:rPr>
          <w:spacing w:val="-9"/>
        </w:rPr>
        <w:t xml:space="preserve"> </w:t>
      </w:r>
      <w:proofErr w:type="spellStart"/>
      <w:r>
        <w:rPr>
          <w:rFonts w:ascii="Courier New" w:hAnsi="Courier New"/>
          <w:color w:val="178037"/>
        </w:rPr>
        <w:t>discount_applied</w:t>
      </w:r>
      <w:proofErr w:type="spellEnd"/>
      <w:r>
        <w:rPr>
          <w:rFonts w:ascii="Courier New" w:hAnsi="Courier New"/>
          <w:color w:val="178037"/>
          <w:spacing w:val="-72"/>
        </w:rPr>
        <w:t xml:space="preserve"> </w:t>
      </w:r>
      <w:r>
        <w:t>and</w:t>
      </w:r>
      <w:r>
        <w:rPr>
          <w:spacing w:val="-8"/>
        </w:rPr>
        <w:t xml:space="preserve"> </w:t>
      </w:r>
      <w:proofErr w:type="spellStart"/>
      <w:r>
        <w:rPr>
          <w:rFonts w:ascii="Courier New" w:hAnsi="Courier New"/>
          <w:color w:val="178037"/>
          <w:spacing w:val="-2"/>
        </w:rPr>
        <w:t>promo_code_used</w:t>
      </w:r>
      <w:proofErr w:type="spellEnd"/>
    </w:p>
    <w:p w14:paraId="48D84F54" w14:textId="77777777" w:rsidR="00C41B8C" w:rsidRDefault="00C41B8C" w:rsidP="00C41B8C">
      <w:pPr>
        <w:pStyle w:val="BodyText"/>
        <w:spacing w:before="61"/>
        <w:ind w:left="720"/>
      </w:pPr>
      <w:r>
        <w:t>were</w:t>
      </w:r>
      <w:r>
        <w:rPr>
          <w:spacing w:val="-7"/>
        </w:rPr>
        <w:t xml:space="preserve"> </w:t>
      </w:r>
      <w:r>
        <w:t>redundant;</w:t>
      </w:r>
      <w:r>
        <w:rPr>
          <w:spacing w:val="-7"/>
        </w:rPr>
        <w:t xml:space="preserve"> </w:t>
      </w:r>
      <w:r>
        <w:t>dropped</w:t>
      </w:r>
      <w:r>
        <w:rPr>
          <w:spacing w:val="-7"/>
        </w:rPr>
        <w:t xml:space="preserve"> </w:t>
      </w:r>
      <w:proofErr w:type="spellStart"/>
      <w:r>
        <w:rPr>
          <w:rFonts w:ascii="Courier New"/>
          <w:color w:val="178037"/>
          <w:spacing w:val="-2"/>
        </w:rPr>
        <w:t>promo_code_used</w:t>
      </w:r>
      <w:proofErr w:type="spellEnd"/>
      <w:r>
        <w:rPr>
          <w:spacing w:val="-2"/>
        </w:rPr>
        <w:t>.</w:t>
      </w:r>
    </w:p>
    <w:p w14:paraId="2D682694" w14:textId="77777777" w:rsidR="00C41B8C" w:rsidRDefault="00C41B8C" w:rsidP="00C41B8C">
      <w:pPr>
        <w:pStyle w:val="BodyText"/>
        <w:spacing w:before="75"/>
      </w:pPr>
    </w:p>
    <w:p w14:paraId="0F9CC62C" w14:textId="77777777" w:rsidR="00C41B8C" w:rsidRDefault="00C41B8C" w:rsidP="00C41B8C">
      <w:pPr>
        <w:pStyle w:val="ListParagraph"/>
        <w:widowControl w:val="0"/>
        <w:numPr>
          <w:ilvl w:val="0"/>
          <w:numId w:val="14"/>
        </w:numPr>
        <w:tabs>
          <w:tab w:val="left" w:pos="720"/>
        </w:tabs>
        <w:autoSpaceDE w:val="0"/>
        <w:autoSpaceDN w:val="0"/>
        <w:spacing w:after="0" w:line="276" w:lineRule="auto"/>
        <w:ind w:right="1163"/>
        <w:contextualSpacing w:val="0"/>
      </w:pPr>
      <w:r>
        <w:rPr>
          <w:rFonts w:ascii="Arial" w:hAnsi="Arial"/>
          <w:b/>
        </w:rPr>
        <w:t>Database</w:t>
      </w:r>
      <w:r>
        <w:rPr>
          <w:rFonts w:ascii="Arial" w:hAnsi="Arial"/>
          <w:b/>
          <w:spacing w:val="-5"/>
        </w:rPr>
        <w:t xml:space="preserve"> </w:t>
      </w:r>
      <w:r>
        <w:rPr>
          <w:rFonts w:ascii="Arial" w:hAnsi="Arial"/>
          <w:b/>
        </w:rPr>
        <w:t>Integration:</w:t>
      </w:r>
      <w:r>
        <w:rPr>
          <w:rFonts w:ascii="Arial" w:hAnsi="Arial"/>
          <w:b/>
          <w:spacing w:val="-5"/>
        </w:rPr>
        <w:t xml:space="preserve"> </w:t>
      </w:r>
      <w:r>
        <w:t>Connected</w:t>
      </w:r>
      <w:r>
        <w:rPr>
          <w:spacing w:val="-5"/>
        </w:rPr>
        <w:t xml:space="preserve"> </w:t>
      </w:r>
      <w:r>
        <w:t>Python</w:t>
      </w:r>
      <w:r>
        <w:rPr>
          <w:spacing w:val="-5"/>
        </w:rPr>
        <w:t xml:space="preserve"> </w:t>
      </w:r>
      <w:r>
        <w:t>script</w:t>
      </w:r>
      <w:r>
        <w:rPr>
          <w:spacing w:val="-5"/>
        </w:rPr>
        <w:t xml:space="preserve"> </w:t>
      </w:r>
      <w:r>
        <w:t>to</w:t>
      </w:r>
      <w:r>
        <w:rPr>
          <w:spacing w:val="-5"/>
        </w:rPr>
        <w:t xml:space="preserve"> </w:t>
      </w:r>
      <w:r>
        <w:t>PostgreSQL</w:t>
      </w:r>
      <w:r>
        <w:rPr>
          <w:spacing w:val="-5"/>
        </w:rPr>
        <w:t xml:space="preserve"> </w:t>
      </w:r>
      <w:r>
        <w:t>and</w:t>
      </w:r>
      <w:r>
        <w:rPr>
          <w:spacing w:val="-5"/>
        </w:rPr>
        <w:t xml:space="preserve"> </w:t>
      </w:r>
      <w:r>
        <w:t>loaded</w:t>
      </w:r>
      <w:r>
        <w:rPr>
          <w:spacing w:val="-5"/>
        </w:rPr>
        <w:t xml:space="preserve"> </w:t>
      </w:r>
      <w:r>
        <w:t>the</w:t>
      </w:r>
      <w:r>
        <w:rPr>
          <w:spacing w:val="-5"/>
        </w:rPr>
        <w:t xml:space="preserve"> </w:t>
      </w:r>
      <w:r>
        <w:t xml:space="preserve">cleaned </w:t>
      </w:r>
      <w:proofErr w:type="spellStart"/>
      <w:r>
        <w:t>DataFrame</w:t>
      </w:r>
      <w:proofErr w:type="spellEnd"/>
      <w:r>
        <w:t xml:space="preserve"> into the database for SQL analysis.</w:t>
      </w:r>
    </w:p>
    <w:p w14:paraId="0C6B47A0" w14:textId="77777777" w:rsidR="00C41B8C" w:rsidRDefault="00C41B8C" w:rsidP="00C41B8C">
      <w:pPr>
        <w:pStyle w:val="BodyText"/>
      </w:pPr>
    </w:p>
    <w:p w14:paraId="0AA77D1A" w14:textId="77777777" w:rsidR="00C41B8C" w:rsidRDefault="00C41B8C" w:rsidP="00C41B8C">
      <w:pPr>
        <w:pStyle w:val="BodyText"/>
      </w:pPr>
    </w:p>
    <w:p w14:paraId="5676F5DB" w14:textId="77777777" w:rsidR="00C41B8C" w:rsidRDefault="00C41B8C" w:rsidP="00C41B8C">
      <w:pPr>
        <w:pStyle w:val="BodyText"/>
        <w:spacing w:before="52"/>
      </w:pPr>
    </w:p>
    <w:p w14:paraId="2CC2C13B" w14:textId="77777777" w:rsidR="00C41B8C" w:rsidRDefault="00C41B8C" w:rsidP="00C41B8C">
      <w:pPr>
        <w:pStyle w:val="Heading1"/>
        <w:keepNext w:val="0"/>
        <w:keepLines w:val="0"/>
        <w:widowControl w:val="0"/>
        <w:numPr>
          <w:ilvl w:val="0"/>
          <w:numId w:val="13"/>
        </w:numPr>
        <w:tabs>
          <w:tab w:val="left" w:pos="381"/>
        </w:tabs>
        <w:autoSpaceDE w:val="0"/>
        <w:autoSpaceDN w:val="0"/>
        <w:spacing w:before="0" w:after="0" w:line="240" w:lineRule="auto"/>
        <w:ind w:left="381" w:hanging="309"/>
      </w:pPr>
      <w:bookmarkStart w:id="2" w:name="_4._Data_Analysis_using_SQL_(Business_Tr"/>
      <w:bookmarkEnd w:id="2"/>
      <w:r>
        <w:rPr>
          <w:color w:val="366090"/>
        </w:rPr>
        <w:t>Data</w:t>
      </w:r>
      <w:r>
        <w:rPr>
          <w:color w:val="366090"/>
          <w:spacing w:val="-8"/>
        </w:rPr>
        <w:t xml:space="preserve"> </w:t>
      </w:r>
      <w:r>
        <w:rPr>
          <w:color w:val="366090"/>
        </w:rPr>
        <w:t>Analysis</w:t>
      </w:r>
      <w:r>
        <w:rPr>
          <w:color w:val="366090"/>
          <w:spacing w:val="-6"/>
        </w:rPr>
        <w:t xml:space="preserve"> </w:t>
      </w:r>
      <w:r>
        <w:rPr>
          <w:color w:val="366090"/>
        </w:rPr>
        <w:t>using</w:t>
      </w:r>
      <w:r>
        <w:rPr>
          <w:color w:val="366090"/>
          <w:spacing w:val="-6"/>
        </w:rPr>
        <w:t xml:space="preserve"> </w:t>
      </w:r>
      <w:r>
        <w:rPr>
          <w:color w:val="366090"/>
        </w:rPr>
        <w:t>SQL</w:t>
      </w:r>
      <w:r>
        <w:rPr>
          <w:color w:val="366090"/>
          <w:spacing w:val="-6"/>
        </w:rPr>
        <w:t xml:space="preserve"> </w:t>
      </w:r>
      <w:r>
        <w:rPr>
          <w:color w:val="366090"/>
        </w:rPr>
        <w:t>(Business</w:t>
      </w:r>
      <w:r>
        <w:rPr>
          <w:color w:val="366090"/>
          <w:spacing w:val="-5"/>
        </w:rPr>
        <w:t xml:space="preserve"> </w:t>
      </w:r>
      <w:r>
        <w:rPr>
          <w:color w:val="366090"/>
          <w:spacing w:val="-2"/>
        </w:rPr>
        <w:t>Transactions)</w:t>
      </w:r>
    </w:p>
    <w:p w14:paraId="467BB2C6" w14:textId="77777777" w:rsidR="00C41B8C" w:rsidRDefault="00C41B8C" w:rsidP="00C41B8C">
      <w:pPr>
        <w:pStyle w:val="BodyText"/>
        <w:spacing w:before="289"/>
      </w:pPr>
      <w:r>
        <w:t>We</w:t>
      </w:r>
      <w:r>
        <w:rPr>
          <w:spacing w:val="-9"/>
        </w:rPr>
        <w:t xml:space="preserve"> </w:t>
      </w:r>
      <w:r>
        <w:t>performed</w:t>
      </w:r>
      <w:r>
        <w:rPr>
          <w:spacing w:val="-6"/>
        </w:rPr>
        <w:t xml:space="preserve"> </w:t>
      </w:r>
      <w:r>
        <w:t>structured</w:t>
      </w:r>
      <w:r>
        <w:rPr>
          <w:spacing w:val="-7"/>
        </w:rPr>
        <w:t xml:space="preserve"> </w:t>
      </w:r>
      <w:r>
        <w:t>analysis</w:t>
      </w:r>
      <w:r>
        <w:rPr>
          <w:spacing w:val="-6"/>
        </w:rPr>
        <w:t xml:space="preserve"> </w:t>
      </w:r>
      <w:r>
        <w:t>in</w:t>
      </w:r>
      <w:r>
        <w:rPr>
          <w:spacing w:val="-6"/>
        </w:rPr>
        <w:t xml:space="preserve"> </w:t>
      </w:r>
      <w:r>
        <w:t>PostgreSQL</w:t>
      </w:r>
      <w:r>
        <w:rPr>
          <w:spacing w:val="-7"/>
        </w:rPr>
        <w:t xml:space="preserve"> </w:t>
      </w:r>
      <w:r>
        <w:t>to</w:t>
      </w:r>
      <w:r>
        <w:rPr>
          <w:spacing w:val="-6"/>
        </w:rPr>
        <w:t xml:space="preserve"> </w:t>
      </w:r>
      <w:r>
        <w:t>answer</w:t>
      </w:r>
      <w:r>
        <w:rPr>
          <w:spacing w:val="-7"/>
        </w:rPr>
        <w:t xml:space="preserve"> </w:t>
      </w:r>
      <w:r>
        <w:t>key</w:t>
      </w:r>
      <w:r>
        <w:rPr>
          <w:spacing w:val="-6"/>
        </w:rPr>
        <w:t xml:space="preserve"> </w:t>
      </w:r>
      <w:r>
        <w:t>business</w:t>
      </w:r>
      <w:r>
        <w:rPr>
          <w:spacing w:val="-6"/>
        </w:rPr>
        <w:t xml:space="preserve"> </w:t>
      </w:r>
      <w:r>
        <w:rPr>
          <w:spacing w:val="-2"/>
        </w:rPr>
        <w:t>questions:</w:t>
      </w:r>
    </w:p>
    <w:p w14:paraId="12863491" w14:textId="77777777" w:rsidR="00C41B8C" w:rsidRDefault="00C41B8C" w:rsidP="00C41B8C">
      <w:pPr>
        <w:pStyle w:val="BodyText"/>
        <w:spacing w:before="25"/>
      </w:pPr>
    </w:p>
    <w:p w14:paraId="419B61F6" w14:textId="77777777" w:rsidR="00C41B8C" w:rsidRDefault="00C41B8C" w:rsidP="00C41B8C">
      <w:pPr>
        <w:pStyle w:val="ListParagraph"/>
        <w:widowControl w:val="0"/>
        <w:numPr>
          <w:ilvl w:val="0"/>
          <w:numId w:val="15"/>
        </w:numPr>
        <w:tabs>
          <w:tab w:val="left" w:pos="720"/>
        </w:tabs>
        <w:autoSpaceDE w:val="0"/>
        <w:autoSpaceDN w:val="0"/>
        <w:spacing w:after="0" w:line="276" w:lineRule="auto"/>
        <w:ind w:right="2105"/>
        <w:contextualSpacing w:val="0"/>
      </w:pPr>
      <w:r>
        <w:rPr>
          <w:rFonts w:ascii="Arial" w:hAnsi="Arial"/>
          <w:b/>
        </w:rPr>
        <w:t>Revenue</w:t>
      </w:r>
      <w:r>
        <w:rPr>
          <w:rFonts w:ascii="Arial" w:hAnsi="Arial"/>
          <w:b/>
          <w:spacing w:val="-4"/>
        </w:rPr>
        <w:t xml:space="preserve"> </w:t>
      </w:r>
      <w:r>
        <w:rPr>
          <w:rFonts w:ascii="Arial" w:hAnsi="Arial"/>
          <w:b/>
        </w:rPr>
        <w:t>by</w:t>
      </w:r>
      <w:r>
        <w:rPr>
          <w:rFonts w:ascii="Arial" w:hAnsi="Arial"/>
          <w:b/>
          <w:spacing w:val="-4"/>
        </w:rPr>
        <w:t xml:space="preserve"> </w:t>
      </w:r>
      <w:r>
        <w:rPr>
          <w:rFonts w:ascii="Arial" w:hAnsi="Arial"/>
          <w:b/>
        </w:rPr>
        <w:t>Gender</w:t>
      </w:r>
      <w:r>
        <w:rPr>
          <w:rFonts w:ascii="Arial" w:hAnsi="Arial"/>
          <w:b/>
          <w:spacing w:val="-4"/>
        </w:rPr>
        <w:t xml:space="preserve"> </w:t>
      </w:r>
      <w:r>
        <w:t>–</w:t>
      </w:r>
      <w:r>
        <w:rPr>
          <w:spacing w:val="-4"/>
        </w:rPr>
        <w:t xml:space="preserve"> </w:t>
      </w:r>
      <w:r>
        <w:t>Compared</w:t>
      </w:r>
      <w:r>
        <w:rPr>
          <w:spacing w:val="-4"/>
        </w:rPr>
        <w:t xml:space="preserve"> </w:t>
      </w:r>
      <w:r>
        <w:t>total</w:t>
      </w:r>
      <w:r>
        <w:rPr>
          <w:spacing w:val="-4"/>
        </w:rPr>
        <w:t xml:space="preserve"> </w:t>
      </w:r>
      <w:r>
        <w:t>revenue</w:t>
      </w:r>
      <w:r>
        <w:rPr>
          <w:spacing w:val="-4"/>
        </w:rPr>
        <w:t xml:space="preserve"> </w:t>
      </w:r>
      <w:r>
        <w:t>generated</w:t>
      </w:r>
      <w:r>
        <w:rPr>
          <w:spacing w:val="-4"/>
        </w:rPr>
        <w:t xml:space="preserve"> </w:t>
      </w:r>
      <w:r>
        <w:t>by</w:t>
      </w:r>
      <w:r>
        <w:rPr>
          <w:spacing w:val="-4"/>
        </w:rPr>
        <w:t xml:space="preserve"> </w:t>
      </w:r>
      <w:r>
        <w:t>male</w:t>
      </w:r>
      <w:r>
        <w:rPr>
          <w:spacing w:val="-4"/>
        </w:rPr>
        <w:t xml:space="preserve"> </w:t>
      </w:r>
      <w:r>
        <w:t>vs.</w:t>
      </w:r>
      <w:r>
        <w:rPr>
          <w:spacing w:val="-4"/>
        </w:rPr>
        <w:t xml:space="preserve"> </w:t>
      </w:r>
      <w:r>
        <w:t xml:space="preserve">female </w:t>
      </w:r>
      <w:r>
        <w:rPr>
          <w:spacing w:val="-2"/>
        </w:rPr>
        <w:t>customers.</w:t>
      </w:r>
    </w:p>
    <w:p w14:paraId="0109F88E" w14:textId="77777777" w:rsidR="00C41B8C" w:rsidRDefault="00C41B8C" w:rsidP="00C41B8C">
      <w:pPr>
        <w:spacing w:line="276" w:lineRule="auto"/>
        <w:sectPr w:rsidR="00C41B8C" w:rsidSect="00C41B8C">
          <w:pgSz w:w="12240" w:h="15840"/>
          <w:pgMar w:top="1540" w:right="360" w:bottom="280" w:left="1440" w:header="720" w:footer="720" w:gutter="0"/>
          <w:cols w:space="720"/>
        </w:sectPr>
      </w:pPr>
    </w:p>
    <w:p w14:paraId="76911F6C" w14:textId="4C484315" w:rsidR="00C41B8C" w:rsidRDefault="00C41B8C" w:rsidP="00C41B8C">
      <w:pPr>
        <w:ind w:left="750"/>
        <w:rPr>
          <w:sz w:val="20"/>
        </w:rPr>
      </w:pPr>
      <w:r>
        <w:rPr>
          <w:noProof/>
          <w:sz w:val="20"/>
        </w:rPr>
        <w:lastRenderedPageBreak/>
        <w:drawing>
          <wp:inline distT="0" distB="0" distL="0" distR="0" wp14:anchorId="0FDF8075" wp14:editId="7E382DF6">
            <wp:extent cx="2637790" cy="1316355"/>
            <wp:effectExtent l="0" t="0" r="0" b="0"/>
            <wp:docPr id="2117161113"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7790" cy="1316355"/>
                    </a:xfrm>
                    <a:prstGeom prst="rect">
                      <a:avLst/>
                    </a:prstGeom>
                    <a:noFill/>
                    <a:ln>
                      <a:noFill/>
                    </a:ln>
                  </pic:spPr>
                </pic:pic>
              </a:graphicData>
            </a:graphic>
          </wp:inline>
        </w:drawing>
      </w:r>
    </w:p>
    <w:p w14:paraId="386F6926" w14:textId="77777777" w:rsidR="00C41B8C" w:rsidRDefault="00C41B8C" w:rsidP="00C41B8C">
      <w:pPr>
        <w:pStyle w:val="BodyText"/>
      </w:pPr>
    </w:p>
    <w:p w14:paraId="2521A003" w14:textId="77777777" w:rsidR="00C41B8C" w:rsidRDefault="00C41B8C" w:rsidP="00C41B8C">
      <w:pPr>
        <w:pStyle w:val="BodyText"/>
        <w:spacing w:before="119"/>
      </w:pPr>
    </w:p>
    <w:p w14:paraId="16045854" w14:textId="77777777" w:rsidR="00C41B8C" w:rsidRDefault="00C41B8C" w:rsidP="00C41B8C">
      <w:pPr>
        <w:pStyle w:val="ListParagraph"/>
        <w:widowControl w:val="0"/>
        <w:numPr>
          <w:ilvl w:val="0"/>
          <w:numId w:val="15"/>
        </w:numPr>
        <w:tabs>
          <w:tab w:val="left" w:pos="720"/>
        </w:tabs>
        <w:autoSpaceDE w:val="0"/>
        <w:autoSpaceDN w:val="0"/>
        <w:spacing w:after="0" w:line="276" w:lineRule="auto"/>
        <w:ind w:right="1532"/>
        <w:contextualSpacing w:val="0"/>
      </w:pPr>
      <w:r>
        <w:rPr>
          <w:rFonts w:ascii="Arial" w:hAnsi="Arial"/>
          <w:b/>
        </w:rPr>
        <w:t>High-Spending</w:t>
      </w:r>
      <w:r>
        <w:rPr>
          <w:rFonts w:ascii="Arial" w:hAnsi="Arial"/>
          <w:b/>
          <w:spacing w:val="-5"/>
        </w:rPr>
        <w:t xml:space="preserve"> </w:t>
      </w:r>
      <w:r>
        <w:rPr>
          <w:rFonts w:ascii="Arial" w:hAnsi="Arial"/>
          <w:b/>
        </w:rPr>
        <w:t>Discount</w:t>
      </w:r>
      <w:r>
        <w:rPr>
          <w:rFonts w:ascii="Arial" w:hAnsi="Arial"/>
          <w:b/>
          <w:spacing w:val="-5"/>
        </w:rPr>
        <w:t xml:space="preserve"> </w:t>
      </w:r>
      <w:r>
        <w:rPr>
          <w:rFonts w:ascii="Arial" w:hAnsi="Arial"/>
          <w:b/>
        </w:rPr>
        <w:t>Users</w:t>
      </w:r>
      <w:r>
        <w:rPr>
          <w:rFonts w:ascii="Arial" w:hAnsi="Arial"/>
          <w:b/>
          <w:spacing w:val="-5"/>
        </w:rPr>
        <w:t xml:space="preserve"> </w:t>
      </w:r>
      <w:r>
        <w:t>–</w:t>
      </w:r>
      <w:r>
        <w:rPr>
          <w:spacing w:val="-5"/>
        </w:rPr>
        <w:t xml:space="preserve"> </w:t>
      </w:r>
      <w:r>
        <w:t>Identified</w:t>
      </w:r>
      <w:r>
        <w:rPr>
          <w:spacing w:val="-5"/>
        </w:rPr>
        <w:t xml:space="preserve"> </w:t>
      </w:r>
      <w:r>
        <w:t>customers</w:t>
      </w:r>
      <w:r>
        <w:rPr>
          <w:spacing w:val="-5"/>
        </w:rPr>
        <w:t xml:space="preserve"> </w:t>
      </w:r>
      <w:r>
        <w:t>who</w:t>
      </w:r>
      <w:r>
        <w:rPr>
          <w:spacing w:val="-5"/>
        </w:rPr>
        <w:t xml:space="preserve"> </w:t>
      </w:r>
      <w:r>
        <w:t>used</w:t>
      </w:r>
      <w:r>
        <w:rPr>
          <w:spacing w:val="-5"/>
        </w:rPr>
        <w:t xml:space="preserve"> </w:t>
      </w:r>
      <w:r>
        <w:t>discounts</w:t>
      </w:r>
      <w:r>
        <w:rPr>
          <w:spacing w:val="-5"/>
        </w:rPr>
        <w:t xml:space="preserve"> </w:t>
      </w:r>
      <w:r>
        <w:t>but</w:t>
      </w:r>
      <w:r>
        <w:rPr>
          <w:spacing w:val="-5"/>
        </w:rPr>
        <w:t xml:space="preserve"> </w:t>
      </w:r>
      <w:r>
        <w:t>still spent above the average purchase amount.</w:t>
      </w:r>
    </w:p>
    <w:p w14:paraId="3FBD3BB3" w14:textId="24C38DE8" w:rsidR="00C41B8C" w:rsidRDefault="00C41B8C" w:rsidP="00C41B8C">
      <w:pPr>
        <w:pStyle w:val="BodyText"/>
        <w:spacing w:before="16"/>
        <w:rPr>
          <w:sz w:val="20"/>
        </w:rPr>
      </w:pPr>
      <w:r>
        <w:rPr>
          <w:noProof/>
        </w:rPr>
        <w:drawing>
          <wp:anchor distT="0" distB="0" distL="0" distR="0" simplePos="0" relativeHeight="251660288" behindDoc="1" locked="0" layoutInCell="1" allowOverlap="1" wp14:anchorId="600C8295" wp14:editId="321D2FE7">
            <wp:simplePos x="0" y="0"/>
            <wp:positionH relativeFrom="page">
              <wp:posOffset>1495425</wp:posOffset>
            </wp:positionH>
            <wp:positionV relativeFrom="paragraph">
              <wp:posOffset>172085</wp:posOffset>
            </wp:positionV>
            <wp:extent cx="2952750" cy="4667250"/>
            <wp:effectExtent l="0" t="0" r="0" b="0"/>
            <wp:wrapTopAndBottom/>
            <wp:docPr id="1621739801"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2750" cy="4667250"/>
                    </a:xfrm>
                    <a:prstGeom prst="rect">
                      <a:avLst/>
                    </a:prstGeom>
                    <a:noFill/>
                  </pic:spPr>
                </pic:pic>
              </a:graphicData>
            </a:graphic>
            <wp14:sizeRelH relativeFrom="page">
              <wp14:pctWidth>0</wp14:pctWidth>
            </wp14:sizeRelH>
            <wp14:sizeRelV relativeFrom="page">
              <wp14:pctHeight>0</wp14:pctHeight>
            </wp14:sizeRelV>
          </wp:anchor>
        </w:drawing>
      </w:r>
    </w:p>
    <w:p w14:paraId="59A809CF" w14:textId="77777777" w:rsidR="00C41B8C" w:rsidRDefault="00C41B8C" w:rsidP="00C41B8C">
      <w:pPr>
        <w:pStyle w:val="BodyText"/>
      </w:pPr>
    </w:p>
    <w:p w14:paraId="1E8D247D" w14:textId="77777777" w:rsidR="00C41B8C" w:rsidRDefault="00C41B8C" w:rsidP="00C41B8C">
      <w:pPr>
        <w:pStyle w:val="BodyText"/>
        <w:spacing w:before="109"/>
      </w:pPr>
    </w:p>
    <w:p w14:paraId="27BDA488" w14:textId="77777777" w:rsidR="00C41B8C" w:rsidRDefault="00C41B8C" w:rsidP="00C41B8C">
      <w:pPr>
        <w:pStyle w:val="ListParagraph"/>
        <w:widowControl w:val="0"/>
        <w:numPr>
          <w:ilvl w:val="0"/>
          <w:numId w:val="15"/>
        </w:numPr>
        <w:tabs>
          <w:tab w:val="left" w:pos="718"/>
        </w:tabs>
        <w:autoSpaceDE w:val="0"/>
        <w:autoSpaceDN w:val="0"/>
        <w:spacing w:after="0" w:line="240" w:lineRule="auto"/>
        <w:ind w:left="718" w:hanging="358"/>
        <w:contextualSpacing w:val="0"/>
      </w:pPr>
      <w:r>
        <w:rPr>
          <w:rFonts w:ascii="Arial" w:hAnsi="Arial"/>
          <w:b/>
        </w:rPr>
        <w:t>Top</w:t>
      </w:r>
      <w:r>
        <w:rPr>
          <w:rFonts w:ascii="Arial" w:hAnsi="Arial"/>
          <w:b/>
          <w:spacing w:val="-8"/>
        </w:rPr>
        <w:t xml:space="preserve"> </w:t>
      </w:r>
      <w:r>
        <w:rPr>
          <w:rFonts w:ascii="Arial" w:hAnsi="Arial"/>
          <w:b/>
        </w:rPr>
        <w:t>5</w:t>
      </w:r>
      <w:r>
        <w:rPr>
          <w:rFonts w:ascii="Arial" w:hAnsi="Arial"/>
          <w:b/>
          <w:spacing w:val="-6"/>
        </w:rPr>
        <w:t xml:space="preserve"> </w:t>
      </w:r>
      <w:r>
        <w:rPr>
          <w:rFonts w:ascii="Arial" w:hAnsi="Arial"/>
          <w:b/>
        </w:rPr>
        <w:t>Products</w:t>
      </w:r>
      <w:r>
        <w:rPr>
          <w:rFonts w:ascii="Arial" w:hAnsi="Arial"/>
          <w:b/>
          <w:spacing w:val="-6"/>
        </w:rPr>
        <w:t xml:space="preserve"> </w:t>
      </w:r>
      <w:r>
        <w:rPr>
          <w:rFonts w:ascii="Arial" w:hAnsi="Arial"/>
          <w:b/>
        </w:rPr>
        <w:t>by</w:t>
      </w:r>
      <w:r>
        <w:rPr>
          <w:rFonts w:ascii="Arial" w:hAnsi="Arial"/>
          <w:b/>
          <w:spacing w:val="-6"/>
        </w:rPr>
        <w:t xml:space="preserve"> </w:t>
      </w:r>
      <w:r>
        <w:rPr>
          <w:rFonts w:ascii="Arial" w:hAnsi="Arial"/>
          <w:b/>
        </w:rPr>
        <w:t>Rating</w:t>
      </w:r>
      <w:r>
        <w:rPr>
          <w:rFonts w:ascii="Arial" w:hAnsi="Arial"/>
          <w:b/>
          <w:spacing w:val="-6"/>
        </w:rPr>
        <w:t xml:space="preserve"> </w:t>
      </w:r>
      <w:r>
        <w:t>–</w:t>
      </w:r>
      <w:r>
        <w:rPr>
          <w:spacing w:val="-6"/>
        </w:rPr>
        <w:t xml:space="preserve"> </w:t>
      </w:r>
      <w:r>
        <w:t>Found</w:t>
      </w:r>
      <w:r>
        <w:rPr>
          <w:spacing w:val="-6"/>
        </w:rPr>
        <w:t xml:space="preserve"> </w:t>
      </w:r>
      <w:r>
        <w:t>products</w:t>
      </w:r>
      <w:r>
        <w:rPr>
          <w:spacing w:val="-6"/>
        </w:rPr>
        <w:t xml:space="preserve"> </w:t>
      </w:r>
      <w:r>
        <w:t>with</w:t>
      </w:r>
      <w:r>
        <w:rPr>
          <w:spacing w:val="-6"/>
        </w:rPr>
        <w:t xml:space="preserve"> </w:t>
      </w:r>
      <w:r>
        <w:t>the</w:t>
      </w:r>
      <w:r>
        <w:rPr>
          <w:spacing w:val="-6"/>
        </w:rPr>
        <w:t xml:space="preserve"> </w:t>
      </w:r>
      <w:r>
        <w:t>highest</w:t>
      </w:r>
      <w:r>
        <w:rPr>
          <w:spacing w:val="-6"/>
        </w:rPr>
        <w:t xml:space="preserve"> </w:t>
      </w:r>
      <w:r>
        <w:t>average</w:t>
      </w:r>
      <w:r>
        <w:rPr>
          <w:spacing w:val="-6"/>
        </w:rPr>
        <w:t xml:space="preserve"> </w:t>
      </w:r>
      <w:r>
        <w:t>review</w:t>
      </w:r>
      <w:r>
        <w:rPr>
          <w:spacing w:val="-5"/>
        </w:rPr>
        <w:t xml:space="preserve"> </w:t>
      </w:r>
      <w:r>
        <w:rPr>
          <w:spacing w:val="-2"/>
        </w:rPr>
        <w:t>ratings.</w:t>
      </w:r>
    </w:p>
    <w:p w14:paraId="315DB612" w14:textId="77777777" w:rsidR="00C41B8C" w:rsidRDefault="00C41B8C" w:rsidP="00C41B8C">
      <w:pPr>
        <w:sectPr w:rsidR="00C41B8C" w:rsidSect="00C41B8C">
          <w:pgSz w:w="12240" w:h="15840"/>
          <w:pgMar w:top="1460" w:right="360" w:bottom="280" w:left="1440" w:header="720" w:footer="720" w:gutter="0"/>
          <w:cols w:space="720"/>
        </w:sectPr>
      </w:pPr>
    </w:p>
    <w:p w14:paraId="731EA102" w14:textId="24C087D6" w:rsidR="00C41B8C" w:rsidRDefault="00C41B8C" w:rsidP="00C41B8C">
      <w:pPr>
        <w:ind w:left="750"/>
        <w:rPr>
          <w:sz w:val="20"/>
        </w:rPr>
      </w:pPr>
      <w:r>
        <w:rPr>
          <w:noProof/>
          <w:sz w:val="20"/>
        </w:rPr>
        <w:lastRenderedPageBreak/>
        <w:drawing>
          <wp:inline distT="0" distB="0" distL="0" distR="0" wp14:anchorId="0C4FC13A" wp14:editId="061312AF">
            <wp:extent cx="4640580" cy="2431415"/>
            <wp:effectExtent l="0" t="0" r="7620" b="6985"/>
            <wp:docPr id="15716954"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40580" cy="2431415"/>
                    </a:xfrm>
                    <a:prstGeom prst="rect">
                      <a:avLst/>
                    </a:prstGeom>
                    <a:noFill/>
                    <a:ln>
                      <a:noFill/>
                    </a:ln>
                  </pic:spPr>
                </pic:pic>
              </a:graphicData>
            </a:graphic>
          </wp:inline>
        </w:drawing>
      </w:r>
    </w:p>
    <w:p w14:paraId="7913CD13" w14:textId="77777777" w:rsidR="00C41B8C" w:rsidRDefault="00C41B8C" w:rsidP="00C41B8C">
      <w:pPr>
        <w:pStyle w:val="BodyText"/>
        <w:spacing w:before="86"/>
      </w:pPr>
    </w:p>
    <w:p w14:paraId="07AF3BC8" w14:textId="77777777" w:rsidR="00C41B8C" w:rsidRDefault="00C41B8C" w:rsidP="00C41B8C">
      <w:pPr>
        <w:pStyle w:val="ListParagraph"/>
        <w:widowControl w:val="0"/>
        <w:numPr>
          <w:ilvl w:val="0"/>
          <w:numId w:val="15"/>
        </w:numPr>
        <w:tabs>
          <w:tab w:val="left" w:pos="720"/>
        </w:tabs>
        <w:autoSpaceDE w:val="0"/>
        <w:autoSpaceDN w:val="0"/>
        <w:spacing w:after="0" w:line="276" w:lineRule="auto"/>
        <w:ind w:right="1987"/>
        <w:contextualSpacing w:val="0"/>
      </w:pPr>
      <w:r>
        <w:rPr>
          <w:rFonts w:ascii="Arial" w:hAnsi="Arial"/>
          <w:b/>
        </w:rPr>
        <w:t>Shipping</w:t>
      </w:r>
      <w:r>
        <w:rPr>
          <w:rFonts w:ascii="Arial" w:hAnsi="Arial"/>
          <w:b/>
          <w:spacing w:val="-8"/>
        </w:rPr>
        <w:t xml:space="preserve"> </w:t>
      </w:r>
      <w:r>
        <w:rPr>
          <w:rFonts w:ascii="Arial" w:hAnsi="Arial"/>
          <w:b/>
        </w:rPr>
        <w:t>Type</w:t>
      </w:r>
      <w:r>
        <w:rPr>
          <w:rFonts w:ascii="Arial" w:hAnsi="Arial"/>
          <w:b/>
          <w:spacing w:val="-8"/>
        </w:rPr>
        <w:t xml:space="preserve"> </w:t>
      </w:r>
      <w:r>
        <w:rPr>
          <w:rFonts w:ascii="Arial" w:hAnsi="Arial"/>
          <w:b/>
        </w:rPr>
        <w:t>Comparison</w:t>
      </w:r>
      <w:r>
        <w:rPr>
          <w:rFonts w:ascii="Arial" w:hAnsi="Arial"/>
          <w:b/>
          <w:spacing w:val="-8"/>
        </w:rPr>
        <w:t xml:space="preserve"> </w:t>
      </w:r>
      <w:r>
        <w:t>–</w:t>
      </w:r>
      <w:r>
        <w:rPr>
          <w:spacing w:val="-8"/>
        </w:rPr>
        <w:t xml:space="preserve"> </w:t>
      </w:r>
      <w:r>
        <w:t>Compared</w:t>
      </w:r>
      <w:r>
        <w:rPr>
          <w:spacing w:val="-8"/>
        </w:rPr>
        <w:t xml:space="preserve"> </w:t>
      </w:r>
      <w:r>
        <w:t>average</w:t>
      </w:r>
      <w:r>
        <w:rPr>
          <w:spacing w:val="-8"/>
        </w:rPr>
        <w:t xml:space="preserve"> </w:t>
      </w:r>
      <w:r>
        <w:t>purchase</w:t>
      </w:r>
      <w:r>
        <w:rPr>
          <w:spacing w:val="-8"/>
        </w:rPr>
        <w:t xml:space="preserve"> </w:t>
      </w:r>
      <w:r>
        <w:t>amounts</w:t>
      </w:r>
      <w:r>
        <w:rPr>
          <w:spacing w:val="-8"/>
        </w:rPr>
        <w:t xml:space="preserve"> </w:t>
      </w:r>
      <w:r>
        <w:t>between Standard and Express shipping.</w:t>
      </w:r>
    </w:p>
    <w:p w14:paraId="68950E18" w14:textId="04438774" w:rsidR="00C41B8C" w:rsidRDefault="00C41B8C" w:rsidP="00C41B8C">
      <w:pPr>
        <w:pStyle w:val="BodyText"/>
        <w:spacing w:before="16"/>
        <w:rPr>
          <w:sz w:val="20"/>
        </w:rPr>
      </w:pPr>
      <w:r>
        <w:rPr>
          <w:noProof/>
        </w:rPr>
        <w:drawing>
          <wp:anchor distT="0" distB="0" distL="0" distR="0" simplePos="0" relativeHeight="251661312" behindDoc="1" locked="0" layoutInCell="1" allowOverlap="1" wp14:anchorId="5AFA8962" wp14:editId="5B270DA6">
            <wp:simplePos x="0" y="0"/>
            <wp:positionH relativeFrom="page">
              <wp:posOffset>1390650</wp:posOffset>
            </wp:positionH>
            <wp:positionV relativeFrom="paragraph">
              <wp:posOffset>172085</wp:posOffset>
            </wp:positionV>
            <wp:extent cx="3152775" cy="1238250"/>
            <wp:effectExtent l="0" t="0" r="9525" b="0"/>
            <wp:wrapTopAndBottom/>
            <wp:docPr id="1706245531"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52775" cy="1238250"/>
                    </a:xfrm>
                    <a:prstGeom prst="rect">
                      <a:avLst/>
                    </a:prstGeom>
                    <a:noFill/>
                  </pic:spPr>
                </pic:pic>
              </a:graphicData>
            </a:graphic>
            <wp14:sizeRelH relativeFrom="page">
              <wp14:pctWidth>0</wp14:pctWidth>
            </wp14:sizeRelH>
            <wp14:sizeRelV relativeFrom="page">
              <wp14:pctHeight>0</wp14:pctHeight>
            </wp14:sizeRelV>
          </wp:anchor>
        </w:drawing>
      </w:r>
    </w:p>
    <w:p w14:paraId="394A8F87" w14:textId="77777777" w:rsidR="00C41B8C" w:rsidRDefault="00C41B8C" w:rsidP="00C41B8C">
      <w:pPr>
        <w:pStyle w:val="BodyText"/>
      </w:pPr>
    </w:p>
    <w:p w14:paraId="7C70FB97" w14:textId="77777777" w:rsidR="00C41B8C" w:rsidRDefault="00C41B8C" w:rsidP="00C41B8C">
      <w:pPr>
        <w:pStyle w:val="BodyText"/>
        <w:spacing w:before="109"/>
      </w:pPr>
    </w:p>
    <w:p w14:paraId="1570CFFC" w14:textId="658163D2" w:rsidR="00C41B8C" w:rsidRDefault="00C41B8C" w:rsidP="00C41B8C">
      <w:pPr>
        <w:pStyle w:val="ListParagraph"/>
        <w:widowControl w:val="0"/>
        <w:numPr>
          <w:ilvl w:val="0"/>
          <w:numId w:val="15"/>
        </w:numPr>
        <w:tabs>
          <w:tab w:val="left" w:pos="720"/>
        </w:tabs>
        <w:autoSpaceDE w:val="0"/>
        <w:autoSpaceDN w:val="0"/>
        <w:spacing w:after="0" w:line="276" w:lineRule="auto"/>
        <w:ind w:right="1701"/>
        <w:contextualSpacing w:val="0"/>
      </w:pPr>
      <w:r>
        <w:rPr>
          <w:noProof/>
        </w:rPr>
        <w:drawing>
          <wp:anchor distT="0" distB="0" distL="0" distR="0" simplePos="0" relativeHeight="251662336" behindDoc="1" locked="0" layoutInCell="1" allowOverlap="1" wp14:anchorId="58756D16" wp14:editId="10FD6E69">
            <wp:simplePos x="0" y="0"/>
            <wp:positionH relativeFrom="page">
              <wp:posOffset>1390650</wp:posOffset>
            </wp:positionH>
            <wp:positionV relativeFrom="paragraph">
              <wp:posOffset>388620</wp:posOffset>
            </wp:positionV>
            <wp:extent cx="5893435" cy="1067435"/>
            <wp:effectExtent l="0" t="0" r="0" b="0"/>
            <wp:wrapTopAndBottom/>
            <wp:docPr id="838675086"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93435" cy="106743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rPr>
        <w:t>Subscribers</w:t>
      </w:r>
      <w:r>
        <w:rPr>
          <w:rFonts w:ascii="Arial" w:hAnsi="Arial"/>
          <w:b/>
          <w:spacing w:val="-5"/>
        </w:rPr>
        <w:t xml:space="preserve"> </w:t>
      </w:r>
      <w:r>
        <w:rPr>
          <w:rFonts w:ascii="Arial" w:hAnsi="Arial"/>
          <w:b/>
        </w:rPr>
        <w:t>vs.</w:t>
      </w:r>
      <w:r>
        <w:rPr>
          <w:rFonts w:ascii="Arial" w:hAnsi="Arial"/>
          <w:b/>
          <w:spacing w:val="-5"/>
        </w:rPr>
        <w:t xml:space="preserve"> </w:t>
      </w:r>
      <w:r>
        <w:rPr>
          <w:rFonts w:ascii="Arial" w:hAnsi="Arial"/>
          <w:b/>
        </w:rPr>
        <w:t>Non-Subscribers</w:t>
      </w:r>
      <w:r>
        <w:rPr>
          <w:rFonts w:ascii="Arial" w:hAnsi="Arial"/>
          <w:b/>
          <w:spacing w:val="-5"/>
        </w:rPr>
        <w:t xml:space="preserve"> </w:t>
      </w:r>
      <w:r>
        <w:t>–</w:t>
      </w:r>
      <w:r>
        <w:rPr>
          <w:spacing w:val="-5"/>
        </w:rPr>
        <w:t xml:space="preserve"> </w:t>
      </w:r>
      <w:r>
        <w:t>Compared</w:t>
      </w:r>
      <w:r>
        <w:rPr>
          <w:spacing w:val="-5"/>
        </w:rPr>
        <w:t xml:space="preserve"> </w:t>
      </w:r>
      <w:r>
        <w:t>average</w:t>
      </w:r>
      <w:r>
        <w:rPr>
          <w:spacing w:val="-5"/>
        </w:rPr>
        <w:t xml:space="preserve"> </w:t>
      </w:r>
      <w:r>
        <w:t>spend</w:t>
      </w:r>
      <w:r>
        <w:rPr>
          <w:spacing w:val="-5"/>
        </w:rPr>
        <w:t xml:space="preserve"> </w:t>
      </w:r>
      <w:r>
        <w:t>and</w:t>
      </w:r>
      <w:r>
        <w:rPr>
          <w:spacing w:val="-5"/>
        </w:rPr>
        <w:t xml:space="preserve"> </w:t>
      </w:r>
      <w:r>
        <w:t>total</w:t>
      </w:r>
      <w:r>
        <w:rPr>
          <w:spacing w:val="-5"/>
        </w:rPr>
        <w:t xml:space="preserve"> </w:t>
      </w:r>
      <w:r>
        <w:t>revenue across subscription status.</w:t>
      </w:r>
    </w:p>
    <w:p w14:paraId="23E7C167" w14:textId="77777777" w:rsidR="00C41B8C" w:rsidRDefault="00C41B8C" w:rsidP="00C41B8C">
      <w:pPr>
        <w:spacing w:line="276" w:lineRule="auto"/>
        <w:sectPr w:rsidR="00C41B8C" w:rsidSect="00C41B8C">
          <w:pgSz w:w="12240" w:h="15840"/>
          <w:pgMar w:top="1760" w:right="360" w:bottom="280" w:left="1440" w:header="720" w:footer="720" w:gutter="0"/>
          <w:cols w:space="720"/>
        </w:sectPr>
      </w:pPr>
    </w:p>
    <w:p w14:paraId="0CF35181" w14:textId="6457E1AC" w:rsidR="00C41B8C" w:rsidRDefault="00C41B8C" w:rsidP="00C41B8C">
      <w:pPr>
        <w:pStyle w:val="ListParagraph"/>
        <w:widowControl w:val="0"/>
        <w:numPr>
          <w:ilvl w:val="0"/>
          <w:numId w:val="15"/>
        </w:numPr>
        <w:tabs>
          <w:tab w:val="left" w:pos="720"/>
        </w:tabs>
        <w:autoSpaceDE w:val="0"/>
        <w:autoSpaceDN w:val="0"/>
        <w:spacing w:before="80" w:after="0" w:line="276" w:lineRule="auto"/>
        <w:ind w:right="1335"/>
        <w:contextualSpacing w:val="0"/>
      </w:pPr>
      <w:r>
        <w:rPr>
          <w:noProof/>
        </w:rPr>
        <w:lastRenderedPageBreak/>
        <w:drawing>
          <wp:anchor distT="0" distB="0" distL="0" distR="0" simplePos="0" relativeHeight="251663360" behindDoc="1" locked="0" layoutInCell="1" allowOverlap="1" wp14:anchorId="2BE6C1D4" wp14:editId="74A1200F">
            <wp:simplePos x="0" y="0"/>
            <wp:positionH relativeFrom="page">
              <wp:posOffset>1390650</wp:posOffset>
            </wp:positionH>
            <wp:positionV relativeFrom="paragraph">
              <wp:posOffset>439420</wp:posOffset>
            </wp:positionV>
            <wp:extent cx="3771900" cy="2324100"/>
            <wp:effectExtent l="0" t="0" r="0" b="0"/>
            <wp:wrapTopAndBottom/>
            <wp:docPr id="1067233258"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71900" cy="23241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rPr>
        <w:t>Discount-Dependent</w:t>
      </w:r>
      <w:r>
        <w:rPr>
          <w:rFonts w:ascii="Arial" w:hAnsi="Arial"/>
          <w:b/>
          <w:spacing w:val="-5"/>
        </w:rPr>
        <w:t xml:space="preserve"> </w:t>
      </w:r>
      <w:r>
        <w:rPr>
          <w:rFonts w:ascii="Arial" w:hAnsi="Arial"/>
          <w:b/>
        </w:rPr>
        <w:t>Products</w:t>
      </w:r>
      <w:r>
        <w:rPr>
          <w:rFonts w:ascii="Arial" w:hAnsi="Arial"/>
          <w:b/>
          <w:spacing w:val="-5"/>
        </w:rPr>
        <w:t xml:space="preserve"> </w:t>
      </w:r>
      <w:r>
        <w:t>–</w:t>
      </w:r>
      <w:r>
        <w:rPr>
          <w:spacing w:val="-5"/>
        </w:rPr>
        <w:t xml:space="preserve"> </w:t>
      </w:r>
      <w:r>
        <w:t>Identified</w:t>
      </w:r>
      <w:r>
        <w:rPr>
          <w:spacing w:val="-5"/>
        </w:rPr>
        <w:t xml:space="preserve"> </w:t>
      </w:r>
      <w:r>
        <w:t>5</w:t>
      </w:r>
      <w:r>
        <w:rPr>
          <w:spacing w:val="-5"/>
        </w:rPr>
        <w:t xml:space="preserve"> </w:t>
      </w:r>
      <w:r>
        <w:t>products</w:t>
      </w:r>
      <w:r>
        <w:rPr>
          <w:spacing w:val="-5"/>
        </w:rPr>
        <w:t xml:space="preserve"> </w:t>
      </w:r>
      <w:r>
        <w:t>with</w:t>
      </w:r>
      <w:r>
        <w:rPr>
          <w:spacing w:val="-5"/>
        </w:rPr>
        <w:t xml:space="preserve"> </w:t>
      </w:r>
      <w:r>
        <w:t>the</w:t>
      </w:r>
      <w:r>
        <w:rPr>
          <w:spacing w:val="-5"/>
        </w:rPr>
        <w:t xml:space="preserve"> </w:t>
      </w:r>
      <w:r>
        <w:t>highest</w:t>
      </w:r>
      <w:r>
        <w:rPr>
          <w:spacing w:val="-5"/>
        </w:rPr>
        <w:t xml:space="preserve"> </w:t>
      </w:r>
      <w:r>
        <w:t>percentage</w:t>
      </w:r>
      <w:r>
        <w:rPr>
          <w:spacing w:val="-5"/>
        </w:rPr>
        <w:t xml:space="preserve"> </w:t>
      </w:r>
      <w:r>
        <w:t>of discounted purchases.</w:t>
      </w:r>
    </w:p>
    <w:p w14:paraId="6D8A8778" w14:textId="77777777" w:rsidR="00C41B8C" w:rsidRDefault="00C41B8C" w:rsidP="00C41B8C">
      <w:pPr>
        <w:pStyle w:val="BodyText"/>
      </w:pPr>
    </w:p>
    <w:p w14:paraId="767BFCFA" w14:textId="77777777" w:rsidR="00C41B8C" w:rsidRDefault="00C41B8C" w:rsidP="00C41B8C">
      <w:pPr>
        <w:pStyle w:val="BodyText"/>
      </w:pPr>
    </w:p>
    <w:p w14:paraId="0DA502BA" w14:textId="77777777" w:rsidR="00C41B8C" w:rsidRDefault="00C41B8C" w:rsidP="00C41B8C">
      <w:pPr>
        <w:pStyle w:val="BodyText"/>
        <w:spacing w:before="96"/>
      </w:pPr>
    </w:p>
    <w:p w14:paraId="0E664F72" w14:textId="20989DA7" w:rsidR="00C41B8C" w:rsidRDefault="00C41B8C" w:rsidP="00C41B8C">
      <w:pPr>
        <w:pStyle w:val="ListParagraph"/>
        <w:widowControl w:val="0"/>
        <w:numPr>
          <w:ilvl w:val="0"/>
          <w:numId w:val="15"/>
        </w:numPr>
        <w:tabs>
          <w:tab w:val="left" w:pos="720"/>
        </w:tabs>
        <w:autoSpaceDE w:val="0"/>
        <w:autoSpaceDN w:val="0"/>
        <w:spacing w:after="0" w:line="276" w:lineRule="auto"/>
        <w:ind w:right="1849"/>
        <w:contextualSpacing w:val="0"/>
      </w:pPr>
      <w:r>
        <w:rPr>
          <w:noProof/>
        </w:rPr>
        <w:drawing>
          <wp:anchor distT="0" distB="0" distL="0" distR="0" simplePos="0" relativeHeight="251664384" behindDoc="1" locked="0" layoutInCell="1" allowOverlap="1" wp14:anchorId="4EA6BDE1" wp14:editId="03B0617D">
            <wp:simplePos x="0" y="0"/>
            <wp:positionH relativeFrom="page">
              <wp:posOffset>1390650</wp:posOffset>
            </wp:positionH>
            <wp:positionV relativeFrom="paragraph">
              <wp:posOffset>384810</wp:posOffset>
            </wp:positionV>
            <wp:extent cx="4724400" cy="1581150"/>
            <wp:effectExtent l="0" t="0" r="0" b="0"/>
            <wp:wrapTopAndBottom/>
            <wp:docPr id="29912573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4400" cy="158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rPr>
        <w:t>Customer</w:t>
      </w:r>
      <w:r>
        <w:rPr>
          <w:rFonts w:ascii="Arial" w:hAnsi="Arial"/>
          <w:b/>
          <w:spacing w:val="-6"/>
        </w:rPr>
        <w:t xml:space="preserve"> </w:t>
      </w:r>
      <w:r>
        <w:rPr>
          <w:rFonts w:ascii="Arial" w:hAnsi="Arial"/>
          <w:b/>
        </w:rPr>
        <w:t>Segmentation</w:t>
      </w:r>
      <w:r>
        <w:rPr>
          <w:rFonts w:ascii="Arial" w:hAnsi="Arial"/>
          <w:b/>
          <w:spacing w:val="-6"/>
        </w:rPr>
        <w:t xml:space="preserve"> </w:t>
      </w:r>
      <w:r>
        <w:t>–</w:t>
      </w:r>
      <w:r>
        <w:rPr>
          <w:spacing w:val="-6"/>
        </w:rPr>
        <w:t xml:space="preserve"> </w:t>
      </w:r>
      <w:r>
        <w:t>Classified</w:t>
      </w:r>
      <w:r>
        <w:rPr>
          <w:spacing w:val="-6"/>
        </w:rPr>
        <w:t xml:space="preserve"> </w:t>
      </w:r>
      <w:r>
        <w:t>customers</w:t>
      </w:r>
      <w:r>
        <w:rPr>
          <w:spacing w:val="-6"/>
        </w:rPr>
        <w:t xml:space="preserve"> </w:t>
      </w:r>
      <w:r>
        <w:t>into</w:t>
      </w:r>
      <w:r>
        <w:rPr>
          <w:spacing w:val="-6"/>
        </w:rPr>
        <w:t xml:space="preserve"> </w:t>
      </w:r>
      <w:r>
        <w:t>New,</w:t>
      </w:r>
      <w:r>
        <w:rPr>
          <w:spacing w:val="-6"/>
        </w:rPr>
        <w:t xml:space="preserve"> </w:t>
      </w:r>
      <w:r>
        <w:t>Returning,</w:t>
      </w:r>
      <w:r>
        <w:rPr>
          <w:spacing w:val="-6"/>
        </w:rPr>
        <w:t xml:space="preserve"> </w:t>
      </w:r>
      <w:r>
        <w:t>and</w:t>
      </w:r>
      <w:r>
        <w:rPr>
          <w:spacing w:val="-6"/>
        </w:rPr>
        <w:t xml:space="preserve"> </w:t>
      </w:r>
      <w:r>
        <w:t>Loyal segments based on purchase history.</w:t>
      </w:r>
    </w:p>
    <w:p w14:paraId="060292E6" w14:textId="77777777" w:rsidR="00C41B8C" w:rsidRDefault="00C41B8C" w:rsidP="00C41B8C">
      <w:pPr>
        <w:spacing w:line="276" w:lineRule="auto"/>
        <w:sectPr w:rsidR="00C41B8C" w:rsidSect="00C41B8C">
          <w:pgSz w:w="12240" w:h="15840"/>
          <w:pgMar w:top="1360" w:right="360" w:bottom="280" w:left="1440" w:header="720" w:footer="720" w:gutter="0"/>
          <w:cols w:space="720"/>
        </w:sectPr>
      </w:pPr>
    </w:p>
    <w:p w14:paraId="2BCA23CC" w14:textId="0969A92F" w:rsidR="00C41B8C" w:rsidRDefault="00C41B8C" w:rsidP="00C41B8C">
      <w:pPr>
        <w:pStyle w:val="ListParagraph"/>
        <w:widowControl w:val="0"/>
        <w:numPr>
          <w:ilvl w:val="0"/>
          <w:numId w:val="15"/>
        </w:numPr>
        <w:tabs>
          <w:tab w:val="left" w:pos="720"/>
        </w:tabs>
        <w:autoSpaceDE w:val="0"/>
        <w:autoSpaceDN w:val="0"/>
        <w:spacing w:before="80" w:after="0" w:line="276" w:lineRule="auto"/>
        <w:ind w:right="1828"/>
        <w:contextualSpacing w:val="0"/>
      </w:pPr>
      <w:r>
        <w:rPr>
          <w:noProof/>
        </w:rPr>
        <w:lastRenderedPageBreak/>
        <w:drawing>
          <wp:anchor distT="0" distB="0" distL="0" distR="0" simplePos="0" relativeHeight="251665408" behindDoc="1" locked="0" layoutInCell="1" allowOverlap="1" wp14:anchorId="6DCF2EBC" wp14:editId="3114E388">
            <wp:simplePos x="0" y="0"/>
            <wp:positionH relativeFrom="page">
              <wp:posOffset>1390650</wp:posOffset>
            </wp:positionH>
            <wp:positionV relativeFrom="paragraph">
              <wp:posOffset>439420</wp:posOffset>
            </wp:positionV>
            <wp:extent cx="5942965" cy="4333240"/>
            <wp:effectExtent l="0" t="0" r="635" b="0"/>
            <wp:wrapTopAndBottom/>
            <wp:docPr id="249761882"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2965" cy="433324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rPr>
        <w:t>Top</w:t>
      </w:r>
      <w:r>
        <w:rPr>
          <w:rFonts w:ascii="Arial" w:hAnsi="Arial"/>
          <w:b/>
          <w:spacing w:val="-5"/>
        </w:rPr>
        <w:t xml:space="preserve"> </w:t>
      </w:r>
      <w:r>
        <w:rPr>
          <w:rFonts w:ascii="Arial" w:hAnsi="Arial"/>
          <w:b/>
        </w:rPr>
        <w:t>3</w:t>
      </w:r>
      <w:r>
        <w:rPr>
          <w:rFonts w:ascii="Arial" w:hAnsi="Arial"/>
          <w:b/>
          <w:spacing w:val="-5"/>
        </w:rPr>
        <w:t xml:space="preserve"> </w:t>
      </w:r>
      <w:r>
        <w:rPr>
          <w:rFonts w:ascii="Arial" w:hAnsi="Arial"/>
          <w:b/>
        </w:rPr>
        <w:t>Products</w:t>
      </w:r>
      <w:r>
        <w:rPr>
          <w:rFonts w:ascii="Arial" w:hAnsi="Arial"/>
          <w:b/>
          <w:spacing w:val="-5"/>
        </w:rPr>
        <w:t xml:space="preserve"> </w:t>
      </w:r>
      <w:r>
        <w:rPr>
          <w:rFonts w:ascii="Arial" w:hAnsi="Arial"/>
          <w:b/>
        </w:rPr>
        <w:t>per</w:t>
      </w:r>
      <w:r>
        <w:rPr>
          <w:rFonts w:ascii="Arial" w:hAnsi="Arial"/>
          <w:b/>
          <w:spacing w:val="-5"/>
        </w:rPr>
        <w:t xml:space="preserve"> </w:t>
      </w:r>
      <w:r>
        <w:rPr>
          <w:rFonts w:ascii="Arial" w:hAnsi="Arial"/>
          <w:b/>
        </w:rPr>
        <w:t>Category</w:t>
      </w:r>
      <w:r>
        <w:rPr>
          <w:rFonts w:ascii="Arial" w:hAnsi="Arial"/>
          <w:b/>
          <w:spacing w:val="-5"/>
        </w:rPr>
        <w:t xml:space="preserve"> </w:t>
      </w:r>
      <w:r>
        <w:t>–</w:t>
      </w:r>
      <w:r>
        <w:rPr>
          <w:spacing w:val="-5"/>
        </w:rPr>
        <w:t xml:space="preserve"> </w:t>
      </w:r>
      <w:r>
        <w:t>Listed</w:t>
      </w:r>
      <w:r>
        <w:rPr>
          <w:spacing w:val="-5"/>
        </w:rPr>
        <w:t xml:space="preserve"> </w:t>
      </w:r>
      <w:r>
        <w:t>the</w:t>
      </w:r>
      <w:r>
        <w:rPr>
          <w:spacing w:val="-5"/>
        </w:rPr>
        <w:t xml:space="preserve"> </w:t>
      </w:r>
      <w:r>
        <w:t>most</w:t>
      </w:r>
      <w:r>
        <w:rPr>
          <w:spacing w:val="-5"/>
        </w:rPr>
        <w:t xml:space="preserve"> </w:t>
      </w:r>
      <w:r>
        <w:t>purchased</w:t>
      </w:r>
      <w:r>
        <w:rPr>
          <w:spacing w:val="-5"/>
        </w:rPr>
        <w:t xml:space="preserve"> </w:t>
      </w:r>
      <w:r>
        <w:t>products</w:t>
      </w:r>
      <w:r>
        <w:rPr>
          <w:spacing w:val="-5"/>
        </w:rPr>
        <w:t xml:space="preserve"> </w:t>
      </w:r>
      <w:r>
        <w:t>within</w:t>
      </w:r>
      <w:r>
        <w:rPr>
          <w:spacing w:val="-5"/>
        </w:rPr>
        <w:t xml:space="preserve"> </w:t>
      </w:r>
      <w:r>
        <w:t xml:space="preserve">each </w:t>
      </w:r>
      <w:r>
        <w:rPr>
          <w:spacing w:val="-2"/>
        </w:rPr>
        <w:t>category.</w:t>
      </w:r>
    </w:p>
    <w:p w14:paraId="04CC2354" w14:textId="77777777" w:rsidR="00C41B8C" w:rsidRDefault="00C41B8C" w:rsidP="00C41B8C">
      <w:pPr>
        <w:pStyle w:val="ListParagraph"/>
        <w:widowControl w:val="0"/>
        <w:numPr>
          <w:ilvl w:val="0"/>
          <w:numId w:val="15"/>
        </w:numPr>
        <w:tabs>
          <w:tab w:val="left" w:pos="720"/>
        </w:tabs>
        <w:autoSpaceDE w:val="0"/>
        <w:autoSpaceDN w:val="0"/>
        <w:spacing w:before="85" w:after="31" w:line="276" w:lineRule="auto"/>
        <w:ind w:right="1183"/>
        <w:contextualSpacing w:val="0"/>
      </w:pPr>
      <w:r>
        <w:rPr>
          <w:rFonts w:ascii="Arial" w:hAnsi="Arial"/>
          <w:b/>
        </w:rPr>
        <w:t>Repeat</w:t>
      </w:r>
      <w:r>
        <w:rPr>
          <w:rFonts w:ascii="Arial" w:hAnsi="Arial"/>
          <w:b/>
          <w:spacing w:val="-4"/>
        </w:rPr>
        <w:t xml:space="preserve"> </w:t>
      </w:r>
      <w:r>
        <w:rPr>
          <w:rFonts w:ascii="Arial" w:hAnsi="Arial"/>
          <w:b/>
        </w:rPr>
        <w:t>Buyers</w:t>
      </w:r>
      <w:r>
        <w:rPr>
          <w:rFonts w:ascii="Arial" w:hAnsi="Arial"/>
          <w:b/>
          <w:spacing w:val="-4"/>
        </w:rPr>
        <w:t xml:space="preserve"> </w:t>
      </w:r>
      <w:r>
        <w:rPr>
          <w:rFonts w:ascii="Arial" w:hAnsi="Arial"/>
          <w:b/>
        </w:rPr>
        <w:t>&amp;</w:t>
      </w:r>
      <w:r>
        <w:rPr>
          <w:rFonts w:ascii="Arial" w:hAnsi="Arial"/>
          <w:b/>
          <w:spacing w:val="-4"/>
        </w:rPr>
        <w:t xml:space="preserve"> </w:t>
      </w:r>
      <w:r>
        <w:rPr>
          <w:rFonts w:ascii="Arial" w:hAnsi="Arial"/>
          <w:b/>
        </w:rPr>
        <w:t>Subscriptions</w:t>
      </w:r>
      <w:r>
        <w:rPr>
          <w:rFonts w:ascii="Arial" w:hAnsi="Arial"/>
          <w:b/>
          <w:spacing w:val="-4"/>
        </w:rPr>
        <w:t xml:space="preserve"> </w:t>
      </w:r>
      <w:r>
        <w:t>–</w:t>
      </w:r>
      <w:r>
        <w:rPr>
          <w:spacing w:val="-4"/>
        </w:rPr>
        <w:t xml:space="preserve"> </w:t>
      </w:r>
      <w:r>
        <w:t>Checked</w:t>
      </w:r>
      <w:r>
        <w:rPr>
          <w:spacing w:val="-4"/>
        </w:rPr>
        <w:t xml:space="preserve"> </w:t>
      </w:r>
      <w:r>
        <w:t>whether</w:t>
      </w:r>
      <w:r>
        <w:rPr>
          <w:spacing w:val="-4"/>
        </w:rPr>
        <w:t xml:space="preserve"> </w:t>
      </w:r>
      <w:r>
        <w:t>customers</w:t>
      </w:r>
      <w:r>
        <w:rPr>
          <w:spacing w:val="-4"/>
        </w:rPr>
        <w:t xml:space="preserve"> </w:t>
      </w:r>
      <w:r>
        <w:t>with</w:t>
      </w:r>
      <w:r>
        <w:rPr>
          <w:spacing w:val="-4"/>
        </w:rPr>
        <w:t xml:space="preserve"> </w:t>
      </w:r>
      <w:r>
        <w:t>&gt;5</w:t>
      </w:r>
      <w:r>
        <w:rPr>
          <w:spacing w:val="-4"/>
        </w:rPr>
        <w:t xml:space="preserve"> </w:t>
      </w:r>
      <w:r>
        <w:t>purchases</w:t>
      </w:r>
      <w:r>
        <w:rPr>
          <w:spacing w:val="-4"/>
        </w:rPr>
        <w:t xml:space="preserve"> </w:t>
      </w:r>
      <w:r>
        <w:t>are more likely to subscribe.</w:t>
      </w:r>
    </w:p>
    <w:p w14:paraId="2673F54E" w14:textId="1CC51116" w:rsidR="00C41B8C" w:rsidRDefault="00C41B8C" w:rsidP="00C41B8C">
      <w:pPr>
        <w:ind w:left="750"/>
        <w:rPr>
          <w:sz w:val="20"/>
        </w:rPr>
      </w:pPr>
      <w:r>
        <w:rPr>
          <w:noProof/>
          <w:sz w:val="20"/>
        </w:rPr>
        <w:drawing>
          <wp:inline distT="0" distB="0" distL="0" distR="0" wp14:anchorId="6AB494CD" wp14:editId="0F53CBFB">
            <wp:extent cx="4117340" cy="1178560"/>
            <wp:effectExtent l="0" t="0" r="0" b="2540"/>
            <wp:docPr id="243729102"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7340" cy="1178560"/>
                    </a:xfrm>
                    <a:prstGeom prst="rect">
                      <a:avLst/>
                    </a:prstGeom>
                    <a:noFill/>
                    <a:ln>
                      <a:noFill/>
                    </a:ln>
                  </pic:spPr>
                </pic:pic>
              </a:graphicData>
            </a:graphic>
          </wp:inline>
        </w:drawing>
      </w:r>
    </w:p>
    <w:p w14:paraId="4996761F" w14:textId="77777777" w:rsidR="00C41B8C" w:rsidRDefault="00C41B8C" w:rsidP="00C41B8C">
      <w:pPr>
        <w:pStyle w:val="ListParagraph"/>
        <w:widowControl w:val="0"/>
        <w:numPr>
          <w:ilvl w:val="0"/>
          <w:numId w:val="15"/>
        </w:numPr>
        <w:tabs>
          <w:tab w:val="left" w:pos="717"/>
        </w:tabs>
        <w:autoSpaceDE w:val="0"/>
        <w:autoSpaceDN w:val="0"/>
        <w:spacing w:before="84" w:after="0" w:line="240" w:lineRule="auto"/>
        <w:ind w:left="717" w:hanging="357"/>
        <w:contextualSpacing w:val="0"/>
        <w:rPr>
          <w:sz w:val="22"/>
        </w:rPr>
      </w:pPr>
      <w:r>
        <w:rPr>
          <w:rFonts w:ascii="Arial" w:hAnsi="Arial"/>
          <w:b/>
        </w:rPr>
        <w:t>Revenue</w:t>
      </w:r>
      <w:r>
        <w:rPr>
          <w:rFonts w:ascii="Arial" w:hAnsi="Arial"/>
          <w:b/>
          <w:spacing w:val="-8"/>
        </w:rPr>
        <w:t xml:space="preserve"> </w:t>
      </w:r>
      <w:r>
        <w:rPr>
          <w:rFonts w:ascii="Arial" w:hAnsi="Arial"/>
          <w:b/>
        </w:rPr>
        <w:t>by</w:t>
      </w:r>
      <w:r>
        <w:rPr>
          <w:rFonts w:ascii="Arial" w:hAnsi="Arial"/>
          <w:b/>
          <w:spacing w:val="-5"/>
        </w:rPr>
        <w:t xml:space="preserve"> </w:t>
      </w:r>
      <w:r>
        <w:rPr>
          <w:rFonts w:ascii="Arial" w:hAnsi="Arial"/>
          <w:b/>
        </w:rPr>
        <w:t>Age</w:t>
      </w:r>
      <w:r>
        <w:rPr>
          <w:rFonts w:ascii="Arial" w:hAnsi="Arial"/>
          <w:b/>
          <w:spacing w:val="-5"/>
        </w:rPr>
        <w:t xml:space="preserve"> </w:t>
      </w:r>
      <w:r>
        <w:rPr>
          <w:rFonts w:ascii="Arial" w:hAnsi="Arial"/>
          <w:b/>
        </w:rPr>
        <w:t>Group</w:t>
      </w:r>
      <w:r>
        <w:rPr>
          <w:rFonts w:ascii="Arial" w:hAnsi="Arial"/>
          <w:b/>
          <w:spacing w:val="-5"/>
        </w:rPr>
        <w:t xml:space="preserve"> </w:t>
      </w:r>
      <w:r>
        <w:t>–</w:t>
      </w:r>
      <w:r>
        <w:rPr>
          <w:spacing w:val="-5"/>
        </w:rPr>
        <w:t xml:space="preserve"> </w:t>
      </w:r>
      <w:r>
        <w:t>Calculated</w:t>
      </w:r>
      <w:r>
        <w:rPr>
          <w:spacing w:val="-5"/>
        </w:rPr>
        <w:t xml:space="preserve"> </w:t>
      </w:r>
      <w:r>
        <w:t>total</w:t>
      </w:r>
      <w:r>
        <w:rPr>
          <w:spacing w:val="-5"/>
        </w:rPr>
        <w:t xml:space="preserve"> </w:t>
      </w:r>
      <w:r>
        <w:t>revenue</w:t>
      </w:r>
      <w:r>
        <w:rPr>
          <w:spacing w:val="-5"/>
        </w:rPr>
        <w:t xml:space="preserve"> </w:t>
      </w:r>
      <w:r>
        <w:t>contribution</w:t>
      </w:r>
      <w:r>
        <w:rPr>
          <w:spacing w:val="-5"/>
        </w:rPr>
        <w:t xml:space="preserve"> </w:t>
      </w:r>
      <w:r>
        <w:t>of</w:t>
      </w:r>
      <w:r>
        <w:rPr>
          <w:spacing w:val="-5"/>
        </w:rPr>
        <w:t xml:space="preserve"> </w:t>
      </w:r>
      <w:r>
        <w:t>each</w:t>
      </w:r>
      <w:r>
        <w:rPr>
          <w:spacing w:val="-5"/>
        </w:rPr>
        <w:t xml:space="preserve"> </w:t>
      </w:r>
      <w:r>
        <w:t>age</w:t>
      </w:r>
      <w:r>
        <w:rPr>
          <w:spacing w:val="-5"/>
        </w:rPr>
        <w:t xml:space="preserve"> </w:t>
      </w:r>
      <w:r>
        <w:rPr>
          <w:spacing w:val="-2"/>
        </w:rPr>
        <w:t>group.</w:t>
      </w:r>
    </w:p>
    <w:p w14:paraId="2C3E535D" w14:textId="77777777" w:rsidR="00C41B8C" w:rsidRDefault="00C41B8C" w:rsidP="00C41B8C">
      <w:pPr>
        <w:sectPr w:rsidR="00C41B8C" w:rsidSect="00C41B8C">
          <w:pgSz w:w="12240" w:h="15840"/>
          <w:pgMar w:top="1360" w:right="360" w:bottom="280" w:left="1440" w:header="720" w:footer="720" w:gutter="0"/>
          <w:cols w:space="720"/>
        </w:sectPr>
      </w:pPr>
    </w:p>
    <w:p w14:paraId="6E10D0ED" w14:textId="001CAB44" w:rsidR="00C41B8C" w:rsidRDefault="00C41B8C" w:rsidP="00C41B8C">
      <w:pPr>
        <w:ind w:left="750"/>
        <w:rPr>
          <w:sz w:val="20"/>
        </w:rPr>
      </w:pPr>
      <w:r>
        <w:rPr>
          <w:noProof/>
          <w:sz w:val="20"/>
        </w:rPr>
        <w:lastRenderedPageBreak/>
        <w:drawing>
          <wp:inline distT="0" distB="0" distL="0" distR="0" wp14:anchorId="2CBD684C" wp14:editId="644D2F4E">
            <wp:extent cx="3398520" cy="1945005"/>
            <wp:effectExtent l="0" t="0" r="0" b="0"/>
            <wp:docPr id="1624353356"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98520" cy="1945005"/>
                    </a:xfrm>
                    <a:prstGeom prst="rect">
                      <a:avLst/>
                    </a:prstGeom>
                    <a:noFill/>
                    <a:ln>
                      <a:noFill/>
                    </a:ln>
                  </pic:spPr>
                </pic:pic>
              </a:graphicData>
            </a:graphic>
          </wp:inline>
        </w:drawing>
      </w:r>
    </w:p>
    <w:p w14:paraId="162C1281" w14:textId="77777777" w:rsidR="00C41B8C" w:rsidRDefault="00C41B8C" w:rsidP="00C41B8C">
      <w:pPr>
        <w:pStyle w:val="BodyText"/>
        <w:rPr>
          <w:sz w:val="28"/>
        </w:rPr>
      </w:pPr>
    </w:p>
    <w:p w14:paraId="33CEA2D3" w14:textId="77777777" w:rsidR="00C41B8C" w:rsidRDefault="00C41B8C" w:rsidP="00C41B8C">
      <w:pPr>
        <w:pStyle w:val="BodyText"/>
        <w:spacing w:before="261"/>
        <w:rPr>
          <w:sz w:val="28"/>
        </w:rPr>
      </w:pPr>
    </w:p>
    <w:p w14:paraId="194948D4" w14:textId="77777777" w:rsidR="00C41B8C" w:rsidRDefault="00C41B8C" w:rsidP="00C41B8C">
      <w:pPr>
        <w:pStyle w:val="Heading1"/>
        <w:keepNext w:val="0"/>
        <w:keepLines w:val="0"/>
        <w:widowControl w:val="0"/>
        <w:numPr>
          <w:ilvl w:val="0"/>
          <w:numId w:val="13"/>
        </w:numPr>
        <w:tabs>
          <w:tab w:val="left" w:pos="381"/>
        </w:tabs>
        <w:autoSpaceDE w:val="0"/>
        <w:autoSpaceDN w:val="0"/>
        <w:spacing w:before="0" w:after="0" w:line="240" w:lineRule="auto"/>
        <w:ind w:left="381" w:hanging="309"/>
        <w:rPr>
          <w:sz w:val="28"/>
        </w:rPr>
      </w:pPr>
      <w:bookmarkStart w:id="3" w:name="_5._Dashboard_in_Power_BI_"/>
      <w:bookmarkEnd w:id="3"/>
      <w:r>
        <w:rPr>
          <w:color w:val="366090"/>
        </w:rPr>
        <w:t>Dashboard</w:t>
      </w:r>
      <w:r>
        <w:rPr>
          <w:color w:val="366090"/>
          <w:spacing w:val="-6"/>
        </w:rPr>
        <w:t xml:space="preserve"> </w:t>
      </w:r>
      <w:r>
        <w:rPr>
          <w:color w:val="366090"/>
        </w:rPr>
        <w:t>in</w:t>
      </w:r>
      <w:r>
        <w:rPr>
          <w:color w:val="366090"/>
          <w:spacing w:val="-5"/>
        </w:rPr>
        <w:t xml:space="preserve"> </w:t>
      </w:r>
      <w:r>
        <w:rPr>
          <w:color w:val="366090"/>
        </w:rPr>
        <w:t>Power</w:t>
      </w:r>
      <w:r>
        <w:rPr>
          <w:color w:val="366090"/>
          <w:spacing w:val="-5"/>
        </w:rPr>
        <w:t xml:space="preserve"> BI</w:t>
      </w:r>
    </w:p>
    <w:p w14:paraId="2B7BAE21" w14:textId="77777777" w:rsidR="00C41B8C" w:rsidRDefault="00C41B8C" w:rsidP="00C41B8C">
      <w:pPr>
        <w:pStyle w:val="BodyText"/>
        <w:spacing w:before="97"/>
        <w:rPr>
          <w:rFonts w:ascii="Arial"/>
          <w:b/>
          <w:sz w:val="28"/>
        </w:rPr>
      </w:pPr>
    </w:p>
    <w:p w14:paraId="42D3FBE8" w14:textId="77777777" w:rsidR="00C41B8C" w:rsidRDefault="00C41B8C" w:rsidP="00C41B8C">
      <w:pPr>
        <w:pStyle w:val="BodyText"/>
      </w:pPr>
      <w:r>
        <w:t>Finally,</w:t>
      </w:r>
      <w:r>
        <w:rPr>
          <w:spacing w:val="-9"/>
        </w:rPr>
        <w:t xml:space="preserve"> </w:t>
      </w:r>
      <w:r>
        <w:t>we</w:t>
      </w:r>
      <w:r>
        <w:rPr>
          <w:spacing w:val="-7"/>
        </w:rPr>
        <w:t xml:space="preserve"> </w:t>
      </w:r>
      <w:r>
        <w:t>built</w:t>
      </w:r>
      <w:r>
        <w:rPr>
          <w:spacing w:val="-6"/>
        </w:rPr>
        <w:t xml:space="preserve"> </w:t>
      </w:r>
      <w:r>
        <w:t>an</w:t>
      </w:r>
      <w:r>
        <w:rPr>
          <w:spacing w:val="-7"/>
        </w:rPr>
        <w:t xml:space="preserve"> </w:t>
      </w:r>
      <w:r>
        <w:t>interactive</w:t>
      </w:r>
      <w:r>
        <w:rPr>
          <w:spacing w:val="-6"/>
        </w:rPr>
        <w:t xml:space="preserve"> </w:t>
      </w:r>
      <w:r>
        <w:t>dashboard</w:t>
      </w:r>
      <w:r>
        <w:rPr>
          <w:spacing w:val="-7"/>
        </w:rPr>
        <w:t xml:space="preserve"> </w:t>
      </w:r>
      <w:r>
        <w:t>in</w:t>
      </w:r>
      <w:r>
        <w:rPr>
          <w:spacing w:val="-7"/>
        </w:rPr>
        <w:t xml:space="preserve"> </w:t>
      </w:r>
      <w:r>
        <w:rPr>
          <w:rFonts w:ascii="Arial"/>
          <w:b/>
        </w:rPr>
        <w:t>Power</w:t>
      </w:r>
      <w:r>
        <w:rPr>
          <w:rFonts w:ascii="Arial"/>
          <w:b/>
          <w:spacing w:val="-6"/>
        </w:rPr>
        <w:t xml:space="preserve"> </w:t>
      </w:r>
      <w:r>
        <w:rPr>
          <w:rFonts w:ascii="Arial"/>
          <w:b/>
        </w:rPr>
        <w:t>BI</w:t>
      </w:r>
      <w:r>
        <w:rPr>
          <w:rFonts w:ascii="Arial"/>
          <w:b/>
          <w:spacing w:val="-7"/>
        </w:rPr>
        <w:t xml:space="preserve"> </w:t>
      </w:r>
      <w:r>
        <w:t>to</w:t>
      </w:r>
      <w:r>
        <w:rPr>
          <w:spacing w:val="-6"/>
        </w:rPr>
        <w:t xml:space="preserve"> </w:t>
      </w:r>
      <w:r>
        <w:t>present</w:t>
      </w:r>
      <w:r>
        <w:rPr>
          <w:spacing w:val="-7"/>
        </w:rPr>
        <w:t xml:space="preserve"> </w:t>
      </w:r>
      <w:r>
        <w:t>insights</w:t>
      </w:r>
      <w:r>
        <w:rPr>
          <w:spacing w:val="-6"/>
        </w:rPr>
        <w:t xml:space="preserve"> </w:t>
      </w:r>
      <w:r>
        <w:rPr>
          <w:spacing w:val="-2"/>
        </w:rPr>
        <w:t>visually.</w:t>
      </w:r>
    </w:p>
    <w:p w14:paraId="5973DDE7" w14:textId="57934BEB" w:rsidR="00C41B8C" w:rsidRDefault="00C41B8C" w:rsidP="00C41B8C">
      <w:pPr>
        <w:pStyle w:val="BodyText"/>
        <w:spacing w:before="105"/>
        <w:rPr>
          <w:sz w:val="20"/>
        </w:rPr>
      </w:pPr>
      <w:r>
        <w:rPr>
          <w:noProof/>
        </w:rPr>
        <w:drawing>
          <wp:anchor distT="0" distB="0" distL="0" distR="0" simplePos="0" relativeHeight="251666432" behindDoc="1" locked="0" layoutInCell="1" allowOverlap="1" wp14:anchorId="4040E5DF" wp14:editId="0736ACE4">
            <wp:simplePos x="0" y="0"/>
            <wp:positionH relativeFrom="page">
              <wp:posOffset>933450</wp:posOffset>
            </wp:positionH>
            <wp:positionV relativeFrom="paragraph">
              <wp:posOffset>228600</wp:posOffset>
            </wp:positionV>
            <wp:extent cx="5936615" cy="3225165"/>
            <wp:effectExtent l="0" t="0" r="6985" b="0"/>
            <wp:wrapTopAndBottom/>
            <wp:docPr id="807070189"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6615" cy="3225165"/>
                    </a:xfrm>
                    <a:prstGeom prst="rect">
                      <a:avLst/>
                    </a:prstGeom>
                    <a:noFill/>
                  </pic:spPr>
                </pic:pic>
              </a:graphicData>
            </a:graphic>
            <wp14:sizeRelH relativeFrom="page">
              <wp14:pctWidth>0</wp14:pctWidth>
            </wp14:sizeRelH>
            <wp14:sizeRelV relativeFrom="page">
              <wp14:pctHeight>0</wp14:pctHeight>
            </wp14:sizeRelV>
          </wp:anchor>
        </w:drawing>
      </w:r>
    </w:p>
    <w:p w14:paraId="4D14D2F7" w14:textId="77777777" w:rsidR="00C41B8C" w:rsidRDefault="00C41B8C" w:rsidP="00C41B8C">
      <w:pPr>
        <w:pStyle w:val="BodyText"/>
      </w:pPr>
    </w:p>
    <w:p w14:paraId="32EE24B9" w14:textId="77777777" w:rsidR="00C41B8C" w:rsidRDefault="00C41B8C" w:rsidP="00C41B8C">
      <w:pPr>
        <w:pStyle w:val="BodyText"/>
      </w:pPr>
    </w:p>
    <w:p w14:paraId="7503A29F" w14:textId="77777777" w:rsidR="00C41B8C" w:rsidRDefault="00C41B8C" w:rsidP="00C41B8C">
      <w:pPr>
        <w:pStyle w:val="BodyText"/>
        <w:spacing w:before="193"/>
      </w:pPr>
    </w:p>
    <w:p w14:paraId="2782B0AA" w14:textId="77777777" w:rsidR="00C41B8C" w:rsidRDefault="00C41B8C" w:rsidP="00C41B8C">
      <w:pPr>
        <w:pStyle w:val="Heading1"/>
        <w:keepNext w:val="0"/>
        <w:keepLines w:val="0"/>
        <w:widowControl w:val="0"/>
        <w:numPr>
          <w:ilvl w:val="0"/>
          <w:numId w:val="13"/>
        </w:numPr>
        <w:tabs>
          <w:tab w:val="left" w:pos="309"/>
        </w:tabs>
        <w:autoSpaceDE w:val="0"/>
        <w:autoSpaceDN w:val="0"/>
        <w:spacing w:before="0" w:after="0" w:line="240" w:lineRule="auto"/>
        <w:ind w:left="309" w:hanging="309"/>
      </w:pPr>
      <w:bookmarkStart w:id="4" w:name="6._Business_Recommendations_"/>
      <w:bookmarkEnd w:id="4"/>
      <w:r>
        <w:rPr>
          <w:color w:val="366090"/>
        </w:rPr>
        <w:t>Business</w:t>
      </w:r>
      <w:r>
        <w:rPr>
          <w:color w:val="366090"/>
          <w:spacing w:val="-8"/>
        </w:rPr>
        <w:t xml:space="preserve"> </w:t>
      </w:r>
      <w:r>
        <w:rPr>
          <w:color w:val="366090"/>
          <w:spacing w:val="-2"/>
        </w:rPr>
        <w:t>Recommendations</w:t>
      </w:r>
    </w:p>
    <w:p w14:paraId="5BC029D2" w14:textId="77777777" w:rsidR="00C41B8C" w:rsidRDefault="00C41B8C" w:rsidP="00C41B8C">
      <w:pPr>
        <w:pStyle w:val="BodyText"/>
        <w:spacing w:before="97"/>
        <w:rPr>
          <w:rFonts w:ascii="Arial"/>
          <w:b/>
          <w:sz w:val="28"/>
        </w:rPr>
      </w:pPr>
    </w:p>
    <w:p w14:paraId="761142BD" w14:textId="77777777" w:rsidR="00C41B8C" w:rsidRDefault="00C41B8C" w:rsidP="00C41B8C">
      <w:pPr>
        <w:pStyle w:val="ListParagraph"/>
        <w:widowControl w:val="0"/>
        <w:numPr>
          <w:ilvl w:val="0"/>
          <w:numId w:val="16"/>
        </w:numPr>
        <w:tabs>
          <w:tab w:val="left" w:pos="719"/>
        </w:tabs>
        <w:autoSpaceDE w:val="0"/>
        <w:autoSpaceDN w:val="0"/>
        <w:spacing w:before="1" w:after="0" w:line="240" w:lineRule="auto"/>
        <w:ind w:left="719" w:hanging="359"/>
        <w:contextualSpacing w:val="0"/>
        <w:rPr>
          <w:rFonts w:ascii="Arial MT"/>
          <w:sz w:val="22"/>
        </w:rPr>
      </w:pPr>
      <w:r>
        <w:rPr>
          <w:rFonts w:ascii="Arial" w:hAnsi="Arial"/>
          <w:b/>
        </w:rPr>
        <w:t>Boost</w:t>
      </w:r>
      <w:r>
        <w:rPr>
          <w:rFonts w:ascii="Arial" w:hAnsi="Arial"/>
          <w:b/>
          <w:spacing w:val="-9"/>
        </w:rPr>
        <w:t xml:space="preserve"> </w:t>
      </w:r>
      <w:r>
        <w:rPr>
          <w:rFonts w:ascii="Arial" w:hAnsi="Arial"/>
          <w:b/>
        </w:rPr>
        <w:t>Subscriptions</w:t>
      </w:r>
      <w:r>
        <w:rPr>
          <w:rFonts w:ascii="Arial" w:hAnsi="Arial"/>
          <w:b/>
          <w:spacing w:val="-7"/>
        </w:rPr>
        <w:t xml:space="preserve"> </w:t>
      </w:r>
      <w:r>
        <w:t>–</w:t>
      </w:r>
      <w:r>
        <w:rPr>
          <w:spacing w:val="-6"/>
        </w:rPr>
        <w:t xml:space="preserve"> </w:t>
      </w:r>
      <w:r>
        <w:t>Promote</w:t>
      </w:r>
      <w:r>
        <w:rPr>
          <w:spacing w:val="-7"/>
        </w:rPr>
        <w:t xml:space="preserve"> </w:t>
      </w:r>
      <w:r>
        <w:t>exclusive</w:t>
      </w:r>
      <w:r>
        <w:rPr>
          <w:spacing w:val="-6"/>
        </w:rPr>
        <w:t xml:space="preserve"> </w:t>
      </w:r>
      <w:r>
        <w:t>benefits</w:t>
      </w:r>
      <w:r>
        <w:rPr>
          <w:spacing w:val="-7"/>
        </w:rPr>
        <w:t xml:space="preserve"> </w:t>
      </w:r>
      <w:r>
        <w:t>for</w:t>
      </w:r>
      <w:r>
        <w:rPr>
          <w:spacing w:val="-6"/>
        </w:rPr>
        <w:t xml:space="preserve"> </w:t>
      </w:r>
      <w:r>
        <w:rPr>
          <w:spacing w:val="-2"/>
        </w:rPr>
        <w:t>subscribers.</w:t>
      </w:r>
    </w:p>
    <w:p w14:paraId="0F3A4A9E" w14:textId="77777777" w:rsidR="00C41B8C" w:rsidRDefault="00C41B8C" w:rsidP="00C41B8C">
      <w:pPr>
        <w:sectPr w:rsidR="00C41B8C" w:rsidSect="00C41B8C">
          <w:pgSz w:w="12240" w:h="15840"/>
          <w:pgMar w:top="1460" w:right="360" w:bottom="280" w:left="1440" w:header="720" w:footer="720" w:gutter="0"/>
          <w:cols w:space="720"/>
        </w:sectPr>
      </w:pPr>
    </w:p>
    <w:p w14:paraId="4A4D4FE9" w14:textId="77777777" w:rsidR="00C41B8C" w:rsidRDefault="00C41B8C" w:rsidP="00C41B8C">
      <w:pPr>
        <w:pStyle w:val="ListParagraph"/>
        <w:widowControl w:val="0"/>
        <w:numPr>
          <w:ilvl w:val="0"/>
          <w:numId w:val="16"/>
        </w:numPr>
        <w:tabs>
          <w:tab w:val="left" w:pos="720"/>
        </w:tabs>
        <w:autoSpaceDE w:val="0"/>
        <w:autoSpaceDN w:val="0"/>
        <w:spacing w:before="80" w:after="0" w:line="276" w:lineRule="auto"/>
        <w:ind w:right="1458"/>
        <w:contextualSpacing w:val="0"/>
      </w:pPr>
      <w:r>
        <w:rPr>
          <w:rFonts w:ascii="Arial" w:hAnsi="Arial"/>
          <w:b/>
        </w:rPr>
        <w:lastRenderedPageBreak/>
        <w:t>Customer</w:t>
      </w:r>
      <w:r>
        <w:rPr>
          <w:rFonts w:ascii="Arial" w:hAnsi="Arial"/>
          <w:b/>
          <w:spacing w:val="-4"/>
        </w:rPr>
        <w:t xml:space="preserve"> </w:t>
      </w:r>
      <w:r>
        <w:rPr>
          <w:rFonts w:ascii="Arial" w:hAnsi="Arial"/>
          <w:b/>
        </w:rPr>
        <w:t>Loyalty</w:t>
      </w:r>
      <w:r>
        <w:rPr>
          <w:rFonts w:ascii="Arial" w:hAnsi="Arial"/>
          <w:b/>
          <w:spacing w:val="-4"/>
        </w:rPr>
        <w:t xml:space="preserve"> </w:t>
      </w:r>
      <w:r>
        <w:rPr>
          <w:rFonts w:ascii="Arial" w:hAnsi="Arial"/>
          <w:b/>
        </w:rPr>
        <w:t>Programs</w:t>
      </w:r>
      <w:r>
        <w:rPr>
          <w:rFonts w:ascii="Arial" w:hAnsi="Arial"/>
          <w:b/>
          <w:spacing w:val="-4"/>
        </w:rPr>
        <w:t xml:space="preserve"> </w:t>
      </w:r>
      <w:r>
        <w:t>–</w:t>
      </w:r>
      <w:r>
        <w:rPr>
          <w:spacing w:val="-4"/>
        </w:rPr>
        <w:t xml:space="preserve"> </w:t>
      </w:r>
      <w:r>
        <w:t>Reward</w:t>
      </w:r>
      <w:r>
        <w:rPr>
          <w:spacing w:val="-4"/>
        </w:rPr>
        <w:t xml:space="preserve"> </w:t>
      </w:r>
      <w:proofErr w:type="gramStart"/>
      <w:r>
        <w:t>repeat</w:t>
      </w:r>
      <w:proofErr w:type="gramEnd"/>
      <w:r>
        <w:rPr>
          <w:spacing w:val="-4"/>
        </w:rPr>
        <w:t xml:space="preserve"> </w:t>
      </w:r>
      <w:r>
        <w:t>buyers</w:t>
      </w:r>
      <w:r>
        <w:rPr>
          <w:spacing w:val="-4"/>
        </w:rPr>
        <w:t xml:space="preserve"> </w:t>
      </w:r>
      <w:r>
        <w:t>to</w:t>
      </w:r>
      <w:r>
        <w:rPr>
          <w:spacing w:val="-4"/>
        </w:rPr>
        <w:t xml:space="preserve"> </w:t>
      </w:r>
      <w:r>
        <w:t>move</w:t>
      </w:r>
      <w:r>
        <w:rPr>
          <w:spacing w:val="-4"/>
        </w:rPr>
        <w:t xml:space="preserve"> </w:t>
      </w:r>
      <w:r>
        <w:t>them</w:t>
      </w:r>
      <w:r>
        <w:rPr>
          <w:spacing w:val="-4"/>
        </w:rPr>
        <w:t xml:space="preserve"> </w:t>
      </w:r>
      <w:r>
        <w:t>into</w:t>
      </w:r>
      <w:r>
        <w:rPr>
          <w:spacing w:val="-4"/>
        </w:rPr>
        <w:t xml:space="preserve"> </w:t>
      </w:r>
      <w:r>
        <w:t>the</w:t>
      </w:r>
      <w:r>
        <w:rPr>
          <w:spacing w:val="-4"/>
        </w:rPr>
        <w:t xml:space="preserve"> </w:t>
      </w:r>
      <w:r>
        <w:t xml:space="preserve">“Loyal” </w:t>
      </w:r>
      <w:r>
        <w:rPr>
          <w:spacing w:val="-2"/>
        </w:rPr>
        <w:t>segment.</w:t>
      </w:r>
    </w:p>
    <w:p w14:paraId="12FF868C" w14:textId="77777777" w:rsidR="00C41B8C" w:rsidRDefault="00C41B8C" w:rsidP="00C41B8C">
      <w:pPr>
        <w:pStyle w:val="BodyText"/>
        <w:spacing w:before="37"/>
      </w:pPr>
    </w:p>
    <w:p w14:paraId="6FD967B9" w14:textId="77777777" w:rsidR="00C41B8C" w:rsidRDefault="00C41B8C" w:rsidP="00C41B8C">
      <w:pPr>
        <w:pStyle w:val="ListParagraph"/>
        <w:widowControl w:val="0"/>
        <w:numPr>
          <w:ilvl w:val="0"/>
          <w:numId w:val="16"/>
        </w:numPr>
        <w:tabs>
          <w:tab w:val="left" w:pos="719"/>
        </w:tabs>
        <w:autoSpaceDE w:val="0"/>
        <w:autoSpaceDN w:val="0"/>
        <w:spacing w:before="1" w:after="0" w:line="240" w:lineRule="auto"/>
        <w:ind w:left="719" w:hanging="359"/>
        <w:contextualSpacing w:val="0"/>
      </w:pPr>
      <w:r>
        <w:rPr>
          <w:rFonts w:ascii="Arial" w:hAnsi="Arial"/>
          <w:b/>
        </w:rPr>
        <w:t>Review</w:t>
      </w:r>
      <w:r>
        <w:rPr>
          <w:rFonts w:ascii="Arial" w:hAnsi="Arial"/>
          <w:b/>
          <w:spacing w:val="-6"/>
        </w:rPr>
        <w:t xml:space="preserve"> </w:t>
      </w:r>
      <w:r>
        <w:rPr>
          <w:rFonts w:ascii="Arial" w:hAnsi="Arial"/>
          <w:b/>
        </w:rPr>
        <w:t>Discount</w:t>
      </w:r>
      <w:r>
        <w:rPr>
          <w:rFonts w:ascii="Arial" w:hAnsi="Arial"/>
          <w:b/>
          <w:spacing w:val="-5"/>
        </w:rPr>
        <w:t xml:space="preserve"> </w:t>
      </w:r>
      <w:r>
        <w:rPr>
          <w:rFonts w:ascii="Arial" w:hAnsi="Arial"/>
          <w:b/>
        </w:rPr>
        <w:t>Policy</w:t>
      </w:r>
      <w:r>
        <w:rPr>
          <w:rFonts w:ascii="Arial" w:hAnsi="Arial"/>
          <w:b/>
          <w:spacing w:val="-6"/>
        </w:rPr>
        <w:t xml:space="preserve"> </w:t>
      </w:r>
      <w:r>
        <w:t>–</w:t>
      </w:r>
      <w:r>
        <w:rPr>
          <w:spacing w:val="-5"/>
        </w:rPr>
        <w:t xml:space="preserve"> </w:t>
      </w:r>
      <w:r>
        <w:t>Balance</w:t>
      </w:r>
      <w:r>
        <w:rPr>
          <w:spacing w:val="-6"/>
        </w:rPr>
        <w:t xml:space="preserve"> </w:t>
      </w:r>
      <w:r>
        <w:t>sales</w:t>
      </w:r>
      <w:r>
        <w:rPr>
          <w:spacing w:val="-5"/>
        </w:rPr>
        <w:t xml:space="preserve"> </w:t>
      </w:r>
      <w:r>
        <w:t>boosts</w:t>
      </w:r>
      <w:r>
        <w:rPr>
          <w:spacing w:val="-6"/>
        </w:rPr>
        <w:t xml:space="preserve"> </w:t>
      </w:r>
      <w:r>
        <w:t>with</w:t>
      </w:r>
      <w:r>
        <w:rPr>
          <w:spacing w:val="-5"/>
        </w:rPr>
        <w:t xml:space="preserve"> </w:t>
      </w:r>
      <w:r>
        <w:t>margin</w:t>
      </w:r>
      <w:r>
        <w:rPr>
          <w:spacing w:val="-5"/>
        </w:rPr>
        <w:t xml:space="preserve"> </w:t>
      </w:r>
      <w:r>
        <w:rPr>
          <w:spacing w:val="-2"/>
        </w:rPr>
        <w:t>control.</w:t>
      </w:r>
    </w:p>
    <w:p w14:paraId="026D0D43" w14:textId="77777777" w:rsidR="00C41B8C" w:rsidRDefault="00C41B8C" w:rsidP="00C41B8C">
      <w:pPr>
        <w:pStyle w:val="BodyText"/>
        <w:spacing w:before="75"/>
      </w:pPr>
    </w:p>
    <w:p w14:paraId="2CA269EE" w14:textId="77777777" w:rsidR="00C41B8C" w:rsidRDefault="00C41B8C" w:rsidP="00C41B8C">
      <w:pPr>
        <w:pStyle w:val="ListParagraph"/>
        <w:widowControl w:val="0"/>
        <w:numPr>
          <w:ilvl w:val="0"/>
          <w:numId w:val="16"/>
        </w:numPr>
        <w:tabs>
          <w:tab w:val="left" w:pos="719"/>
        </w:tabs>
        <w:autoSpaceDE w:val="0"/>
        <w:autoSpaceDN w:val="0"/>
        <w:spacing w:before="1" w:after="0" w:line="240" w:lineRule="auto"/>
        <w:ind w:left="719" w:hanging="359"/>
        <w:contextualSpacing w:val="0"/>
      </w:pPr>
      <w:r>
        <w:rPr>
          <w:rFonts w:ascii="Arial" w:hAnsi="Arial"/>
          <w:b/>
        </w:rPr>
        <w:t>Product</w:t>
      </w:r>
      <w:r>
        <w:rPr>
          <w:rFonts w:ascii="Arial" w:hAnsi="Arial"/>
          <w:b/>
          <w:spacing w:val="-9"/>
        </w:rPr>
        <w:t xml:space="preserve"> </w:t>
      </w:r>
      <w:r>
        <w:rPr>
          <w:rFonts w:ascii="Arial" w:hAnsi="Arial"/>
          <w:b/>
        </w:rPr>
        <w:t>Positioning</w:t>
      </w:r>
      <w:r>
        <w:rPr>
          <w:rFonts w:ascii="Arial" w:hAnsi="Arial"/>
          <w:b/>
          <w:spacing w:val="-7"/>
        </w:rPr>
        <w:t xml:space="preserve"> </w:t>
      </w:r>
      <w:r>
        <w:t>–</w:t>
      </w:r>
      <w:r>
        <w:rPr>
          <w:spacing w:val="-7"/>
        </w:rPr>
        <w:t xml:space="preserve"> </w:t>
      </w:r>
      <w:r>
        <w:t>Highlight</w:t>
      </w:r>
      <w:r>
        <w:rPr>
          <w:spacing w:val="-7"/>
        </w:rPr>
        <w:t xml:space="preserve"> </w:t>
      </w:r>
      <w:r>
        <w:t>top-rated</w:t>
      </w:r>
      <w:r>
        <w:rPr>
          <w:spacing w:val="-7"/>
        </w:rPr>
        <w:t xml:space="preserve"> </w:t>
      </w:r>
      <w:r>
        <w:t>and</w:t>
      </w:r>
      <w:r>
        <w:rPr>
          <w:spacing w:val="-7"/>
        </w:rPr>
        <w:t xml:space="preserve"> </w:t>
      </w:r>
      <w:r>
        <w:t>best-selling</w:t>
      </w:r>
      <w:r>
        <w:rPr>
          <w:spacing w:val="-7"/>
        </w:rPr>
        <w:t xml:space="preserve"> </w:t>
      </w:r>
      <w:r>
        <w:t>products</w:t>
      </w:r>
      <w:r>
        <w:rPr>
          <w:spacing w:val="-7"/>
        </w:rPr>
        <w:t xml:space="preserve"> </w:t>
      </w:r>
      <w:r>
        <w:t>in</w:t>
      </w:r>
      <w:r>
        <w:rPr>
          <w:spacing w:val="-6"/>
        </w:rPr>
        <w:t xml:space="preserve"> </w:t>
      </w:r>
      <w:r>
        <w:rPr>
          <w:spacing w:val="-2"/>
        </w:rPr>
        <w:t>campaigns.</w:t>
      </w:r>
    </w:p>
    <w:p w14:paraId="6DC697D7" w14:textId="77777777" w:rsidR="00C41B8C" w:rsidRDefault="00C41B8C" w:rsidP="00C41B8C">
      <w:pPr>
        <w:pStyle w:val="BodyText"/>
        <w:spacing w:before="75"/>
      </w:pPr>
    </w:p>
    <w:p w14:paraId="76BC15C7" w14:textId="77777777" w:rsidR="00C41B8C" w:rsidRDefault="00C41B8C" w:rsidP="00C41B8C">
      <w:pPr>
        <w:pStyle w:val="ListParagraph"/>
        <w:widowControl w:val="0"/>
        <w:numPr>
          <w:ilvl w:val="0"/>
          <w:numId w:val="16"/>
        </w:numPr>
        <w:tabs>
          <w:tab w:val="left" w:pos="720"/>
        </w:tabs>
        <w:autoSpaceDE w:val="0"/>
        <w:autoSpaceDN w:val="0"/>
        <w:spacing w:after="0" w:line="276" w:lineRule="auto"/>
        <w:ind w:right="1233"/>
        <w:contextualSpacing w:val="0"/>
      </w:pPr>
      <w:r>
        <w:rPr>
          <w:rFonts w:ascii="Arial" w:hAnsi="Arial"/>
          <w:b/>
        </w:rPr>
        <w:t>Targeted</w:t>
      </w:r>
      <w:r>
        <w:rPr>
          <w:rFonts w:ascii="Arial" w:hAnsi="Arial"/>
          <w:b/>
          <w:spacing w:val="-7"/>
        </w:rPr>
        <w:t xml:space="preserve"> </w:t>
      </w:r>
      <w:r>
        <w:rPr>
          <w:rFonts w:ascii="Arial" w:hAnsi="Arial"/>
          <w:b/>
        </w:rPr>
        <w:t>Marketing</w:t>
      </w:r>
      <w:r>
        <w:rPr>
          <w:rFonts w:ascii="Arial" w:hAnsi="Arial"/>
          <w:b/>
          <w:spacing w:val="-7"/>
        </w:rPr>
        <w:t xml:space="preserve"> </w:t>
      </w:r>
      <w:r>
        <w:t>–</w:t>
      </w:r>
      <w:r>
        <w:rPr>
          <w:spacing w:val="-7"/>
        </w:rPr>
        <w:t xml:space="preserve"> </w:t>
      </w:r>
      <w:r>
        <w:t>Focus</w:t>
      </w:r>
      <w:r>
        <w:rPr>
          <w:spacing w:val="-7"/>
        </w:rPr>
        <w:t xml:space="preserve"> </w:t>
      </w:r>
      <w:r>
        <w:t>efforts</w:t>
      </w:r>
      <w:r>
        <w:rPr>
          <w:spacing w:val="-7"/>
        </w:rPr>
        <w:t xml:space="preserve"> </w:t>
      </w:r>
      <w:r>
        <w:t>on</w:t>
      </w:r>
      <w:r>
        <w:rPr>
          <w:spacing w:val="-7"/>
        </w:rPr>
        <w:t xml:space="preserve"> </w:t>
      </w:r>
      <w:r>
        <w:t>high-revenue</w:t>
      </w:r>
      <w:r>
        <w:rPr>
          <w:spacing w:val="-7"/>
        </w:rPr>
        <w:t xml:space="preserve"> </w:t>
      </w:r>
      <w:r>
        <w:t>age</w:t>
      </w:r>
      <w:r>
        <w:rPr>
          <w:spacing w:val="-7"/>
        </w:rPr>
        <w:t xml:space="preserve"> </w:t>
      </w:r>
      <w:r>
        <w:t>groups</w:t>
      </w:r>
      <w:r>
        <w:rPr>
          <w:spacing w:val="-7"/>
        </w:rPr>
        <w:t xml:space="preserve"> </w:t>
      </w:r>
      <w:r>
        <w:t>and</w:t>
      </w:r>
      <w:r>
        <w:rPr>
          <w:spacing w:val="-7"/>
        </w:rPr>
        <w:t xml:space="preserve"> </w:t>
      </w:r>
      <w:r>
        <w:t xml:space="preserve">express-shipping </w:t>
      </w:r>
      <w:r>
        <w:rPr>
          <w:spacing w:val="-2"/>
        </w:rPr>
        <w:t>users.</w:t>
      </w:r>
    </w:p>
    <w:p w14:paraId="2573D339" w14:textId="77777777" w:rsidR="00C41B8C" w:rsidRDefault="00C41B8C"/>
    <w:sectPr w:rsidR="00C41B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337D"/>
    <w:multiLevelType w:val="multilevel"/>
    <w:tmpl w:val="E50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479F9"/>
    <w:multiLevelType w:val="multilevel"/>
    <w:tmpl w:val="1AF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F21DB"/>
    <w:multiLevelType w:val="multilevel"/>
    <w:tmpl w:val="2A660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874AB"/>
    <w:multiLevelType w:val="multilevel"/>
    <w:tmpl w:val="055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F399B"/>
    <w:multiLevelType w:val="multilevel"/>
    <w:tmpl w:val="3FA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873D5"/>
    <w:multiLevelType w:val="hybridMultilevel"/>
    <w:tmpl w:val="2B50FD0E"/>
    <w:lvl w:ilvl="0" w:tplc="8482D99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1D4C368E">
      <w:numFmt w:val="bullet"/>
      <w:lvlText w:val="•"/>
      <w:lvlJc w:val="left"/>
      <w:pPr>
        <w:ind w:left="1692" w:hanging="360"/>
      </w:pPr>
      <w:rPr>
        <w:lang w:val="en-US" w:eastAsia="en-US" w:bidi="ar-SA"/>
      </w:rPr>
    </w:lvl>
    <w:lvl w:ilvl="2" w:tplc="686EE244">
      <w:numFmt w:val="bullet"/>
      <w:lvlText w:val="•"/>
      <w:lvlJc w:val="left"/>
      <w:pPr>
        <w:ind w:left="2664" w:hanging="360"/>
      </w:pPr>
      <w:rPr>
        <w:lang w:val="en-US" w:eastAsia="en-US" w:bidi="ar-SA"/>
      </w:rPr>
    </w:lvl>
    <w:lvl w:ilvl="3" w:tplc="C90C4D70">
      <w:numFmt w:val="bullet"/>
      <w:lvlText w:val="•"/>
      <w:lvlJc w:val="left"/>
      <w:pPr>
        <w:ind w:left="3636" w:hanging="360"/>
      </w:pPr>
      <w:rPr>
        <w:lang w:val="en-US" w:eastAsia="en-US" w:bidi="ar-SA"/>
      </w:rPr>
    </w:lvl>
    <w:lvl w:ilvl="4" w:tplc="28802836">
      <w:numFmt w:val="bullet"/>
      <w:lvlText w:val="•"/>
      <w:lvlJc w:val="left"/>
      <w:pPr>
        <w:ind w:left="4608" w:hanging="360"/>
      </w:pPr>
      <w:rPr>
        <w:lang w:val="en-US" w:eastAsia="en-US" w:bidi="ar-SA"/>
      </w:rPr>
    </w:lvl>
    <w:lvl w:ilvl="5" w:tplc="EDF69D7C">
      <w:numFmt w:val="bullet"/>
      <w:lvlText w:val="•"/>
      <w:lvlJc w:val="left"/>
      <w:pPr>
        <w:ind w:left="5580" w:hanging="360"/>
      </w:pPr>
      <w:rPr>
        <w:lang w:val="en-US" w:eastAsia="en-US" w:bidi="ar-SA"/>
      </w:rPr>
    </w:lvl>
    <w:lvl w:ilvl="6" w:tplc="08784E78">
      <w:numFmt w:val="bullet"/>
      <w:lvlText w:val="•"/>
      <w:lvlJc w:val="left"/>
      <w:pPr>
        <w:ind w:left="6552" w:hanging="360"/>
      </w:pPr>
      <w:rPr>
        <w:lang w:val="en-US" w:eastAsia="en-US" w:bidi="ar-SA"/>
      </w:rPr>
    </w:lvl>
    <w:lvl w:ilvl="7" w:tplc="A9106B74">
      <w:numFmt w:val="bullet"/>
      <w:lvlText w:val="•"/>
      <w:lvlJc w:val="left"/>
      <w:pPr>
        <w:ind w:left="7524" w:hanging="360"/>
      </w:pPr>
      <w:rPr>
        <w:lang w:val="en-US" w:eastAsia="en-US" w:bidi="ar-SA"/>
      </w:rPr>
    </w:lvl>
    <w:lvl w:ilvl="8" w:tplc="D660C62E">
      <w:numFmt w:val="bullet"/>
      <w:lvlText w:val="•"/>
      <w:lvlJc w:val="left"/>
      <w:pPr>
        <w:ind w:left="8496" w:hanging="360"/>
      </w:pPr>
      <w:rPr>
        <w:lang w:val="en-US" w:eastAsia="en-US" w:bidi="ar-SA"/>
      </w:rPr>
    </w:lvl>
  </w:abstractNum>
  <w:abstractNum w:abstractNumId="6" w15:restartNumberingAfterBreak="0">
    <w:nsid w:val="3F1A17C2"/>
    <w:multiLevelType w:val="multilevel"/>
    <w:tmpl w:val="201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329CF"/>
    <w:multiLevelType w:val="multilevel"/>
    <w:tmpl w:val="684A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25493"/>
    <w:multiLevelType w:val="multilevel"/>
    <w:tmpl w:val="8DD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7793C"/>
    <w:multiLevelType w:val="multilevel"/>
    <w:tmpl w:val="71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E4FCA"/>
    <w:multiLevelType w:val="hybridMultilevel"/>
    <w:tmpl w:val="6BE23124"/>
    <w:lvl w:ilvl="0" w:tplc="8702D8E2">
      <w:start w:val="1"/>
      <w:numFmt w:val="decimal"/>
      <w:lvlText w:val="%1."/>
      <w:lvlJc w:val="left"/>
      <w:pPr>
        <w:ind w:left="311" w:hanging="312"/>
      </w:pPr>
      <w:rPr>
        <w:rFonts w:ascii="Arial" w:eastAsia="Arial" w:hAnsi="Arial" w:cs="Arial" w:hint="default"/>
        <w:b/>
        <w:bCs/>
        <w:i w:val="0"/>
        <w:iCs w:val="0"/>
        <w:color w:val="366090"/>
        <w:spacing w:val="-1"/>
        <w:w w:val="100"/>
        <w:sz w:val="28"/>
        <w:szCs w:val="28"/>
        <w:lang w:val="en-US" w:eastAsia="en-US" w:bidi="ar-SA"/>
      </w:rPr>
    </w:lvl>
    <w:lvl w:ilvl="1" w:tplc="00F407E8">
      <w:numFmt w:val="bullet"/>
      <w:lvlText w:val="-"/>
      <w:lvlJc w:val="left"/>
      <w:pPr>
        <w:ind w:left="134" w:hanging="135"/>
      </w:pPr>
      <w:rPr>
        <w:rFonts w:ascii="Arial MT" w:eastAsia="Arial MT" w:hAnsi="Arial MT" w:cs="Arial MT" w:hint="default"/>
        <w:b w:val="0"/>
        <w:bCs w:val="0"/>
        <w:i w:val="0"/>
        <w:iCs w:val="0"/>
        <w:spacing w:val="0"/>
        <w:w w:val="100"/>
        <w:sz w:val="22"/>
        <w:szCs w:val="22"/>
        <w:lang w:val="en-US" w:eastAsia="en-US" w:bidi="ar-SA"/>
      </w:rPr>
    </w:lvl>
    <w:lvl w:ilvl="2" w:tplc="D1FA027A">
      <w:numFmt w:val="bullet"/>
      <w:lvlText w:val="-"/>
      <w:lvlJc w:val="left"/>
      <w:pPr>
        <w:ind w:left="0" w:hanging="135"/>
      </w:pPr>
      <w:rPr>
        <w:rFonts w:ascii="Arial MT" w:eastAsia="Arial MT" w:hAnsi="Arial MT" w:cs="Arial MT" w:hint="default"/>
        <w:b w:val="0"/>
        <w:bCs w:val="0"/>
        <w:i w:val="0"/>
        <w:iCs w:val="0"/>
        <w:spacing w:val="0"/>
        <w:w w:val="100"/>
        <w:sz w:val="22"/>
        <w:szCs w:val="22"/>
        <w:lang w:val="en-US" w:eastAsia="en-US" w:bidi="ar-SA"/>
      </w:rPr>
    </w:lvl>
    <w:lvl w:ilvl="3" w:tplc="4D56615A">
      <w:numFmt w:val="bullet"/>
      <w:lvlText w:val="•"/>
      <w:lvlJc w:val="left"/>
      <w:pPr>
        <w:ind w:left="1585" w:hanging="135"/>
      </w:pPr>
      <w:rPr>
        <w:lang w:val="en-US" w:eastAsia="en-US" w:bidi="ar-SA"/>
      </w:rPr>
    </w:lvl>
    <w:lvl w:ilvl="4" w:tplc="3A4A97DC">
      <w:numFmt w:val="bullet"/>
      <w:lvlText w:val="•"/>
      <w:lvlJc w:val="left"/>
      <w:pPr>
        <w:ind w:left="2850" w:hanging="135"/>
      </w:pPr>
      <w:rPr>
        <w:lang w:val="en-US" w:eastAsia="en-US" w:bidi="ar-SA"/>
      </w:rPr>
    </w:lvl>
    <w:lvl w:ilvl="5" w:tplc="3B50DF64">
      <w:numFmt w:val="bullet"/>
      <w:lvlText w:val="•"/>
      <w:lvlJc w:val="left"/>
      <w:pPr>
        <w:ind w:left="4115" w:hanging="135"/>
      </w:pPr>
      <w:rPr>
        <w:lang w:val="en-US" w:eastAsia="en-US" w:bidi="ar-SA"/>
      </w:rPr>
    </w:lvl>
    <w:lvl w:ilvl="6" w:tplc="7D9E852A">
      <w:numFmt w:val="bullet"/>
      <w:lvlText w:val="•"/>
      <w:lvlJc w:val="left"/>
      <w:pPr>
        <w:ind w:left="5380" w:hanging="135"/>
      </w:pPr>
      <w:rPr>
        <w:lang w:val="en-US" w:eastAsia="en-US" w:bidi="ar-SA"/>
      </w:rPr>
    </w:lvl>
    <w:lvl w:ilvl="7" w:tplc="039609AE">
      <w:numFmt w:val="bullet"/>
      <w:lvlText w:val="•"/>
      <w:lvlJc w:val="left"/>
      <w:pPr>
        <w:ind w:left="6645" w:hanging="135"/>
      </w:pPr>
      <w:rPr>
        <w:lang w:val="en-US" w:eastAsia="en-US" w:bidi="ar-SA"/>
      </w:rPr>
    </w:lvl>
    <w:lvl w:ilvl="8" w:tplc="A1DA9636">
      <w:numFmt w:val="bullet"/>
      <w:lvlText w:val="•"/>
      <w:lvlJc w:val="left"/>
      <w:pPr>
        <w:ind w:left="7910" w:hanging="135"/>
      </w:pPr>
      <w:rPr>
        <w:lang w:val="en-US" w:eastAsia="en-US" w:bidi="ar-SA"/>
      </w:rPr>
    </w:lvl>
  </w:abstractNum>
  <w:abstractNum w:abstractNumId="11" w15:restartNumberingAfterBreak="0">
    <w:nsid w:val="5F3C5B93"/>
    <w:multiLevelType w:val="hybridMultilevel"/>
    <w:tmpl w:val="B890F2D4"/>
    <w:lvl w:ilvl="0" w:tplc="74485BA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AECE944E">
      <w:numFmt w:val="bullet"/>
      <w:lvlText w:val="○"/>
      <w:lvlJc w:val="left"/>
      <w:pPr>
        <w:ind w:left="1440" w:hanging="360"/>
      </w:pPr>
      <w:rPr>
        <w:rFonts w:ascii="Arial MT" w:eastAsia="Arial MT" w:hAnsi="Arial MT" w:cs="Arial MT" w:hint="default"/>
        <w:b w:val="0"/>
        <w:bCs w:val="0"/>
        <w:i w:val="0"/>
        <w:iCs w:val="0"/>
        <w:spacing w:val="0"/>
        <w:w w:val="60"/>
        <w:sz w:val="22"/>
        <w:szCs w:val="22"/>
        <w:lang w:val="en-US" w:eastAsia="en-US" w:bidi="ar-SA"/>
      </w:rPr>
    </w:lvl>
    <w:lvl w:ilvl="2" w:tplc="D7F2E308">
      <w:numFmt w:val="bullet"/>
      <w:lvlText w:val="•"/>
      <w:lvlJc w:val="left"/>
      <w:pPr>
        <w:ind w:left="2440" w:hanging="360"/>
      </w:pPr>
      <w:rPr>
        <w:lang w:val="en-US" w:eastAsia="en-US" w:bidi="ar-SA"/>
      </w:rPr>
    </w:lvl>
    <w:lvl w:ilvl="3" w:tplc="6ADE3276">
      <w:numFmt w:val="bullet"/>
      <w:lvlText w:val="•"/>
      <w:lvlJc w:val="left"/>
      <w:pPr>
        <w:ind w:left="3440" w:hanging="360"/>
      </w:pPr>
      <w:rPr>
        <w:lang w:val="en-US" w:eastAsia="en-US" w:bidi="ar-SA"/>
      </w:rPr>
    </w:lvl>
    <w:lvl w:ilvl="4" w:tplc="609A54E8">
      <w:numFmt w:val="bullet"/>
      <w:lvlText w:val="•"/>
      <w:lvlJc w:val="left"/>
      <w:pPr>
        <w:ind w:left="4440" w:hanging="360"/>
      </w:pPr>
      <w:rPr>
        <w:lang w:val="en-US" w:eastAsia="en-US" w:bidi="ar-SA"/>
      </w:rPr>
    </w:lvl>
    <w:lvl w:ilvl="5" w:tplc="9920DFAC">
      <w:numFmt w:val="bullet"/>
      <w:lvlText w:val="•"/>
      <w:lvlJc w:val="left"/>
      <w:pPr>
        <w:ind w:left="5440" w:hanging="360"/>
      </w:pPr>
      <w:rPr>
        <w:lang w:val="en-US" w:eastAsia="en-US" w:bidi="ar-SA"/>
      </w:rPr>
    </w:lvl>
    <w:lvl w:ilvl="6" w:tplc="609E2822">
      <w:numFmt w:val="bullet"/>
      <w:lvlText w:val="•"/>
      <w:lvlJc w:val="left"/>
      <w:pPr>
        <w:ind w:left="6440" w:hanging="360"/>
      </w:pPr>
      <w:rPr>
        <w:lang w:val="en-US" w:eastAsia="en-US" w:bidi="ar-SA"/>
      </w:rPr>
    </w:lvl>
    <w:lvl w:ilvl="7" w:tplc="0576036E">
      <w:numFmt w:val="bullet"/>
      <w:lvlText w:val="•"/>
      <w:lvlJc w:val="left"/>
      <w:pPr>
        <w:ind w:left="7440" w:hanging="360"/>
      </w:pPr>
      <w:rPr>
        <w:lang w:val="en-US" w:eastAsia="en-US" w:bidi="ar-SA"/>
      </w:rPr>
    </w:lvl>
    <w:lvl w:ilvl="8" w:tplc="D6FAF57C">
      <w:numFmt w:val="bullet"/>
      <w:lvlText w:val="•"/>
      <w:lvlJc w:val="left"/>
      <w:pPr>
        <w:ind w:left="8440" w:hanging="360"/>
      </w:pPr>
      <w:rPr>
        <w:lang w:val="en-US" w:eastAsia="en-US" w:bidi="ar-SA"/>
      </w:rPr>
    </w:lvl>
  </w:abstractNum>
  <w:abstractNum w:abstractNumId="12" w15:restartNumberingAfterBreak="0">
    <w:nsid w:val="62D26F89"/>
    <w:multiLevelType w:val="hybridMultilevel"/>
    <w:tmpl w:val="61346478"/>
    <w:lvl w:ilvl="0" w:tplc="C67E82C8">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B7387FAA">
      <w:numFmt w:val="bullet"/>
      <w:lvlText w:val="•"/>
      <w:lvlJc w:val="left"/>
      <w:pPr>
        <w:ind w:left="1692" w:hanging="360"/>
      </w:pPr>
      <w:rPr>
        <w:lang w:val="en-US" w:eastAsia="en-US" w:bidi="ar-SA"/>
      </w:rPr>
    </w:lvl>
    <w:lvl w:ilvl="2" w:tplc="405C8D8E">
      <w:numFmt w:val="bullet"/>
      <w:lvlText w:val="•"/>
      <w:lvlJc w:val="left"/>
      <w:pPr>
        <w:ind w:left="2664" w:hanging="360"/>
      </w:pPr>
      <w:rPr>
        <w:lang w:val="en-US" w:eastAsia="en-US" w:bidi="ar-SA"/>
      </w:rPr>
    </w:lvl>
    <w:lvl w:ilvl="3" w:tplc="248E9D32">
      <w:numFmt w:val="bullet"/>
      <w:lvlText w:val="•"/>
      <w:lvlJc w:val="left"/>
      <w:pPr>
        <w:ind w:left="3636" w:hanging="360"/>
      </w:pPr>
      <w:rPr>
        <w:lang w:val="en-US" w:eastAsia="en-US" w:bidi="ar-SA"/>
      </w:rPr>
    </w:lvl>
    <w:lvl w:ilvl="4" w:tplc="34B2EFD0">
      <w:numFmt w:val="bullet"/>
      <w:lvlText w:val="•"/>
      <w:lvlJc w:val="left"/>
      <w:pPr>
        <w:ind w:left="4608" w:hanging="360"/>
      </w:pPr>
      <w:rPr>
        <w:lang w:val="en-US" w:eastAsia="en-US" w:bidi="ar-SA"/>
      </w:rPr>
    </w:lvl>
    <w:lvl w:ilvl="5" w:tplc="83388EC0">
      <w:numFmt w:val="bullet"/>
      <w:lvlText w:val="•"/>
      <w:lvlJc w:val="left"/>
      <w:pPr>
        <w:ind w:left="5580" w:hanging="360"/>
      </w:pPr>
      <w:rPr>
        <w:lang w:val="en-US" w:eastAsia="en-US" w:bidi="ar-SA"/>
      </w:rPr>
    </w:lvl>
    <w:lvl w:ilvl="6" w:tplc="DF045DC8">
      <w:numFmt w:val="bullet"/>
      <w:lvlText w:val="•"/>
      <w:lvlJc w:val="left"/>
      <w:pPr>
        <w:ind w:left="6552" w:hanging="360"/>
      </w:pPr>
      <w:rPr>
        <w:lang w:val="en-US" w:eastAsia="en-US" w:bidi="ar-SA"/>
      </w:rPr>
    </w:lvl>
    <w:lvl w:ilvl="7" w:tplc="40A66A6A">
      <w:numFmt w:val="bullet"/>
      <w:lvlText w:val="•"/>
      <w:lvlJc w:val="left"/>
      <w:pPr>
        <w:ind w:left="7524" w:hanging="360"/>
      </w:pPr>
      <w:rPr>
        <w:lang w:val="en-US" w:eastAsia="en-US" w:bidi="ar-SA"/>
      </w:rPr>
    </w:lvl>
    <w:lvl w:ilvl="8" w:tplc="04348EF4">
      <w:numFmt w:val="bullet"/>
      <w:lvlText w:val="•"/>
      <w:lvlJc w:val="left"/>
      <w:pPr>
        <w:ind w:left="8496" w:hanging="360"/>
      </w:pPr>
      <w:rPr>
        <w:lang w:val="en-US" w:eastAsia="en-US" w:bidi="ar-SA"/>
      </w:rPr>
    </w:lvl>
  </w:abstractNum>
  <w:abstractNum w:abstractNumId="13" w15:restartNumberingAfterBreak="0">
    <w:nsid w:val="62F93CD4"/>
    <w:multiLevelType w:val="multilevel"/>
    <w:tmpl w:val="8B40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432FB"/>
    <w:multiLevelType w:val="multilevel"/>
    <w:tmpl w:val="117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93140"/>
    <w:multiLevelType w:val="hybridMultilevel"/>
    <w:tmpl w:val="C59EBA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6127779">
    <w:abstractNumId w:val="0"/>
  </w:num>
  <w:num w:numId="2" w16cid:durableId="1376004748">
    <w:abstractNumId w:val="3"/>
  </w:num>
  <w:num w:numId="3" w16cid:durableId="447940579">
    <w:abstractNumId w:val="14"/>
  </w:num>
  <w:num w:numId="4" w16cid:durableId="300307519">
    <w:abstractNumId w:val="9"/>
  </w:num>
  <w:num w:numId="5" w16cid:durableId="1433403920">
    <w:abstractNumId w:val="1"/>
  </w:num>
  <w:num w:numId="6" w16cid:durableId="1938362347">
    <w:abstractNumId w:val="15"/>
  </w:num>
  <w:num w:numId="7" w16cid:durableId="704599130">
    <w:abstractNumId w:val="6"/>
  </w:num>
  <w:num w:numId="8" w16cid:durableId="938178164">
    <w:abstractNumId w:val="7"/>
  </w:num>
  <w:num w:numId="9" w16cid:durableId="2070377377">
    <w:abstractNumId w:val="13"/>
  </w:num>
  <w:num w:numId="10" w16cid:durableId="251281469">
    <w:abstractNumId w:val="4"/>
  </w:num>
  <w:num w:numId="11" w16cid:durableId="769816404">
    <w:abstractNumId w:val="2"/>
  </w:num>
  <w:num w:numId="12" w16cid:durableId="322591582">
    <w:abstractNumId w:val="8"/>
  </w:num>
  <w:num w:numId="13" w16cid:durableId="753236092">
    <w:abstractNumId w:val="10"/>
    <w:lvlOverride w:ilvl="0">
      <w:startOverride w:val="1"/>
    </w:lvlOverride>
    <w:lvlOverride w:ilvl="1"/>
    <w:lvlOverride w:ilvl="2"/>
    <w:lvlOverride w:ilvl="3"/>
    <w:lvlOverride w:ilvl="4"/>
    <w:lvlOverride w:ilvl="5"/>
    <w:lvlOverride w:ilvl="6"/>
    <w:lvlOverride w:ilvl="7"/>
    <w:lvlOverride w:ilvl="8"/>
  </w:num>
  <w:num w:numId="14" w16cid:durableId="1914781322">
    <w:abstractNumId w:val="11"/>
    <w:lvlOverride w:ilvl="0"/>
    <w:lvlOverride w:ilvl="1"/>
    <w:lvlOverride w:ilvl="2"/>
    <w:lvlOverride w:ilvl="3"/>
    <w:lvlOverride w:ilvl="4"/>
    <w:lvlOverride w:ilvl="5"/>
    <w:lvlOverride w:ilvl="6"/>
    <w:lvlOverride w:ilvl="7"/>
    <w:lvlOverride w:ilvl="8"/>
  </w:num>
  <w:num w:numId="15" w16cid:durableId="1012607144">
    <w:abstractNumId w:val="12"/>
    <w:lvlOverride w:ilvl="0">
      <w:startOverride w:val="1"/>
    </w:lvlOverride>
    <w:lvlOverride w:ilvl="1"/>
    <w:lvlOverride w:ilvl="2"/>
    <w:lvlOverride w:ilvl="3"/>
    <w:lvlOverride w:ilvl="4"/>
    <w:lvlOverride w:ilvl="5"/>
    <w:lvlOverride w:ilvl="6"/>
    <w:lvlOverride w:ilvl="7"/>
    <w:lvlOverride w:ilvl="8"/>
  </w:num>
  <w:num w:numId="16" w16cid:durableId="615260271">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20D"/>
    <w:rsid w:val="000370D1"/>
    <w:rsid w:val="00056464"/>
    <w:rsid w:val="000E47A5"/>
    <w:rsid w:val="001301FA"/>
    <w:rsid w:val="00173737"/>
    <w:rsid w:val="001A386D"/>
    <w:rsid w:val="002B7845"/>
    <w:rsid w:val="002E3022"/>
    <w:rsid w:val="002F0991"/>
    <w:rsid w:val="002F181E"/>
    <w:rsid w:val="00343A7B"/>
    <w:rsid w:val="003451D1"/>
    <w:rsid w:val="003974E2"/>
    <w:rsid w:val="003A2E7C"/>
    <w:rsid w:val="0040411F"/>
    <w:rsid w:val="00416D60"/>
    <w:rsid w:val="00486861"/>
    <w:rsid w:val="004D28DB"/>
    <w:rsid w:val="0051151E"/>
    <w:rsid w:val="005C5AE9"/>
    <w:rsid w:val="00606DDF"/>
    <w:rsid w:val="0062251A"/>
    <w:rsid w:val="0065398F"/>
    <w:rsid w:val="006F6F8A"/>
    <w:rsid w:val="008139EB"/>
    <w:rsid w:val="0081720D"/>
    <w:rsid w:val="00850E00"/>
    <w:rsid w:val="00935051"/>
    <w:rsid w:val="00A84C9C"/>
    <w:rsid w:val="00AF7C7B"/>
    <w:rsid w:val="00B213DC"/>
    <w:rsid w:val="00B51D56"/>
    <w:rsid w:val="00BC52E9"/>
    <w:rsid w:val="00C26EBC"/>
    <w:rsid w:val="00C41B8C"/>
    <w:rsid w:val="00C44FA1"/>
    <w:rsid w:val="00CB7B9D"/>
    <w:rsid w:val="00D1145D"/>
    <w:rsid w:val="00D21FAF"/>
    <w:rsid w:val="00D5099F"/>
    <w:rsid w:val="00D62770"/>
    <w:rsid w:val="00D70E2C"/>
    <w:rsid w:val="00D97985"/>
    <w:rsid w:val="00DA03AB"/>
    <w:rsid w:val="00DE1E72"/>
    <w:rsid w:val="00DF10E5"/>
    <w:rsid w:val="00F1199B"/>
    <w:rsid w:val="00F41416"/>
    <w:rsid w:val="00F7270F"/>
    <w:rsid w:val="00FB5851"/>
    <w:rsid w:val="00FD56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31DD"/>
  <w15:chartTrackingRefBased/>
  <w15:docId w15:val="{8A4292C0-8C4D-4940-A8A2-98F4B1B4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20D"/>
    <w:rPr>
      <w:rFonts w:eastAsiaTheme="majorEastAsia" w:cstheme="majorBidi"/>
      <w:color w:val="272727" w:themeColor="text1" w:themeTint="D8"/>
    </w:rPr>
  </w:style>
  <w:style w:type="paragraph" w:styleId="Title">
    <w:name w:val="Title"/>
    <w:basedOn w:val="Normal"/>
    <w:next w:val="Normal"/>
    <w:link w:val="TitleChar"/>
    <w:uiPriority w:val="10"/>
    <w:qFormat/>
    <w:rsid w:val="00817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20D"/>
    <w:pPr>
      <w:spacing w:before="160"/>
      <w:jc w:val="center"/>
    </w:pPr>
    <w:rPr>
      <w:i/>
      <w:iCs/>
      <w:color w:val="404040" w:themeColor="text1" w:themeTint="BF"/>
    </w:rPr>
  </w:style>
  <w:style w:type="character" w:customStyle="1" w:styleId="QuoteChar">
    <w:name w:val="Quote Char"/>
    <w:basedOn w:val="DefaultParagraphFont"/>
    <w:link w:val="Quote"/>
    <w:uiPriority w:val="29"/>
    <w:rsid w:val="0081720D"/>
    <w:rPr>
      <w:i/>
      <w:iCs/>
      <w:color w:val="404040" w:themeColor="text1" w:themeTint="BF"/>
    </w:rPr>
  </w:style>
  <w:style w:type="paragraph" w:styleId="ListParagraph">
    <w:name w:val="List Paragraph"/>
    <w:basedOn w:val="Normal"/>
    <w:uiPriority w:val="1"/>
    <w:qFormat/>
    <w:rsid w:val="0081720D"/>
    <w:pPr>
      <w:ind w:left="720"/>
      <w:contextualSpacing/>
    </w:pPr>
  </w:style>
  <w:style w:type="character" w:styleId="IntenseEmphasis">
    <w:name w:val="Intense Emphasis"/>
    <w:basedOn w:val="DefaultParagraphFont"/>
    <w:uiPriority w:val="21"/>
    <w:qFormat/>
    <w:rsid w:val="0081720D"/>
    <w:rPr>
      <w:i/>
      <w:iCs/>
      <w:color w:val="2F5496" w:themeColor="accent1" w:themeShade="BF"/>
    </w:rPr>
  </w:style>
  <w:style w:type="paragraph" w:styleId="IntenseQuote">
    <w:name w:val="Intense Quote"/>
    <w:basedOn w:val="Normal"/>
    <w:next w:val="Normal"/>
    <w:link w:val="IntenseQuoteChar"/>
    <w:uiPriority w:val="30"/>
    <w:qFormat/>
    <w:rsid w:val="00817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20D"/>
    <w:rPr>
      <w:i/>
      <w:iCs/>
      <w:color w:val="2F5496" w:themeColor="accent1" w:themeShade="BF"/>
    </w:rPr>
  </w:style>
  <w:style w:type="character" w:styleId="IntenseReference">
    <w:name w:val="Intense Reference"/>
    <w:basedOn w:val="DefaultParagraphFont"/>
    <w:uiPriority w:val="32"/>
    <w:qFormat/>
    <w:rsid w:val="0081720D"/>
    <w:rPr>
      <w:b/>
      <w:bCs/>
      <w:smallCaps/>
      <w:color w:val="2F5496" w:themeColor="accent1" w:themeShade="BF"/>
      <w:spacing w:val="5"/>
    </w:rPr>
  </w:style>
  <w:style w:type="paragraph" w:styleId="NormalWeb">
    <w:name w:val="Normal (Web)"/>
    <w:basedOn w:val="Normal"/>
    <w:uiPriority w:val="99"/>
    <w:semiHidden/>
    <w:unhideWhenUsed/>
    <w:rsid w:val="0081720D"/>
    <w:rPr>
      <w:rFonts w:ascii="Times New Roman" w:hAnsi="Times New Roman" w:cs="Times New Roman"/>
    </w:rPr>
  </w:style>
  <w:style w:type="paragraph" w:styleId="BodyText">
    <w:name w:val="Body Text"/>
    <w:basedOn w:val="Normal"/>
    <w:link w:val="BodyTextChar"/>
    <w:uiPriority w:val="1"/>
    <w:semiHidden/>
    <w:unhideWhenUsed/>
    <w:qFormat/>
    <w:rsid w:val="00C41B8C"/>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customStyle="1" w:styleId="BodyTextChar">
    <w:name w:val="Body Text Char"/>
    <w:basedOn w:val="DefaultParagraphFont"/>
    <w:link w:val="BodyText"/>
    <w:uiPriority w:val="1"/>
    <w:semiHidden/>
    <w:rsid w:val="00C41B8C"/>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27</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Mritunjay Tripathi</dc:creator>
  <cp:keywords/>
  <dc:description/>
  <cp:lastModifiedBy>Mritunjay Tripathi</cp:lastModifiedBy>
  <cp:revision>45</cp:revision>
  <dcterms:created xsi:type="dcterms:W3CDTF">2026-04-21T18:25:00Z</dcterms:created>
  <dcterms:modified xsi:type="dcterms:W3CDTF">2026-04-21T20:24:00Z</dcterms:modified>
</cp:coreProperties>
</file>