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95A8" w14:textId="77777777" w:rsidR="00C5217F" w:rsidRDefault="00C5217F">
      <w:pPr>
        <w:spacing w:after="2000"/>
      </w:pPr>
    </w:p>
    <w:p w14:paraId="436095A9" w14:textId="77777777" w:rsidR="00C5217F" w:rsidRDefault="00000000">
      <w:pPr>
        <w:jc w:val="center"/>
      </w:pPr>
      <w:r>
        <w:rPr>
          <w:color w:val="10B981"/>
          <w:sz w:val="20"/>
          <w:szCs w:val="20"/>
        </w:rPr>
        <w:t>━━━━━━━━━━━━━━━━━━━━━━━━━━━━━━</w:t>
      </w:r>
    </w:p>
    <w:p w14:paraId="436095AA" w14:textId="77777777" w:rsidR="00C5217F" w:rsidRDefault="00000000">
      <w:pPr>
        <w:spacing w:after="600"/>
        <w:jc w:val="center"/>
      </w:pPr>
      <w:r>
        <w:rPr>
          <w:b/>
          <w:bCs/>
          <w:color w:val="10B981"/>
          <w:spacing w:val="40"/>
          <w:sz w:val="24"/>
          <w:szCs w:val="24"/>
        </w:rPr>
        <w:t>LEGAL DOCUMENT</w:t>
      </w:r>
    </w:p>
    <w:p w14:paraId="436095AB" w14:textId="77777777" w:rsidR="00C5217F" w:rsidRDefault="00000000">
      <w:pPr>
        <w:spacing w:after="400"/>
        <w:jc w:val="center"/>
      </w:pPr>
      <w:r>
        <w:rPr>
          <w:rFonts w:ascii="Calibri Light" w:eastAsia="Calibri Light" w:hAnsi="Calibri Light" w:cs="Calibri Light"/>
          <w:b/>
          <w:bCs/>
          <w:color w:val="18181B"/>
          <w:sz w:val="72"/>
          <w:szCs w:val="72"/>
        </w:rPr>
        <w:t>PRIVACY POLICY</w:t>
      </w:r>
    </w:p>
    <w:p w14:paraId="436095AC" w14:textId="77777777" w:rsidR="00C5217F" w:rsidRDefault="00000000">
      <w:pPr>
        <w:spacing w:after="800"/>
        <w:jc w:val="center"/>
      </w:pPr>
      <w:r>
        <w:rPr>
          <w:color w:val="10B981"/>
          <w:sz w:val="20"/>
          <w:szCs w:val="20"/>
        </w:rPr>
        <w:t>━━━━━━━━━━━━━━━━━━━━━━━━━━━━━━</w:t>
      </w:r>
    </w:p>
    <w:p w14:paraId="436095AD" w14:textId="77777777" w:rsidR="00C5217F" w:rsidRDefault="00000000">
      <w:pPr>
        <w:jc w:val="center"/>
      </w:pPr>
      <w:r>
        <w:rPr>
          <w:i/>
          <w:iCs/>
          <w:color w:val="71717A"/>
          <w:sz w:val="24"/>
          <w:szCs w:val="24"/>
        </w:rPr>
        <w:t>Prepared for</w:t>
      </w:r>
    </w:p>
    <w:p w14:paraId="436095AE" w14:textId="77777777" w:rsidR="00C5217F" w:rsidRDefault="00000000">
      <w:pPr>
        <w:spacing w:after="1200"/>
        <w:jc w:val="center"/>
      </w:pPr>
      <w:proofErr w:type="spellStart"/>
      <w:r>
        <w:rPr>
          <w:b/>
          <w:bCs/>
          <w:color w:val="18181B"/>
          <w:sz w:val="36"/>
          <w:szCs w:val="36"/>
        </w:rPr>
        <w:t>Synapsio</w:t>
      </w:r>
      <w:proofErr w:type="spellEnd"/>
    </w:p>
    <w:p w14:paraId="436095AF" w14:textId="77777777" w:rsidR="00C5217F" w:rsidRDefault="00000000">
      <w:pPr>
        <w:spacing w:after="100"/>
        <w:jc w:val="center"/>
      </w:pPr>
      <w:r>
        <w:rPr>
          <w:b/>
          <w:bCs/>
          <w:color w:val="71717A"/>
          <w:sz w:val="18"/>
          <w:szCs w:val="18"/>
        </w:rPr>
        <w:t>EFFECTIVE DATE</w:t>
      </w:r>
    </w:p>
    <w:p w14:paraId="436095B0" w14:textId="77777777" w:rsidR="00C5217F" w:rsidRDefault="00000000">
      <w:pPr>
        <w:pBdr>
          <w:bottom w:val="single" w:sz="12" w:space="1" w:color="10B981"/>
        </w:pBdr>
        <w:spacing w:after="600"/>
        <w:jc w:val="center"/>
      </w:pPr>
      <w:r>
        <w:rPr>
          <w:b/>
          <w:bCs/>
          <w:color w:val="18181B"/>
          <w:sz w:val="28"/>
          <w:szCs w:val="28"/>
        </w:rPr>
        <w:t>February 21, 2026</w:t>
      </w:r>
    </w:p>
    <w:p w14:paraId="436095B1" w14:textId="77777777" w:rsidR="00C5217F" w:rsidRDefault="00000000">
      <w:pPr>
        <w:spacing w:after="1500"/>
        <w:jc w:val="center"/>
      </w:pPr>
      <w:r>
        <w:rPr>
          <w:i/>
          <w:iCs/>
          <w:color w:val="71717A"/>
          <w:sz w:val="20"/>
          <w:szCs w:val="20"/>
        </w:rPr>
        <w:t xml:space="preserve">Contains 1 </w:t>
      </w:r>
      <w:proofErr w:type="gramStart"/>
      <w:r>
        <w:rPr>
          <w:i/>
          <w:iCs/>
          <w:color w:val="71717A"/>
          <w:sz w:val="20"/>
          <w:szCs w:val="20"/>
        </w:rPr>
        <w:t>sections</w:t>
      </w:r>
      <w:proofErr w:type="gramEnd"/>
    </w:p>
    <w:p w14:paraId="436095B2" w14:textId="77777777" w:rsidR="00C5217F" w:rsidRDefault="00000000">
      <w:pPr>
        <w:jc w:val="center"/>
      </w:pPr>
      <w:r>
        <w:rPr>
          <w:b/>
          <w:bCs/>
          <w:color w:val="10B981"/>
          <w:sz w:val="18"/>
          <w:szCs w:val="18"/>
        </w:rPr>
        <w:t xml:space="preserve">Generated by </w:t>
      </w:r>
      <w:proofErr w:type="spellStart"/>
      <w:r>
        <w:rPr>
          <w:b/>
          <w:bCs/>
          <w:color w:val="10B981"/>
          <w:sz w:val="18"/>
          <w:szCs w:val="18"/>
        </w:rPr>
        <w:t>LegalKit</w:t>
      </w:r>
      <w:proofErr w:type="spellEnd"/>
    </w:p>
    <w:p w14:paraId="436095B3" w14:textId="77777777" w:rsidR="00C5217F" w:rsidRDefault="00000000">
      <w:pPr>
        <w:spacing w:after="400"/>
        <w:jc w:val="center"/>
      </w:pPr>
      <w:r>
        <w:rPr>
          <w:i/>
          <w:iCs/>
          <w:color w:val="A1A1AA"/>
          <w:sz w:val="16"/>
          <w:szCs w:val="16"/>
        </w:rPr>
        <w:t>This document is a template for informational purposes. Consult an attorney for legal advice.</w:t>
      </w:r>
    </w:p>
    <w:p w14:paraId="436095B4" w14:textId="77777777" w:rsidR="00C5217F" w:rsidRDefault="00000000">
      <w:r>
        <w:br w:type="page"/>
      </w:r>
    </w:p>
    <w:p w14:paraId="436095B5" w14:textId="77777777" w:rsidR="00C5217F" w:rsidRDefault="00000000">
      <w:pPr>
        <w:spacing w:after="100"/>
      </w:pPr>
      <w:r>
        <w:rPr>
          <w:rFonts w:ascii="Calibri Light" w:eastAsia="Calibri Light" w:hAnsi="Calibri Light" w:cs="Calibri Light"/>
          <w:b/>
          <w:bCs/>
          <w:color w:val="18181B"/>
          <w:sz w:val="40"/>
          <w:szCs w:val="40"/>
        </w:rPr>
        <w:lastRenderedPageBreak/>
        <w:t>Table of Contents</w:t>
      </w:r>
    </w:p>
    <w:p w14:paraId="436095B6" w14:textId="77777777" w:rsidR="00C5217F" w:rsidRDefault="00000000">
      <w:pPr>
        <w:spacing w:after="400"/>
      </w:pPr>
      <w:r>
        <w:rPr>
          <w:color w:val="10B981"/>
          <w:sz w:val="20"/>
          <w:szCs w:val="20"/>
        </w:rPr>
        <w:t>━━━━━━━━━━━━━━━━━</w:t>
      </w:r>
    </w:p>
    <w:p w14:paraId="436095B7" w14:textId="77777777" w:rsidR="00C5217F" w:rsidRDefault="00000000">
      <w:pPr>
        <w:tabs>
          <w:tab w:val="right" w:leader="dot" w:pos="9026"/>
        </w:tabs>
        <w:spacing w:after="200"/>
        <w:ind w:left="288"/>
      </w:pPr>
      <w:r>
        <w:rPr>
          <w:b/>
          <w:bCs/>
          <w:color w:val="10B981"/>
          <w:sz w:val="24"/>
          <w:szCs w:val="24"/>
        </w:rPr>
        <w:t xml:space="preserve">1. </w:t>
      </w:r>
      <w:r>
        <w:rPr>
          <w:sz w:val="24"/>
          <w:szCs w:val="24"/>
        </w:rPr>
        <w:t>INTRODUCTION</w:t>
      </w:r>
    </w:p>
    <w:p w14:paraId="436095B8" w14:textId="77777777" w:rsidR="00C5217F" w:rsidRDefault="00C5217F">
      <w:pPr>
        <w:spacing w:after="400"/>
      </w:pPr>
    </w:p>
    <w:p w14:paraId="436095B9" w14:textId="77777777" w:rsidR="00C5217F" w:rsidRDefault="00000000">
      <w:r>
        <w:br w:type="page"/>
      </w:r>
    </w:p>
    <w:p w14:paraId="436095BA" w14:textId="77777777" w:rsidR="00C5217F" w:rsidRDefault="00000000">
      <w:pPr>
        <w:pStyle w:val="Titel"/>
        <w:spacing w:after="100"/>
      </w:pPr>
      <w:r>
        <w:rPr>
          <w:rFonts w:ascii="Calibri Light" w:eastAsia="Calibri Light" w:hAnsi="Calibri Light" w:cs="Calibri Light"/>
          <w:b/>
          <w:bCs/>
          <w:color w:val="18181B"/>
          <w:sz w:val="48"/>
          <w:szCs w:val="48"/>
        </w:rPr>
        <w:lastRenderedPageBreak/>
        <w:t>Privacy Policy</w:t>
      </w:r>
    </w:p>
    <w:p w14:paraId="436095BB" w14:textId="77777777" w:rsidR="00C5217F" w:rsidRDefault="00000000">
      <w:pPr>
        <w:spacing w:after="200"/>
      </w:pPr>
      <w:r>
        <w:rPr>
          <w:color w:val="10B981"/>
          <w:sz w:val="20"/>
          <w:szCs w:val="20"/>
        </w:rPr>
        <w:t>━━━━━━━━━━━━━━━━━━━━━━━━</w:t>
      </w:r>
    </w:p>
    <w:p w14:paraId="436095BC" w14:textId="77777777" w:rsidR="00C5217F" w:rsidRDefault="00000000">
      <w:pPr>
        <w:spacing w:after="200"/>
      </w:pPr>
      <w:r>
        <w:rPr>
          <w:i/>
          <w:iCs/>
          <w:color w:val="71717A"/>
          <w:sz w:val="20"/>
          <w:szCs w:val="20"/>
        </w:rPr>
        <w:t>EFFECTIVE DATE: February 21, 2026</w:t>
      </w:r>
    </w:p>
    <w:p w14:paraId="436095BD" w14:textId="77777777" w:rsidR="00C5217F" w:rsidRDefault="00000000">
      <w:pPr>
        <w:spacing w:after="500"/>
      </w:pPr>
      <w:r>
        <w:rPr>
          <w:color w:val="71717A"/>
        </w:rPr>
        <w:t xml:space="preserve">Prepared for: </w:t>
      </w:r>
      <w:proofErr w:type="spellStart"/>
      <w:r>
        <w:rPr>
          <w:b/>
          <w:bCs/>
        </w:rPr>
        <w:t>Synapsio</w:t>
      </w:r>
      <w:proofErr w:type="spellEnd"/>
    </w:p>
    <w:p w14:paraId="436095BE" w14:textId="77777777" w:rsidR="00C5217F" w:rsidRDefault="00000000">
      <w:pPr>
        <w:pStyle w:val="berschrift2"/>
        <w:pBdr>
          <w:left w:val="single" w:sz="24" w:space="1" w:color="10B981"/>
        </w:pBdr>
        <w:shd w:val="clear" w:color="auto" w:fill="F4F4F5"/>
        <w:spacing w:before="400" w:after="200"/>
        <w:ind w:left="144"/>
      </w:pPr>
      <w:r>
        <w:rPr>
          <w:color w:val="10B981"/>
        </w:rPr>
        <w:t xml:space="preserve">1. </w:t>
      </w:r>
      <w:r>
        <w:t>INTRODUCTION</w:t>
      </w:r>
    </w:p>
    <w:p w14:paraId="436095BF" w14:textId="77777777" w:rsidR="00C5217F" w:rsidRDefault="00000000">
      <w:pPr>
        <w:spacing w:after="200"/>
      </w:pPr>
      <w:r>
        <w:t xml:space="preserve">This Privacy Policy describes how </w:t>
      </w:r>
      <w:proofErr w:type="spellStart"/>
      <w:r>
        <w:t>Synapsio</w:t>
      </w:r>
      <w:proofErr w:type="spellEnd"/>
      <w:r>
        <w:t xml:space="preserve"> ("we", "us", or "our") collects, uses, and shares information about you when you use https://synapsio.com (the "Website").</w:t>
      </w:r>
    </w:p>
    <w:p w14:paraId="436095C0" w14:textId="77777777" w:rsidR="00C5217F" w:rsidRDefault="00000000">
      <w:pPr>
        <w:spacing w:after="200"/>
      </w:pPr>
      <w:r>
        <w:t xml:space="preserve">By using our </w:t>
      </w:r>
      <w:proofErr w:type="gramStart"/>
      <w:r>
        <w:t>Website</w:t>
      </w:r>
      <w:proofErr w:type="gramEnd"/>
      <w:r>
        <w:t>, you agree to the collection and use of information in accordance with this policy. We respect your privacy and are committed to protecting your personal data.</w:t>
      </w:r>
    </w:p>
    <w:p w14:paraId="436095C1" w14:textId="77777777" w:rsidR="00C5217F" w:rsidRDefault="00000000">
      <w:pPr>
        <w:spacing w:after="200"/>
      </w:pPr>
      <w:r>
        <w:t>2. INFORMATION WE COLLECT</w:t>
      </w:r>
    </w:p>
    <w:p w14:paraId="436095C2" w14:textId="77777777" w:rsidR="00C5217F" w:rsidRDefault="00000000">
      <w:pPr>
        <w:spacing w:after="200"/>
      </w:pPr>
      <w:r>
        <w:t>We collect the following types of information:</w:t>
      </w:r>
    </w:p>
    <w:p w14:paraId="436095C3" w14:textId="77777777" w:rsidR="00C5217F" w:rsidRDefault="00000000">
      <w:pPr>
        <w:pStyle w:val="Listenabsatz"/>
        <w:numPr>
          <w:ilvl w:val="0"/>
          <w:numId w:val="1"/>
        </w:numPr>
        <w:spacing w:after="120"/>
        <w:ind w:left="360"/>
      </w:pPr>
      <w:r>
        <w:t>Personal Information: Name, email address, and other contact details you provide when you contact us.</w:t>
      </w:r>
    </w:p>
    <w:p w14:paraId="436095C4" w14:textId="77777777" w:rsidR="00C5217F" w:rsidRDefault="00000000">
      <w:pPr>
        <w:pStyle w:val="Listenabsatz"/>
        <w:numPr>
          <w:ilvl w:val="0"/>
          <w:numId w:val="1"/>
        </w:numPr>
        <w:spacing w:after="120"/>
        <w:ind w:left="360"/>
      </w:pPr>
      <w:r>
        <w:t>Usage Data: IP address, browser type, device information, pages visited, time spent on pages, and other diagnostic data collected automatically.</w:t>
      </w:r>
    </w:p>
    <w:p w14:paraId="436095C5" w14:textId="77777777" w:rsidR="00C5217F" w:rsidRDefault="00000000">
      <w:pPr>
        <w:spacing w:after="200"/>
      </w:pPr>
      <w:r>
        <w:t xml:space="preserve">**Categories of Personal </w:t>
      </w:r>
      <w:proofErr w:type="gramStart"/>
      <w:r>
        <w:t>Data:*</w:t>
      </w:r>
      <w:proofErr w:type="gram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C5217F" w14:paraId="436095C8" w14:textId="77777777">
        <w:tblPrEx>
          <w:tblCellMar>
            <w:top w:w="0" w:type="dxa"/>
            <w:bottom w:w="0" w:type="dxa"/>
          </w:tblCellMar>
        </w:tblPrEx>
        <w:tc>
          <w:tcPr>
            <w:tcW w:w="4500" w:type="dxa"/>
            <w:shd w:val="clear" w:color="auto" w:fill="10B981"/>
            <w:vAlign w:val="center"/>
          </w:tcPr>
          <w:p w14:paraId="436095C6" w14:textId="77777777" w:rsidR="00C5217F" w:rsidRDefault="00000000">
            <w:pPr>
              <w:spacing w:before="60" w:after="60"/>
            </w:pPr>
            <w:r>
              <w:rPr>
                <w:b/>
                <w:bCs/>
                <w:color w:val="FFFFFF"/>
                <w:sz w:val="20"/>
                <w:szCs w:val="20"/>
              </w:rPr>
              <w:t>Category</w:t>
            </w:r>
          </w:p>
        </w:tc>
        <w:tc>
          <w:tcPr>
            <w:tcW w:w="4500" w:type="dxa"/>
            <w:shd w:val="clear" w:color="auto" w:fill="10B981"/>
            <w:vAlign w:val="center"/>
          </w:tcPr>
          <w:p w14:paraId="436095C7" w14:textId="77777777" w:rsidR="00C5217F" w:rsidRDefault="00000000">
            <w:pPr>
              <w:spacing w:before="60" w:after="60"/>
            </w:pPr>
            <w:r>
              <w:rPr>
                <w:b/>
                <w:bCs/>
                <w:color w:val="FFFFFF"/>
                <w:sz w:val="20"/>
                <w:szCs w:val="20"/>
              </w:rPr>
              <w:t>Data Types</w:t>
            </w:r>
          </w:p>
        </w:tc>
      </w:tr>
      <w:tr w:rsidR="00C5217F" w14:paraId="436095CB" w14:textId="77777777">
        <w:tblPrEx>
          <w:tblCellMar>
            <w:top w:w="0" w:type="dxa"/>
            <w:bottom w:w="0" w:type="dxa"/>
          </w:tblCellMar>
        </w:tblPrEx>
        <w:tc>
          <w:tcPr>
            <w:tcW w:w="4500" w:type="dxa"/>
            <w:shd w:val="clear" w:color="auto" w:fill="FFFFFF"/>
            <w:vAlign w:val="center"/>
          </w:tcPr>
          <w:p w14:paraId="436095C9" w14:textId="77777777" w:rsidR="00C5217F" w:rsidRDefault="00000000">
            <w:pPr>
              <w:spacing w:before="60" w:after="60"/>
            </w:pPr>
            <w:r>
              <w:rPr>
                <w:sz w:val="20"/>
                <w:szCs w:val="20"/>
              </w:rPr>
              <w:t>Device Information</w:t>
            </w:r>
          </w:p>
        </w:tc>
        <w:tc>
          <w:tcPr>
            <w:tcW w:w="4500" w:type="dxa"/>
            <w:shd w:val="clear" w:color="auto" w:fill="FFFFFF"/>
            <w:vAlign w:val="center"/>
          </w:tcPr>
          <w:p w14:paraId="436095CA" w14:textId="77777777" w:rsidR="00C5217F" w:rsidRDefault="00000000">
            <w:pPr>
              <w:spacing w:before="60" w:after="60"/>
            </w:pPr>
            <w:r>
              <w:rPr>
                <w:sz w:val="20"/>
                <w:szCs w:val="20"/>
              </w:rPr>
              <w:t>IP address, browser, OS, device type</w:t>
            </w:r>
          </w:p>
        </w:tc>
      </w:tr>
      <w:tr w:rsidR="00C5217F" w14:paraId="436095CE" w14:textId="77777777">
        <w:tblPrEx>
          <w:tblCellMar>
            <w:top w:w="0" w:type="dxa"/>
            <w:bottom w:w="0" w:type="dxa"/>
          </w:tblCellMar>
        </w:tblPrEx>
        <w:tc>
          <w:tcPr>
            <w:tcW w:w="4500" w:type="dxa"/>
            <w:shd w:val="clear" w:color="auto" w:fill="F4F4F5"/>
            <w:vAlign w:val="center"/>
          </w:tcPr>
          <w:p w14:paraId="436095CC" w14:textId="77777777" w:rsidR="00C5217F" w:rsidRDefault="00000000">
            <w:pPr>
              <w:spacing w:before="60" w:after="60"/>
            </w:pPr>
            <w:r>
              <w:rPr>
                <w:sz w:val="20"/>
                <w:szCs w:val="20"/>
              </w:rPr>
              <w:t>Location Data</w:t>
            </w:r>
          </w:p>
        </w:tc>
        <w:tc>
          <w:tcPr>
            <w:tcW w:w="4500" w:type="dxa"/>
            <w:shd w:val="clear" w:color="auto" w:fill="F4F4F5"/>
            <w:vAlign w:val="center"/>
          </w:tcPr>
          <w:p w14:paraId="436095CD" w14:textId="77777777" w:rsidR="00C5217F" w:rsidRDefault="00000000">
            <w:pPr>
              <w:spacing w:before="60" w:after="60"/>
            </w:pPr>
            <w:r>
              <w:rPr>
                <w:sz w:val="20"/>
                <w:szCs w:val="20"/>
              </w:rPr>
              <w:t xml:space="preserve">GPS, IP-based location, </w:t>
            </w:r>
            <w:proofErr w:type="spellStart"/>
            <w:r>
              <w:rPr>
                <w:sz w:val="20"/>
                <w:szCs w:val="20"/>
              </w:rPr>
              <w:t>timezone</w:t>
            </w:r>
            <w:proofErr w:type="spellEnd"/>
          </w:p>
        </w:tc>
      </w:tr>
    </w:tbl>
    <w:p w14:paraId="436095CF" w14:textId="77777777" w:rsidR="00C5217F" w:rsidRDefault="00C5217F">
      <w:pPr>
        <w:spacing w:after="200"/>
      </w:pPr>
    </w:p>
    <w:p w14:paraId="436095D0" w14:textId="77777777" w:rsidR="00C5217F" w:rsidRDefault="00000000">
      <w:pPr>
        <w:spacing w:after="200"/>
      </w:pPr>
      <w:r>
        <w:t>3. HOW WE USE YOUR INFORMATION</w:t>
      </w:r>
    </w:p>
    <w:p w14:paraId="436095D1" w14:textId="77777777" w:rsidR="00C5217F" w:rsidRDefault="00000000">
      <w:pPr>
        <w:spacing w:after="200"/>
      </w:pPr>
      <w:r>
        <w:t>We use the information we collect for the following purposes:</w:t>
      </w:r>
    </w:p>
    <w:p w14:paraId="436095D2" w14:textId="77777777" w:rsidR="00C5217F" w:rsidRDefault="00000000">
      <w:pPr>
        <w:pStyle w:val="Listenabsatz"/>
        <w:numPr>
          <w:ilvl w:val="0"/>
          <w:numId w:val="1"/>
        </w:numPr>
        <w:spacing w:after="120"/>
        <w:ind w:left="360"/>
      </w:pPr>
      <w:r>
        <w:t xml:space="preserve">To provide and maintain our </w:t>
      </w:r>
      <w:proofErr w:type="gramStart"/>
      <w:r>
        <w:t>Website</w:t>
      </w:r>
      <w:proofErr w:type="gramEnd"/>
    </w:p>
    <w:p w14:paraId="436095D3" w14:textId="77777777" w:rsidR="00C5217F" w:rsidRDefault="00000000">
      <w:pPr>
        <w:pStyle w:val="Listenabsatz"/>
        <w:numPr>
          <w:ilvl w:val="0"/>
          <w:numId w:val="1"/>
        </w:numPr>
        <w:spacing w:after="120"/>
        <w:ind w:left="360"/>
      </w:pPr>
      <w:proofErr w:type="gramStart"/>
      <w:r>
        <w:t>To notify</w:t>
      </w:r>
      <w:proofErr w:type="gramEnd"/>
      <w:r>
        <w:t xml:space="preserve"> you about changes to our </w:t>
      </w:r>
      <w:proofErr w:type="gramStart"/>
      <w:r>
        <w:t>Website</w:t>
      </w:r>
      <w:proofErr w:type="gramEnd"/>
      <w:r>
        <w:t xml:space="preserve"> or services</w:t>
      </w:r>
    </w:p>
    <w:p w14:paraId="436095D4" w14:textId="77777777" w:rsidR="00C5217F" w:rsidRDefault="00000000">
      <w:pPr>
        <w:pStyle w:val="Listenabsatz"/>
        <w:numPr>
          <w:ilvl w:val="0"/>
          <w:numId w:val="1"/>
        </w:numPr>
        <w:spacing w:after="120"/>
        <w:ind w:left="360"/>
      </w:pPr>
      <w:r>
        <w:t>To provide customer support</w:t>
      </w:r>
    </w:p>
    <w:p w14:paraId="436095D5" w14:textId="77777777" w:rsidR="00C5217F" w:rsidRDefault="00000000">
      <w:pPr>
        <w:pStyle w:val="Listenabsatz"/>
        <w:numPr>
          <w:ilvl w:val="0"/>
          <w:numId w:val="1"/>
        </w:numPr>
        <w:spacing w:after="120"/>
        <w:ind w:left="360"/>
      </w:pPr>
      <w:r>
        <w:t>To detect, prevent, and address technical issues</w:t>
      </w:r>
    </w:p>
    <w:p w14:paraId="436095D6" w14:textId="77777777" w:rsidR="00C5217F" w:rsidRDefault="00000000">
      <w:pPr>
        <w:pStyle w:val="Listenabsatz"/>
        <w:numPr>
          <w:ilvl w:val="0"/>
          <w:numId w:val="1"/>
        </w:numPr>
        <w:spacing w:after="120"/>
        <w:ind w:left="360"/>
      </w:pPr>
      <w:r>
        <w:t>To communicate with you, including responding to your inquiries</w:t>
      </w:r>
    </w:p>
    <w:p w14:paraId="436095D7" w14:textId="77777777" w:rsidR="00C5217F" w:rsidRDefault="00000000">
      <w:pPr>
        <w:pStyle w:val="Listenabsatz"/>
        <w:numPr>
          <w:ilvl w:val="0"/>
          <w:numId w:val="1"/>
        </w:numPr>
        <w:spacing w:after="120"/>
        <w:ind w:left="360"/>
      </w:pPr>
      <w:r>
        <w:t xml:space="preserve">To analyze usage patterns and improve our </w:t>
      </w:r>
      <w:proofErr w:type="gramStart"/>
      <w:r>
        <w:t>Website</w:t>
      </w:r>
      <w:proofErr w:type="gramEnd"/>
    </w:p>
    <w:p w14:paraId="436095D8" w14:textId="77777777" w:rsidR="00C5217F" w:rsidRDefault="00000000">
      <w:pPr>
        <w:spacing w:after="200"/>
      </w:pPr>
      <w:r>
        <w:t>4. INFORMATION SHARING</w:t>
      </w:r>
    </w:p>
    <w:p w14:paraId="436095D9" w14:textId="77777777" w:rsidR="00C5217F" w:rsidRDefault="00000000">
      <w:pPr>
        <w:spacing w:after="200"/>
      </w:pPr>
      <w:r>
        <w:t>We do not sell, trade, or rent your personal information to third parties.</w:t>
      </w:r>
    </w:p>
    <w:p w14:paraId="436095DA" w14:textId="77777777" w:rsidR="00C5217F" w:rsidRDefault="00000000">
      <w:pPr>
        <w:spacing w:after="200"/>
      </w:pPr>
      <w:r>
        <w:lastRenderedPageBreak/>
        <w:t>We may share your information only in the following limited circumstances:</w:t>
      </w:r>
    </w:p>
    <w:p w14:paraId="436095DB" w14:textId="77777777" w:rsidR="00C5217F" w:rsidRDefault="00000000">
      <w:pPr>
        <w:pStyle w:val="Listenabsatz"/>
        <w:numPr>
          <w:ilvl w:val="0"/>
          <w:numId w:val="1"/>
        </w:numPr>
        <w:spacing w:after="120"/>
        <w:ind w:left="360"/>
      </w:pPr>
      <w:r>
        <w:t>To comply with legal obligations</w:t>
      </w:r>
    </w:p>
    <w:p w14:paraId="436095DC" w14:textId="77777777" w:rsidR="00C5217F" w:rsidRDefault="00000000">
      <w:pPr>
        <w:pStyle w:val="Listenabsatz"/>
        <w:numPr>
          <w:ilvl w:val="0"/>
          <w:numId w:val="1"/>
        </w:numPr>
        <w:spacing w:after="120"/>
        <w:ind w:left="360"/>
      </w:pPr>
      <w:r>
        <w:t>To protect and defend our rights and property</w:t>
      </w:r>
    </w:p>
    <w:p w14:paraId="436095DD" w14:textId="77777777" w:rsidR="00C5217F" w:rsidRDefault="00000000">
      <w:pPr>
        <w:pStyle w:val="Listenabsatz"/>
        <w:numPr>
          <w:ilvl w:val="0"/>
          <w:numId w:val="1"/>
        </w:numPr>
        <w:spacing w:after="120"/>
        <w:ind w:left="360"/>
      </w:pPr>
      <w:r>
        <w:t>With your explicit consent</w:t>
      </w:r>
    </w:p>
    <w:p w14:paraId="436095DE" w14:textId="77777777" w:rsidR="00C5217F" w:rsidRDefault="00000000">
      <w:pPr>
        <w:spacing w:after="200"/>
      </w:pPr>
      <w:r>
        <w:t>We do not sell or share personal information for cross-context behavioral advertising.</w:t>
      </w:r>
    </w:p>
    <w:p w14:paraId="436095DF" w14:textId="77777777" w:rsidR="00C5217F" w:rsidRDefault="00000000">
      <w:pPr>
        <w:spacing w:after="200"/>
      </w:pPr>
      <w:r>
        <w:t>5. DATA SECURITY</w:t>
      </w:r>
    </w:p>
    <w:p w14:paraId="436095E0" w14:textId="77777777" w:rsidR="00C5217F" w:rsidRDefault="00000000">
      <w:pPr>
        <w:spacing w:after="200"/>
      </w:pPr>
      <w:r>
        <w:t>We implement appropriate technical and organizational security measures to protect your personal information, including:</w:t>
      </w:r>
    </w:p>
    <w:p w14:paraId="436095E1" w14:textId="77777777" w:rsidR="00C5217F" w:rsidRDefault="00000000">
      <w:pPr>
        <w:pStyle w:val="Listenabsatz"/>
        <w:numPr>
          <w:ilvl w:val="0"/>
          <w:numId w:val="1"/>
        </w:numPr>
        <w:spacing w:after="120"/>
        <w:ind w:left="360"/>
      </w:pPr>
      <w:r>
        <w:t>Encryption of data in transit using SSL/TLS</w:t>
      </w:r>
    </w:p>
    <w:p w14:paraId="436095E2" w14:textId="77777777" w:rsidR="00C5217F" w:rsidRDefault="00000000">
      <w:pPr>
        <w:pStyle w:val="Listenabsatz"/>
        <w:numPr>
          <w:ilvl w:val="0"/>
          <w:numId w:val="1"/>
        </w:numPr>
        <w:spacing w:after="120"/>
        <w:ind w:left="360"/>
      </w:pPr>
      <w:r>
        <w:t>Secure storage of personal data</w:t>
      </w:r>
    </w:p>
    <w:p w14:paraId="436095E3" w14:textId="77777777" w:rsidR="00C5217F" w:rsidRDefault="00000000">
      <w:pPr>
        <w:pStyle w:val="Listenabsatz"/>
        <w:numPr>
          <w:ilvl w:val="0"/>
          <w:numId w:val="1"/>
        </w:numPr>
        <w:spacing w:after="120"/>
        <w:ind w:left="360"/>
      </w:pPr>
      <w:r>
        <w:t>Regular security assessments</w:t>
      </w:r>
    </w:p>
    <w:p w14:paraId="436095E4" w14:textId="77777777" w:rsidR="00C5217F" w:rsidRDefault="00000000">
      <w:pPr>
        <w:pStyle w:val="Listenabsatz"/>
        <w:numPr>
          <w:ilvl w:val="0"/>
          <w:numId w:val="1"/>
        </w:numPr>
        <w:spacing w:after="120"/>
        <w:ind w:left="360"/>
      </w:pPr>
      <w:r>
        <w:t>Access controls and authentication measures</w:t>
      </w:r>
    </w:p>
    <w:p w14:paraId="436095E5" w14:textId="77777777" w:rsidR="00C5217F" w:rsidRDefault="00000000">
      <w:pPr>
        <w:spacing w:after="200"/>
      </w:pPr>
      <w:r>
        <w:t>However, no method of transmission over the Internet or electronic storage is 100% secure. While we strive to protect your personal information, we cannot guarantee its absolute security.</w:t>
      </w:r>
    </w:p>
    <w:p w14:paraId="436095E6" w14:textId="77777777" w:rsidR="00C5217F" w:rsidRDefault="00000000">
      <w:pPr>
        <w:spacing w:after="200"/>
      </w:pPr>
      <w:r>
        <w:t>6. DATA RETENTION POLICY</w:t>
      </w:r>
    </w:p>
    <w:p w14:paraId="436095E7" w14:textId="77777777" w:rsidR="00C5217F" w:rsidRDefault="00000000">
      <w:pPr>
        <w:spacing w:after="200"/>
      </w:pPr>
      <w:r>
        <w:t>We retain different categories of personal information for varying periods based on the purpose of collection, legal requirements, and legitimate business needs:</w:t>
      </w:r>
    </w:p>
    <w:p w14:paraId="436095E8" w14:textId="77777777" w:rsidR="00C5217F" w:rsidRDefault="00000000">
      <w:pPr>
        <w:spacing w:after="200"/>
      </w:pPr>
      <w:r>
        <w:t xml:space="preserve">**Retention </w:t>
      </w:r>
      <w:proofErr w:type="gramStart"/>
      <w:r>
        <w:t>Schedule:*</w:t>
      </w:r>
      <w:proofErr w:type="gram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5"/>
        <w:gridCol w:w="3005"/>
      </w:tblGrid>
      <w:tr w:rsidR="00C5217F" w14:paraId="436095EC" w14:textId="77777777">
        <w:tblPrEx>
          <w:tblCellMar>
            <w:top w:w="0" w:type="dxa"/>
            <w:bottom w:w="0" w:type="dxa"/>
          </w:tblCellMar>
        </w:tblPrEx>
        <w:tc>
          <w:tcPr>
            <w:tcW w:w="3000" w:type="dxa"/>
            <w:shd w:val="clear" w:color="auto" w:fill="10B981"/>
            <w:vAlign w:val="center"/>
          </w:tcPr>
          <w:p w14:paraId="436095E9" w14:textId="77777777" w:rsidR="00C5217F" w:rsidRDefault="00000000">
            <w:pPr>
              <w:spacing w:before="60" w:after="60"/>
            </w:pPr>
            <w:r>
              <w:rPr>
                <w:b/>
                <w:bCs/>
                <w:color w:val="FFFFFF"/>
                <w:sz w:val="20"/>
                <w:szCs w:val="20"/>
              </w:rPr>
              <w:t>Data Category</w:t>
            </w:r>
          </w:p>
        </w:tc>
        <w:tc>
          <w:tcPr>
            <w:tcW w:w="3000" w:type="dxa"/>
            <w:shd w:val="clear" w:color="auto" w:fill="10B981"/>
            <w:vAlign w:val="center"/>
          </w:tcPr>
          <w:p w14:paraId="436095EA" w14:textId="77777777" w:rsidR="00C5217F" w:rsidRDefault="00000000">
            <w:pPr>
              <w:spacing w:before="60" w:after="60"/>
            </w:pPr>
            <w:r>
              <w:rPr>
                <w:b/>
                <w:bCs/>
                <w:color w:val="FFFFFF"/>
                <w:sz w:val="20"/>
                <w:szCs w:val="20"/>
              </w:rPr>
              <w:t>Retention Period</w:t>
            </w:r>
          </w:p>
        </w:tc>
        <w:tc>
          <w:tcPr>
            <w:tcW w:w="3000" w:type="dxa"/>
            <w:shd w:val="clear" w:color="auto" w:fill="10B981"/>
            <w:vAlign w:val="center"/>
          </w:tcPr>
          <w:p w14:paraId="436095EB" w14:textId="77777777" w:rsidR="00C5217F" w:rsidRDefault="00000000">
            <w:pPr>
              <w:spacing w:before="60" w:after="60"/>
            </w:pPr>
            <w:r>
              <w:rPr>
                <w:b/>
                <w:bCs/>
                <w:color w:val="FFFFFF"/>
                <w:sz w:val="20"/>
                <w:szCs w:val="20"/>
              </w:rPr>
              <w:t>Justification</w:t>
            </w:r>
          </w:p>
        </w:tc>
      </w:tr>
      <w:tr w:rsidR="00C5217F" w14:paraId="436095F0" w14:textId="77777777">
        <w:tblPrEx>
          <w:tblCellMar>
            <w:top w:w="0" w:type="dxa"/>
            <w:bottom w:w="0" w:type="dxa"/>
          </w:tblCellMar>
        </w:tblPrEx>
        <w:tc>
          <w:tcPr>
            <w:tcW w:w="3000" w:type="dxa"/>
            <w:shd w:val="clear" w:color="auto" w:fill="FFFFFF"/>
            <w:vAlign w:val="center"/>
          </w:tcPr>
          <w:p w14:paraId="436095ED" w14:textId="77777777" w:rsidR="00C5217F" w:rsidRDefault="00000000">
            <w:pPr>
              <w:spacing w:before="60" w:after="60"/>
            </w:pPr>
            <w:r>
              <w:rPr>
                <w:sz w:val="20"/>
                <w:szCs w:val="20"/>
              </w:rPr>
              <w:t>Account Information</w:t>
            </w:r>
          </w:p>
        </w:tc>
        <w:tc>
          <w:tcPr>
            <w:tcW w:w="3000" w:type="dxa"/>
            <w:shd w:val="clear" w:color="auto" w:fill="FFFFFF"/>
            <w:vAlign w:val="center"/>
          </w:tcPr>
          <w:p w14:paraId="436095EE" w14:textId="77777777" w:rsidR="00C5217F" w:rsidRDefault="00000000">
            <w:pPr>
              <w:spacing w:before="60" w:after="60"/>
            </w:pPr>
            <w:r>
              <w:rPr>
                <w:sz w:val="20"/>
                <w:szCs w:val="20"/>
              </w:rPr>
              <w:t xml:space="preserve">Duration of </w:t>
            </w:r>
            <w:proofErr w:type="gramStart"/>
            <w:r>
              <w:rPr>
                <w:sz w:val="20"/>
                <w:szCs w:val="20"/>
              </w:rPr>
              <w:t>account</w:t>
            </w:r>
            <w:proofErr w:type="gramEnd"/>
            <w:r>
              <w:rPr>
                <w:sz w:val="20"/>
                <w:szCs w:val="20"/>
              </w:rPr>
              <w:t xml:space="preserve"> + 2 years</w:t>
            </w:r>
          </w:p>
        </w:tc>
        <w:tc>
          <w:tcPr>
            <w:tcW w:w="3000" w:type="dxa"/>
            <w:shd w:val="clear" w:color="auto" w:fill="FFFFFF"/>
            <w:vAlign w:val="center"/>
          </w:tcPr>
          <w:p w14:paraId="436095EF" w14:textId="77777777" w:rsidR="00C5217F" w:rsidRDefault="00000000">
            <w:pPr>
              <w:spacing w:before="60" w:after="60"/>
            </w:pPr>
            <w:r>
              <w:rPr>
                <w:sz w:val="20"/>
                <w:szCs w:val="20"/>
              </w:rPr>
              <w:t>Service provision and legal claims</w:t>
            </w:r>
          </w:p>
        </w:tc>
      </w:tr>
      <w:tr w:rsidR="00C5217F" w14:paraId="436095F4" w14:textId="77777777">
        <w:tblPrEx>
          <w:tblCellMar>
            <w:top w:w="0" w:type="dxa"/>
            <w:bottom w:w="0" w:type="dxa"/>
          </w:tblCellMar>
        </w:tblPrEx>
        <w:tc>
          <w:tcPr>
            <w:tcW w:w="3000" w:type="dxa"/>
            <w:shd w:val="clear" w:color="auto" w:fill="F4F4F5"/>
            <w:vAlign w:val="center"/>
          </w:tcPr>
          <w:p w14:paraId="436095F1" w14:textId="77777777" w:rsidR="00C5217F" w:rsidRDefault="00000000">
            <w:pPr>
              <w:spacing w:before="60" w:after="60"/>
            </w:pPr>
            <w:r>
              <w:rPr>
                <w:sz w:val="20"/>
                <w:szCs w:val="20"/>
              </w:rPr>
              <w:t>Transaction Records</w:t>
            </w:r>
          </w:p>
        </w:tc>
        <w:tc>
          <w:tcPr>
            <w:tcW w:w="3000" w:type="dxa"/>
            <w:shd w:val="clear" w:color="auto" w:fill="F4F4F5"/>
            <w:vAlign w:val="center"/>
          </w:tcPr>
          <w:p w14:paraId="436095F2" w14:textId="77777777" w:rsidR="00C5217F" w:rsidRDefault="00000000">
            <w:pPr>
              <w:spacing w:before="60" w:after="60"/>
            </w:pPr>
            <w:r>
              <w:rPr>
                <w:sz w:val="20"/>
                <w:szCs w:val="20"/>
              </w:rPr>
              <w:t>7 years (legal requirement)</w:t>
            </w:r>
          </w:p>
        </w:tc>
        <w:tc>
          <w:tcPr>
            <w:tcW w:w="3000" w:type="dxa"/>
            <w:shd w:val="clear" w:color="auto" w:fill="F4F4F5"/>
            <w:vAlign w:val="center"/>
          </w:tcPr>
          <w:p w14:paraId="436095F3" w14:textId="77777777" w:rsidR="00C5217F" w:rsidRDefault="00000000">
            <w:pPr>
              <w:spacing w:before="60" w:after="60"/>
            </w:pPr>
            <w:r>
              <w:rPr>
                <w:sz w:val="20"/>
                <w:szCs w:val="20"/>
              </w:rPr>
              <w:t>Tax and accounting requirements</w:t>
            </w:r>
          </w:p>
        </w:tc>
      </w:tr>
      <w:tr w:rsidR="00C5217F" w14:paraId="436095F8" w14:textId="77777777">
        <w:tblPrEx>
          <w:tblCellMar>
            <w:top w:w="0" w:type="dxa"/>
            <w:bottom w:w="0" w:type="dxa"/>
          </w:tblCellMar>
        </w:tblPrEx>
        <w:tc>
          <w:tcPr>
            <w:tcW w:w="3000" w:type="dxa"/>
            <w:shd w:val="clear" w:color="auto" w:fill="FFFFFF"/>
            <w:vAlign w:val="center"/>
          </w:tcPr>
          <w:p w14:paraId="436095F5" w14:textId="77777777" w:rsidR="00C5217F" w:rsidRDefault="00000000">
            <w:pPr>
              <w:spacing w:before="60" w:after="60"/>
            </w:pPr>
            <w:r>
              <w:rPr>
                <w:sz w:val="20"/>
                <w:szCs w:val="20"/>
              </w:rPr>
              <w:t>Analytics Data</w:t>
            </w:r>
          </w:p>
        </w:tc>
        <w:tc>
          <w:tcPr>
            <w:tcW w:w="3000" w:type="dxa"/>
            <w:shd w:val="clear" w:color="auto" w:fill="FFFFFF"/>
            <w:vAlign w:val="center"/>
          </w:tcPr>
          <w:p w14:paraId="436095F6" w14:textId="77777777" w:rsidR="00C5217F" w:rsidRDefault="00000000">
            <w:pPr>
              <w:spacing w:before="60" w:after="60"/>
            </w:pPr>
            <w:r>
              <w:rPr>
                <w:sz w:val="20"/>
                <w:szCs w:val="20"/>
              </w:rPr>
              <w:t>26 months</w:t>
            </w:r>
          </w:p>
        </w:tc>
        <w:tc>
          <w:tcPr>
            <w:tcW w:w="3000" w:type="dxa"/>
            <w:shd w:val="clear" w:color="auto" w:fill="FFFFFF"/>
            <w:vAlign w:val="center"/>
          </w:tcPr>
          <w:p w14:paraId="436095F7" w14:textId="77777777" w:rsidR="00C5217F" w:rsidRDefault="00000000">
            <w:pPr>
              <w:spacing w:before="60" w:after="60"/>
            </w:pPr>
            <w:r>
              <w:rPr>
                <w:sz w:val="20"/>
                <w:szCs w:val="20"/>
              </w:rPr>
              <w:t>Service improvement</w:t>
            </w:r>
          </w:p>
        </w:tc>
      </w:tr>
      <w:tr w:rsidR="00C5217F" w14:paraId="436095FC" w14:textId="77777777">
        <w:tblPrEx>
          <w:tblCellMar>
            <w:top w:w="0" w:type="dxa"/>
            <w:bottom w:w="0" w:type="dxa"/>
          </w:tblCellMar>
        </w:tblPrEx>
        <w:tc>
          <w:tcPr>
            <w:tcW w:w="3000" w:type="dxa"/>
            <w:shd w:val="clear" w:color="auto" w:fill="F4F4F5"/>
            <w:vAlign w:val="center"/>
          </w:tcPr>
          <w:p w14:paraId="436095F9" w14:textId="77777777" w:rsidR="00C5217F" w:rsidRDefault="00000000">
            <w:pPr>
              <w:spacing w:before="60" w:after="60"/>
            </w:pPr>
            <w:r>
              <w:rPr>
                <w:sz w:val="20"/>
                <w:szCs w:val="20"/>
              </w:rPr>
              <w:t>Marketing Data</w:t>
            </w:r>
          </w:p>
        </w:tc>
        <w:tc>
          <w:tcPr>
            <w:tcW w:w="3000" w:type="dxa"/>
            <w:shd w:val="clear" w:color="auto" w:fill="F4F4F5"/>
            <w:vAlign w:val="center"/>
          </w:tcPr>
          <w:p w14:paraId="436095FA" w14:textId="77777777" w:rsidR="00C5217F" w:rsidRDefault="00000000">
            <w:pPr>
              <w:spacing w:before="60" w:after="60"/>
            </w:pPr>
            <w:r>
              <w:rPr>
                <w:sz w:val="20"/>
                <w:szCs w:val="20"/>
              </w:rPr>
              <w:t>Until consent withdrawn</w:t>
            </w:r>
          </w:p>
        </w:tc>
        <w:tc>
          <w:tcPr>
            <w:tcW w:w="3000" w:type="dxa"/>
            <w:shd w:val="clear" w:color="auto" w:fill="F4F4F5"/>
            <w:vAlign w:val="center"/>
          </w:tcPr>
          <w:p w14:paraId="436095FB" w14:textId="77777777" w:rsidR="00C5217F" w:rsidRDefault="00000000">
            <w:pPr>
              <w:spacing w:before="60" w:after="60"/>
            </w:pPr>
            <w:r>
              <w:rPr>
                <w:sz w:val="20"/>
                <w:szCs w:val="20"/>
              </w:rPr>
              <w:t>Consent-based processing</w:t>
            </w:r>
          </w:p>
        </w:tc>
      </w:tr>
      <w:tr w:rsidR="00C5217F" w14:paraId="43609600" w14:textId="77777777">
        <w:tblPrEx>
          <w:tblCellMar>
            <w:top w:w="0" w:type="dxa"/>
            <w:bottom w:w="0" w:type="dxa"/>
          </w:tblCellMar>
        </w:tblPrEx>
        <w:tc>
          <w:tcPr>
            <w:tcW w:w="3000" w:type="dxa"/>
            <w:shd w:val="clear" w:color="auto" w:fill="FFFFFF"/>
            <w:vAlign w:val="center"/>
          </w:tcPr>
          <w:p w14:paraId="436095FD" w14:textId="77777777" w:rsidR="00C5217F" w:rsidRDefault="00000000">
            <w:pPr>
              <w:spacing w:before="60" w:after="60"/>
            </w:pPr>
            <w:r>
              <w:rPr>
                <w:sz w:val="20"/>
                <w:szCs w:val="20"/>
              </w:rPr>
              <w:t>Support Records</w:t>
            </w:r>
          </w:p>
        </w:tc>
        <w:tc>
          <w:tcPr>
            <w:tcW w:w="3000" w:type="dxa"/>
            <w:shd w:val="clear" w:color="auto" w:fill="FFFFFF"/>
            <w:vAlign w:val="center"/>
          </w:tcPr>
          <w:p w14:paraId="436095FE" w14:textId="77777777" w:rsidR="00C5217F" w:rsidRDefault="00000000">
            <w:pPr>
              <w:spacing w:before="60" w:after="60"/>
            </w:pPr>
            <w:r>
              <w:rPr>
                <w:sz w:val="20"/>
                <w:szCs w:val="20"/>
              </w:rPr>
              <w:t>3 years after resolution</w:t>
            </w:r>
          </w:p>
        </w:tc>
        <w:tc>
          <w:tcPr>
            <w:tcW w:w="3000" w:type="dxa"/>
            <w:shd w:val="clear" w:color="auto" w:fill="FFFFFF"/>
            <w:vAlign w:val="center"/>
          </w:tcPr>
          <w:p w14:paraId="436095FF" w14:textId="77777777" w:rsidR="00C5217F" w:rsidRDefault="00000000">
            <w:pPr>
              <w:spacing w:before="60" w:after="60"/>
            </w:pPr>
            <w:r>
              <w:rPr>
                <w:sz w:val="20"/>
                <w:szCs w:val="20"/>
              </w:rPr>
              <w:t>Quality assurance and dispute resolution</w:t>
            </w:r>
          </w:p>
        </w:tc>
      </w:tr>
    </w:tbl>
    <w:p w14:paraId="43609601" w14:textId="77777777" w:rsidR="00C5217F" w:rsidRDefault="00C5217F">
      <w:pPr>
        <w:spacing w:after="200"/>
      </w:pPr>
    </w:p>
    <w:p w14:paraId="43609602" w14:textId="77777777" w:rsidR="00C5217F" w:rsidRDefault="00000000">
      <w:pPr>
        <w:spacing w:after="200"/>
      </w:pPr>
      <w:r>
        <w:t xml:space="preserve">**General Retention </w:t>
      </w:r>
      <w:proofErr w:type="gramStart"/>
      <w:r>
        <w:t>Policy:*</w:t>
      </w:r>
      <w:proofErr w:type="gramEnd"/>
      <w:r>
        <w:t>* 2 years</w:t>
      </w:r>
    </w:p>
    <w:p w14:paraId="43609603" w14:textId="77777777" w:rsidR="00C5217F" w:rsidRDefault="00000000">
      <w:pPr>
        <w:pStyle w:val="Listenabsatz"/>
        <w:numPr>
          <w:ilvl w:val="0"/>
          <w:numId w:val="1"/>
        </w:numPr>
        <w:spacing w:after="120"/>
        <w:ind w:left="360"/>
      </w:pPr>
      <w:r>
        <w:t xml:space="preserve">**Data </w:t>
      </w:r>
      <w:proofErr w:type="gramStart"/>
      <w:r>
        <w:t>Deletion:*</w:t>
      </w:r>
      <w:proofErr w:type="gramEnd"/>
      <w:r>
        <w:t>*</w:t>
      </w:r>
    </w:p>
    <w:p w14:paraId="43609604" w14:textId="77777777" w:rsidR="00C5217F" w:rsidRDefault="00000000">
      <w:pPr>
        <w:pStyle w:val="Listenabsatz"/>
        <w:numPr>
          <w:ilvl w:val="0"/>
          <w:numId w:val="1"/>
        </w:numPr>
        <w:spacing w:after="120"/>
        <w:ind w:left="360"/>
      </w:pPr>
      <w:r>
        <w:t>When personal information is no longer required for the purposes for which it was collected, we will:</w:t>
      </w:r>
    </w:p>
    <w:p w14:paraId="43609605" w14:textId="77777777" w:rsidR="00C5217F" w:rsidRDefault="00000000">
      <w:pPr>
        <w:pStyle w:val="Listenabsatz"/>
        <w:numPr>
          <w:ilvl w:val="0"/>
          <w:numId w:val="1"/>
        </w:numPr>
        <w:spacing w:after="120"/>
        <w:ind w:left="360"/>
      </w:pPr>
      <w:r>
        <w:t>Securely delete the information from our active systems</w:t>
      </w:r>
    </w:p>
    <w:p w14:paraId="43609606" w14:textId="77777777" w:rsidR="00C5217F" w:rsidRDefault="00000000">
      <w:pPr>
        <w:pStyle w:val="Listenabsatz"/>
        <w:numPr>
          <w:ilvl w:val="0"/>
          <w:numId w:val="1"/>
        </w:numPr>
        <w:spacing w:after="120"/>
        <w:ind w:left="360"/>
      </w:pPr>
      <w:r>
        <w:t>Remove it from backups within 90 days</w:t>
      </w:r>
    </w:p>
    <w:p w14:paraId="43609607" w14:textId="77777777" w:rsidR="00C5217F" w:rsidRDefault="00000000">
      <w:pPr>
        <w:pStyle w:val="Listenabsatz"/>
        <w:numPr>
          <w:ilvl w:val="0"/>
          <w:numId w:val="1"/>
        </w:numPr>
        <w:spacing w:after="120"/>
        <w:ind w:left="360"/>
      </w:pPr>
      <w:r>
        <w:lastRenderedPageBreak/>
        <w:t>Or anonymize the data so it can no longer identify you</w:t>
      </w:r>
    </w:p>
    <w:p w14:paraId="43609608" w14:textId="77777777" w:rsidR="00C5217F" w:rsidRDefault="00000000">
      <w:pPr>
        <w:pStyle w:val="Listenabsatz"/>
        <w:numPr>
          <w:ilvl w:val="0"/>
          <w:numId w:val="1"/>
        </w:numPr>
        <w:spacing w:after="120"/>
        <w:ind w:left="360"/>
      </w:pPr>
      <w:r>
        <w:t>**</w:t>
      </w:r>
      <w:proofErr w:type="gramStart"/>
      <w:r>
        <w:t>Exceptions:*</w:t>
      </w:r>
      <w:proofErr w:type="gramEnd"/>
      <w:r>
        <w:t>*</w:t>
      </w:r>
    </w:p>
    <w:p w14:paraId="43609609" w14:textId="77777777" w:rsidR="00C5217F" w:rsidRDefault="00000000">
      <w:pPr>
        <w:pStyle w:val="Listenabsatz"/>
        <w:numPr>
          <w:ilvl w:val="0"/>
          <w:numId w:val="1"/>
        </w:numPr>
        <w:spacing w:after="120"/>
        <w:ind w:left="360"/>
      </w:pPr>
      <w:r>
        <w:t>We may retain certain information longer if required to:</w:t>
      </w:r>
    </w:p>
    <w:p w14:paraId="4360960A" w14:textId="77777777" w:rsidR="00C5217F" w:rsidRDefault="00000000">
      <w:pPr>
        <w:pStyle w:val="Listenabsatz"/>
        <w:numPr>
          <w:ilvl w:val="0"/>
          <w:numId w:val="1"/>
        </w:numPr>
        <w:spacing w:after="120"/>
        <w:ind w:left="360"/>
      </w:pPr>
      <w:r>
        <w:t>Comply with legal obligations</w:t>
      </w:r>
    </w:p>
    <w:p w14:paraId="4360960B" w14:textId="77777777" w:rsidR="00C5217F" w:rsidRDefault="00000000">
      <w:pPr>
        <w:pStyle w:val="Listenabsatz"/>
        <w:numPr>
          <w:ilvl w:val="0"/>
          <w:numId w:val="1"/>
        </w:numPr>
        <w:spacing w:after="120"/>
        <w:ind w:left="360"/>
      </w:pPr>
      <w:r>
        <w:t>Resolve disputes</w:t>
      </w:r>
    </w:p>
    <w:p w14:paraId="4360960C" w14:textId="77777777" w:rsidR="00C5217F" w:rsidRDefault="00000000">
      <w:pPr>
        <w:pStyle w:val="Listenabsatz"/>
        <w:numPr>
          <w:ilvl w:val="0"/>
          <w:numId w:val="1"/>
        </w:numPr>
        <w:spacing w:after="120"/>
        <w:ind w:left="360"/>
      </w:pPr>
      <w:r>
        <w:t>Enforce our agreements</w:t>
      </w:r>
    </w:p>
    <w:p w14:paraId="4360960D" w14:textId="77777777" w:rsidR="00C5217F" w:rsidRDefault="00000000">
      <w:pPr>
        <w:pStyle w:val="Listenabsatz"/>
        <w:numPr>
          <w:ilvl w:val="0"/>
          <w:numId w:val="1"/>
        </w:numPr>
        <w:spacing w:after="120"/>
        <w:ind w:left="360"/>
      </w:pPr>
      <w:r>
        <w:t>Protect against fraud or abuse</w:t>
      </w:r>
    </w:p>
    <w:p w14:paraId="4360960E" w14:textId="77777777" w:rsidR="00C5217F" w:rsidRDefault="00000000">
      <w:pPr>
        <w:spacing w:after="200"/>
      </w:pPr>
      <w:r>
        <w:t>7. DATA BREACH NOTIFICATION</w:t>
      </w:r>
    </w:p>
    <w:p w14:paraId="4360960F" w14:textId="77777777" w:rsidR="00C5217F" w:rsidRDefault="00000000">
      <w:pPr>
        <w:spacing w:after="200"/>
      </w:pPr>
      <w:r>
        <w:t>In the event of a personal data breach that is likely to result in a risk to your rights and freedoms, we will:</w:t>
      </w:r>
    </w:p>
    <w:p w14:paraId="43609610" w14:textId="77777777" w:rsidR="00C5217F" w:rsidRDefault="00000000">
      <w:pPr>
        <w:pStyle w:val="Listenabsatz"/>
        <w:numPr>
          <w:ilvl w:val="0"/>
          <w:numId w:val="1"/>
        </w:numPr>
        <w:spacing w:after="120"/>
        <w:ind w:left="360"/>
      </w:pPr>
      <w:r>
        <w:t>Notify affected individuals within 72 hours of becoming aware of the breach</w:t>
      </w:r>
    </w:p>
    <w:p w14:paraId="43609611" w14:textId="77777777" w:rsidR="00C5217F" w:rsidRDefault="00000000">
      <w:pPr>
        <w:pStyle w:val="Listenabsatz"/>
        <w:numPr>
          <w:ilvl w:val="0"/>
          <w:numId w:val="1"/>
        </w:numPr>
        <w:spacing w:after="120"/>
        <w:ind w:left="360"/>
      </w:pPr>
      <w:r>
        <w:t>Notify relevant supervisory authorities as required by applicable law (within 72 hours for GDPR)</w:t>
      </w:r>
    </w:p>
    <w:p w14:paraId="43609612" w14:textId="77777777" w:rsidR="00C5217F" w:rsidRDefault="00000000">
      <w:pPr>
        <w:pStyle w:val="Listenabsatz"/>
        <w:numPr>
          <w:ilvl w:val="0"/>
          <w:numId w:val="1"/>
        </w:numPr>
        <w:spacing w:after="120"/>
        <w:ind w:left="360"/>
      </w:pPr>
      <w:r>
        <w:t>Provide details about the nature of the breach, categories of data affected, and approximate number of individuals affected</w:t>
      </w:r>
    </w:p>
    <w:p w14:paraId="43609613" w14:textId="77777777" w:rsidR="00C5217F" w:rsidRDefault="00000000">
      <w:pPr>
        <w:pStyle w:val="Listenabsatz"/>
        <w:numPr>
          <w:ilvl w:val="0"/>
          <w:numId w:val="1"/>
        </w:numPr>
        <w:spacing w:after="120"/>
        <w:ind w:left="360"/>
      </w:pPr>
      <w:r>
        <w:t>Describe the likely consequences of the breach</w:t>
      </w:r>
    </w:p>
    <w:p w14:paraId="43609614" w14:textId="77777777" w:rsidR="00C5217F" w:rsidRDefault="00000000">
      <w:pPr>
        <w:pStyle w:val="Listenabsatz"/>
        <w:numPr>
          <w:ilvl w:val="0"/>
          <w:numId w:val="1"/>
        </w:numPr>
        <w:spacing w:after="120"/>
        <w:ind w:left="360"/>
      </w:pPr>
      <w:r>
        <w:t>Explain the measures taken or proposed to address the breach and mitigate potential adverse effects</w:t>
      </w:r>
    </w:p>
    <w:p w14:paraId="43609615" w14:textId="77777777" w:rsidR="00C5217F" w:rsidRDefault="00000000">
      <w:pPr>
        <w:spacing w:after="200"/>
      </w:pPr>
      <w:r>
        <w:t>We maintain incident response procedures to ensure timely detection, investigation, and response to potential data breaches.</w:t>
      </w:r>
    </w:p>
    <w:p w14:paraId="43609616" w14:textId="77777777" w:rsidR="00C5217F" w:rsidRDefault="00000000">
      <w:pPr>
        <w:spacing w:after="200"/>
      </w:pPr>
      <w:r>
        <w:t>8. DO NOT TRACK DISCLOSURE</w:t>
      </w:r>
    </w:p>
    <w:p w14:paraId="43609617" w14:textId="77777777" w:rsidR="00C5217F" w:rsidRDefault="00000000">
      <w:pPr>
        <w:spacing w:after="200"/>
      </w:pPr>
      <w:r>
        <w:t>Do Not Track ("DNT") is a privacy preference you can set in your browser. When you turn on DNT, your browser sends a signal to websites requesting that they do not track your browsing activity.</w:t>
      </w:r>
    </w:p>
    <w:p w14:paraId="43609618" w14:textId="77777777" w:rsidR="00C5217F" w:rsidRDefault="00000000">
      <w:pPr>
        <w:spacing w:after="200"/>
      </w:pPr>
      <w:r>
        <w:t>Currently, we do not respond to DNT signals. This is because there is no industry-standard interpretation of how to respond to DNT signals. We will update this policy if a standard is established.</w:t>
      </w:r>
    </w:p>
    <w:p w14:paraId="43609619" w14:textId="77777777" w:rsidR="00C5217F" w:rsidRDefault="00000000">
      <w:pPr>
        <w:spacing w:after="200"/>
      </w:pPr>
      <w:r>
        <w:t>Regardless of DNT settings, you can opt out of analytics tracking using the methods described in the Cookies section above.</w:t>
      </w:r>
    </w:p>
    <w:p w14:paraId="4360961A" w14:textId="77777777" w:rsidR="00C5217F" w:rsidRDefault="00000000">
      <w:pPr>
        <w:spacing w:after="200"/>
      </w:pPr>
      <w:r>
        <w:t>9. YOUR RIGHTS (GDPR)</w:t>
      </w:r>
    </w:p>
    <w:p w14:paraId="4360961B" w14:textId="77777777" w:rsidR="00C5217F" w:rsidRDefault="00000000">
      <w:pPr>
        <w:spacing w:after="200"/>
      </w:pPr>
      <w:r>
        <w:t>If you are a resident of the European Economic Area (EEA), you have certain data protection rights under the General Data Protection Regulation (GDPR):</w:t>
      </w:r>
    </w:p>
    <w:p w14:paraId="4360961C" w14:textId="77777777" w:rsidR="00C5217F" w:rsidRDefault="00000000">
      <w:pPr>
        <w:pStyle w:val="Listenabsatz"/>
        <w:numPr>
          <w:ilvl w:val="0"/>
          <w:numId w:val="1"/>
        </w:numPr>
        <w:spacing w:after="120"/>
        <w:ind w:left="360"/>
      </w:pPr>
      <w:r>
        <w:t>Right to Access: Request copies of your personal data</w:t>
      </w:r>
    </w:p>
    <w:p w14:paraId="4360961D" w14:textId="77777777" w:rsidR="00C5217F" w:rsidRDefault="00000000">
      <w:pPr>
        <w:pStyle w:val="Listenabsatz"/>
        <w:numPr>
          <w:ilvl w:val="0"/>
          <w:numId w:val="1"/>
        </w:numPr>
        <w:spacing w:after="120"/>
        <w:ind w:left="360"/>
      </w:pPr>
      <w:r>
        <w:t>Right to Rectification: Request correction of inaccurate or incomplete data</w:t>
      </w:r>
    </w:p>
    <w:p w14:paraId="4360961E" w14:textId="77777777" w:rsidR="00C5217F" w:rsidRDefault="00000000">
      <w:pPr>
        <w:pStyle w:val="Listenabsatz"/>
        <w:numPr>
          <w:ilvl w:val="0"/>
          <w:numId w:val="1"/>
        </w:numPr>
        <w:spacing w:after="120"/>
        <w:ind w:left="360"/>
      </w:pPr>
      <w:r>
        <w:t>Right to Erasure: Request deletion of your personal data ("right to be forgotten")</w:t>
      </w:r>
    </w:p>
    <w:p w14:paraId="4360961F" w14:textId="77777777" w:rsidR="00C5217F" w:rsidRDefault="00000000">
      <w:pPr>
        <w:pStyle w:val="Listenabsatz"/>
        <w:numPr>
          <w:ilvl w:val="0"/>
          <w:numId w:val="1"/>
        </w:numPr>
        <w:spacing w:after="120"/>
        <w:ind w:left="360"/>
      </w:pPr>
      <w:r>
        <w:lastRenderedPageBreak/>
        <w:t>Right to Restrict Processing: Request limitation of processing of your data</w:t>
      </w:r>
    </w:p>
    <w:p w14:paraId="43609620" w14:textId="77777777" w:rsidR="00C5217F" w:rsidRDefault="00000000">
      <w:pPr>
        <w:pStyle w:val="Listenabsatz"/>
        <w:numPr>
          <w:ilvl w:val="0"/>
          <w:numId w:val="1"/>
        </w:numPr>
        <w:spacing w:after="120"/>
        <w:ind w:left="360"/>
      </w:pPr>
      <w:r>
        <w:t>Right to Data Portability: Request transfer of your data to another organization</w:t>
      </w:r>
    </w:p>
    <w:p w14:paraId="43609621" w14:textId="77777777" w:rsidR="00C5217F" w:rsidRDefault="00000000">
      <w:pPr>
        <w:pStyle w:val="Listenabsatz"/>
        <w:numPr>
          <w:ilvl w:val="0"/>
          <w:numId w:val="1"/>
        </w:numPr>
        <w:spacing w:after="120"/>
        <w:ind w:left="360"/>
      </w:pPr>
      <w:r>
        <w:t>Right to Object: Object to processing of your personal data</w:t>
      </w:r>
    </w:p>
    <w:p w14:paraId="43609622" w14:textId="77777777" w:rsidR="00C5217F" w:rsidRDefault="00000000">
      <w:pPr>
        <w:pStyle w:val="Listenabsatz"/>
        <w:numPr>
          <w:ilvl w:val="0"/>
          <w:numId w:val="1"/>
        </w:numPr>
        <w:spacing w:after="120"/>
        <w:ind w:left="360"/>
      </w:pPr>
      <w:r>
        <w:t>Right to Withdraw Consent: Withdraw consent at any time where we rely on consent</w:t>
      </w:r>
    </w:p>
    <w:p w14:paraId="43609623" w14:textId="77777777" w:rsidR="00C5217F" w:rsidRDefault="00000000">
      <w:pPr>
        <w:spacing w:after="200"/>
      </w:pPr>
      <w:r>
        <w:t xml:space="preserve">To exercise any of these rights, please contact us at </w:t>
      </w:r>
      <w:proofErr w:type="spellStart"/>
      <w:r>
        <w:t>contact@synapsio.co.site</w:t>
      </w:r>
      <w:proofErr w:type="spellEnd"/>
      <w:r>
        <w:t>. We will respond within 30 days.</w:t>
      </w:r>
    </w:p>
    <w:p w14:paraId="43609624" w14:textId="77777777" w:rsidR="00C5217F" w:rsidRDefault="00000000">
      <w:pPr>
        <w:spacing w:after="200"/>
      </w:pPr>
      <w:r>
        <w:t>Legal Basis for Processing: We process your data based on the following legal grounds: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C5217F" w14:paraId="43609627" w14:textId="77777777">
        <w:tblPrEx>
          <w:tblCellMar>
            <w:top w:w="0" w:type="dxa"/>
            <w:bottom w:w="0" w:type="dxa"/>
          </w:tblCellMar>
        </w:tblPrEx>
        <w:tc>
          <w:tcPr>
            <w:tcW w:w="4500" w:type="dxa"/>
            <w:shd w:val="clear" w:color="auto" w:fill="10B981"/>
            <w:vAlign w:val="center"/>
          </w:tcPr>
          <w:p w14:paraId="43609625" w14:textId="77777777" w:rsidR="00C5217F" w:rsidRDefault="00000000">
            <w:pPr>
              <w:spacing w:before="60" w:after="60"/>
            </w:pPr>
            <w:r>
              <w:rPr>
                <w:b/>
                <w:bCs/>
                <w:color w:val="FFFFFF"/>
                <w:sz w:val="20"/>
                <w:szCs w:val="20"/>
              </w:rPr>
              <w:t>Processing Purpose</w:t>
            </w:r>
          </w:p>
        </w:tc>
        <w:tc>
          <w:tcPr>
            <w:tcW w:w="4500" w:type="dxa"/>
            <w:shd w:val="clear" w:color="auto" w:fill="10B981"/>
            <w:vAlign w:val="center"/>
          </w:tcPr>
          <w:p w14:paraId="43609626" w14:textId="77777777" w:rsidR="00C5217F" w:rsidRDefault="00000000">
            <w:pPr>
              <w:spacing w:before="60" w:after="60"/>
            </w:pPr>
            <w:r>
              <w:rPr>
                <w:b/>
                <w:bCs/>
                <w:color w:val="FFFFFF"/>
                <w:sz w:val="20"/>
                <w:szCs w:val="20"/>
              </w:rPr>
              <w:t>Legal Basis</w:t>
            </w:r>
          </w:p>
        </w:tc>
      </w:tr>
      <w:tr w:rsidR="00C5217F" w14:paraId="4360962A" w14:textId="77777777">
        <w:tblPrEx>
          <w:tblCellMar>
            <w:top w:w="0" w:type="dxa"/>
            <w:bottom w:w="0" w:type="dxa"/>
          </w:tblCellMar>
        </w:tblPrEx>
        <w:tc>
          <w:tcPr>
            <w:tcW w:w="4500" w:type="dxa"/>
            <w:shd w:val="clear" w:color="auto" w:fill="FFFFFF"/>
            <w:vAlign w:val="center"/>
          </w:tcPr>
          <w:p w14:paraId="43609628" w14:textId="77777777" w:rsidR="00C5217F" w:rsidRDefault="00000000">
            <w:pPr>
              <w:spacing w:before="60" w:after="60"/>
            </w:pPr>
            <w:r>
              <w:rPr>
                <w:sz w:val="20"/>
                <w:szCs w:val="20"/>
              </w:rPr>
              <w:t>Account Creation &amp; Management</w:t>
            </w:r>
          </w:p>
        </w:tc>
        <w:tc>
          <w:tcPr>
            <w:tcW w:w="4500" w:type="dxa"/>
            <w:shd w:val="clear" w:color="auto" w:fill="FFFFFF"/>
            <w:vAlign w:val="center"/>
          </w:tcPr>
          <w:p w14:paraId="43609629" w14:textId="77777777" w:rsidR="00C5217F" w:rsidRDefault="00000000">
            <w:pPr>
              <w:spacing w:before="60" w:after="60"/>
            </w:pPr>
            <w:r>
              <w:rPr>
                <w:sz w:val="20"/>
                <w:szCs w:val="20"/>
              </w:rPr>
              <w:t>Not applicable to your use case</w:t>
            </w:r>
          </w:p>
        </w:tc>
      </w:tr>
      <w:tr w:rsidR="00C5217F" w14:paraId="4360962D" w14:textId="77777777">
        <w:tblPrEx>
          <w:tblCellMar>
            <w:top w:w="0" w:type="dxa"/>
            <w:bottom w:w="0" w:type="dxa"/>
          </w:tblCellMar>
        </w:tblPrEx>
        <w:tc>
          <w:tcPr>
            <w:tcW w:w="4500" w:type="dxa"/>
            <w:shd w:val="clear" w:color="auto" w:fill="F4F4F5"/>
            <w:vAlign w:val="center"/>
          </w:tcPr>
          <w:p w14:paraId="4360962B" w14:textId="77777777" w:rsidR="00C5217F" w:rsidRDefault="00000000">
            <w:pPr>
              <w:spacing w:before="60" w:after="60"/>
            </w:pPr>
            <w:r>
              <w:rPr>
                <w:sz w:val="20"/>
                <w:szCs w:val="20"/>
              </w:rPr>
              <w:t>Analytics &amp; Service Improvement</w:t>
            </w:r>
          </w:p>
        </w:tc>
        <w:tc>
          <w:tcPr>
            <w:tcW w:w="4500" w:type="dxa"/>
            <w:shd w:val="clear" w:color="auto" w:fill="F4F4F5"/>
            <w:vAlign w:val="center"/>
          </w:tcPr>
          <w:p w14:paraId="4360962C" w14:textId="77777777" w:rsidR="00C5217F" w:rsidRDefault="00000000">
            <w:pPr>
              <w:spacing w:before="60" w:after="60"/>
            </w:pPr>
            <w:r>
              <w:rPr>
                <w:sz w:val="20"/>
                <w:szCs w:val="20"/>
              </w:rPr>
              <w:t>Our legitimate business interests (GDPR Art. 6(1)(f))</w:t>
            </w:r>
          </w:p>
        </w:tc>
      </w:tr>
      <w:tr w:rsidR="00C5217F" w14:paraId="43609630" w14:textId="77777777">
        <w:tblPrEx>
          <w:tblCellMar>
            <w:top w:w="0" w:type="dxa"/>
            <w:bottom w:w="0" w:type="dxa"/>
          </w:tblCellMar>
        </w:tblPrEx>
        <w:tc>
          <w:tcPr>
            <w:tcW w:w="4500" w:type="dxa"/>
            <w:shd w:val="clear" w:color="auto" w:fill="FFFFFF"/>
            <w:vAlign w:val="center"/>
          </w:tcPr>
          <w:p w14:paraId="4360962E" w14:textId="77777777" w:rsidR="00C5217F" w:rsidRDefault="00000000">
            <w:pPr>
              <w:spacing w:before="60" w:after="60"/>
            </w:pPr>
            <w:r>
              <w:rPr>
                <w:sz w:val="20"/>
                <w:szCs w:val="20"/>
              </w:rPr>
              <w:t>Marketing Communications</w:t>
            </w:r>
          </w:p>
        </w:tc>
        <w:tc>
          <w:tcPr>
            <w:tcW w:w="4500" w:type="dxa"/>
            <w:shd w:val="clear" w:color="auto" w:fill="FFFFFF"/>
            <w:vAlign w:val="center"/>
          </w:tcPr>
          <w:p w14:paraId="4360962F" w14:textId="77777777" w:rsidR="00C5217F" w:rsidRDefault="00000000">
            <w:pPr>
              <w:spacing w:before="60" w:after="60"/>
            </w:pPr>
            <w:r>
              <w:rPr>
                <w:sz w:val="20"/>
                <w:szCs w:val="20"/>
              </w:rPr>
              <w:t>Not applicable to your use case</w:t>
            </w:r>
          </w:p>
        </w:tc>
      </w:tr>
      <w:tr w:rsidR="00C5217F" w14:paraId="43609633" w14:textId="77777777">
        <w:tblPrEx>
          <w:tblCellMar>
            <w:top w:w="0" w:type="dxa"/>
            <w:bottom w:w="0" w:type="dxa"/>
          </w:tblCellMar>
        </w:tblPrEx>
        <w:tc>
          <w:tcPr>
            <w:tcW w:w="4500" w:type="dxa"/>
            <w:shd w:val="clear" w:color="auto" w:fill="F4F4F5"/>
            <w:vAlign w:val="center"/>
          </w:tcPr>
          <w:p w14:paraId="43609631" w14:textId="77777777" w:rsidR="00C5217F" w:rsidRDefault="00000000">
            <w:pPr>
              <w:spacing w:before="60" w:after="60"/>
            </w:pPr>
            <w:r>
              <w:rPr>
                <w:sz w:val="20"/>
                <w:szCs w:val="20"/>
              </w:rPr>
              <w:t>Payment Processing</w:t>
            </w:r>
          </w:p>
        </w:tc>
        <w:tc>
          <w:tcPr>
            <w:tcW w:w="4500" w:type="dxa"/>
            <w:shd w:val="clear" w:color="auto" w:fill="F4F4F5"/>
            <w:vAlign w:val="center"/>
          </w:tcPr>
          <w:p w14:paraId="43609632" w14:textId="77777777" w:rsidR="00C5217F" w:rsidRDefault="00000000">
            <w:pPr>
              <w:spacing w:before="60" w:after="60"/>
            </w:pPr>
            <w:r>
              <w:rPr>
                <w:sz w:val="20"/>
                <w:szCs w:val="20"/>
              </w:rPr>
              <w:t>Not applicable to your use case</w:t>
            </w:r>
          </w:p>
        </w:tc>
      </w:tr>
      <w:tr w:rsidR="00C5217F" w14:paraId="43609636" w14:textId="77777777">
        <w:tblPrEx>
          <w:tblCellMar>
            <w:top w:w="0" w:type="dxa"/>
            <w:bottom w:w="0" w:type="dxa"/>
          </w:tblCellMar>
        </w:tblPrEx>
        <w:tc>
          <w:tcPr>
            <w:tcW w:w="4500" w:type="dxa"/>
            <w:shd w:val="clear" w:color="auto" w:fill="FFFFFF"/>
            <w:vAlign w:val="center"/>
          </w:tcPr>
          <w:p w14:paraId="43609634" w14:textId="77777777" w:rsidR="00C5217F" w:rsidRDefault="00000000">
            <w:pPr>
              <w:spacing w:before="60" w:after="60"/>
            </w:pPr>
            <w:r>
              <w:rPr>
                <w:sz w:val="20"/>
                <w:szCs w:val="20"/>
              </w:rPr>
              <w:t>Security &amp; Fraud Prevention</w:t>
            </w:r>
          </w:p>
        </w:tc>
        <w:tc>
          <w:tcPr>
            <w:tcW w:w="4500" w:type="dxa"/>
            <w:shd w:val="clear" w:color="auto" w:fill="FFFFFF"/>
            <w:vAlign w:val="center"/>
          </w:tcPr>
          <w:p w14:paraId="43609635" w14:textId="77777777" w:rsidR="00C5217F" w:rsidRDefault="00000000">
            <w:pPr>
              <w:spacing w:before="60" w:after="60"/>
            </w:pPr>
            <w:r>
              <w:rPr>
                <w:sz w:val="20"/>
                <w:szCs w:val="20"/>
              </w:rPr>
              <w:t>Our legitimate business interests (GDPR Art. 6(1)(f))</w:t>
            </w:r>
          </w:p>
        </w:tc>
      </w:tr>
      <w:tr w:rsidR="00C5217F" w14:paraId="43609639" w14:textId="77777777">
        <w:tblPrEx>
          <w:tblCellMar>
            <w:top w:w="0" w:type="dxa"/>
            <w:bottom w:w="0" w:type="dxa"/>
          </w:tblCellMar>
        </w:tblPrEx>
        <w:tc>
          <w:tcPr>
            <w:tcW w:w="4500" w:type="dxa"/>
            <w:shd w:val="clear" w:color="auto" w:fill="F4F4F5"/>
            <w:vAlign w:val="center"/>
          </w:tcPr>
          <w:p w14:paraId="43609637" w14:textId="77777777" w:rsidR="00C5217F" w:rsidRDefault="00000000">
            <w:pPr>
              <w:spacing w:before="60" w:after="60"/>
            </w:pPr>
            <w:r>
              <w:rPr>
                <w:sz w:val="20"/>
                <w:szCs w:val="20"/>
              </w:rPr>
              <w:t>Customer Support</w:t>
            </w:r>
          </w:p>
        </w:tc>
        <w:tc>
          <w:tcPr>
            <w:tcW w:w="4500" w:type="dxa"/>
            <w:shd w:val="clear" w:color="auto" w:fill="F4F4F5"/>
            <w:vAlign w:val="center"/>
          </w:tcPr>
          <w:p w14:paraId="43609638" w14:textId="77777777" w:rsidR="00C5217F" w:rsidRDefault="00000000">
            <w:pPr>
              <w:spacing w:before="60" w:after="60"/>
            </w:pPr>
            <w:r>
              <w:rPr>
                <w:sz w:val="20"/>
                <w:szCs w:val="20"/>
              </w:rPr>
              <w:t>Not applicable to your use case</w:t>
            </w:r>
          </w:p>
        </w:tc>
      </w:tr>
      <w:tr w:rsidR="00C5217F" w14:paraId="4360963C" w14:textId="77777777">
        <w:tblPrEx>
          <w:tblCellMar>
            <w:top w:w="0" w:type="dxa"/>
            <w:bottom w:w="0" w:type="dxa"/>
          </w:tblCellMar>
        </w:tblPrEx>
        <w:tc>
          <w:tcPr>
            <w:tcW w:w="4500" w:type="dxa"/>
            <w:shd w:val="clear" w:color="auto" w:fill="FFFFFF"/>
            <w:vAlign w:val="center"/>
          </w:tcPr>
          <w:p w14:paraId="4360963A" w14:textId="77777777" w:rsidR="00C5217F" w:rsidRDefault="00000000">
            <w:pPr>
              <w:spacing w:before="60" w:after="60"/>
            </w:pPr>
            <w:r>
              <w:rPr>
                <w:sz w:val="20"/>
                <w:szCs w:val="20"/>
              </w:rPr>
              <w:t>Personalization</w:t>
            </w:r>
          </w:p>
        </w:tc>
        <w:tc>
          <w:tcPr>
            <w:tcW w:w="4500" w:type="dxa"/>
            <w:shd w:val="clear" w:color="auto" w:fill="FFFFFF"/>
            <w:vAlign w:val="center"/>
          </w:tcPr>
          <w:p w14:paraId="4360963B" w14:textId="77777777" w:rsidR="00C5217F" w:rsidRDefault="00000000">
            <w:pPr>
              <w:spacing w:before="60" w:after="60"/>
            </w:pPr>
            <w:r>
              <w:rPr>
                <w:sz w:val="20"/>
                <w:szCs w:val="20"/>
              </w:rPr>
              <w:t>Not applicable to your use case</w:t>
            </w:r>
          </w:p>
        </w:tc>
      </w:tr>
    </w:tbl>
    <w:p w14:paraId="4360963D" w14:textId="77777777" w:rsidR="00C5217F" w:rsidRDefault="00C5217F">
      <w:pPr>
        <w:spacing w:after="200"/>
      </w:pPr>
    </w:p>
    <w:p w14:paraId="4360963E" w14:textId="77777777" w:rsidR="00C5217F" w:rsidRDefault="00000000">
      <w:pPr>
        <w:spacing w:after="200"/>
      </w:pPr>
      <w:r>
        <w:t xml:space="preserve">Right to Lodge a Complaint: You have the right to lodge a complaint with a supervisory authority if you believe our processing of your personal data violates applicable law. Our lead supervisory authority is the Germany - Die </w:t>
      </w:r>
      <w:proofErr w:type="spellStart"/>
      <w:r>
        <w:t>Bundesbeauftragte</w:t>
      </w:r>
      <w:proofErr w:type="spellEnd"/>
      <w:r>
        <w:t xml:space="preserve"> für den </w:t>
      </w:r>
      <w:proofErr w:type="spellStart"/>
      <w:r>
        <w:t>Datenschutz</w:t>
      </w:r>
      <w:proofErr w:type="spellEnd"/>
      <w:r>
        <w:t>. You can find your local data protection authority at: https://edpb.europa.eu/about-edpb/about-edpb/members_en</w:t>
      </w:r>
    </w:p>
    <w:p w14:paraId="4360963F" w14:textId="77777777" w:rsidR="00C5217F" w:rsidRDefault="00000000">
      <w:pPr>
        <w:spacing w:after="200"/>
      </w:pPr>
      <w:r>
        <w:t>10. DATA SUBJECT REQUEST PROCEDURE</w:t>
      </w:r>
    </w:p>
    <w:p w14:paraId="43609640" w14:textId="77777777" w:rsidR="00C5217F" w:rsidRDefault="00000000">
      <w:pPr>
        <w:spacing w:after="200"/>
      </w:pPr>
      <w:r>
        <w:t>We have established the following procedure for exercising your data protection rights:</w:t>
      </w:r>
    </w:p>
    <w:p w14:paraId="43609641" w14:textId="77777777" w:rsidR="00C5217F" w:rsidRDefault="00000000">
      <w:pPr>
        <w:spacing w:after="200"/>
      </w:pPr>
      <w:r>
        <w:t xml:space="preserve">**How to Submit a </w:t>
      </w:r>
      <w:proofErr w:type="gramStart"/>
      <w:r>
        <w:t>Request:*</w:t>
      </w:r>
      <w:proofErr w:type="gramEnd"/>
      <w:r>
        <w:t xml:space="preserve">* 1. Send an email to </w:t>
      </w:r>
      <w:proofErr w:type="spellStart"/>
      <w:r>
        <w:t>contact@synapsio.co.site</w:t>
      </w:r>
      <w:proofErr w:type="spellEnd"/>
      <w:r>
        <w:t xml:space="preserve"> with the subject line "Data Subject Request" 2. Specify which right you wish to exercise (access, rectification, erasure, portability, etc.) 3. Provide sufficient information to verify your identity and locate your data</w:t>
      </w:r>
    </w:p>
    <w:p w14:paraId="43609642" w14:textId="77777777" w:rsidR="00C5217F" w:rsidRDefault="00000000">
      <w:pPr>
        <w:pStyle w:val="Listenabsatz"/>
        <w:numPr>
          <w:ilvl w:val="0"/>
          <w:numId w:val="1"/>
        </w:numPr>
        <w:spacing w:after="120"/>
        <w:ind w:left="360"/>
      </w:pPr>
      <w:r>
        <w:t xml:space="preserve">**Required </w:t>
      </w:r>
      <w:proofErr w:type="gramStart"/>
      <w:r>
        <w:t>Information:*</w:t>
      </w:r>
      <w:proofErr w:type="gramEnd"/>
      <w:r>
        <w:t>*</w:t>
      </w:r>
    </w:p>
    <w:p w14:paraId="43609643" w14:textId="77777777" w:rsidR="00C5217F" w:rsidRDefault="00000000">
      <w:pPr>
        <w:pStyle w:val="Listenabsatz"/>
        <w:numPr>
          <w:ilvl w:val="0"/>
          <w:numId w:val="1"/>
        </w:numPr>
        <w:spacing w:after="120"/>
        <w:ind w:left="360"/>
      </w:pPr>
      <w:r>
        <w:t>Your full name and contact details</w:t>
      </w:r>
    </w:p>
    <w:p w14:paraId="43609644" w14:textId="77777777" w:rsidR="00C5217F" w:rsidRDefault="00000000">
      <w:pPr>
        <w:pStyle w:val="Listenabsatz"/>
        <w:numPr>
          <w:ilvl w:val="0"/>
          <w:numId w:val="1"/>
        </w:numPr>
        <w:spacing w:after="120"/>
        <w:ind w:left="360"/>
      </w:pPr>
      <w:r>
        <w:t>The specific data or processing activity your request relates to</w:t>
      </w:r>
    </w:p>
    <w:p w14:paraId="43609645" w14:textId="77777777" w:rsidR="00C5217F" w:rsidRDefault="00000000">
      <w:pPr>
        <w:pStyle w:val="Listenabsatz"/>
        <w:numPr>
          <w:ilvl w:val="0"/>
          <w:numId w:val="1"/>
        </w:numPr>
        <w:spacing w:after="120"/>
        <w:ind w:left="360"/>
      </w:pPr>
      <w:r>
        <w:t>Any relevant account identifiers or reference numbers</w:t>
      </w:r>
    </w:p>
    <w:p w14:paraId="43609646" w14:textId="77777777" w:rsidR="00C5217F" w:rsidRDefault="00000000">
      <w:pPr>
        <w:spacing w:after="200"/>
      </w:pPr>
      <w:r>
        <w:t xml:space="preserve">**Identity </w:t>
      </w:r>
      <w:proofErr w:type="gramStart"/>
      <w:r>
        <w:t>Verification:*</w:t>
      </w:r>
      <w:proofErr w:type="gramEnd"/>
      <w:r>
        <w:t>* To protect your privacy, we may need to verify your identity before processing your request. This may include requesting government-issued identification or other verification methods.</w:t>
      </w:r>
    </w:p>
    <w:p w14:paraId="43609647" w14:textId="77777777" w:rsidR="00C5217F" w:rsidRDefault="00000000">
      <w:pPr>
        <w:pStyle w:val="Listenabsatz"/>
        <w:numPr>
          <w:ilvl w:val="0"/>
          <w:numId w:val="1"/>
        </w:numPr>
        <w:spacing w:after="120"/>
        <w:ind w:left="360"/>
      </w:pPr>
      <w:r>
        <w:t xml:space="preserve">**Response </w:t>
      </w:r>
      <w:proofErr w:type="gramStart"/>
      <w:r>
        <w:t>Timeline:*</w:t>
      </w:r>
      <w:proofErr w:type="gramEnd"/>
      <w:r>
        <w:t>*</w:t>
      </w:r>
    </w:p>
    <w:p w14:paraId="43609648" w14:textId="77777777" w:rsidR="00C5217F" w:rsidRDefault="00000000">
      <w:pPr>
        <w:pStyle w:val="Listenabsatz"/>
        <w:numPr>
          <w:ilvl w:val="0"/>
          <w:numId w:val="1"/>
        </w:numPr>
        <w:spacing w:after="120"/>
        <w:ind w:left="360"/>
      </w:pPr>
      <w:r>
        <w:lastRenderedPageBreak/>
        <w:t>We will acknowledge your request within 72 hours</w:t>
      </w:r>
    </w:p>
    <w:p w14:paraId="43609649" w14:textId="77777777" w:rsidR="00C5217F" w:rsidRDefault="00000000">
      <w:pPr>
        <w:pStyle w:val="Listenabsatz"/>
        <w:numPr>
          <w:ilvl w:val="0"/>
          <w:numId w:val="1"/>
        </w:numPr>
        <w:spacing w:after="120"/>
        <w:ind w:left="360"/>
      </w:pPr>
      <w:r>
        <w:t>We will respond substantively within 30 days of receipt</w:t>
      </w:r>
    </w:p>
    <w:p w14:paraId="4360964A" w14:textId="77777777" w:rsidR="00C5217F" w:rsidRDefault="00000000">
      <w:pPr>
        <w:pStyle w:val="Listenabsatz"/>
        <w:numPr>
          <w:ilvl w:val="0"/>
          <w:numId w:val="1"/>
        </w:numPr>
        <w:spacing w:after="120"/>
        <w:ind w:left="360"/>
      </w:pPr>
      <w:r>
        <w:t>Complex requests may require an extension of up to 60 additional days, in which case we will notify you</w:t>
      </w:r>
    </w:p>
    <w:p w14:paraId="4360964B" w14:textId="77777777" w:rsidR="00C5217F" w:rsidRDefault="00000000">
      <w:pPr>
        <w:spacing w:after="200"/>
      </w:pPr>
      <w:r>
        <w:t>**</w:t>
      </w:r>
      <w:proofErr w:type="gramStart"/>
      <w:r>
        <w:t>Fees:*</w:t>
      </w:r>
      <w:proofErr w:type="gramEnd"/>
      <w:r>
        <w:t>* We do not charge a fee for processing legitimate data subject requests. However, we reserve the right to charge a reasonable fee for manifestly unfounded or excessive requests.</w:t>
      </w:r>
    </w:p>
    <w:p w14:paraId="4360964C" w14:textId="77777777" w:rsidR="00C5217F" w:rsidRDefault="00000000">
      <w:pPr>
        <w:spacing w:after="200"/>
      </w:pPr>
      <w:r>
        <w:t>**</w:t>
      </w:r>
      <w:proofErr w:type="gramStart"/>
      <w:r>
        <w:t>Appeals:*</w:t>
      </w:r>
      <w:proofErr w:type="gramEnd"/>
      <w:r>
        <w:t>* If you are not satisfied with our response, you have the right to lodge a complaint with your local data protection authority.</w:t>
      </w:r>
    </w:p>
    <w:p w14:paraId="4360964D" w14:textId="77777777" w:rsidR="00C5217F" w:rsidRDefault="00000000">
      <w:pPr>
        <w:spacing w:after="200"/>
      </w:pPr>
      <w:r>
        <w:t>11. CALIFORNIA PRIVACY RIGHTS (CCPA/CPRA)</w:t>
      </w:r>
    </w:p>
    <w:p w14:paraId="4360964E" w14:textId="77777777" w:rsidR="00C5217F" w:rsidRDefault="00000000">
      <w:pPr>
        <w:spacing w:after="200"/>
      </w:pPr>
      <w:r>
        <w:t>If you are a California resident, you have rights under the California Consumer Privacy Act (CCPA) and California Privacy Rights Act (CPRA):</w:t>
      </w:r>
    </w:p>
    <w:p w14:paraId="4360964F" w14:textId="77777777" w:rsidR="00C5217F" w:rsidRDefault="00000000">
      <w:pPr>
        <w:pStyle w:val="Listenabsatz"/>
        <w:numPr>
          <w:ilvl w:val="0"/>
          <w:numId w:val="1"/>
        </w:numPr>
        <w:spacing w:after="120"/>
        <w:ind w:left="360"/>
      </w:pPr>
      <w:r>
        <w:t>Right to Know: Request categories and specific pieces of personal information we collected</w:t>
      </w:r>
    </w:p>
    <w:p w14:paraId="43609650" w14:textId="77777777" w:rsidR="00C5217F" w:rsidRDefault="00000000">
      <w:pPr>
        <w:pStyle w:val="Listenabsatz"/>
        <w:numPr>
          <w:ilvl w:val="0"/>
          <w:numId w:val="1"/>
        </w:numPr>
        <w:spacing w:after="120"/>
        <w:ind w:left="360"/>
      </w:pPr>
      <w:r>
        <w:t>Right to Delete: Request deletion of your personal information (with legal exceptions)</w:t>
      </w:r>
    </w:p>
    <w:p w14:paraId="43609651" w14:textId="77777777" w:rsidR="00C5217F" w:rsidRDefault="00000000">
      <w:pPr>
        <w:pStyle w:val="Listenabsatz"/>
        <w:numPr>
          <w:ilvl w:val="0"/>
          <w:numId w:val="1"/>
        </w:numPr>
        <w:spacing w:after="120"/>
        <w:ind w:left="360"/>
      </w:pPr>
      <w:r>
        <w:t>Right to Correct: Request correction of inaccurate personal information</w:t>
      </w:r>
    </w:p>
    <w:p w14:paraId="43609652" w14:textId="77777777" w:rsidR="00C5217F" w:rsidRDefault="00000000">
      <w:pPr>
        <w:pStyle w:val="Listenabsatz"/>
        <w:numPr>
          <w:ilvl w:val="0"/>
          <w:numId w:val="1"/>
        </w:numPr>
        <w:spacing w:after="120"/>
        <w:ind w:left="360"/>
      </w:pPr>
      <w:r>
        <w:t xml:space="preserve">Right to Opt-Out of Sale/Sharing: </w:t>
      </w:r>
      <w:proofErr w:type="spellStart"/>
      <w:r>
        <w:t>Opt</w:t>
      </w:r>
      <w:proofErr w:type="spellEnd"/>
      <w:r>
        <w:t xml:space="preserve"> out of sale or sharing for cross-context behavioral advertising</w:t>
      </w:r>
    </w:p>
    <w:p w14:paraId="43609653" w14:textId="77777777" w:rsidR="00C5217F" w:rsidRDefault="00000000">
      <w:pPr>
        <w:pStyle w:val="Listenabsatz"/>
        <w:numPr>
          <w:ilvl w:val="0"/>
          <w:numId w:val="1"/>
        </w:numPr>
        <w:spacing w:after="120"/>
        <w:ind w:left="360"/>
      </w:pPr>
      <w:r>
        <w:t xml:space="preserve">Right to Non-Discrimination: We will not discriminate </w:t>
      </w:r>
      <w:proofErr w:type="gramStart"/>
      <w:r>
        <w:t>for exercising</w:t>
      </w:r>
      <w:proofErr w:type="gramEnd"/>
      <w:r>
        <w:t xml:space="preserve"> your rights</w:t>
      </w:r>
    </w:p>
    <w:p w14:paraId="43609654" w14:textId="77777777" w:rsidR="00C5217F" w:rsidRDefault="00000000">
      <w:pPr>
        <w:spacing w:after="200"/>
      </w:pPr>
      <w:r>
        <w:t>We do not sell or share personal information for cross-context behavioral advertising.</w:t>
      </w:r>
    </w:p>
    <w:p w14:paraId="43609655" w14:textId="77777777" w:rsidR="00C5217F" w:rsidRDefault="00000000">
      <w:pPr>
        <w:spacing w:after="200"/>
      </w:pPr>
      <w:r>
        <w:t>We do not collect sensitive personal information as defined by CPRA.</w:t>
      </w:r>
    </w:p>
    <w:p w14:paraId="43609656" w14:textId="77777777" w:rsidR="00C5217F" w:rsidRDefault="00000000">
      <w:pPr>
        <w:spacing w:after="200"/>
      </w:pPr>
      <w:r>
        <w:t xml:space="preserve">How to Exercise Your Rights: Submit a request to </w:t>
      </w:r>
      <w:proofErr w:type="spellStart"/>
      <w:r>
        <w:t>contact@synapsio.co.site</w:t>
      </w:r>
      <w:proofErr w:type="spellEnd"/>
      <w:r>
        <w:t>. We will verify your identity and respond within 45 days.</w:t>
      </w:r>
    </w:p>
    <w:p w14:paraId="43609657" w14:textId="77777777" w:rsidR="00C5217F" w:rsidRDefault="00000000">
      <w:pPr>
        <w:spacing w:after="200"/>
      </w:pPr>
      <w:r>
        <w:t>Authorized Agents: You may designate an authorized agent to make a request on your behalf. We will require proof of authorization.</w:t>
      </w:r>
    </w:p>
    <w:p w14:paraId="43609658" w14:textId="77777777" w:rsidR="00C5217F" w:rsidRDefault="00000000">
      <w:pPr>
        <w:pStyle w:val="Listenabsatz"/>
        <w:numPr>
          <w:ilvl w:val="0"/>
          <w:numId w:val="1"/>
        </w:numPr>
        <w:spacing w:after="120"/>
        <w:ind w:left="360"/>
      </w:pPr>
      <w:r>
        <w:t xml:space="preserve">**Categories of Personal Information </w:t>
      </w:r>
      <w:proofErr w:type="gramStart"/>
      <w:r>
        <w:t>Collected:*</w:t>
      </w:r>
      <w:proofErr w:type="gramEnd"/>
      <w:r>
        <w:t>*</w:t>
      </w:r>
    </w:p>
    <w:p w14:paraId="43609659" w14:textId="77777777" w:rsidR="00C5217F" w:rsidRDefault="00000000">
      <w:pPr>
        <w:pStyle w:val="Listenabsatz"/>
        <w:numPr>
          <w:ilvl w:val="0"/>
          <w:numId w:val="1"/>
        </w:numPr>
        <w:spacing w:after="120"/>
        <w:ind w:left="360"/>
      </w:pPr>
      <w:r>
        <w:t>Device Information</w:t>
      </w:r>
    </w:p>
    <w:p w14:paraId="4360965A" w14:textId="77777777" w:rsidR="00C5217F" w:rsidRDefault="00000000">
      <w:pPr>
        <w:pStyle w:val="Listenabsatz"/>
        <w:numPr>
          <w:ilvl w:val="0"/>
          <w:numId w:val="1"/>
        </w:numPr>
        <w:spacing w:after="120"/>
        <w:ind w:left="360"/>
      </w:pPr>
      <w:r>
        <w:t>Location Data</w:t>
      </w:r>
    </w:p>
    <w:p w14:paraId="4360965B" w14:textId="77777777" w:rsidR="00C5217F" w:rsidRDefault="00000000">
      <w:pPr>
        <w:pStyle w:val="Listenabsatz"/>
        <w:numPr>
          <w:ilvl w:val="0"/>
          <w:numId w:val="1"/>
        </w:numPr>
        <w:spacing w:after="120"/>
        <w:ind w:left="360"/>
      </w:pPr>
      <w:r>
        <w:t xml:space="preserve">**Purposes of </w:t>
      </w:r>
      <w:proofErr w:type="gramStart"/>
      <w:r>
        <w:t>Use:*</w:t>
      </w:r>
      <w:proofErr w:type="gramEnd"/>
      <w:r>
        <w:t>*</w:t>
      </w:r>
    </w:p>
    <w:p w14:paraId="4360965C" w14:textId="77777777" w:rsidR="00C5217F" w:rsidRDefault="00000000">
      <w:pPr>
        <w:pStyle w:val="Listenabsatz"/>
        <w:numPr>
          <w:ilvl w:val="0"/>
          <w:numId w:val="1"/>
        </w:numPr>
        <w:spacing w:after="120"/>
        <w:ind w:left="360"/>
      </w:pPr>
      <w:r>
        <w:t>Provide and maintain the Service</w:t>
      </w:r>
    </w:p>
    <w:p w14:paraId="4360965D" w14:textId="77777777" w:rsidR="00C5217F" w:rsidRDefault="00000000">
      <w:pPr>
        <w:pStyle w:val="Listenabsatz"/>
        <w:numPr>
          <w:ilvl w:val="0"/>
          <w:numId w:val="1"/>
        </w:numPr>
        <w:spacing w:after="120"/>
        <w:ind w:left="360"/>
      </w:pPr>
      <w:r>
        <w:t>Analytics and service improvement</w:t>
      </w:r>
    </w:p>
    <w:p w14:paraId="4360965E" w14:textId="77777777" w:rsidR="00C5217F" w:rsidRDefault="00000000">
      <w:pPr>
        <w:pStyle w:val="Listenabsatz"/>
        <w:numPr>
          <w:ilvl w:val="0"/>
          <w:numId w:val="1"/>
        </w:numPr>
        <w:spacing w:after="120"/>
        <w:ind w:left="360"/>
      </w:pPr>
      <w:r>
        <w:t>Security and fraud prevention</w:t>
      </w:r>
    </w:p>
    <w:p w14:paraId="4360965F" w14:textId="77777777" w:rsidR="00C5217F" w:rsidRDefault="00000000">
      <w:pPr>
        <w:pStyle w:val="Listenabsatz"/>
        <w:numPr>
          <w:ilvl w:val="0"/>
          <w:numId w:val="1"/>
        </w:numPr>
        <w:spacing w:after="120"/>
        <w:ind w:left="360"/>
      </w:pPr>
      <w:r>
        <w:t>Customer support</w:t>
      </w:r>
    </w:p>
    <w:p w14:paraId="43609660" w14:textId="77777777" w:rsidR="00C5217F" w:rsidRDefault="00000000">
      <w:pPr>
        <w:spacing w:after="200"/>
      </w:pPr>
      <w:r>
        <w:t>12. UK GDPR RIGHTS</w:t>
      </w:r>
    </w:p>
    <w:p w14:paraId="43609661" w14:textId="77777777" w:rsidR="00C5217F" w:rsidRDefault="00000000">
      <w:pPr>
        <w:spacing w:after="200"/>
      </w:pPr>
      <w:r>
        <w:t>UK GDPR - RIGHTS FOR UNITED KINGDOM RESIDENTS</w:t>
      </w:r>
    </w:p>
    <w:p w14:paraId="43609662" w14:textId="77777777" w:rsidR="00C5217F" w:rsidRDefault="00000000">
      <w:pPr>
        <w:spacing w:after="200"/>
      </w:pPr>
      <w:r>
        <w:lastRenderedPageBreak/>
        <w:t>If you are a resident of the United Kingdom, you have specific rights under the UK General Data Protection Regulation (UK GDPR) and the Data Protection Act 2018:</w:t>
      </w:r>
    </w:p>
    <w:p w14:paraId="43609663" w14:textId="77777777" w:rsidR="00C5217F" w:rsidRDefault="00000000">
      <w:pPr>
        <w:spacing w:after="200"/>
      </w:pPr>
      <w:r>
        <w:t>Your Rights Under UK GDPR:</w:t>
      </w:r>
    </w:p>
    <w:p w14:paraId="43609664" w14:textId="77777777" w:rsidR="00C5217F" w:rsidRDefault="00000000">
      <w:pPr>
        <w:pStyle w:val="Listenabsatz"/>
        <w:numPr>
          <w:ilvl w:val="0"/>
          <w:numId w:val="1"/>
        </w:numPr>
        <w:spacing w:after="120"/>
        <w:ind w:left="360"/>
      </w:pPr>
      <w:r>
        <w:t>Right to Be Informed: You have the right to be informed about how we collect and use your personal data</w:t>
      </w:r>
    </w:p>
    <w:p w14:paraId="43609665" w14:textId="77777777" w:rsidR="00C5217F" w:rsidRDefault="00000000">
      <w:pPr>
        <w:pStyle w:val="Listenabsatz"/>
        <w:numPr>
          <w:ilvl w:val="0"/>
          <w:numId w:val="1"/>
        </w:numPr>
        <w:spacing w:after="120"/>
        <w:ind w:left="360"/>
      </w:pPr>
      <w:r>
        <w:t>Right of Access: You can request a copy of the personal data we hold about you</w:t>
      </w:r>
    </w:p>
    <w:p w14:paraId="43609666" w14:textId="77777777" w:rsidR="00C5217F" w:rsidRDefault="00000000">
      <w:pPr>
        <w:pStyle w:val="Listenabsatz"/>
        <w:numPr>
          <w:ilvl w:val="0"/>
          <w:numId w:val="1"/>
        </w:numPr>
        <w:spacing w:after="120"/>
        <w:ind w:left="360"/>
      </w:pPr>
      <w:r>
        <w:t>Right to Rectification: You can request correction of inaccurate or incomplete personal data</w:t>
      </w:r>
    </w:p>
    <w:p w14:paraId="43609667" w14:textId="77777777" w:rsidR="00C5217F" w:rsidRDefault="00000000">
      <w:pPr>
        <w:pStyle w:val="Listenabsatz"/>
        <w:numPr>
          <w:ilvl w:val="0"/>
          <w:numId w:val="1"/>
        </w:numPr>
        <w:spacing w:after="120"/>
        <w:ind w:left="360"/>
      </w:pPr>
      <w:r>
        <w:t>Right to Erasure: You can request deletion of your personal data (the "right to be forgotten")</w:t>
      </w:r>
    </w:p>
    <w:p w14:paraId="43609668" w14:textId="77777777" w:rsidR="00C5217F" w:rsidRDefault="00000000">
      <w:pPr>
        <w:pStyle w:val="Listenabsatz"/>
        <w:numPr>
          <w:ilvl w:val="0"/>
          <w:numId w:val="1"/>
        </w:numPr>
        <w:spacing w:after="120"/>
        <w:ind w:left="360"/>
      </w:pPr>
      <w:r>
        <w:t>Right to Restrict Processing: You can request that we limit how we use your data</w:t>
      </w:r>
    </w:p>
    <w:p w14:paraId="43609669" w14:textId="77777777" w:rsidR="00C5217F" w:rsidRDefault="00000000">
      <w:pPr>
        <w:pStyle w:val="Listenabsatz"/>
        <w:numPr>
          <w:ilvl w:val="0"/>
          <w:numId w:val="1"/>
        </w:numPr>
        <w:spacing w:after="120"/>
        <w:ind w:left="360"/>
      </w:pPr>
      <w:r>
        <w:t>Right to Data Portability: You can request to receive your personal data in a structured, commonly used format</w:t>
      </w:r>
    </w:p>
    <w:p w14:paraId="4360966A" w14:textId="77777777" w:rsidR="00C5217F" w:rsidRDefault="00000000">
      <w:pPr>
        <w:pStyle w:val="Listenabsatz"/>
        <w:numPr>
          <w:ilvl w:val="0"/>
          <w:numId w:val="1"/>
        </w:numPr>
        <w:spacing w:after="120"/>
        <w:ind w:left="360"/>
      </w:pPr>
      <w:r>
        <w:t>Right to Object: You can object to certain types of processing, including direct marketing</w:t>
      </w:r>
    </w:p>
    <w:p w14:paraId="4360966B" w14:textId="77777777" w:rsidR="00C5217F" w:rsidRDefault="00000000">
      <w:pPr>
        <w:pStyle w:val="Listenabsatz"/>
        <w:numPr>
          <w:ilvl w:val="0"/>
          <w:numId w:val="1"/>
        </w:numPr>
        <w:spacing w:after="120"/>
        <w:ind w:left="360"/>
      </w:pPr>
      <w:r>
        <w:t>Rights Related to Automated Decision Making: You have rights regarding automated decision-making and profiling</w:t>
      </w:r>
    </w:p>
    <w:p w14:paraId="4360966C" w14:textId="77777777" w:rsidR="00C5217F" w:rsidRDefault="00000000">
      <w:pPr>
        <w:pStyle w:val="Listenabsatz"/>
        <w:numPr>
          <w:ilvl w:val="0"/>
          <w:numId w:val="1"/>
        </w:numPr>
        <w:spacing w:after="120"/>
        <w:ind w:left="360"/>
      </w:pPr>
      <w:r>
        <w:t>Legal Basis for Processing:</w:t>
      </w:r>
    </w:p>
    <w:p w14:paraId="4360966D" w14:textId="77777777" w:rsidR="00C5217F" w:rsidRDefault="00000000">
      <w:pPr>
        <w:pStyle w:val="Listenabsatz"/>
        <w:numPr>
          <w:ilvl w:val="0"/>
          <w:numId w:val="1"/>
        </w:numPr>
        <w:spacing w:after="120"/>
        <w:ind w:left="360"/>
      </w:pPr>
      <w:r>
        <w:t>We process your personal data under UK GDPR based on one or more of the following lawful bases:</w:t>
      </w:r>
    </w:p>
    <w:p w14:paraId="4360966E" w14:textId="77777777" w:rsidR="00C5217F" w:rsidRDefault="00000000">
      <w:pPr>
        <w:pStyle w:val="Listenabsatz"/>
        <w:numPr>
          <w:ilvl w:val="0"/>
          <w:numId w:val="1"/>
        </w:numPr>
        <w:spacing w:after="120"/>
        <w:ind w:left="360"/>
      </w:pPr>
      <w:r>
        <w:t>Your consent</w:t>
      </w:r>
    </w:p>
    <w:p w14:paraId="4360966F" w14:textId="77777777" w:rsidR="00C5217F" w:rsidRDefault="00000000">
      <w:pPr>
        <w:pStyle w:val="Listenabsatz"/>
        <w:numPr>
          <w:ilvl w:val="0"/>
          <w:numId w:val="1"/>
        </w:numPr>
        <w:spacing w:after="120"/>
        <w:ind w:left="360"/>
      </w:pPr>
      <w:r>
        <w:t>Performance of a contract with you</w:t>
      </w:r>
    </w:p>
    <w:p w14:paraId="43609670" w14:textId="77777777" w:rsidR="00C5217F" w:rsidRDefault="00000000">
      <w:pPr>
        <w:pStyle w:val="Listenabsatz"/>
        <w:numPr>
          <w:ilvl w:val="0"/>
          <w:numId w:val="1"/>
        </w:numPr>
        <w:spacing w:after="120"/>
        <w:ind w:left="360"/>
      </w:pPr>
      <w:r>
        <w:t>Compliance with legal obligations</w:t>
      </w:r>
    </w:p>
    <w:p w14:paraId="43609671" w14:textId="77777777" w:rsidR="00C5217F" w:rsidRDefault="00000000">
      <w:pPr>
        <w:pStyle w:val="Listenabsatz"/>
        <w:numPr>
          <w:ilvl w:val="0"/>
          <w:numId w:val="1"/>
        </w:numPr>
        <w:spacing w:after="120"/>
        <w:ind w:left="360"/>
      </w:pPr>
      <w:r>
        <w:t>Protection of vital interests</w:t>
      </w:r>
    </w:p>
    <w:p w14:paraId="43609672" w14:textId="77777777" w:rsidR="00C5217F" w:rsidRDefault="00000000">
      <w:pPr>
        <w:pStyle w:val="Listenabsatz"/>
        <w:numPr>
          <w:ilvl w:val="0"/>
          <w:numId w:val="1"/>
        </w:numPr>
        <w:spacing w:after="120"/>
        <w:ind w:left="360"/>
      </w:pPr>
      <w:r>
        <w:t xml:space="preserve">Performance of a task in </w:t>
      </w:r>
      <w:proofErr w:type="gramStart"/>
      <w:r>
        <w:t>the public</w:t>
      </w:r>
      <w:proofErr w:type="gramEnd"/>
      <w:r>
        <w:t xml:space="preserve"> interest</w:t>
      </w:r>
    </w:p>
    <w:p w14:paraId="43609673" w14:textId="77777777" w:rsidR="00C5217F" w:rsidRDefault="00000000">
      <w:pPr>
        <w:pStyle w:val="Listenabsatz"/>
        <w:numPr>
          <w:ilvl w:val="0"/>
          <w:numId w:val="1"/>
        </w:numPr>
        <w:spacing w:after="120"/>
        <w:ind w:left="360"/>
      </w:pPr>
      <w:r>
        <w:t>Our legitimate interests (where not overridden by your rights)</w:t>
      </w:r>
    </w:p>
    <w:p w14:paraId="43609674" w14:textId="77777777" w:rsidR="00C5217F" w:rsidRDefault="00000000">
      <w:pPr>
        <w:pStyle w:val="Listenabsatz"/>
        <w:numPr>
          <w:ilvl w:val="0"/>
          <w:numId w:val="1"/>
        </w:numPr>
        <w:spacing w:after="120"/>
        <w:ind w:left="360"/>
      </w:pPr>
      <w:r>
        <w:t>International Data Transfers:</w:t>
      </w:r>
    </w:p>
    <w:p w14:paraId="43609675" w14:textId="77777777" w:rsidR="00C5217F" w:rsidRDefault="00000000">
      <w:pPr>
        <w:pStyle w:val="Listenabsatz"/>
        <w:numPr>
          <w:ilvl w:val="0"/>
          <w:numId w:val="1"/>
        </w:numPr>
        <w:spacing w:after="120"/>
        <w:ind w:left="360"/>
      </w:pPr>
      <w:r>
        <w:t>When we transfer your personal data outside the UK, we ensure appropriate safeguards are in place, such as:</w:t>
      </w:r>
    </w:p>
    <w:p w14:paraId="43609676" w14:textId="77777777" w:rsidR="00C5217F" w:rsidRDefault="00000000">
      <w:pPr>
        <w:pStyle w:val="Listenabsatz"/>
        <w:numPr>
          <w:ilvl w:val="0"/>
          <w:numId w:val="1"/>
        </w:numPr>
        <w:spacing w:after="120"/>
        <w:ind w:left="360"/>
      </w:pPr>
      <w:r>
        <w:t>Standard Contractual Clauses (SCCs)</w:t>
      </w:r>
    </w:p>
    <w:p w14:paraId="43609677" w14:textId="77777777" w:rsidR="00C5217F" w:rsidRDefault="00000000">
      <w:pPr>
        <w:pStyle w:val="Listenabsatz"/>
        <w:numPr>
          <w:ilvl w:val="0"/>
          <w:numId w:val="1"/>
        </w:numPr>
        <w:spacing w:after="120"/>
        <w:ind w:left="360"/>
      </w:pPr>
      <w:r>
        <w:t>Transfers to countries with UK adequacy decisions</w:t>
      </w:r>
    </w:p>
    <w:p w14:paraId="43609678" w14:textId="77777777" w:rsidR="00C5217F" w:rsidRDefault="00000000">
      <w:pPr>
        <w:pStyle w:val="Listenabsatz"/>
        <w:numPr>
          <w:ilvl w:val="0"/>
          <w:numId w:val="1"/>
        </w:numPr>
        <w:spacing w:after="120"/>
        <w:ind w:left="360"/>
      </w:pPr>
      <w:r>
        <w:t>Other appropriate safeguards as required by UK GDPR</w:t>
      </w:r>
    </w:p>
    <w:p w14:paraId="43609679" w14:textId="77777777" w:rsidR="00C5217F" w:rsidRDefault="00000000">
      <w:pPr>
        <w:spacing w:after="200"/>
      </w:pPr>
      <w:r>
        <w:t>Supervisory Authority: Information Commissioner's Office (ICO) Website: https://ico.org.uk Helpline: 0303 123 1113</w:t>
      </w:r>
    </w:p>
    <w:p w14:paraId="4360967A" w14:textId="77777777" w:rsidR="00C5217F" w:rsidRDefault="00000000">
      <w:pPr>
        <w:spacing w:after="200"/>
      </w:pPr>
      <w:r>
        <w:t xml:space="preserve">To exercise any of these rights, please contact us at </w:t>
      </w:r>
      <w:proofErr w:type="spellStart"/>
      <w:r>
        <w:t>contact@synapsio.co.site</w:t>
      </w:r>
      <w:proofErr w:type="spellEnd"/>
      <w:r>
        <w:t>. We will respond to your request within one month. You also have the right to lodge a complaint with the ICO if you believe your rights have been violated.</w:t>
      </w:r>
    </w:p>
    <w:p w14:paraId="4360967B" w14:textId="77777777" w:rsidR="00C5217F" w:rsidRDefault="00000000">
      <w:pPr>
        <w:spacing w:after="200"/>
      </w:pPr>
      <w:r>
        <w:lastRenderedPageBreak/>
        <w:t>13. LGPD RIGHTS (BRAZIL)</w:t>
      </w:r>
    </w:p>
    <w:p w14:paraId="4360967C" w14:textId="77777777" w:rsidR="00C5217F" w:rsidRDefault="00000000">
      <w:pPr>
        <w:spacing w:after="200"/>
      </w:pPr>
      <w:r>
        <w:t>LGPD - DIREITOS DOS TITULARES DE DADOS (BRAZIL)</w:t>
      </w:r>
    </w:p>
    <w:p w14:paraId="4360967D" w14:textId="77777777" w:rsidR="00C5217F" w:rsidRDefault="00000000">
      <w:pPr>
        <w:spacing w:after="200"/>
      </w:pPr>
      <w:r>
        <w:t xml:space="preserve">If you are a resident of Brazil, you have specific rights under the Lei Geral de </w:t>
      </w:r>
      <w:proofErr w:type="spellStart"/>
      <w:r>
        <w:t>Proteção</w:t>
      </w:r>
      <w:proofErr w:type="spellEnd"/>
      <w:r>
        <w:t xml:space="preserve"> de Dados (LGPD):</w:t>
      </w:r>
    </w:p>
    <w:p w14:paraId="4360967E" w14:textId="77777777" w:rsidR="00C5217F" w:rsidRDefault="00000000">
      <w:pPr>
        <w:spacing w:after="200"/>
      </w:pPr>
      <w:r>
        <w:t>Your Rights (</w:t>
      </w:r>
      <w:proofErr w:type="spellStart"/>
      <w:r>
        <w:t>Direitos</w:t>
      </w:r>
      <w:proofErr w:type="spellEnd"/>
      <w:r>
        <w:t xml:space="preserve"> do Titular):</w:t>
      </w:r>
    </w:p>
    <w:p w14:paraId="4360967F" w14:textId="77777777" w:rsidR="00C5217F" w:rsidRDefault="00000000">
      <w:pPr>
        <w:pStyle w:val="Listenabsatz"/>
        <w:numPr>
          <w:ilvl w:val="0"/>
          <w:numId w:val="1"/>
        </w:numPr>
        <w:spacing w:after="120"/>
        <w:ind w:left="360"/>
      </w:pPr>
      <w:r>
        <w:t>Right to Confirmation (</w:t>
      </w:r>
      <w:proofErr w:type="spellStart"/>
      <w:r>
        <w:t>Confirmação</w:t>
      </w:r>
      <w:proofErr w:type="spellEnd"/>
      <w:r>
        <w:t>): Confirm whether we process your personal data</w:t>
      </w:r>
    </w:p>
    <w:p w14:paraId="43609680" w14:textId="77777777" w:rsidR="00C5217F" w:rsidRDefault="00000000">
      <w:pPr>
        <w:pStyle w:val="Listenabsatz"/>
        <w:numPr>
          <w:ilvl w:val="0"/>
          <w:numId w:val="1"/>
        </w:numPr>
        <w:spacing w:after="120"/>
        <w:ind w:left="360"/>
      </w:pPr>
      <w:r>
        <w:t>Right to Access (</w:t>
      </w:r>
      <w:proofErr w:type="spellStart"/>
      <w:r>
        <w:t>Acesso</w:t>
      </w:r>
      <w:proofErr w:type="spellEnd"/>
      <w:r>
        <w:t>): Access your personal data held by us</w:t>
      </w:r>
    </w:p>
    <w:p w14:paraId="43609681" w14:textId="77777777" w:rsidR="00C5217F" w:rsidRDefault="00000000">
      <w:pPr>
        <w:pStyle w:val="Listenabsatz"/>
        <w:numPr>
          <w:ilvl w:val="0"/>
          <w:numId w:val="1"/>
        </w:numPr>
        <w:spacing w:after="120"/>
        <w:ind w:left="360"/>
      </w:pPr>
      <w:r>
        <w:t>Right to Correction (</w:t>
      </w:r>
      <w:proofErr w:type="spellStart"/>
      <w:r>
        <w:t>Correção</w:t>
      </w:r>
      <w:proofErr w:type="spellEnd"/>
      <w:r>
        <w:t>): Request correction of incomplete, inaccurate, or outdated data</w:t>
      </w:r>
    </w:p>
    <w:p w14:paraId="43609682" w14:textId="77777777" w:rsidR="00C5217F" w:rsidRDefault="00000000">
      <w:pPr>
        <w:pStyle w:val="Listenabsatz"/>
        <w:numPr>
          <w:ilvl w:val="0"/>
          <w:numId w:val="1"/>
        </w:numPr>
        <w:spacing w:after="120"/>
        <w:ind w:left="360"/>
      </w:pPr>
      <w:r>
        <w:t>Right to Anonymization/Blocking/Deletion (</w:t>
      </w:r>
      <w:proofErr w:type="spellStart"/>
      <w:r>
        <w:t>Anonimização</w:t>
      </w:r>
      <w:proofErr w:type="spellEnd"/>
      <w:r>
        <w:t>/</w:t>
      </w:r>
      <w:proofErr w:type="spellStart"/>
      <w:r>
        <w:t>Bloqueio</w:t>
      </w:r>
      <w:proofErr w:type="spellEnd"/>
      <w:r>
        <w:t>/</w:t>
      </w:r>
      <w:proofErr w:type="spellStart"/>
      <w:r>
        <w:t>Eliminação</w:t>
      </w:r>
      <w:proofErr w:type="spellEnd"/>
      <w:r>
        <w:t>): Request anonymization, blocking, or deletion of unnecessary or excessive data</w:t>
      </w:r>
    </w:p>
    <w:p w14:paraId="43609683" w14:textId="77777777" w:rsidR="00C5217F" w:rsidRDefault="00000000">
      <w:pPr>
        <w:pStyle w:val="Listenabsatz"/>
        <w:numPr>
          <w:ilvl w:val="0"/>
          <w:numId w:val="1"/>
        </w:numPr>
        <w:spacing w:after="120"/>
        <w:ind w:left="360"/>
      </w:pPr>
      <w:r>
        <w:t>Right to Data Portability (</w:t>
      </w:r>
      <w:proofErr w:type="spellStart"/>
      <w:r>
        <w:t>Portabilidade</w:t>
      </w:r>
      <w:proofErr w:type="spellEnd"/>
      <w:r>
        <w:t>): Transfer your data to another service provider</w:t>
      </w:r>
    </w:p>
    <w:p w14:paraId="43609684" w14:textId="77777777" w:rsidR="00C5217F" w:rsidRDefault="00000000">
      <w:pPr>
        <w:pStyle w:val="Listenabsatz"/>
        <w:numPr>
          <w:ilvl w:val="0"/>
          <w:numId w:val="1"/>
        </w:numPr>
        <w:spacing w:after="120"/>
        <w:ind w:left="360"/>
      </w:pPr>
      <w:r>
        <w:t>Right to Deletion (</w:t>
      </w:r>
      <w:proofErr w:type="spellStart"/>
      <w:r>
        <w:t>Eliminação</w:t>
      </w:r>
      <w:proofErr w:type="spellEnd"/>
      <w:r>
        <w:t>): Request deletion of data processed with your consent</w:t>
      </w:r>
    </w:p>
    <w:p w14:paraId="43609685" w14:textId="77777777" w:rsidR="00C5217F" w:rsidRDefault="00000000">
      <w:pPr>
        <w:pStyle w:val="Listenabsatz"/>
        <w:numPr>
          <w:ilvl w:val="0"/>
          <w:numId w:val="1"/>
        </w:numPr>
        <w:spacing w:after="120"/>
        <w:ind w:left="360"/>
      </w:pPr>
      <w:r>
        <w:t>Right to Information (</w:t>
      </w:r>
      <w:proofErr w:type="spellStart"/>
      <w:r>
        <w:t>Informação</w:t>
      </w:r>
      <w:proofErr w:type="spellEnd"/>
      <w:r>
        <w:t>): Know which entities your data has been shared with</w:t>
      </w:r>
    </w:p>
    <w:p w14:paraId="43609686" w14:textId="77777777" w:rsidR="00C5217F" w:rsidRDefault="00000000">
      <w:pPr>
        <w:pStyle w:val="Listenabsatz"/>
        <w:numPr>
          <w:ilvl w:val="0"/>
          <w:numId w:val="1"/>
        </w:numPr>
        <w:spacing w:after="120"/>
        <w:ind w:left="360"/>
      </w:pPr>
      <w:r>
        <w:t>Right to Information on Consent (</w:t>
      </w:r>
      <w:proofErr w:type="spellStart"/>
      <w:r>
        <w:t>Informação</w:t>
      </w:r>
      <w:proofErr w:type="spellEnd"/>
      <w:r>
        <w:t xml:space="preserve"> </w:t>
      </w:r>
      <w:proofErr w:type="spellStart"/>
      <w:r>
        <w:t>sobre</w:t>
      </w:r>
      <w:proofErr w:type="spellEnd"/>
      <w:r>
        <w:t xml:space="preserve"> </w:t>
      </w:r>
      <w:proofErr w:type="spellStart"/>
      <w:r>
        <w:t>Consentimento</w:t>
      </w:r>
      <w:proofErr w:type="spellEnd"/>
      <w:r>
        <w:t>): Be informed about the consequences of denying consent</w:t>
      </w:r>
    </w:p>
    <w:p w14:paraId="43609687" w14:textId="77777777" w:rsidR="00C5217F" w:rsidRDefault="00000000">
      <w:pPr>
        <w:pStyle w:val="Listenabsatz"/>
        <w:numPr>
          <w:ilvl w:val="0"/>
          <w:numId w:val="1"/>
        </w:numPr>
        <w:spacing w:after="120"/>
        <w:ind w:left="360"/>
      </w:pPr>
      <w:r>
        <w:t>Right to Revoke Consent (</w:t>
      </w:r>
      <w:proofErr w:type="spellStart"/>
      <w:r>
        <w:t>Revogação</w:t>
      </w:r>
      <w:proofErr w:type="spellEnd"/>
      <w:r>
        <w:t>): Revoke your consent at any time</w:t>
      </w:r>
    </w:p>
    <w:p w14:paraId="43609688" w14:textId="77777777" w:rsidR="00C5217F" w:rsidRDefault="00000000">
      <w:pPr>
        <w:pStyle w:val="Listenabsatz"/>
        <w:numPr>
          <w:ilvl w:val="0"/>
          <w:numId w:val="1"/>
        </w:numPr>
        <w:spacing w:after="120"/>
        <w:ind w:left="360"/>
      </w:pPr>
      <w:r>
        <w:t>Legal Basis for Processing:</w:t>
      </w:r>
    </w:p>
    <w:p w14:paraId="43609689" w14:textId="77777777" w:rsidR="00C5217F" w:rsidRDefault="00000000">
      <w:pPr>
        <w:pStyle w:val="Listenabsatz"/>
        <w:numPr>
          <w:ilvl w:val="0"/>
          <w:numId w:val="1"/>
        </w:numPr>
        <w:spacing w:after="120"/>
        <w:ind w:left="360"/>
      </w:pPr>
      <w:r>
        <w:t>Under LGPD, we process your personal data based on one or more of the following legal bases:</w:t>
      </w:r>
    </w:p>
    <w:p w14:paraId="4360968A" w14:textId="77777777" w:rsidR="00C5217F" w:rsidRDefault="00000000">
      <w:pPr>
        <w:pStyle w:val="Listenabsatz"/>
        <w:numPr>
          <w:ilvl w:val="0"/>
          <w:numId w:val="1"/>
        </w:numPr>
        <w:spacing w:after="120"/>
        <w:ind w:left="360"/>
      </w:pPr>
      <w:r>
        <w:t>Consent provided by you</w:t>
      </w:r>
    </w:p>
    <w:p w14:paraId="4360968B" w14:textId="77777777" w:rsidR="00C5217F" w:rsidRDefault="00000000">
      <w:pPr>
        <w:pStyle w:val="Listenabsatz"/>
        <w:numPr>
          <w:ilvl w:val="0"/>
          <w:numId w:val="1"/>
        </w:numPr>
        <w:spacing w:after="120"/>
        <w:ind w:left="360"/>
      </w:pPr>
      <w:r>
        <w:t>Compliance with legal or regulatory obligations</w:t>
      </w:r>
    </w:p>
    <w:p w14:paraId="4360968C" w14:textId="77777777" w:rsidR="00C5217F" w:rsidRDefault="00000000">
      <w:pPr>
        <w:pStyle w:val="Listenabsatz"/>
        <w:numPr>
          <w:ilvl w:val="0"/>
          <w:numId w:val="1"/>
        </w:numPr>
        <w:spacing w:after="120"/>
        <w:ind w:left="360"/>
      </w:pPr>
      <w:r>
        <w:t>Execution of contracts or preliminary procedures</w:t>
      </w:r>
    </w:p>
    <w:p w14:paraId="4360968D" w14:textId="77777777" w:rsidR="00C5217F" w:rsidRDefault="00000000">
      <w:pPr>
        <w:pStyle w:val="Listenabsatz"/>
        <w:numPr>
          <w:ilvl w:val="0"/>
          <w:numId w:val="1"/>
        </w:numPr>
        <w:spacing w:after="120"/>
        <w:ind w:left="360"/>
      </w:pPr>
      <w:r>
        <w:t>Exercise of rights in judicial, administrative, or arbitration proceedings</w:t>
      </w:r>
    </w:p>
    <w:p w14:paraId="4360968E" w14:textId="77777777" w:rsidR="00C5217F" w:rsidRDefault="00000000">
      <w:pPr>
        <w:pStyle w:val="Listenabsatz"/>
        <w:numPr>
          <w:ilvl w:val="0"/>
          <w:numId w:val="1"/>
        </w:numPr>
        <w:spacing w:after="120"/>
        <w:ind w:left="360"/>
      </w:pPr>
      <w:r>
        <w:t>Protection of life or physical safety</w:t>
      </w:r>
    </w:p>
    <w:p w14:paraId="4360968F" w14:textId="77777777" w:rsidR="00C5217F" w:rsidRDefault="00000000">
      <w:pPr>
        <w:pStyle w:val="Listenabsatz"/>
        <w:numPr>
          <w:ilvl w:val="0"/>
          <w:numId w:val="1"/>
        </w:numPr>
        <w:spacing w:after="120"/>
        <w:ind w:left="360"/>
      </w:pPr>
      <w:r>
        <w:t xml:space="preserve">Health </w:t>
      </w:r>
      <w:proofErr w:type="gramStart"/>
      <w:r>
        <w:t>protection procedures</w:t>
      </w:r>
      <w:proofErr w:type="gramEnd"/>
    </w:p>
    <w:p w14:paraId="43609690" w14:textId="77777777" w:rsidR="00C5217F" w:rsidRDefault="00000000">
      <w:pPr>
        <w:pStyle w:val="Listenabsatz"/>
        <w:numPr>
          <w:ilvl w:val="0"/>
          <w:numId w:val="1"/>
        </w:numPr>
        <w:spacing w:after="120"/>
        <w:ind w:left="360"/>
      </w:pPr>
      <w:r>
        <w:t>Legitimate interests (when not overriding your rights)</w:t>
      </w:r>
    </w:p>
    <w:p w14:paraId="43609691" w14:textId="77777777" w:rsidR="00C5217F" w:rsidRDefault="00000000">
      <w:pPr>
        <w:pStyle w:val="Listenabsatz"/>
        <w:numPr>
          <w:ilvl w:val="0"/>
          <w:numId w:val="1"/>
        </w:numPr>
        <w:spacing w:after="120"/>
        <w:ind w:left="360"/>
      </w:pPr>
      <w:r>
        <w:t>Credit protection</w:t>
      </w:r>
    </w:p>
    <w:p w14:paraId="43609692" w14:textId="77777777" w:rsidR="00C5217F" w:rsidRDefault="00000000">
      <w:pPr>
        <w:spacing w:after="200"/>
      </w:pPr>
      <w:r>
        <w:t>Data Protection Officer (</w:t>
      </w:r>
      <w:proofErr w:type="spellStart"/>
      <w:r>
        <w:t>Encarregado</w:t>
      </w:r>
      <w:proofErr w:type="spellEnd"/>
      <w:r>
        <w:t xml:space="preserve">): </w:t>
      </w:r>
      <w:proofErr w:type="spellStart"/>
      <w:r>
        <w:t>contact@synapsio.co.site</w:t>
      </w:r>
      <w:proofErr w:type="spellEnd"/>
    </w:p>
    <w:p w14:paraId="43609693" w14:textId="77777777" w:rsidR="00C5217F" w:rsidRDefault="00000000">
      <w:pPr>
        <w:spacing w:after="200"/>
      </w:pPr>
      <w:r>
        <w:t xml:space="preserve">Supervisory Authority: </w:t>
      </w:r>
      <w:proofErr w:type="spellStart"/>
      <w:r>
        <w:t>Autoridade</w:t>
      </w:r>
      <w:proofErr w:type="spellEnd"/>
      <w:r>
        <w:t xml:space="preserve"> Nacional de </w:t>
      </w:r>
      <w:proofErr w:type="spellStart"/>
      <w:r>
        <w:t>Proteção</w:t>
      </w:r>
      <w:proofErr w:type="spellEnd"/>
      <w:r>
        <w:t xml:space="preserve"> de Dados (ANPD) Website: https://www.gov.br/anpd</w:t>
      </w:r>
    </w:p>
    <w:p w14:paraId="43609694" w14:textId="77777777" w:rsidR="00C5217F" w:rsidRDefault="00000000">
      <w:pPr>
        <w:spacing w:after="200"/>
      </w:pPr>
      <w:r>
        <w:t xml:space="preserve">To exercise any of these rights, please contact us at </w:t>
      </w:r>
      <w:proofErr w:type="spellStart"/>
      <w:r>
        <w:t>contact@synapsio.co.site</w:t>
      </w:r>
      <w:proofErr w:type="spellEnd"/>
      <w:r>
        <w:t>. We will respond within the timeframe established by LGPD.</w:t>
      </w:r>
    </w:p>
    <w:p w14:paraId="43609695" w14:textId="77777777" w:rsidR="00C5217F" w:rsidRDefault="00000000">
      <w:pPr>
        <w:spacing w:after="200"/>
      </w:pPr>
      <w:r>
        <w:t>14. PIPEDA RIGHTS (CANADA)</w:t>
      </w:r>
    </w:p>
    <w:p w14:paraId="43609696" w14:textId="77777777" w:rsidR="00C5217F" w:rsidRDefault="00000000">
      <w:pPr>
        <w:spacing w:after="200"/>
      </w:pPr>
      <w:r>
        <w:lastRenderedPageBreak/>
        <w:t>PIPEDA - CANADIAN PRIVACY RIGHTS</w:t>
      </w:r>
    </w:p>
    <w:p w14:paraId="43609697" w14:textId="77777777" w:rsidR="00C5217F" w:rsidRDefault="00000000">
      <w:pPr>
        <w:spacing w:after="200"/>
      </w:pPr>
      <w:r>
        <w:t>If you are a resident of Canada, you have specific rights under the Personal Information Protection and Electronic Documents Act (PIPEDA):</w:t>
      </w:r>
    </w:p>
    <w:p w14:paraId="43609698" w14:textId="77777777" w:rsidR="00C5217F" w:rsidRDefault="00000000">
      <w:pPr>
        <w:spacing w:after="200"/>
      </w:pPr>
      <w:r>
        <w:t>Your Rights Under PIPEDA:</w:t>
      </w:r>
    </w:p>
    <w:p w14:paraId="43609699" w14:textId="77777777" w:rsidR="00C5217F" w:rsidRDefault="00000000">
      <w:pPr>
        <w:pStyle w:val="Listenabsatz"/>
        <w:numPr>
          <w:ilvl w:val="0"/>
          <w:numId w:val="1"/>
        </w:numPr>
        <w:spacing w:after="120"/>
        <w:ind w:left="360"/>
      </w:pPr>
      <w:r>
        <w:t>Right to Know: Understand what personal information we collect, why we collect it, and how it will be used</w:t>
      </w:r>
    </w:p>
    <w:p w14:paraId="4360969A" w14:textId="77777777" w:rsidR="00C5217F" w:rsidRDefault="00000000">
      <w:pPr>
        <w:pStyle w:val="Listenabsatz"/>
        <w:numPr>
          <w:ilvl w:val="0"/>
          <w:numId w:val="1"/>
        </w:numPr>
        <w:spacing w:after="120"/>
        <w:ind w:left="360"/>
      </w:pPr>
      <w:r>
        <w:t>Right to Access: Request access to your personal information in our possession</w:t>
      </w:r>
    </w:p>
    <w:p w14:paraId="4360969B" w14:textId="77777777" w:rsidR="00C5217F" w:rsidRDefault="00000000">
      <w:pPr>
        <w:pStyle w:val="Listenabsatz"/>
        <w:numPr>
          <w:ilvl w:val="0"/>
          <w:numId w:val="1"/>
        </w:numPr>
        <w:spacing w:after="120"/>
        <w:ind w:left="360"/>
      </w:pPr>
      <w:r>
        <w:t>Right to Correct: Request correction of inaccurate or incomplete information</w:t>
      </w:r>
    </w:p>
    <w:p w14:paraId="4360969C" w14:textId="77777777" w:rsidR="00C5217F" w:rsidRDefault="00000000">
      <w:pPr>
        <w:pStyle w:val="Listenabsatz"/>
        <w:numPr>
          <w:ilvl w:val="0"/>
          <w:numId w:val="1"/>
        </w:numPr>
        <w:spacing w:after="120"/>
        <w:ind w:left="360"/>
      </w:pPr>
      <w:r>
        <w:t>Right to Withdraw Consent: Withdraw your consent to our collection, use, or disclosure of your information (subject to legal or contractual restrictions)</w:t>
      </w:r>
    </w:p>
    <w:p w14:paraId="4360969D" w14:textId="77777777" w:rsidR="00C5217F" w:rsidRDefault="00000000">
      <w:pPr>
        <w:pStyle w:val="Listenabsatz"/>
        <w:numPr>
          <w:ilvl w:val="0"/>
          <w:numId w:val="1"/>
        </w:numPr>
        <w:spacing w:after="120"/>
        <w:ind w:left="360"/>
      </w:pPr>
      <w:r>
        <w:t>Right to Challenge Compliance: Challenge our compliance with PIPEDA</w:t>
      </w:r>
    </w:p>
    <w:p w14:paraId="4360969E" w14:textId="77777777" w:rsidR="00C5217F" w:rsidRDefault="00000000">
      <w:pPr>
        <w:pStyle w:val="Listenabsatz"/>
        <w:numPr>
          <w:ilvl w:val="0"/>
          <w:numId w:val="1"/>
        </w:numPr>
        <w:spacing w:after="120"/>
        <w:ind w:left="360"/>
      </w:pPr>
      <w:r>
        <w:t>Right to Complain: File a complaint with the Office of the Privacy Commissioner of Canada</w:t>
      </w:r>
    </w:p>
    <w:p w14:paraId="4360969F" w14:textId="77777777" w:rsidR="00C5217F" w:rsidRDefault="00000000">
      <w:pPr>
        <w:spacing w:after="200"/>
      </w:pPr>
      <w:r>
        <w:t>PIPEDA's 10 Fair Information Principles:</w:t>
      </w:r>
    </w:p>
    <w:p w14:paraId="436096A0" w14:textId="77777777" w:rsidR="00C5217F" w:rsidRDefault="00000000">
      <w:pPr>
        <w:spacing w:after="200"/>
      </w:pPr>
      <w:r>
        <w:t>We are committed to the 10 fair information principles that form the basis of PIPEDA:</w:t>
      </w:r>
    </w:p>
    <w:p w14:paraId="436096A1" w14:textId="77777777" w:rsidR="00C5217F" w:rsidRDefault="00000000">
      <w:pPr>
        <w:spacing w:after="200"/>
      </w:pPr>
      <w:r>
        <w:t xml:space="preserve">1. Accountability: We are responsible for personal information under our control 2. Identifying Purposes: We identify the purposes for collecting personal information 3. Consent: We obtain meaningful consent for collection, use, and disclosure 4. Limiting Collection: We limit collection to what is necessary 5. Limiting Use, Disclosure, and Retention: We use information only for stated purposes 6. Accuracy: We keep personal information accurate and </w:t>
      </w:r>
      <w:proofErr w:type="gramStart"/>
      <w:r>
        <w:t>up-to-date</w:t>
      </w:r>
      <w:proofErr w:type="gramEnd"/>
      <w:r>
        <w:t xml:space="preserve"> 7. Safeguards: We protect personal information with appropriate security measures 8. Openness: We make our privacy policies and practices available 9. Individual Access: We provide access to personal information upon request 10. Challenging Compliance: We have procedures to address complaints and challenges</w:t>
      </w:r>
    </w:p>
    <w:p w14:paraId="436096A2" w14:textId="77777777" w:rsidR="00C5217F" w:rsidRDefault="00000000">
      <w:pPr>
        <w:spacing w:after="200"/>
      </w:pPr>
      <w:r>
        <w:t>Consent: Under PIPEDA, we obtain your consent before collecting, using, or disclosing your personal information. You may withdraw your consent at any time, subject to legal or contractual restrictions and reasonable notice.</w:t>
      </w:r>
    </w:p>
    <w:p w14:paraId="436096A3" w14:textId="77777777" w:rsidR="00C5217F" w:rsidRDefault="00000000">
      <w:pPr>
        <w:spacing w:after="200"/>
      </w:pPr>
      <w:r>
        <w:t xml:space="preserve">Privacy Officer Contact: </w:t>
      </w:r>
      <w:proofErr w:type="spellStart"/>
      <w:r>
        <w:t>contact@synapsio.co.site</w:t>
      </w:r>
      <w:proofErr w:type="spellEnd"/>
    </w:p>
    <w:p w14:paraId="436096A4" w14:textId="77777777" w:rsidR="00C5217F" w:rsidRDefault="00000000">
      <w:pPr>
        <w:spacing w:after="200"/>
      </w:pPr>
      <w:r>
        <w:t>Supervisory Authority: Office of the Privacy Commissioner of Canada Website: https://www.priv.gc.ca</w:t>
      </w:r>
    </w:p>
    <w:p w14:paraId="436096A5" w14:textId="77777777" w:rsidR="00C5217F" w:rsidRDefault="00000000">
      <w:pPr>
        <w:spacing w:after="200"/>
      </w:pPr>
      <w:r>
        <w:t xml:space="preserve">To exercise your rights or file a complaint, contact us at </w:t>
      </w:r>
      <w:proofErr w:type="spellStart"/>
      <w:r>
        <w:t>contact@synapsio.co.site</w:t>
      </w:r>
      <w:proofErr w:type="spellEnd"/>
      <w:r>
        <w:t>. We will respond to access requests within 30 days.</w:t>
      </w:r>
    </w:p>
    <w:p w14:paraId="436096A6" w14:textId="77777777" w:rsidR="00C5217F" w:rsidRDefault="00000000">
      <w:pPr>
        <w:spacing w:after="200"/>
      </w:pPr>
      <w:r>
        <w:t>15. AUSTRALIAN PRIVACY ACT RIGHTS</w:t>
      </w:r>
    </w:p>
    <w:p w14:paraId="436096A7" w14:textId="77777777" w:rsidR="00C5217F" w:rsidRDefault="00000000">
      <w:pPr>
        <w:spacing w:after="200"/>
      </w:pPr>
      <w:r>
        <w:t>AUSTRALIAN PRIVACY ACT - RIGHTS FOR AUSTRALIAN RESIDENTS</w:t>
      </w:r>
    </w:p>
    <w:p w14:paraId="436096A8" w14:textId="77777777" w:rsidR="00C5217F" w:rsidRDefault="00000000">
      <w:pPr>
        <w:spacing w:after="200"/>
      </w:pPr>
      <w:r>
        <w:t>If you are a resident of Australia, you have specific rights under the Privacy Act 1988 and the Australian Privacy Principles (APPs):</w:t>
      </w:r>
    </w:p>
    <w:p w14:paraId="436096A9" w14:textId="77777777" w:rsidR="00C5217F" w:rsidRDefault="00000000">
      <w:pPr>
        <w:spacing w:after="200"/>
      </w:pPr>
      <w:r>
        <w:lastRenderedPageBreak/>
        <w:t>Your Rights Under the Privacy Act:</w:t>
      </w:r>
    </w:p>
    <w:p w14:paraId="436096AA" w14:textId="77777777" w:rsidR="00C5217F" w:rsidRDefault="00000000">
      <w:pPr>
        <w:pStyle w:val="Listenabsatz"/>
        <w:numPr>
          <w:ilvl w:val="0"/>
          <w:numId w:val="1"/>
        </w:numPr>
        <w:spacing w:after="120"/>
        <w:ind w:left="360"/>
      </w:pPr>
      <w:r>
        <w:t>Right to Anonymity and Pseudonymity: Where practicable, you have the option to deal with us anonymously or using a pseudonym</w:t>
      </w:r>
    </w:p>
    <w:p w14:paraId="436096AB" w14:textId="77777777" w:rsidR="00C5217F" w:rsidRDefault="00000000">
      <w:pPr>
        <w:pStyle w:val="Listenabsatz"/>
        <w:numPr>
          <w:ilvl w:val="0"/>
          <w:numId w:val="1"/>
        </w:numPr>
        <w:spacing w:after="120"/>
        <w:ind w:left="360"/>
      </w:pPr>
      <w:r>
        <w:t>Right to Know: You have the right to know what personal information we collect and how we handle it</w:t>
      </w:r>
    </w:p>
    <w:p w14:paraId="436096AC" w14:textId="77777777" w:rsidR="00C5217F" w:rsidRDefault="00000000">
      <w:pPr>
        <w:pStyle w:val="Listenabsatz"/>
        <w:numPr>
          <w:ilvl w:val="0"/>
          <w:numId w:val="1"/>
        </w:numPr>
        <w:spacing w:after="120"/>
        <w:ind w:left="360"/>
      </w:pPr>
      <w:r>
        <w:t>Right to Access: You can request access to the personal information we hold about you</w:t>
      </w:r>
    </w:p>
    <w:p w14:paraId="436096AD" w14:textId="77777777" w:rsidR="00C5217F" w:rsidRDefault="00000000">
      <w:pPr>
        <w:pStyle w:val="Listenabsatz"/>
        <w:numPr>
          <w:ilvl w:val="0"/>
          <w:numId w:val="1"/>
        </w:numPr>
        <w:spacing w:after="120"/>
        <w:ind w:left="360"/>
      </w:pPr>
      <w:r>
        <w:t>Right to Correction: You can request correction of personal information that is inaccurate, out-of-date, incomplete, irrelevant, or misleading</w:t>
      </w:r>
    </w:p>
    <w:p w14:paraId="436096AE" w14:textId="77777777" w:rsidR="00C5217F" w:rsidRDefault="00000000">
      <w:pPr>
        <w:pStyle w:val="Listenabsatz"/>
        <w:numPr>
          <w:ilvl w:val="0"/>
          <w:numId w:val="1"/>
        </w:numPr>
        <w:spacing w:after="120"/>
        <w:ind w:left="360"/>
      </w:pPr>
      <w:r>
        <w:t>Right to Complain: You can lodge a complaint about our handling of your personal information</w:t>
      </w:r>
    </w:p>
    <w:p w14:paraId="436096AF" w14:textId="77777777" w:rsidR="00C5217F" w:rsidRDefault="00000000">
      <w:pPr>
        <w:pStyle w:val="Listenabsatz"/>
        <w:numPr>
          <w:ilvl w:val="0"/>
          <w:numId w:val="1"/>
        </w:numPr>
        <w:spacing w:after="120"/>
        <w:ind w:left="360"/>
      </w:pPr>
      <w:r>
        <w:t>Right to Opt-Out: You can opt-out of receiving direct marketing communications from us</w:t>
      </w:r>
    </w:p>
    <w:p w14:paraId="436096B0" w14:textId="77777777" w:rsidR="00C5217F" w:rsidRDefault="00000000">
      <w:pPr>
        <w:spacing w:after="200"/>
      </w:pPr>
      <w:r>
        <w:t>Australian Privacy Principles (APPs):</w:t>
      </w:r>
    </w:p>
    <w:p w14:paraId="436096B1" w14:textId="77777777" w:rsidR="00C5217F" w:rsidRDefault="00000000">
      <w:pPr>
        <w:spacing w:after="200"/>
      </w:pPr>
      <w:r>
        <w:t>We comply with the 13 Australian Privacy Principles:</w:t>
      </w:r>
    </w:p>
    <w:p w14:paraId="436096B2" w14:textId="77777777" w:rsidR="00C5217F" w:rsidRDefault="00000000">
      <w:pPr>
        <w:spacing w:after="200"/>
      </w:pPr>
      <w:r>
        <w:t>APP 1 - Open and Transparent Management: We have a clearly expressed privacy policy APP 2 - Anonymity and Pseudonymity: We allow anonymous dealings where practical APP 3 - Collection of Solicited Personal Information: We only collect information reasonably necessary APP 4 - Dealing with Unsolicited Personal Information: We assess and handle unsolicited information appropriately APP 5 - Notification of Collection: We notify you about collection of personal information APP 6 - Use or Disclosure: We only use information for the primary purpose of collection APP 7 - Direct Marketing: We comply with requirements for direct marketing APP 8 - Cross-border Disclosure: We ensure overseas recipients comply with APPs APP 9 - Adoption, Use or Disclosure of Government Identifiers: We handle government identifiers appropriately APP 10 - Quality of Personal Information: We take steps to ensure information is accurate APP 11 - Security of Personal Information: We protect information from misuse, interference, and loss APP 12 - Access to Personal Information: We provide access to your information on request APP 13 - Correction of Personal Information: We correct information on request</w:t>
      </w:r>
    </w:p>
    <w:p w14:paraId="436096B3" w14:textId="77777777" w:rsidR="00C5217F" w:rsidRDefault="00000000">
      <w:pPr>
        <w:spacing w:after="200"/>
      </w:pPr>
      <w:r>
        <w:t>Notifiable Data Breaches: In the event of an eligible data breach, we will notify affected individuals and the OAIC in accordance with the Notifiable Data Breaches (NDB) scheme.</w:t>
      </w:r>
    </w:p>
    <w:p w14:paraId="436096B4" w14:textId="77777777" w:rsidR="00C5217F" w:rsidRDefault="00000000">
      <w:pPr>
        <w:spacing w:after="200"/>
      </w:pPr>
      <w:r>
        <w:t xml:space="preserve">Privacy Officer Contact: </w:t>
      </w:r>
      <w:proofErr w:type="spellStart"/>
      <w:r>
        <w:t>contact@synapsio.co.site</w:t>
      </w:r>
      <w:proofErr w:type="spellEnd"/>
    </w:p>
    <w:p w14:paraId="436096B5" w14:textId="77777777" w:rsidR="00C5217F" w:rsidRDefault="00000000">
      <w:pPr>
        <w:spacing w:after="200"/>
      </w:pPr>
      <w:r>
        <w:t>Supervisory Authority: Office of the Australian Information Commissioner (OAIC) Website: https://www.oaic.gov.au Phone: 1300 363 992</w:t>
      </w:r>
    </w:p>
    <w:p w14:paraId="436096B6" w14:textId="77777777" w:rsidR="00C5217F" w:rsidRDefault="00000000">
      <w:pPr>
        <w:spacing w:after="200"/>
      </w:pPr>
      <w:r>
        <w:t xml:space="preserve">To exercise your rights, contact us at </w:t>
      </w:r>
      <w:proofErr w:type="spellStart"/>
      <w:r>
        <w:t>contact@synapsio.co.site</w:t>
      </w:r>
      <w:proofErr w:type="spellEnd"/>
      <w:r>
        <w:t>. We will respond to access requests within 30 days (</w:t>
      </w:r>
      <w:proofErr w:type="gramStart"/>
      <w:r>
        <w:t>or</w:t>
      </w:r>
      <w:proofErr w:type="gramEnd"/>
      <w:r>
        <w:t xml:space="preserve"> a reasonable period). You can also lodge a complaint directly with the OAIC.</w:t>
      </w:r>
    </w:p>
    <w:p w14:paraId="436096B7" w14:textId="77777777" w:rsidR="00C5217F" w:rsidRDefault="00000000">
      <w:pPr>
        <w:spacing w:after="200"/>
      </w:pPr>
      <w:r>
        <w:t>16. POPIA RIGHTS (SOUTH AFRICA)</w:t>
      </w:r>
    </w:p>
    <w:p w14:paraId="436096B8" w14:textId="77777777" w:rsidR="00C5217F" w:rsidRDefault="00000000">
      <w:pPr>
        <w:spacing w:after="200"/>
      </w:pPr>
      <w:r>
        <w:t>POPIA - RIGHTS FOR SOUTH AFRICAN RESIDENTS</w:t>
      </w:r>
    </w:p>
    <w:p w14:paraId="436096B9" w14:textId="77777777" w:rsidR="00C5217F" w:rsidRDefault="00000000">
      <w:pPr>
        <w:spacing w:after="200"/>
      </w:pPr>
      <w:r>
        <w:t>If you are a resident of South Africa, you have specific rights under the Protection of Personal Information Act (POPIA):</w:t>
      </w:r>
    </w:p>
    <w:p w14:paraId="436096BA" w14:textId="77777777" w:rsidR="00C5217F" w:rsidRDefault="00000000">
      <w:pPr>
        <w:spacing w:after="200"/>
      </w:pPr>
      <w:r>
        <w:lastRenderedPageBreak/>
        <w:t>Your Rights Under POPIA:</w:t>
      </w:r>
    </w:p>
    <w:p w14:paraId="436096BB" w14:textId="77777777" w:rsidR="00C5217F" w:rsidRDefault="00000000">
      <w:pPr>
        <w:pStyle w:val="Listenabsatz"/>
        <w:numPr>
          <w:ilvl w:val="0"/>
          <w:numId w:val="1"/>
        </w:numPr>
        <w:spacing w:after="120"/>
        <w:ind w:left="360"/>
      </w:pPr>
      <w:r>
        <w:t>Right to Be Notified: You have the right to be notified that your personal information is being collected and the purpose for which it is being collected</w:t>
      </w:r>
    </w:p>
    <w:p w14:paraId="436096BC" w14:textId="77777777" w:rsidR="00C5217F" w:rsidRDefault="00000000">
      <w:pPr>
        <w:pStyle w:val="Listenabsatz"/>
        <w:numPr>
          <w:ilvl w:val="0"/>
          <w:numId w:val="1"/>
        </w:numPr>
        <w:spacing w:after="120"/>
        <w:ind w:left="360"/>
      </w:pPr>
      <w:r>
        <w:t>Right to Access: You can request confirmation of whether we hold your personal information and request access to it</w:t>
      </w:r>
    </w:p>
    <w:p w14:paraId="436096BD" w14:textId="77777777" w:rsidR="00C5217F" w:rsidRDefault="00000000">
      <w:pPr>
        <w:pStyle w:val="Listenabsatz"/>
        <w:numPr>
          <w:ilvl w:val="0"/>
          <w:numId w:val="1"/>
        </w:numPr>
        <w:spacing w:after="120"/>
        <w:ind w:left="360"/>
      </w:pPr>
      <w:r>
        <w:t>Right to Correction or Deletion: You can request correction or deletion of personal information that is inaccurate, irrelevant, excessive, out of date, incomplete, or misleading</w:t>
      </w:r>
    </w:p>
    <w:p w14:paraId="436096BE" w14:textId="77777777" w:rsidR="00C5217F" w:rsidRDefault="00000000">
      <w:pPr>
        <w:pStyle w:val="Listenabsatz"/>
        <w:numPr>
          <w:ilvl w:val="0"/>
          <w:numId w:val="1"/>
        </w:numPr>
        <w:spacing w:after="120"/>
        <w:ind w:left="360"/>
      </w:pPr>
      <w:r>
        <w:t>Right to Object: You can object to the processing of your personal information on reasonable grounds</w:t>
      </w:r>
    </w:p>
    <w:p w14:paraId="436096BF" w14:textId="77777777" w:rsidR="00C5217F" w:rsidRDefault="00000000">
      <w:pPr>
        <w:pStyle w:val="Listenabsatz"/>
        <w:numPr>
          <w:ilvl w:val="0"/>
          <w:numId w:val="1"/>
        </w:numPr>
        <w:spacing w:after="120"/>
        <w:ind w:left="360"/>
      </w:pPr>
      <w:r>
        <w:t>Right to Object to Direct Marketing: You can object to the processing of your personal information for purposes of direct marketing</w:t>
      </w:r>
    </w:p>
    <w:p w14:paraId="436096C0" w14:textId="77777777" w:rsidR="00C5217F" w:rsidRDefault="00000000">
      <w:pPr>
        <w:pStyle w:val="Listenabsatz"/>
        <w:numPr>
          <w:ilvl w:val="0"/>
          <w:numId w:val="1"/>
        </w:numPr>
        <w:spacing w:after="120"/>
        <w:ind w:left="360"/>
      </w:pPr>
      <w:r>
        <w:t>Right to Complain: You can lodge a complaint with the Information Regulator</w:t>
      </w:r>
    </w:p>
    <w:p w14:paraId="436096C1" w14:textId="77777777" w:rsidR="00C5217F" w:rsidRDefault="00000000">
      <w:pPr>
        <w:pStyle w:val="Listenabsatz"/>
        <w:numPr>
          <w:ilvl w:val="0"/>
          <w:numId w:val="1"/>
        </w:numPr>
        <w:spacing w:after="120"/>
        <w:ind w:left="360"/>
      </w:pPr>
      <w:r>
        <w:t>Right to Institute Civil Proceedings: You can institute civil proceedings regarding the interference with protection of your personal information</w:t>
      </w:r>
    </w:p>
    <w:p w14:paraId="436096C2" w14:textId="77777777" w:rsidR="00C5217F" w:rsidRDefault="00000000">
      <w:pPr>
        <w:pStyle w:val="Listenabsatz"/>
        <w:numPr>
          <w:ilvl w:val="0"/>
          <w:numId w:val="1"/>
        </w:numPr>
        <w:spacing w:after="120"/>
        <w:ind w:left="360"/>
      </w:pPr>
      <w:r>
        <w:t>Conditions for Lawful Processing:</w:t>
      </w:r>
    </w:p>
    <w:p w14:paraId="436096C3" w14:textId="77777777" w:rsidR="00C5217F" w:rsidRDefault="00000000">
      <w:pPr>
        <w:pStyle w:val="Listenabsatz"/>
        <w:numPr>
          <w:ilvl w:val="0"/>
          <w:numId w:val="1"/>
        </w:numPr>
        <w:spacing w:after="120"/>
        <w:ind w:left="360"/>
      </w:pPr>
      <w:r>
        <w:t>Under POPIA, we process your personal information in accordance with the following conditions:</w:t>
      </w:r>
    </w:p>
    <w:p w14:paraId="436096C4" w14:textId="77777777" w:rsidR="00C5217F" w:rsidRDefault="00000000">
      <w:pPr>
        <w:pStyle w:val="Listenabsatz"/>
        <w:numPr>
          <w:ilvl w:val="0"/>
          <w:numId w:val="1"/>
        </w:numPr>
        <w:spacing w:after="120"/>
        <w:ind w:left="360"/>
      </w:pPr>
      <w:r>
        <w:t>Accountability</w:t>
      </w:r>
    </w:p>
    <w:p w14:paraId="436096C5" w14:textId="77777777" w:rsidR="00C5217F" w:rsidRDefault="00000000">
      <w:pPr>
        <w:pStyle w:val="Listenabsatz"/>
        <w:numPr>
          <w:ilvl w:val="0"/>
          <w:numId w:val="1"/>
        </w:numPr>
        <w:spacing w:after="120"/>
        <w:ind w:left="360"/>
      </w:pPr>
      <w:r>
        <w:t xml:space="preserve">Processing </w:t>
      </w:r>
      <w:proofErr w:type="gramStart"/>
      <w:r>
        <w:t>limitation</w:t>
      </w:r>
      <w:proofErr w:type="gramEnd"/>
    </w:p>
    <w:p w14:paraId="436096C6" w14:textId="77777777" w:rsidR="00C5217F" w:rsidRDefault="00000000">
      <w:pPr>
        <w:pStyle w:val="Listenabsatz"/>
        <w:numPr>
          <w:ilvl w:val="0"/>
          <w:numId w:val="1"/>
        </w:numPr>
        <w:spacing w:after="120"/>
        <w:ind w:left="360"/>
      </w:pPr>
      <w:r>
        <w:t>Purpose specification</w:t>
      </w:r>
    </w:p>
    <w:p w14:paraId="436096C7" w14:textId="77777777" w:rsidR="00C5217F" w:rsidRDefault="00000000">
      <w:pPr>
        <w:pStyle w:val="Listenabsatz"/>
        <w:numPr>
          <w:ilvl w:val="0"/>
          <w:numId w:val="1"/>
        </w:numPr>
        <w:spacing w:after="120"/>
        <w:ind w:left="360"/>
      </w:pPr>
      <w:r>
        <w:t xml:space="preserve">Further processing </w:t>
      </w:r>
      <w:proofErr w:type="gramStart"/>
      <w:r>
        <w:t>limitation</w:t>
      </w:r>
      <w:proofErr w:type="gramEnd"/>
    </w:p>
    <w:p w14:paraId="436096C8" w14:textId="77777777" w:rsidR="00C5217F" w:rsidRDefault="00000000">
      <w:pPr>
        <w:pStyle w:val="Listenabsatz"/>
        <w:numPr>
          <w:ilvl w:val="0"/>
          <w:numId w:val="1"/>
        </w:numPr>
        <w:spacing w:after="120"/>
        <w:ind w:left="360"/>
      </w:pPr>
      <w:r>
        <w:t>Information quality</w:t>
      </w:r>
    </w:p>
    <w:p w14:paraId="436096C9" w14:textId="77777777" w:rsidR="00C5217F" w:rsidRDefault="00000000">
      <w:pPr>
        <w:pStyle w:val="Listenabsatz"/>
        <w:numPr>
          <w:ilvl w:val="0"/>
          <w:numId w:val="1"/>
        </w:numPr>
        <w:spacing w:after="120"/>
        <w:ind w:left="360"/>
      </w:pPr>
      <w:r>
        <w:t>Openness</w:t>
      </w:r>
    </w:p>
    <w:p w14:paraId="436096CA" w14:textId="77777777" w:rsidR="00C5217F" w:rsidRDefault="00000000">
      <w:pPr>
        <w:pStyle w:val="Listenabsatz"/>
        <w:numPr>
          <w:ilvl w:val="0"/>
          <w:numId w:val="1"/>
        </w:numPr>
        <w:spacing w:after="120"/>
        <w:ind w:left="360"/>
      </w:pPr>
      <w:r>
        <w:t>Security safeguards</w:t>
      </w:r>
    </w:p>
    <w:p w14:paraId="436096CB" w14:textId="77777777" w:rsidR="00C5217F" w:rsidRDefault="00000000">
      <w:pPr>
        <w:pStyle w:val="Listenabsatz"/>
        <w:numPr>
          <w:ilvl w:val="0"/>
          <w:numId w:val="1"/>
        </w:numPr>
        <w:spacing w:after="120"/>
        <w:ind w:left="360"/>
      </w:pPr>
      <w:r>
        <w:t>Data subject participation</w:t>
      </w:r>
    </w:p>
    <w:p w14:paraId="436096CC" w14:textId="77777777" w:rsidR="00C5217F" w:rsidRDefault="00000000">
      <w:pPr>
        <w:spacing w:after="200"/>
      </w:pPr>
      <w:r>
        <w:t xml:space="preserve">Information Officer: </w:t>
      </w:r>
      <w:proofErr w:type="spellStart"/>
      <w:r>
        <w:t>contact@synapsio.co.site</w:t>
      </w:r>
      <w:proofErr w:type="spellEnd"/>
    </w:p>
    <w:p w14:paraId="436096CD" w14:textId="77777777" w:rsidR="00C5217F" w:rsidRDefault="00000000">
      <w:pPr>
        <w:spacing w:after="200"/>
      </w:pPr>
      <w:r>
        <w:t>Supervisory Authority: Information Regulator Website: https://inforegulator.org.za</w:t>
      </w:r>
    </w:p>
    <w:p w14:paraId="436096CE" w14:textId="77777777" w:rsidR="00C5217F" w:rsidRDefault="00000000">
      <w:pPr>
        <w:spacing w:after="200"/>
      </w:pPr>
      <w:r>
        <w:t xml:space="preserve">To exercise your rights under POPIA, please contact us at </w:t>
      </w:r>
      <w:proofErr w:type="spellStart"/>
      <w:r>
        <w:t>contact@synapsio.co.site</w:t>
      </w:r>
      <w:proofErr w:type="spellEnd"/>
      <w:r>
        <w:t>. We will respond within a reasonable time as required by law.</w:t>
      </w:r>
    </w:p>
    <w:p w14:paraId="436096CF" w14:textId="77777777" w:rsidR="00C5217F" w:rsidRDefault="00000000">
      <w:pPr>
        <w:spacing w:after="200"/>
      </w:pPr>
      <w:r>
        <w:t>17. PDPA RIGHTS (SINGAPORE)</w:t>
      </w:r>
    </w:p>
    <w:p w14:paraId="436096D0" w14:textId="77777777" w:rsidR="00C5217F" w:rsidRDefault="00000000">
      <w:pPr>
        <w:spacing w:after="200"/>
      </w:pPr>
      <w:r>
        <w:t>PDPA - RIGHTS FOR SINGAPORE RESIDENTS</w:t>
      </w:r>
    </w:p>
    <w:p w14:paraId="436096D1" w14:textId="77777777" w:rsidR="00C5217F" w:rsidRDefault="00000000">
      <w:pPr>
        <w:spacing w:after="200"/>
      </w:pPr>
      <w:r>
        <w:t>If you are a resident of Singapore, you have specific rights under the Personal Data Protection Act (PDPA):</w:t>
      </w:r>
    </w:p>
    <w:p w14:paraId="436096D2" w14:textId="77777777" w:rsidR="00C5217F" w:rsidRDefault="00000000">
      <w:pPr>
        <w:spacing w:after="200"/>
      </w:pPr>
      <w:r>
        <w:t>Your Rights Under PDPA:</w:t>
      </w:r>
    </w:p>
    <w:p w14:paraId="436096D3" w14:textId="77777777" w:rsidR="00C5217F" w:rsidRDefault="00000000">
      <w:pPr>
        <w:pStyle w:val="Listenabsatz"/>
        <w:numPr>
          <w:ilvl w:val="0"/>
          <w:numId w:val="1"/>
        </w:numPr>
        <w:spacing w:after="120"/>
        <w:ind w:left="360"/>
      </w:pPr>
      <w:r>
        <w:lastRenderedPageBreak/>
        <w:t>Right to Access: You can request access to your personal data that we hold and information about how we have used or disclosed your data within the past year</w:t>
      </w:r>
    </w:p>
    <w:p w14:paraId="436096D4" w14:textId="77777777" w:rsidR="00C5217F" w:rsidRDefault="00000000">
      <w:pPr>
        <w:pStyle w:val="Listenabsatz"/>
        <w:numPr>
          <w:ilvl w:val="0"/>
          <w:numId w:val="1"/>
        </w:numPr>
        <w:spacing w:after="120"/>
        <w:ind w:left="360"/>
      </w:pPr>
      <w:r>
        <w:t>Right to Correction: You can request that we correct any error or omission in your personal data</w:t>
      </w:r>
    </w:p>
    <w:p w14:paraId="436096D5" w14:textId="77777777" w:rsidR="00C5217F" w:rsidRDefault="00000000">
      <w:pPr>
        <w:pStyle w:val="Listenabsatz"/>
        <w:numPr>
          <w:ilvl w:val="0"/>
          <w:numId w:val="1"/>
        </w:numPr>
        <w:spacing w:after="120"/>
        <w:ind w:left="360"/>
      </w:pPr>
      <w:r>
        <w:t>Right to Withdraw Consent: You can withdraw consent for the collection, use, or disclosure of your personal data at any time by giving us reasonable notice</w:t>
      </w:r>
    </w:p>
    <w:p w14:paraId="436096D6" w14:textId="77777777" w:rsidR="00C5217F" w:rsidRDefault="00000000">
      <w:pPr>
        <w:pStyle w:val="Listenabsatz"/>
        <w:numPr>
          <w:ilvl w:val="0"/>
          <w:numId w:val="1"/>
        </w:numPr>
        <w:spacing w:after="120"/>
        <w:ind w:left="360"/>
      </w:pPr>
      <w:r>
        <w:t>Right to Data Portability: You can request that we transmit your data to another organization in a commonly used machine-readable format</w:t>
      </w:r>
    </w:p>
    <w:p w14:paraId="436096D7" w14:textId="77777777" w:rsidR="00C5217F" w:rsidRDefault="00000000">
      <w:pPr>
        <w:pStyle w:val="Listenabsatz"/>
        <w:numPr>
          <w:ilvl w:val="0"/>
          <w:numId w:val="1"/>
        </w:numPr>
        <w:spacing w:after="120"/>
        <w:ind w:left="360"/>
      </w:pPr>
      <w:r>
        <w:t>Right to Complain: You can lodge a complaint with the Personal Data Protection Commission (PDPC)</w:t>
      </w:r>
    </w:p>
    <w:p w14:paraId="436096D8" w14:textId="77777777" w:rsidR="00C5217F" w:rsidRDefault="00000000">
      <w:pPr>
        <w:spacing w:after="200"/>
      </w:pPr>
      <w:r>
        <w:t>Do Not Call (DNC) Registry: If you are a Singapore telephone subscriber, you may register your Singapore telephone number(s) with the DNC Registry to opt out of receiving marketing messages.</w:t>
      </w:r>
    </w:p>
    <w:p w14:paraId="436096D9" w14:textId="77777777" w:rsidR="00C5217F" w:rsidRDefault="00000000">
      <w:pPr>
        <w:spacing w:after="200"/>
      </w:pPr>
      <w:r>
        <w:t xml:space="preserve">Data Protection Officer: </w:t>
      </w:r>
      <w:proofErr w:type="spellStart"/>
      <w:r>
        <w:t>contact@synapsio.co.site</w:t>
      </w:r>
      <w:proofErr w:type="spellEnd"/>
    </w:p>
    <w:p w14:paraId="436096DA" w14:textId="77777777" w:rsidR="00C5217F" w:rsidRDefault="00000000">
      <w:pPr>
        <w:spacing w:after="200"/>
      </w:pPr>
      <w:r>
        <w:t>Supervisory Authority: Personal Data Protection Commission (PDPC) Website: https://www.pdpc.gov.sg</w:t>
      </w:r>
    </w:p>
    <w:p w14:paraId="436096DB" w14:textId="77777777" w:rsidR="00C5217F" w:rsidRDefault="00000000">
      <w:pPr>
        <w:spacing w:after="200"/>
      </w:pPr>
      <w:r>
        <w:t xml:space="preserve">To exercise your rights, contact us at </w:t>
      </w:r>
      <w:proofErr w:type="spellStart"/>
      <w:r>
        <w:t>contact@synapsio.co.site</w:t>
      </w:r>
      <w:proofErr w:type="spellEnd"/>
      <w:r>
        <w:t>. We will respond to access requests within 30 days.</w:t>
      </w:r>
    </w:p>
    <w:p w14:paraId="436096DC" w14:textId="77777777" w:rsidR="00C5217F" w:rsidRDefault="00000000">
      <w:pPr>
        <w:spacing w:after="200"/>
      </w:pPr>
      <w:r>
        <w:t>18. APPI RIGHTS (JAPAN)</w:t>
      </w:r>
    </w:p>
    <w:p w14:paraId="436096DD" w14:textId="77777777" w:rsidR="00C5217F" w:rsidRDefault="00000000">
      <w:pPr>
        <w:spacing w:after="200"/>
      </w:pPr>
      <w:r>
        <w:t>APPI - RIGHTS FOR JAPANESE RESIDENTS</w:t>
      </w:r>
    </w:p>
    <w:p w14:paraId="436096DE" w14:textId="77777777" w:rsidR="00C5217F" w:rsidRDefault="00000000">
      <w:pPr>
        <w:spacing w:after="200"/>
      </w:pPr>
      <w:r>
        <w:t>If you are a resident of Japan, you have specific rights under the Act on the Protection of Personal Information (APPI):</w:t>
      </w:r>
    </w:p>
    <w:p w14:paraId="436096DF" w14:textId="77777777" w:rsidR="00C5217F" w:rsidRDefault="00000000">
      <w:pPr>
        <w:spacing w:after="200"/>
      </w:pPr>
      <w:r>
        <w:t>Your Rights Under APPI:</w:t>
      </w:r>
    </w:p>
    <w:p w14:paraId="436096E0" w14:textId="77777777" w:rsidR="00C5217F" w:rsidRDefault="00000000">
      <w:pPr>
        <w:pStyle w:val="Listenabsatz"/>
        <w:numPr>
          <w:ilvl w:val="0"/>
          <w:numId w:val="1"/>
        </w:numPr>
        <w:spacing w:after="120"/>
        <w:ind w:left="360"/>
      </w:pPr>
      <w:r>
        <w:t>Right to Disclosure: You can request disclosure of retained personal data and how it has been used</w:t>
      </w:r>
    </w:p>
    <w:p w14:paraId="436096E1" w14:textId="77777777" w:rsidR="00C5217F" w:rsidRDefault="00000000">
      <w:pPr>
        <w:pStyle w:val="Listenabsatz"/>
        <w:numPr>
          <w:ilvl w:val="0"/>
          <w:numId w:val="1"/>
        </w:numPr>
        <w:spacing w:after="120"/>
        <w:ind w:left="360"/>
      </w:pPr>
      <w:r>
        <w:t>Right to Correction: You can request correction, addition, or deletion of personal data that is factually incorrect</w:t>
      </w:r>
    </w:p>
    <w:p w14:paraId="436096E2" w14:textId="77777777" w:rsidR="00C5217F" w:rsidRDefault="00000000">
      <w:pPr>
        <w:pStyle w:val="Listenabsatz"/>
        <w:numPr>
          <w:ilvl w:val="0"/>
          <w:numId w:val="1"/>
        </w:numPr>
        <w:spacing w:after="120"/>
        <w:ind w:left="360"/>
      </w:pPr>
      <w:r>
        <w:t>Right to Cease Use: You can request that we cease using or erase your personal data if it is being handled in violation of APPI</w:t>
      </w:r>
    </w:p>
    <w:p w14:paraId="436096E3" w14:textId="77777777" w:rsidR="00C5217F" w:rsidRDefault="00000000">
      <w:pPr>
        <w:pStyle w:val="Listenabsatz"/>
        <w:numPr>
          <w:ilvl w:val="0"/>
          <w:numId w:val="1"/>
        </w:numPr>
        <w:spacing w:after="120"/>
        <w:ind w:left="360"/>
      </w:pPr>
      <w:r>
        <w:t>Right to Cease Third-Party Provision: You can request that we cease providing your personal data to third parties</w:t>
      </w:r>
    </w:p>
    <w:p w14:paraId="436096E4" w14:textId="77777777" w:rsidR="00C5217F" w:rsidRDefault="00000000">
      <w:pPr>
        <w:pStyle w:val="Listenabsatz"/>
        <w:numPr>
          <w:ilvl w:val="0"/>
          <w:numId w:val="1"/>
        </w:numPr>
        <w:spacing w:after="120"/>
        <w:ind w:left="360"/>
      </w:pPr>
      <w:r>
        <w:t>Right to Third-Party Provision Records: You can request records relating to the provision of your personal data to third parties</w:t>
      </w:r>
    </w:p>
    <w:p w14:paraId="436096E5" w14:textId="77777777" w:rsidR="00C5217F" w:rsidRDefault="00000000">
      <w:pPr>
        <w:pStyle w:val="Listenabsatz"/>
        <w:numPr>
          <w:ilvl w:val="0"/>
          <w:numId w:val="1"/>
        </w:numPr>
        <w:spacing w:after="120"/>
        <w:ind w:left="360"/>
      </w:pPr>
      <w:r>
        <w:t>Special Categories of Data:</w:t>
      </w:r>
    </w:p>
    <w:p w14:paraId="436096E6" w14:textId="77777777" w:rsidR="00C5217F" w:rsidRDefault="00000000">
      <w:pPr>
        <w:pStyle w:val="Listenabsatz"/>
        <w:numPr>
          <w:ilvl w:val="0"/>
          <w:numId w:val="1"/>
        </w:numPr>
        <w:spacing w:after="120"/>
        <w:ind w:left="360"/>
      </w:pPr>
      <w:r>
        <w:t xml:space="preserve">APPI provides additional </w:t>
      </w:r>
      <w:proofErr w:type="gramStart"/>
      <w:r>
        <w:t>protections</w:t>
      </w:r>
      <w:proofErr w:type="gramEnd"/>
      <w:r>
        <w:t xml:space="preserve"> for:</w:t>
      </w:r>
    </w:p>
    <w:p w14:paraId="436096E7" w14:textId="77777777" w:rsidR="00C5217F" w:rsidRDefault="00000000">
      <w:pPr>
        <w:pStyle w:val="Listenabsatz"/>
        <w:numPr>
          <w:ilvl w:val="0"/>
          <w:numId w:val="1"/>
        </w:numPr>
        <w:spacing w:after="120"/>
        <w:ind w:left="360"/>
      </w:pPr>
      <w:r>
        <w:t>Special care-required personal information (race, creed, social status, medical history, criminal record, etc.)</w:t>
      </w:r>
    </w:p>
    <w:p w14:paraId="436096E8" w14:textId="77777777" w:rsidR="00C5217F" w:rsidRDefault="00000000">
      <w:pPr>
        <w:pStyle w:val="Listenabsatz"/>
        <w:numPr>
          <w:ilvl w:val="0"/>
          <w:numId w:val="1"/>
        </w:numPr>
        <w:spacing w:after="120"/>
        <w:ind w:left="360"/>
      </w:pPr>
      <w:r>
        <w:lastRenderedPageBreak/>
        <w:t>Anonymously processed information</w:t>
      </w:r>
    </w:p>
    <w:p w14:paraId="436096E9" w14:textId="77777777" w:rsidR="00C5217F" w:rsidRDefault="00000000">
      <w:pPr>
        <w:pStyle w:val="Listenabsatz"/>
        <w:numPr>
          <w:ilvl w:val="0"/>
          <w:numId w:val="1"/>
        </w:numPr>
        <w:spacing w:after="120"/>
        <w:ind w:left="360"/>
      </w:pPr>
      <w:r>
        <w:t>Pseudonymously processed information</w:t>
      </w:r>
    </w:p>
    <w:p w14:paraId="436096EA" w14:textId="77777777" w:rsidR="00C5217F" w:rsidRDefault="00000000">
      <w:pPr>
        <w:spacing w:after="200"/>
      </w:pPr>
      <w:r>
        <w:t xml:space="preserve">Personal Information Protection Manager: </w:t>
      </w:r>
      <w:proofErr w:type="spellStart"/>
      <w:r>
        <w:t>contact@synapsio.co.site</w:t>
      </w:r>
      <w:proofErr w:type="spellEnd"/>
    </w:p>
    <w:p w14:paraId="436096EB" w14:textId="77777777" w:rsidR="00C5217F" w:rsidRDefault="00000000">
      <w:pPr>
        <w:spacing w:after="200"/>
      </w:pPr>
      <w:r>
        <w:t>Supervisory Authority: Personal Information Protection Commission (PPC) Website: https://www.ppc.go.jp/en</w:t>
      </w:r>
    </w:p>
    <w:p w14:paraId="436096EC" w14:textId="77777777" w:rsidR="00C5217F" w:rsidRDefault="00000000">
      <w:pPr>
        <w:spacing w:after="200"/>
      </w:pPr>
      <w:r>
        <w:t xml:space="preserve">To exercise your rights, contact us at </w:t>
      </w:r>
      <w:proofErr w:type="spellStart"/>
      <w:r>
        <w:t>contact@synapsio.co.site</w:t>
      </w:r>
      <w:proofErr w:type="spellEnd"/>
      <w:r>
        <w:t>. We will respond to disclosure requests within 2 weeks as required by APPI.</w:t>
      </w:r>
    </w:p>
    <w:p w14:paraId="436096ED" w14:textId="77777777" w:rsidR="00C5217F" w:rsidRDefault="00000000">
      <w:pPr>
        <w:spacing w:after="200"/>
      </w:pPr>
      <w:r>
        <w:t>19. SWISS NDSG RIGHTS</w:t>
      </w:r>
    </w:p>
    <w:p w14:paraId="436096EE" w14:textId="77777777" w:rsidR="00C5217F" w:rsidRDefault="00000000">
      <w:pPr>
        <w:spacing w:after="200"/>
      </w:pPr>
      <w:proofErr w:type="spellStart"/>
      <w:r>
        <w:t>nDSG</w:t>
      </w:r>
      <w:proofErr w:type="spellEnd"/>
      <w:r>
        <w:t>/FADP - RIGHTS FOR SWISS RESIDENTS</w:t>
      </w:r>
    </w:p>
    <w:p w14:paraId="436096EF" w14:textId="77777777" w:rsidR="00C5217F" w:rsidRDefault="00000000">
      <w:pPr>
        <w:spacing w:after="200"/>
      </w:pPr>
      <w:r>
        <w:t>If you are a resident of Switzerland, you have specific rights under the new Federal Act on Data Protection (</w:t>
      </w:r>
      <w:proofErr w:type="spellStart"/>
      <w:r>
        <w:t>nDSG</w:t>
      </w:r>
      <w:proofErr w:type="spellEnd"/>
      <w:r>
        <w:t>/FADP), effective September 1, 2023:</w:t>
      </w:r>
    </w:p>
    <w:p w14:paraId="436096F0" w14:textId="77777777" w:rsidR="00C5217F" w:rsidRDefault="00000000">
      <w:pPr>
        <w:spacing w:after="200"/>
      </w:pPr>
      <w:r>
        <w:t xml:space="preserve">Your Rights Under </w:t>
      </w:r>
      <w:proofErr w:type="spellStart"/>
      <w:r>
        <w:t>nDSG</w:t>
      </w:r>
      <w:proofErr w:type="spellEnd"/>
      <w:r>
        <w:t>:</w:t>
      </w:r>
    </w:p>
    <w:p w14:paraId="436096F1" w14:textId="77777777" w:rsidR="00C5217F" w:rsidRDefault="00000000">
      <w:pPr>
        <w:pStyle w:val="Listenabsatz"/>
        <w:numPr>
          <w:ilvl w:val="0"/>
          <w:numId w:val="1"/>
        </w:numPr>
        <w:spacing w:after="120"/>
        <w:ind w:left="360"/>
      </w:pPr>
      <w:r>
        <w:t>Right to Information: You have the right to request information about whether and how your personal data is being processed</w:t>
      </w:r>
    </w:p>
    <w:p w14:paraId="436096F2" w14:textId="77777777" w:rsidR="00C5217F" w:rsidRDefault="00000000">
      <w:pPr>
        <w:pStyle w:val="Listenabsatz"/>
        <w:numPr>
          <w:ilvl w:val="0"/>
          <w:numId w:val="1"/>
        </w:numPr>
        <w:spacing w:after="120"/>
        <w:ind w:left="360"/>
      </w:pPr>
      <w:r>
        <w:t>Right of Access: You can request confirmation about whether we process your personal data and obtain a copy of such data</w:t>
      </w:r>
    </w:p>
    <w:p w14:paraId="436096F3" w14:textId="77777777" w:rsidR="00C5217F" w:rsidRDefault="00000000">
      <w:pPr>
        <w:pStyle w:val="Listenabsatz"/>
        <w:numPr>
          <w:ilvl w:val="0"/>
          <w:numId w:val="1"/>
        </w:numPr>
        <w:spacing w:after="120"/>
        <w:ind w:left="360"/>
      </w:pPr>
      <w:r>
        <w:t>Right to Data Portability: You can request to receive your personal data in a commonly used electronic format</w:t>
      </w:r>
    </w:p>
    <w:p w14:paraId="436096F4" w14:textId="77777777" w:rsidR="00C5217F" w:rsidRDefault="00000000">
      <w:pPr>
        <w:pStyle w:val="Listenabsatz"/>
        <w:numPr>
          <w:ilvl w:val="0"/>
          <w:numId w:val="1"/>
        </w:numPr>
        <w:spacing w:after="120"/>
        <w:ind w:left="360"/>
      </w:pPr>
      <w:r>
        <w:t>Right to Rectification: You can request rectification of inaccurate personal data</w:t>
      </w:r>
    </w:p>
    <w:p w14:paraId="436096F5" w14:textId="77777777" w:rsidR="00C5217F" w:rsidRDefault="00000000">
      <w:pPr>
        <w:pStyle w:val="Listenabsatz"/>
        <w:numPr>
          <w:ilvl w:val="0"/>
          <w:numId w:val="1"/>
        </w:numPr>
        <w:spacing w:after="120"/>
        <w:ind w:left="360"/>
      </w:pPr>
      <w:r>
        <w:t>Right to Erasure: You can request erasure of your personal data under certain circumstances</w:t>
      </w:r>
    </w:p>
    <w:p w14:paraId="436096F6" w14:textId="77777777" w:rsidR="00C5217F" w:rsidRDefault="00000000">
      <w:pPr>
        <w:pStyle w:val="Listenabsatz"/>
        <w:numPr>
          <w:ilvl w:val="0"/>
          <w:numId w:val="1"/>
        </w:numPr>
        <w:spacing w:after="120"/>
        <w:ind w:left="360"/>
      </w:pPr>
      <w:r>
        <w:t>Right to Object to Automated Decisions: You have rights regarding automated individual decision-making</w:t>
      </w:r>
    </w:p>
    <w:p w14:paraId="436096F7" w14:textId="77777777" w:rsidR="00C5217F" w:rsidRDefault="00000000">
      <w:pPr>
        <w:pStyle w:val="Listenabsatz"/>
        <w:numPr>
          <w:ilvl w:val="0"/>
          <w:numId w:val="1"/>
        </w:numPr>
        <w:spacing w:after="120"/>
        <w:ind w:left="360"/>
      </w:pPr>
      <w:r>
        <w:t>Key Differences from GDPR:</w:t>
      </w:r>
    </w:p>
    <w:p w14:paraId="436096F8" w14:textId="77777777" w:rsidR="00C5217F" w:rsidRDefault="00000000">
      <w:pPr>
        <w:pStyle w:val="Listenabsatz"/>
        <w:numPr>
          <w:ilvl w:val="0"/>
          <w:numId w:val="1"/>
        </w:numPr>
        <w:spacing w:after="120"/>
        <w:ind w:left="360"/>
      </w:pPr>
      <w:r>
        <w:t>Criminal sanctions apply to responsible individuals (not just organizations)</w:t>
      </w:r>
    </w:p>
    <w:p w14:paraId="436096F9" w14:textId="77777777" w:rsidR="00C5217F" w:rsidRDefault="00000000">
      <w:pPr>
        <w:pStyle w:val="Listenabsatz"/>
        <w:numPr>
          <w:ilvl w:val="0"/>
          <w:numId w:val="1"/>
        </w:numPr>
        <w:spacing w:after="120"/>
        <w:ind w:left="360"/>
      </w:pPr>
      <w:r>
        <w:t>Penalties up to CHF 250,000 for violations</w:t>
      </w:r>
    </w:p>
    <w:p w14:paraId="436096FA" w14:textId="77777777" w:rsidR="00C5217F" w:rsidRDefault="00000000">
      <w:pPr>
        <w:pStyle w:val="Listenabsatz"/>
        <w:numPr>
          <w:ilvl w:val="0"/>
          <w:numId w:val="1"/>
        </w:numPr>
        <w:spacing w:after="120"/>
        <w:ind w:left="360"/>
      </w:pPr>
      <w:r>
        <w:t>Privacy by design and privacy by default are mandatory</w:t>
      </w:r>
    </w:p>
    <w:p w14:paraId="436096FB" w14:textId="77777777" w:rsidR="00C5217F" w:rsidRDefault="00000000">
      <w:pPr>
        <w:spacing w:after="200"/>
      </w:pPr>
      <w:r>
        <w:t xml:space="preserve">Data Protection Contact: </w:t>
      </w:r>
      <w:proofErr w:type="spellStart"/>
      <w:r>
        <w:t>contact@synapsio.co.site</w:t>
      </w:r>
      <w:proofErr w:type="spellEnd"/>
    </w:p>
    <w:p w14:paraId="436096FC" w14:textId="77777777" w:rsidR="00C5217F" w:rsidRDefault="00000000">
      <w:pPr>
        <w:spacing w:after="200"/>
      </w:pPr>
      <w:r>
        <w:t>Supervisory Authority: Federal Data Protection and Information Commissioner (FDPIC) Website: https://www.edoeb.admin.ch</w:t>
      </w:r>
    </w:p>
    <w:p w14:paraId="436096FD" w14:textId="77777777" w:rsidR="00C5217F" w:rsidRDefault="00000000">
      <w:pPr>
        <w:spacing w:after="200"/>
      </w:pPr>
      <w:r>
        <w:t xml:space="preserve">To exercise your rights, contact us at </w:t>
      </w:r>
      <w:proofErr w:type="spellStart"/>
      <w:r>
        <w:t>contact@synapsio.co.site</w:t>
      </w:r>
      <w:proofErr w:type="spellEnd"/>
      <w:r>
        <w:t>. You also have the right to lodge a complaint with the FDPIC.</w:t>
      </w:r>
    </w:p>
    <w:p w14:paraId="436096FE" w14:textId="77777777" w:rsidR="00C5217F" w:rsidRDefault="00000000">
      <w:pPr>
        <w:spacing w:after="200"/>
      </w:pPr>
      <w:r>
        <w:t>20. CALOPPA RIGHTS (CALIFORNIA)</w:t>
      </w:r>
    </w:p>
    <w:p w14:paraId="436096FF" w14:textId="77777777" w:rsidR="00C5217F" w:rsidRDefault="00000000">
      <w:pPr>
        <w:spacing w:after="200"/>
      </w:pPr>
      <w:r>
        <w:t>CALOPPA - CALIFORNIA ONLINE PRIVACY PROTECTION ACT</w:t>
      </w:r>
    </w:p>
    <w:p w14:paraId="43609700" w14:textId="77777777" w:rsidR="00C5217F" w:rsidRDefault="00000000">
      <w:pPr>
        <w:spacing w:after="200"/>
      </w:pPr>
      <w:r>
        <w:lastRenderedPageBreak/>
        <w:t>If you are a California resident visiting our website, you have rights under the California Online Privacy Protection Act (</w:t>
      </w:r>
      <w:proofErr w:type="spellStart"/>
      <w:r>
        <w:t>CalOPPA</w:t>
      </w:r>
      <w:proofErr w:type="spellEnd"/>
      <w:r>
        <w:t>):</w:t>
      </w:r>
    </w:p>
    <w:p w14:paraId="43609701" w14:textId="77777777" w:rsidR="00C5217F" w:rsidRDefault="00000000">
      <w:pPr>
        <w:spacing w:after="200"/>
      </w:pPr>
      <w:proofErr w:type="spellStart"/>
      <w:r>
        <w:t>CalOPPA</w:t>
      </w:r>
      <w:proofErr w:type="spellEnd"/>
      <w:r>
        <w:t xml:space="preserve"> Requirements We Comply With:</w:t>
      </w:r>
    </w:p>
    <w:p w14:paraId="43609702" w14:textId="77777777" w:rsidR="00C5217F" w:rsidRDefault="00000000">
      <w:pPr>
        <w:pStyle w:val="Listenabsatz"/>
        <w:numPr>
          <w:ilvl w:val="0"/>
          <w:numId w:val="1"/>
        </w:numPr>
        <w:spacing w:after="120"/>
        <w:ind w:left="360"/>
      </w:pPr>
      <w:r>
        <w:t>Conspicuous Privacy Policy: Our privacy policy is conspicuously posted on our website</w:t>
      </w:r>
    </w:p>
    <w:p w14:paraId="43609703" w14:textId="77777777" w:rsidR="00C5217F" w:rsidRDefault="00000000">
      <w:pPr>
        <w:pStyle w:val="Listenabsatz"/>
        <w:numPr>
          <w:ilvl w:val="0"/>
          <w:numId w:val="1"/>
        </w:numPr>
        <w:spacing w:after="120"/>
        <w:ind w:left="360"/>
      </w:pPr>
      <w:r>
        <w:t>Categories of PII: We identify the categories of personally identifiable information collected</w:t>
      </w:r>
    </w:p>
    <w:p w14:paraId="43609704" w14:textId="77777777" w:rsidR="00C5217F" w:rsidRDefault="00000000">
      <w:pPr>
        <w:pStyle w:val="Listenabsatz"/>
        <w:numPr>
          <w:ilvl w:val="0"/>
          <w:numId w:val="1"/>
        </w:numPr>
        <w:spacing w:after="120"/>
        <w:ind w:left="360"/>
      </w:pPr>
      <w:r>
        <w:t>Third-Party Sharing: We disclose the categories of third parties with whom we share your information</w:t>
      </w:r>
    </w:p>
    <w:p w14:paraId="43609705" w14:textId="77777777" w:rsidR="00C5217F" w:rsidRDefault="00000000">
      <w:pPr>
        <w:pStyle w:val="Listenabsatz"/>
        <w:numPr>
          <w:ilvl w:val="0"/>
          <w:numId w:val="1"/>
        </w:numPr>
        <w:spacing w:after="120"/>
        <w:ind w:left="360"/>
      </w:pPr>
      <w:r>
        <w:t>Policy Changes: We describe our process for notifying users of material changes to our privacy policy</w:t>
      </w:r>
    </w:p>
    <w:p w14:paraId="43609706" w14:textId="77777777" w:rsidR="00C5217F" w:rsidRDefault="00000000">
      <w:pPr>
        <w:pStyle w:val="Listenabsatz"/>
        <w:numPr>
          <w:ilvl w:val="0"/>
          <w:numId w:val="1"/>
        </w:numPr>
        <w:spacing w:after="120"/>
        <w:ind w:left="360"/>
      </w:pPr>
      <w:r>
        <w:t>Effective Date: Our privacy policy includes its effective date</w:t>
      </w:r>
    </w:p>
    <w:p w14:paraId="43609707" w14:textId="77777777" w:rsidR="00C5217F" w:rsidRDefault="00000000">
      <w:pPr>
        <w:spacing w:after="200"/>
      </w:pPr>
      <w:r>
        <w:t>Do Not Track (DNT) Disclosure: We honor Do Not Track signals and do not track, plant cookies, or use advertising when a DNT browser mechanism is in place.</w:t>
      </w:r>
    </w:p>
    <w:p w14:paraId="43609708" w14:textId="77777777" w:rsidR="00C5217F" w:rsidRDefault="00000000">
      <w:pPr>
        <w:spacing w:after="200"/>
      </w:pPr>
      <w:r>
        <w:t>Supervisory Authority: California Attorney General Website: https://oag.ca.gov</w:t>
      </w:r>
    </w:p>
    <w:p w14:paraId="43609709" w14:textId="77777777" w:rsidR="00C5217F" w:rsidRDefault="00000000">
      <w:pPr>
        <w:spacing w:after="200"/>
      </w:pPr>
      <w:r>
        <w:t xml:space="preserve">To exercise your rights, contact us at </w:t>
      </w:r>
      <w:proofErr w:type="spellStart"/>
      <w:r>
        <w:t>contact@synapsio.co.site</w:t>
      </w:r>
      <w:proofErr w:type="spellEnd"/>
      <w:r>
        <w:t>.</w:t>
      </w:r>
    </w:p>
    <w:p w14:paraId="4360970A" w14:textId="77777777" w:rsidR="00C5217F" w:rsidRDefault="00000000">
      <w:pPr>
        <w:spacing w:after="200"/>
      </w:pPr>
      <w:r>
        <w:t>21. DPDP ACT RIGHTS (INDIA)</w:t>
      </w:r>
    </w:p>
    <w:p w14:paraId="4360970B" w14:textId="77777777" w:rsidR="00C5217F" w:rsidRDefault="00000000">
      <w:pPr>
        <w:spacing w:after="200"/>
      </w:pPr>
      <w:r>
        <w:t>DPDP ACT - RIGHTS FOR INDIAN RESIDENTS</w:t>
      </w:r>
    </w:p>
    <w:p w14:paraId="4360970C" w14:textId="77777777" w:rsidR="00C5217F" w:rsidRDefault="00000000">
      <w:pPr>
        <w:spacing w:after="200"/>
      </w:pPr>
      <w:r>
        <w:t>If you are a resident of India, you have specific rights under the Digital Personal Data Protection Act 2023 (DPDP Act):</w:t>
      </w:r>
    </w:p>
    <w:p w14:paraId="4360970D" w14:textId="77777777" w:rsidR="00C5217F" w:rsidRDefault="00000000">
      <w:pPr>
        <w:spacing w:after="200"/>
      </w:pPr>
      <w:r>
        <w:t>Your Rights Under DPDP Act:</w:t>
      </w:r>
    </w:p>
    <w:p w14:paraId="4360970E" w14:textId="77777777" w:rsidR="00C5217F" w:rsidRDefault="00000000">
      <w:pPr>
        <w:pStyle w:val="Listenabsatz"/>
        <w:numPr>
          <w:ilvl w:val="0"/>
          <w:numId w:val="1"/>
        </w:numPr>
        <w:spacing w:after="120"/>
        <w:ind w:left="360"/>
      </w:pPr>
      <w:r>
        <w:t>Right to Access Information: You have the right to obtain a summary of your personal data being processed</w:t>
      </w:r>
    </w:p>
    <w:p w14:paraId="4360970F" w14:textId="77777777" w:rsidR="00C5217F" w:rsidRDefault="00000000">
      <w:pPr>
        <w:pStyle w:val="Listenabsatz"/>
        <w:numPr>
          <w:ilvl w:val="0"/>
          <w:numId w:val="1"/>
        </w:numPr>
        <w:spacing w:after="120"/>
        <w:ind w:left="360"/>
      </w:pPr>
      <w:r>
        <w:t xml:space="preserve">Right to Correction and Erasure: You have the right to request correction of inaccurate personal data and erasure of data </w:t>
      </w:r>
      <w:proofErr w:type="gramStart"/>
      <w:r>
        <w:t>no</w:t>
      </w:r>
      <w:proofErr w:type="gramEnd"/>
      <w:r>
        <w:t xml:space="preserve"> longer necessary</w:t>
      </w:r>
    </w:p>
    <w:p w14:paraId="43609710" w14:textId="77777777" w:rsidR="00C5217F" w:rsidRDefault="00000000">
      <w:pPr>
        <w:pStyle w:val="Listenabsatz"/>
        <w:numPr>
          <w:ilvl w:val="0"/>
          <w:numId w:val="1"/>
        </w:numPr>
        <w:spacing w:after="120"/>
        <w:ind w:left="360"/>
      </w:pPr>
      <w:r>
        <w:t>Right to Grievance Redressal: You have the right to have your grievances addressed</w:t>
      </w:r>
    </w:p>
    <w:p w14:paraId="43609711" w14:textId="77777777" w:rsidR="00C5217F" w:rsidRDefault="00000000">
      <w:pPr>
        <w:pStyle w:val="Listenabsatz"/>
        <w:numPr>
          <w:ilvl w:val="0"/>
          <w:numId w:val="1"/>
        </w:numPr>
        <w:spacing w:after="120"/>
        <w:ind w:left="360"/>
      </w:pPr>
      <w:r>
        <w:t>Right of Nomination: You have the right to nominate another individual to exercise your rights in case of death or incapacity</w:t>
      </w:r>
    </w:p>
    <w:p w14:paraId="43609712" w14:textId="77777777" w:rsidR="00C5217F" w:rsidRDefault="00000000">
      <w:pPr>
        <w:pStyle w:val="Listenabsatz"/>
        <w:numPr>
          <w:ilvl w:val="0"/>
          <w:numId w:val="1"/>
        </w:numPr>
        <w:spacing w:after="120"/>
        <w:ind w:left="360"/>
      </w:pPr>
      <w:r>
        <w:t>Right to Withdraw Consent: You have the right to withdraw consent at any time</w:t>
      </w:r>
    </w:p>
    <w:p w14:paraId="43609713" w14:textId="77777777" w:rsidR="00C5217F" w:rsidRDefault="00000000">
      <w:pPr>
        <w:spacing w:after="200"/>
      </w:pPr>
      <w:r>
        <w:t>Your Duties as a Data Principal: The DPDP Act outlines certain duties including providing accurate information and not impersonating others.</w:t>
      </w:r>
    </w:p>
    <w:p w14:paraId="43609714" w14:textId="77777777" w:rsidR="00C5217F" w:rsidRDefault="00000000">
      <w:pPr>
        <w:spacing w:after="200"/>
      </w:pPr>
      <w:r>
        <w:t xml:space="preserve">Children's Data: </w:t>
      </w:r>
      <w:proofErr w:type="gramStart"/>
      <w:r>
        <w:t>Processing of</w:t>
      </w:r>
      <w:proofErr w:type="gramEnd"/>
      <w:r>
        <w:t xml:space="preserve"> personal data of children (under 18) requires verifiable consent from a parent or lawful guardian.</w:t>
      </w:r>
    </w:p>
    <w:p w14:paraId="43609715" w14:textId="77777777" w:rsidR="00C5217F" w:rsidRDefault="00000000">
      <w:pPr>
        <w:spacing w:after="200"/>
      </w:pPr>
      <w:r>
        <w:t xml:space="preserve">Contact Information: </w:t>
      </w:r>
      <w:proofErr w:type="spellStart"/>
      <w:r>
        <w:t>contact@synapsio.co.site</w:t>
      </w:r>
      <w:proofErr w:type="spellEnd"/>
    </w:p>
    <w:p w14:paraId="43609716" w14:textId="77777777" w:rsidR="00C5217F" w:rsidRDefault="00000000">
      <w:pPr>
        <w:spacing w:after="200"/>
      </w:pPr>
      <w:r>
        <w:t>Supervisory Authority: Data Protection Board of India Website: https://www.meity.gov.in</w:t>
      </w:r>
    </w:p>
    <w:p w14:paraId="43609717" w14:textId="77777777" w:rsidR="00C5217F" w:rsidRDefault="00000000">
      <w:pPr>
        <w:spacing w:after="200"/>
      </w:pPr>
      <w:r>
        <w:lastRenderedPageBreak/>
        <w:t xml:space="preserve">To exercise your rights under the DPDP Act, please contact us at </w:t>
      </w:r>
      <w:proofErr w:type="spellStart"/>
      <w:r>
        <w:t>contact@synapsio.co.site</w:t>
      </w:r>
      <w:proofErr w:type="spellEnd"/>
      <w:r>
        <w:t>.</w:t>
      </w:r>
    </w:p>
    <w:p w14:paraId="43609718" w14:textId="77777777" w:rsidR="00C5217F" w:rsidRDefault="00000000">
      <w:pPr>
        <w:spacing w:after="200"/>
      </w:pPr>
      <w:r>
        <w:t>22. CHILDREN'S PRIVACY</w:t>
      </w:r>
    </w:p>
    <w:p w14:paraId="43609719" w14:textId="77777777" w:rsidR="00C5217F" w:rsidRDefault="00000000">
      <w:pPr>
        <w:spacing w:after="200"/>
      </w:pPr>
      <w:r>
        <w:t xml:space="preserve">Our </w:t>
      </w:r>
      <w:proofErr w:type="gramStart"/>
      <w:r>
        <w:t>Website</w:t>
      </w:r>
      <w:proofErr w:type="gramEnd"/>
      <w:r>
        <w:t xml:space="preserve"> is not intended for children under the age of 13. We do not knowingly collect personal information from children under 13. If you believe we have inadvertently collected such information, please contact us at </w:t>
      </w:r>
      <w:proofErr w:type="spellStart"/>
      <w:r>
        <w:t>contact@synapsio.co.site</w:t>
      </w:r>
      <w:proofErr w:type="spellEnd"/>
      <w:r>
        <w:t>.</w:t>
      </w:r>
    </w:p>
    <w:p w14:paraId="4360971A" w14:textId="77777777" w:rsidR="00C5217F" w:rsidRDefault="00000000">
      <w:pPr>
        <w:spacing w:after="200"/>
      </w:pPr>
      <w:r>
        <w:t>23. CHANGES TO THIS POLICY</w:t>
      </w:r>
    </w:p>
    <w:p w14:paraId="4360971B" w14:textId="77777777" w:rsidR="00C5217F" w:rsidRDefault="00000000">
      <w:pPr>
        <w:spacing w:after="200"/>
      </w:pPr>
      <w:r>
        <w:t>We may update this Privacy Policy from time to time. We will notify you of any changes by:</w:t>
      </w:r>
    </w:p>
    <w:p w14:paraId="4360971C" w14:textId="77777777" w:rsidR="00C5217F" w:rsidRDefault="00000000">
      <w:pPr>
        <w:pStyle w:val="Listenabsatz"/>
        <w:numPr>
          <w:ilvl w:val="0"/>
          <w:numId w:val="1"/>
        </w:numPr>
        <w:spacing w:after="120"/>
        <w:ind w:left="360"/>
      </w:pPr>
      <w:r>
        <w:t>Posting the new Privacy Policy on this page</w:t>
      </w:r>
    </w:p>
    <w:p w14:paraId="4360971D" w14:textId="77777777" w:rsidR="00C5217F" w:rsidRDefault="00000000">
      <w:pPr>
        <w:pStyle w:val="Listenabsatz"/>
        <w:numPr>
          <w:ilvl w:val="0"/>
          <w:numId w:val="1"/>
        </w:numPr>
        <w:spacing w:after="120"/>
        <w:ind w:left="360"/>
      </w:pPr>
      <w:r>
        <w:t>Updating the "Last Updated" date at the top</w:t>
      </w:r>
    </w:p>
    <w:p w14:paraId="4360971E" w14:textId="77777777" w:rsidR="00C5217F" w:rsidRDefault="00000000">
      <w:pPr>
        <w:spacing w:after="200"/>
      </w:pPr>
      <w:r>
        <w:t>We encourage you to review this Privacy Policy periodically. Changes are effective immediately upon posting.</w:t>
      </w:r>
    </w:p>
    <w:p w14:paraId="4360971F" w14:textId="77777777" w:rsidR="00C5217F" w:rsidRDefault="00000000">
      <w:pPr>
        <w:spacing w:after="200"/>
      </w:pPr>
      <w:r>
        <w:t>24. CONTACT US</w:t>
      </w:r>
    </w:p>
    <w:p w14:paraId="43609720" w14:textId="77777777" w:rsidR="00C5217F" w:rsidRDefault="00000000">
      <w:pPr>
        <w:spacing w:after="200"/>
      </w:pPr>
      <w:r>
        <w:t>If you have any questions about this Privacy Policy or our data practices, please contact us:</w:t>
      </w:r>
    </w:p>
    <w:p w14:paraId="5AC1E522" w14:textId="15B2EB91" w:rsidR="00AD38F3" w:rsidRDefault="00000000">
      <w:pPr>
        <w:spacing w:after="200"/>
      </w:pPr>
      <w:proofErr w:type="spellStart"/>
      <w:r>
        <w:t>Synapsio</w:t>
      </w:r>
      <w:proofErr w:type="spellEnd"/>
      <w:r>
        <w:t xml:space="preserve"> Email: </w:t>
      </w:r>
      <w:proofErr w:type="spellStart"/>
      <w:r>
        <w:t>contact@synapsio.co.site</w:t>
      </w:r>
      <w:proofErr w:type="spellEnd"/>
      <w:r>
        <w:t xml:space="preserve"> Website: </w:t>
      </w:r>
      <w:r w:rsidR="00AD38F3" w:rsidRPr="00AD38F3">
        <w:t>https://synapsio.solutions</w:t>
      </w:r>
    </w:p>
    <w:p w14:paraId="43609722" w14:textId="167D5C76" w:rsidR="00C5217F" w:rsidRDefault="00000000">
      <w:pPr>
        <w:spacing w:after="200"/>
      </w:pPr>
      <w:r>
        <w:t xml:space="preserve">We aim to respond to all inquiries within </w:t>
      </w:r>
      <w:r w:rsidR="00AD38F3">
        <w:t>72</w:t>
      </w:r>
      <w:r>
        <w:t xml:space="preserve"> hours.</w:t>
      </w:r>
    </w:p>
    <w:p w14:paraId="43609723" w14:textId="77777777" w:rsidR="00C5217F" w:rsidRDefault="00000000">
      <w:pPr>
        <w:spacing w:before="600" w:after="200"/>
      </w:pPr>
      <w:r>
        <w:rPr>
          <w:color w:val="E4E4E7"/>
          <w:sz w:val="18"/>
          <w:szCs w:val="18"/>
        </w:rPr>
        <w:t>━━━━━━━━━━━━━━━━━━━━━━━━━━━━━━━━━━━━━━━━━━━━━━</w:t>
      </w:r>
    </w:p>
    <w:sectPr w:rsidR="00C5217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6566" w14:textId="77777777" w:rsidR="00B628BA" w:rsidRDefault="00B628BA">
      <w:pPr>
        <w:spacing w:line="240" w:lineRule="auto"/>
      </w:pPr>
      <w:r>
        <w:separator/>
      </w:r>
    </w:p>
  </w:endnote>
  <w:endnote w:type="continuationSeparator" w:id="0">
    <w:p w14:paraId="40D2FA7D" w14:textId="77777777" w:rsidR="00B628BA" w:rsidRDefault="00B62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9727" w14:textId="20C0ADBF" w:rsidR="00C5217F" w:rsidRDefault="00000000">
    <w:pPr>
      <w:pBdr>
        <w:top w:val="single" w:sz="6" w:space="1" w:color="E4E4E7"/>
      </w:pBdr>
      <w:tabs>
        <w:tab w:val="center" w:pos="4680"/>
      </w:tabs>
    </w:pPr>
    <w:r>
      <w:rPr>
        <w:i/>
        <w:iCs/>
        <w:color w:val="A1A1AA"/>
        <w:sz w:val="16"/>
        <w:szCs w:val="16"/>
      </w:rPr>
      <w:t xml:space="preserve">Generated by </w:t>
    </w:r>
    <w:proofErr w:type="spellStart"/>
    <w:r>
      <w:rPr>
        <w:i/>
        <w:iCs/>
        <w:color w:val="A1A1AA"/>
        <w:sz w:val="16"/>
        <w:szCs w:val="16"/>
      </w:rPr>
      <w:t>LegalKit</w:t>
    </w:r>
    <w:proofErr w:type="spellEnd"/>
    <w:r>
      <w:tab/>
    </w:r>
    <w:r>
      <w:rPr>
        <w:color w:val="71717A"/>
        <w:sz w:val="18"/>
        <w:szCs w:val="18"/>
      </w:rPr>
      <w:t xml:space="preserve">Page </w:t>
    </w:r>
    <w:r>
      <w:rPr>
        <w:color w:val="71717A"/>
        <w:sz w:val="18"/>
        <w:szCs w:val="18"/>
      </w:rPr>
      <w:fldChar w:fldCharType="begin"/>
    </w:r>
    <w:r>
      <w:rPr>
        <w:color w:val="71717A"/>
        <w:sz w:val="18"/>
        <w:szCs w:val="18"/>
      </w:rPr>
      <w:instrText>PAGE</w:instrText>
    </w:r>
    <w:r>
      <w:rPr>
        <w:color w:val="71717A"/>
        <w:sz w:val="18"/>
        <w:szCs w:val="18"/>
      </w:rPr>
      <w:fldChar w:fldCharType="separate"/>
    </w:r>
    <w:r w:rsidR="00AD38F3">
      <w:rPr>
        <w:noProof/>
        <w:color w:val="71717A"/>
        <w:sz w:val="18"/>
        <w:szCs w:val="18"/>
      </w:rPr>
      <w:t>1</w:t>
    </w:r>
    <w:r>
      <w:rPr>
        <w:color w:val="71717A"/>
        <w:sz w:val="18"/>
        <w:szCs w:val="18"/>
      </w:rPr>
      <w:fldChar w:fldCharType="end"/>
    </w:r>
    <w:r>
      <w:rPr>
        <w:color w:val="71717A"/>
        <w:sz w:val="18"/>
        <w:szCs w:val="18"/>
      </w:rPr>
      <w:t xml:space="preserve"> of </w:t>
    </w:r>
    <w:r>
      <w:rPr>
        <w:color w:val="71717A"/>
        <w:sz w:val="18"/>
        <w:szCs w:val="18"/>
      </w:rPr>
      <w:fldChar w:fldCharType="begin"/>
    </w:r>
    <w:r>
      <w:rPr>
        <w:color w:val="71717A"/>
        <w:sz w:val="18"/>
        <w:szCs w:val="18"/>
      </w:rPr>
      <w:instrText>NUMPAGES</w:instrText>
    </w:r>
    <w:r>
      <w:rPr>
        <w:color w:val="71717A"/>
        <w:sz w:val="18"/>
        <w:szCs w:val="18"/>
      </w:rPr>
      <w:fldChar w:fldCharType="separate"/>
    </w:r>
    <w:r w:rsidR="00AD38F3">
      <w:rPr>
        <w:noProof/>
        <w:color w:val="71717A"/>
        <w:sz w:val="18"/>
        <w:szCs w:val="18"/>
      </w:rPr>
      <w:t>2</w:t>
    </w:r>
    <w:r>
      <w:rPr>
        <w:color w:val="7171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3B28" w14:textId="77777777" w:rsidR="00B628BA" w:rsidRDefault="00B628BA">
      <w:pPr>
        <w:spacing w:line="240" w:lineRule="auto"/>
      </w:pPr>
      <w:r>
        <w:separator/>
      </w:r>
    </w:p>
  </w:footnote>
  <w:footnote w:type="continuationSeparator" w:id="0">
    <w:p w14:paraId="0B70A558" w14:textId="77777777" w:rsidR="00B628BA" w:rsidRDefault="00B628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9726" w14:textId="77777777" w:rsidR="00C5217F" w:rsidRDefault="00000000">
    <w:pPr>
      <w:pBdr>
        <w:bottom w:val="single" w:sz="6" w:space="1" w:color="E4E4E7"/>
      </w:pBdr>
      <w:tabs>
        <w:tab w:val="right" w:pos="9026"/>
      </w:tabs>
    </w:pPr>
    <w:r>
      <w:rPr>
        <w:color w:val="71717A"/>
        <w:sz w:val="18"/>
        <w:szCs w:val="18"/>
      </w:rPr>
      <w:t>Privacy Policy</w:t>
    </w:r>
    <w:r>
      <w:tab/>
    </w:r>
    <w:proofErr w:type="spellStart"/>
    <w:r>
      <w:rPr>
        <w:color w:val="71717A"/>
        <w:sz w:val="18"/>
        <w:szCs w:val="18"/>
      </w:rPr>
      <w:t>Synapsio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97D33"/>
    <w:multiLevelType w:val="hybridMultilevel"/>
    <w:tmpl w:val="D34C90D8"/>
    <w:lvl w:ilvl="0" w:tplc="12941798">
      <w:start w:val="1"/>
      <w:numFmt w:val="bullet"/>
      <w:lvlText w:val="●"/>
      <w:lvlJc w:val="left"/>
      <w:pPr>
        <w:ind w:left="720" w:hanging="360"/>
      </w:pPr>
    </w:lvl>
    <w:lvl w:ilvl="1" w:tplc="77FC6368">
      <w:start w:val="1"/>
      <w:numFmt w:val="bullet"/>
      <w:lvlText w:val="○"/>
      <w:lvlJc w:val="left"/>
      <w:pPr>
        <w:ind w:left="1440" w:hanging="360"/>
      </w:pPr>
    </w:lvl>
    <w:lvl w:ilvl="2" w:tplc="0DD4F4EE">
      <w:start w:val="1"/>
      <w:numFmt w:val="bullet"/>
      <w:lvlText w:val="■"/>
      <w:lvlJc w:val="left"/>
      <w:pPr>
        <w:ind w:left="2160" w:hanging="360"/>
      </w:pPr>
    </w:lvl>
    <w:lvl w:ilvl="3" w:tplc="E8CEBCE0">
      <w:start w:val="1"/>
      <w:numFmt w:val="bullet"/>
      <w:lvlText w:val="●"/>
      <w:lvlJc w:val="left"/>
      <w:pPr>
        <w:ind w:left="2880" w:hanging="360"/>
      </w:pPr>
    </w:lvl>
    <w:lvl w:ilvl="4" w:tplc="8CF89500">
      <w:start w:val="1"/>
      <w:numFmt w:val="bullet"/>
      <w:lvlText w:val="○"/>
      <w:lvlJc w:val="left"/>
      <w:pPr>
        <w:ind w:left="3600" w:hanging="360"/>
      </w:pPr>
    </w:lvl>
    <w:lvl w:ilvl="5" w:tplc="89E20F6C">
      <w:start w:val="1"/>
      <w:numFmt w:val="bullet"/>
      <w:lvlText w:val="■"/>
      <w:lvlJc w:val="left"/>
      <w:pPr>
        <w:ind w:left="4320" w:hanging="360"/>
      </w:pPr>
    </w:lvl>
    <w:lvl w:ilvl="6" w:tplc="E5A6A9AA">
      <w:start w:val="1"/>
      <w:numFmt w:val="bullet"/>
      <w:lvlText w:val="●"/>
      <w:lvlJc w:val="left"/>
      <w:pPr>
        <w:ind w:left="5040" w:hanging="360"/>
      </w:pPr>
    </w:lvl>
    <w:lvl w:ilvl="7" w:tplc="52BA064E">
      <w:start w:val="1"/>
      <w:numFmt w:val="bullet"/>
      <w:lvlText w:val="●"/>
      <w:lvlJc w:val="left"/>
      <w:pPr>
        <w:ind w:left="5760" w:hanging="360"/>
      </w:pPr>
    </w:lvl>
    <w:lvl w:ilvl="8" w:tplc="41748FA2">
      <w:start w:val="1"/>
      <w:numFmt w:val="bullet"/>
      <w:lvlText w:val="●"/>
      <w:lvlJc w:val="left"/>
      <w:pPr>
        <w:ind w:left="6480" w:hanging="360"/>
      </w:pPr>
    </w:lvl>
  </w:abstractNum>
  <w:abstractNum w:abstractNumId="1" w15:restartNumberingAfterBreak="0">
    <w:nsid w:val="718844AC"/>
    <w:multiLevelType w:val="hybridMultilevel"/>
    <w:tmpl w:val="55F40A5A"/>
    <w:lvl w:ilvl="0" w:tplc="9A52A498">
      <w:start w:val="1"/>
      <w:numFmt w:val="bullet"/>
      <w:lvlText w:val="•"/>
      <w:lvlJc w:val="left"/>
      <w:pPr>
        <w:ind w:left="720" w:hanging="360"/>
      </w:pPr>
    </w:lvl>
    <w:lvl w:ilvl="1" w:tplc="E4EEF966">
      <w:numFmt w:val="decimal"/>
      <w:lvlText w:val=""/>
      <w:lvlJc w:val="left"/>
    </w:lvl>
    <w:lvl w:ilvl="2" w:tplc="6458047C">
      <w:numFmt w:val="decimal"/>
      <w:lvlText w:val=""/>
      <w:lvlJc w:val="left"/>
    </w:lvl>
    <w:lvl w:ilvl="3" w:tplc="4A60DB3C">
      <w:numFmt w:val="decimal"/>
      <w:lvlText w:val=""/>
      <w:lvlJc w:val="left"/>
    </w:lvl>
    <w:lvl w:ilvl="4" w:tplc="4E4E55A2">
      <w:numFmt w:val="decimal"/>
      <w:lvlText w:val=""/>
      <w:lvlJc w:val="left"/>
    </w:lvl>
    <w:lvl w:ilvl="5" w:tplc="7B8E81FE">
      <w:numFmt w:val="decimal"/>
      <w:lvlText w:val=""/>
      <w:lvlJc w:val="left"/>
    </w:lvl>
    <w:lvl w:ilvl="6" w:tplc="71D204AE">
      <w:numFmt w:val="decimal"/>
      <w:lvlText w:val=""/>
      <w:lvlJc w:val="left"/>
    </w:lvl>
    <w:lvl w:ilvl="7" w:tplc="C688C634">
      <w:numFmt w:val="decimal"/>
      <w:lvlText w:val=""/>
      <w:lvlJc w:val="left"/>
    </w:lvl>
    <w:lvl w:ilvl="8" w:tplc="43FEC95C">
      <w:numFmt w:val="decimal"/>
      <w:lvlText w:val=""/>
      <w:lvlJc w:val="left"/>
    </w:lvl>
  </w:abstractNum>
  <w:num w:numId="1" w16cid:durableId="658732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17F"/>
    <w:rsid w:val="004B1559"/>
    <w:rsid w:val="00AD38F3"/>
    <w:rsid w:val="00B628BA"/>
    <w:rsid w:val="00C52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095A8"/>
  <w15:docId w15:val="{9E26E5ED-D683-4E75-9617-42837DB46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76" w:lineRule="auto"/>
    </w:pPr>
    <w:rPr>
      <w:color w:val="27272A"/>
    </w:rPr>
  </w:style>
  <w:style w:type="paragraph" w:styleId="berschrift1">
    <w:name w:val="heading 1"/>
    <w:basedOn w:val="Standard"/>
    <w:next w:val="Standard"/>
    <w:uiPriority w:val="9"/>
    <w:qFormat/>
    <w:pPr>
      <w:outlineLvl w:val="0"/>
    </w:pPr>
    <w:rPr>
      <w:rFonts w:ascii="Calibri Light" w:eastAsia="Calibri Light" w:hAnsi="Calibri Light" w:cs="Calibri Light"/>
      <w:b/>
      <w:bCs/>
      <w:color w:val="18181B"/>
      <w:sz w:val="48"/>
      <w:szCs w:val="48"/>
    </w:rPr>
  </w:style>
  <w:style w:type="paragraph" w:styleId="berschrift2">
    <w:name w:val="heading 2"/>
    <w:basedOn w:val="Standard"/>
    <w:next w:val="Standard"/>
    <w:uiPriority w:val="9"/>
    <w:unhideWhenUsed/>
    <w:qFormat/>
    <w:pPr>
      <w:outlineLvl w:val="1"/>
    </w:pPr>
    <w:rPr>
      <w:b/>
      <w:bCs/>
      <w:color w:val="18181B"/>
      <w:sz w:val="26"/>
      <w:szCs w:val="26"/>
    </w:rPr>
  </w:style>
  <w:style w:type="paragraph" w:styleId="berschrift3">
    <w:name w:val="heading 3"/>
    <w:basedOn w:val="Standard"/>
    <w:next w:val="Standard"/>
    <w:uiPriority w:val="9"/>
    <w:semiHidden/>
    <w:unhideWhenUsed/>
    <w:qFormat/>
    <w:pPr>
      <w:outlineLvl w:val="2"/>
    </w:pPr>
    <w:rPr>
      <w:color w:val="1F4D78"/>
      <w:sz w:val="24"/>
      <w:szCs w:val="24"/>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NichtaufgelsteErwhnung">
    <w:name w:val="Unresolved Mention"/>
    <w:basedOn w:val="Absatz-Standardschriftart"/>
    <w:uiPriority w:val="99"/>
    <w:semiHidden/>
    <w:unhideWhenUsed/>
    <w:rsid w:val="00AD3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3997</Words>
  <Characters>22788</Characters>
  <Application>Microsoft Office Word</Application>
  <DocSecurity>0</DocSecurity>
  <Lines>189</Lines>
  <Paragraphs>53</Paragraphs>
  <ScaleCrop>false</ScaleCrop>
  <Company/>
  <LinksUpToDate>false</LinksUpToDate>
  <CharactersWithSpaces>26732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LegalKit</dc:creator>
  <dc:description>Privacy Policy for Synapsio</dc:description>
  <cp:lastModifiedBy>Jakob Ibrahim</cp:lastModifiedBy>
  <cp:revision>2</cp:revision>
  <dcterms:created xsi:type="dcterms:W3CDTF">2026-02-21T17:59:00Z</dcterms:created>
  <dcterms:modified xsi:type="dcterms:W3CDTF">2026-02-21T18:12:00Z</dcterms:modified>
</cp:coreProperties>
</file>