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1697D" w14:textId="77777777" w:rsidR="00EB1BD2" w:rsidRPr="00EB1BD2" w:rsidRDefault="00EB1BD2" w:rsidP="00EB1BD2">
      <w:pPr>
        <w:jc w:val="both"/>
        <w:rPr>
          <w:rFonts w:ascii="Times New Roman" w:hAnsi="Times New Roman" w:cs="Times New Roman"/>
          <w:b/>
          <w:bCs/>
          <w:sz w:val="24"/>
          <w:szCs w:val="24"/>
          <w:lang w:val="en-TZ"/>
        </w:rPr>
      </w:pPr>
      <w:proofErr w:type="spellStart"/>
      <w:r w:rsidRPr="00EB1BD2">
        <w:rPr>
          <w:rFonts w:ascii="Times New Roman" w:hAnsi="Times New Roman" w:cs="Times New Roman"/>
          <w:b/>
          <w:bCs/>
          <w:sz w:val="24"/>
          <w:szCs w:val="24"/>
          <w:lang w:val="en-TZ"/>
        </w:rPr>
        <w:t>Pikar</w:t>
      </w:r>
      <w:proofErr w:type="spellEnd"/>
      <w:r w:rsidRPr="00EB1BD2">
        <w:rPr>
          <w:rFonts w:ascii="Times New Roman" w:hAnsi="Times New Roman" w:cs="Times New Roman"/>
          <w:b/>
          <w:bCs/>
          <w:sz w:val="24"/>
          <w:szCs w:val="24"/>
          <w:lang w:val="en-TZ"/>
        </w:rPr>
        <w:t xml:space="preserve"> AI – Enhanced Product Requirements Document</w:t>
      </w:r>
    </w:p>
    <w:p w14:paraId="0C88C33E" w14:textId="77777777" w:rsidR="00EB1BD2" w:rsidRPr="00EB1BD2" w:rsidRDefault="00EB1BD2" w:rsidP="00EB1BD2">
      <w:pPr>
        <w:jc w:val="both"/>
        <w:rPr>
          <w:rFonts w:ascii="Times New Roman" w:hAnsi="Times New Roman" w:cs="Times New Roman"/>
          <w:b/>
          <w:bCs/>
          <w:sz w:val="24"/>
          <w:szCs w:val="24"/>
          <w:lang w:val="en-TZ"/>
        </w:rPr>
      </w:pPr>
      <w:r w:rsidRPr="00EB1BD2">
        <w:rPr>
          <w:rFonts w:ascii="Times New Roman" w:hAnsi="Times New Roman" w:cs="Times New Roman"/>
          <w:b/>
          <w:bCs/>
          <w:sz w:val="24"/>
          <w:szCs w:val="24"/>
          <w:lang w:val="en-TZ"/>
        </w:rPr>
        <w:t>Executive Summary</w:t>
      </w:r>
    </w:p>
    <w:p w14:paraId="75B6EB66" w14:textId="443D48FB" w:rsidR="00EB1BD2" w:rsidRPr="00EB1BD2" w:rsidRDefault="00EB1BD2" w:rsidP="00EB1BD2">
      <w:pPr>
        <w:jc w:val="both"/>
        <w:rPr>
          <w:rFonts w:ascii="Times New Roman" w:hAnsi="Times New Roman" w:cs="Times New Roman"/>
          <w:sz w:val="24"/>
          <w:szCs w:val="24"/>
          <w:lang w:val="en-TZ"/>
        </w:rPr>
      </w:pP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AI is an AI-driven platform aiming to empower businesses of all sizes – from solopreneurs to large enterprises – by automating marketing, sales, and operations. Recent surveys show </w:t>
      </w:r>
      <w:proofErr w:type="spellStart"/>
      <w:r w:rsidRPr="00EB1BD2">
        <w:rPr>
          <w:rFonts w:ascii="Times New Roman" w:hAnsi="Times New Roman" w:cs="Times New Roman"/>
          <w:b/>
          <w:bCs/>
          <w:sz w:val="24"/>
          <w:szCs w:val="24"/>
          <w:lang w:val="en-TZ"/>
        </w:rPr>
        <w:t>SMBs</w:t>
      </w:r>
      <w:proofErr w:type="spellEnd"/>
      <w:r w:rsidRPr="00EB1BD2">
        <w:rPr>
          <w:rFonts w:ascii="Times New Roman" w:hAnsi="Times New Roman" w:cs="Times New Roman"/>
          <w:b/>
          <w:bCs/>
          <w:sz w:val="24"/>
          <w:szCs w:val="24"/>
          <w:lang w:val="en-TZ"/>
        </w:rPr>
        <w:t xml:space="preserve"> are rapidly adopting AI</w:t>
      </w:r>
      <w:r w:rsidRPr="00EB1BD2">
        <w:rPr>
          <w:rFonts w:ascii="Times New Roman" w:hAnsi="Times New Roman" w:cs="Times New Roman"/>
          <w:sz w:val="24"/>
          <w:szCs w:val="24"/>
          <w:lang w:val="en-TZ"/>
        </w:rPr>
        <w:t>: 68% now use AI regularly and 74% report higher productivity. Leading small-business tools emphasize unified CRM and process automation to break down data silos and streamline workflow. However, many owners still struggle with </w:t>
      </w:r>
      <w:r w:rsidRPr="00EB1BD2">
        <w:rPr>
          <w:rFonts w:ascii="Times New Roman" w:hAnsi="Times New Roman" w:cs="Times New Roman"/>
          <w:b/>
          <w:bCs/>
          <w:sz w:val="24"/>
          <w:szCs w:val="24"/>
          <w:lang w:val="en-TZ"/>
        </w:rPr>
        <w:t>limited time and resources</w:t>
      </w:r>
      <w:r w:rsidRPr="00EB1BD2">
        <w:rPr>
          <w:rFonts w:ascii="Times New Roman" w:hAnsi="Times New Roman" w:cs="Times New Roman"/>
          <w:sz w:val="24"/>
          <w:szCs w:val="24"/>
          <w:lang w:val="en-TZ"/>
        </w:rPr>
        <w:t> and </w:t>
      </w:r>
      <w:r w:rsidRPr="00EB1BD2">
        <w:rPr>
          <w:rFonts w:ascii="Times New Roman" w:hAnsi="Times New Roman" w:cs="Times New Roman"/>
          <w:b/>
          <w:bCs/>
          <w:sz w:val="24"/>
          <w:szCs w:val="24"/>
          <w:lang w:val="en-TZ"/>
        </w:rPr>
        <w:t>ineffective marketing</w:t>
      </w:r>
      <w:r w:rsidRPr="00EB1BD2">
        <w:rPr>
          <w:rFonts w:ascii="Times New Roman" w:hAnsi="Times New Roman" w:cs="Times New Roman"/>
          <w:sz w:val="24"/>
          <w:szCs w:val="24"/>
          <w:lang w:val="en-TZ"/>
        </w:rPr>
        <w:t>: 73% lack confidence in their marketing strategy and devote an hour or less per day to it. To address these real-world pain points, we propose </w:t>
      </w:r>
      <w:r w:rsidRPr="00EB1BD2">
        <w:rPr>
          <w:rFonts w:ascii="Times New Roman" w:hAnsi="Times New Roman" w:cs="Times New Roman"/>
          <w:b/>
          <w:bCs/>
          <w:sz w:val="24"/>
          <w:szCs w:val="24"/>
          <w:lang w:val="en-TZ"/>
        </w:rPr>
        <w:t xml:space="preserve">refining </w:t>
      </w:r>
      <w:proofErr w:type="spellStart"/>
      <w:r w:rsidRPr="00EB1BD2">
        <w:rPr>
          <w:rFonts w:ascii="Times New Roman" w:hAnsi="Times New Roman" w:cs="Times New Roman"/>
          <w:b/>
          <w:bCs/>
          <w:sz w:val="24"/>
          <w:szCs w:val="24"/>
          <w:lang w:val="en-TZ"/>
        </w:rPr>
        <w:t>Pikar’s</w:t>
      </w:r>
      <w:proofErr w:type="spellEnd"/>
      <w:r w:rsidRPr="00EB1BD2">
        <w:rPr>
          <w:rFonts w:ascii="Times New Roman" w:hAnsi="Times New Roman" w:cs="Times New Roman"/>
          <w:b/>
          <w:bCs/>
          <w:sz w:val="24"/>
          <w:szCs w:val="24"/>
          <w:lang w:val="en-TZ"/>
        </w:rPr>
        <w:t xml:space="preserve"> existing agents and workflows and adding new modules</w:t>
      </w:r>
      <w:r w:rsidRPr="00EB1BD2">
        <w:rPr>
          <w:rFonts w:ascii="Times New Roman" w:hAnsi="Times New Roman" w:cs="Times New Roman"/>
          <w:sz w:val="24"/>
          <w:szCs w:val="24"/>
          <w:lang w:val="en-TZ"/>
        </w:rPr>
        <w:t> so the platform truly supports </w:t>
      </w:r>
      <w:r w:rsidRPr="00EB1BD2">
        <w:rPr>
          <w:rFonts w:ascii="Times New Roman" w:hAnsi="Times New Roman" w:cs="Times New Roman"/>
          <w:i/>
          <w:iCs/>
          <w:sz w:val="24"/>
          <w:szCs w:val="24"/>
          <w:lang w:val="en-TZ"/>
        </w:rPr>
        <w:t>any</w:t>
      </w:r>
      <w:r w:rsidRPr="00EB1BD2">
        <w:rPr>
          <w:rFonts w:ascii="Times New Roman" w:hAnsi="Times New Roman" w:cs="Times New Roman"/>
          <w:sz w:val="24"/>
          <w:szCs w:val="24"/>
          <w:lang w:val="en-TZ"/>
        </w:rPr>
        <w:t> business’s needs, from creative content to cash flow management.</w:t>
      </w:r>
    </w:p>
    <w:p w14:paraId="0571AC02" w14:textId="77777777" w:rsidR="00EB1BD2" w:rsidRPr="00EB1BD2" w:rsidRDefault="00EB1BD2" w:rsidP="00EB1BD2">
      <w:pPr>
        <w:jc w:val="both"/>
        <w:rPr>
          <w:rFonts w:ascii="Times New Roman" w:hAnsi="Times New Roman" w:cs="Times New Roman"/>
          <w:b/>
          <w:bCs/>
          <w:sz w:val="24"/>
          <w:szCs w:val="24"/>
          <w:lang w:val="en-TZ"/>
        </w:rPr>
      </w:pPr>
      <w:r w:rsidRPr="00EB1BD2">
        <w:rPr>
          <w:rFonts w:ascii="Times New Roman" w:hAnsi="Times New Roman" w:cs="Times New Roman"/>
          <w:b/>
          <w:bCs/>
          <w:sz w:val="24"/>
          <w:szCs w:val="24"/>
          <w:lang w:val="en-TZ"/>
        </w:rPr>
        <w:t>Market Needs &amp; User Pain Points</w:t>
      </w:r>
    </w:p>
    <w:p w14:paraId="74E07741" w14:textId="77777777" w:rsidR="00EB1BD2" w:rsidRPr="00EB1BD2" w:rsidRDefault="00EB1BD2" w:rsidP="00EB1BD2">
      <w:pPr>
        <w:jc w:val="both"/>
        <w:rPr>
          <w:rFonts w:ascii="Times New Roman" w:hAnsi="Times New Roman" w:cs="Times New Roman"/>
          <w:sz w:val="24"/>
          <w:szCs w:val="24"/>
          <w:lang w:val="en-TZ"/>
        </w:rPr>
      </w:pPr>
      <w:r w:rsidRPr="00EB1BD2">
        <w:rPr>
          <w:rFonts w:ascii="Times New Roman" w:hAnsi="Times New Roman" w:cs="Times New Roman"/>
          <w:sz w:val="24"/>
          <w:szCs w:val="24"/>
          <w:lang w:val="en-TZ"/>
        </w:rPr>
        <w:t>Based on industry research and user interviews, small-business and entrepreneurial users face recurring challenges:</w:t>
      </w:r>
    </w:p>
    <w:p w14:paraId="624BF119" w14:textId="427B80AD" w:rsidR="00EB1BD2" w:rsidRPr="00EB1BD2" w:rsidRDefault="00EB1BD2" w:rsidP="00EB1BD2">
      <w:pPr>
        <w:numPr>
          <w:ilvl w:val="0"/>
          <w:numId w:val="1"/>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Limited Time &amp; Overload:</w:t>
      </w:r>
      <w:r w:rsidRPr="00EB1BD2">
        <w:rPr>
          <w:rFonts w:ascii="Times New Roman" w:hAnsi="Times New Roman" w:cs="Times New Roman"/>
          <w:sz w:val="24"/>
          <w:szCs w:val="24"/>
          <w:lang w:val="en-TZ"/>
        </w:rPr>
        <w:t> SMB owners wear many hats. They juggle strategy, customer support, admin, etc., often doing “everything themselves”. This means </w:t>
      </w:r>
      <w:r w:rsidRPr="00EB1BD2">
        <w:rPr>
          <w:rFonts w:ascii="Times New Roman" w:hAnsi="Times New Roman" w:cs="Times New Roman"/>
          <w:b/>
          <w:bCs/>
          <w:sz w:val="24"/>
          <w:szCs w:val="24"/>
          <w:lang w:val="en-TZ"/>
        </w:rPr>
        <w:t>important tasks fall through cracks</w:t>
      </w:r>
      <w:r w:rsidRPr="00EB1BD2">
        <w:rPr>
          <w:rFonts w:ascii="Times New Roman" w:hAnsi="Times New Roman" w:cs="Times New Roman"/>
          <w:sz w:val="24"/>
          <w:szCs w:val="24"/>
          <w:lang w:val="en-TZ"/>
        </w:rPr>
        <w:t>. Automation of routine tasks (data entry, scheduling, reporting) is therefore critical</w:t>
      </w:r>
      <w:r w:rsidRPr="00EB1BD2">
        <w:rPr>
          <w:rFonts w:ascii="Times New Roman" w:hAnsi="Times New Roman" w:cs="Times New Roman"/>
          <w:sz w:val="24"/>
          <w:szCs w:val="24"/>
          <w:lang w:val="en-TZ"/>
        </w:rPr>
        <w:t xml:space="preserve"> </w:t>
      </w:r>
    </w:p>
    <w:p w14:paraId="166D28EC" w14:textId="6E9E40C0" w:rsidR="00EB1BD2" w:rsidRPr="00EB1BD2" w:rsidRDefault="00EB1BD2" w:rsidP="00EB1BD2">
      <w:pPr>
        <w:numPr>
          <w:ilvl w:val="0"/>
          <w:numId w:val="1"/>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Resource Constraints:</w:t>
      </w:r>
      <w:r w:rsidRPr="00EB1BD2">
        <w:rPr>
          <w:rFonts w:ascii="Times New Roman" w:hAnsi="Times New Roman" w:cs="Times New Roman"/>
          <w:sz w:val="24"/>
          <w:szCs w:val="24"/>
          <w:lang w:val="en-TZ"/>
        </w:rPr>
        <w:t> Tight budgets force owners to </w:t>
      </w:r>
      <w:r w:rsidRPr="00EB1BD2">
        <w:rPr>
          <w:rFonts w:ascii="Times New Roman" w:hAnsi="Times New Roman" w:cs="Times New Roman"/>
          <w:i/>
          <w:iCs/>
          <w:sz w:val="24"/>
          <w:szCs w:val="24"/>
          <w:lang w:val="en-TZ"/>
        </w:rPr>
        <w:t>do it all</w:t>
      </w:r>
      <w:r w:rsidRPr="00EB1BD2">
        <w:rPr>
          <w:rFonts w:ascii="Times New Roman" w:hAnsi="Times New Roman" w:cs="Times New Roman"/>
          <w:sz w:val="24"/>
          <w:szCs w:val="24"/>
          <w:lang w:val="en-TZ"/>
        </w:rPr>
        <w:t xml:space="preserve"> with minimal staff. 73% of </w:t>
      </w:r>
      <w:proofErr w:type="spellStart"/>
      <w:r w:rsidRPr="00EB1BD2">
        <w:rPr>
          <w:rFonts w:ascii="Times New Roman" w:hAnsi="Times New Roman" w:cs="Times New Roman"/>
          <w:sz w:val="24"/>
          <w:szCs w:val="24"/>
          <w:lang w:val="en-TZ"/>
        </w:rPr>
        <w:t>SMBs</w:t>
      </w:r>
      <w:proofErr w:type="spellEnd"/>
      <w:r w:rsidRPr="00EB1BD2">
        <w:rPr>
          <w:rFonts w:ascii="Times New Roman" w:hAnsi="Times New Roman" w:cs="Times New Roman"/>
          <w:sz w:val="24"/>
          <w:szCs w:val="24"/>
          <w:lang w:val="en-TZ"/>
        </w:rPr>
        <w:t xml:space="preserve"> feel overwhelmed by marketing tasks and 52% regularly delay or under-invest in </w:t>
      </w:r>
      <w:proofErr w:type="spellStart"/>
      <w:r w:rsidRPr="00EB1BD2">
        <w:rPr>
          <w:rFonts w:ascii="Times New Roman" w:hAnsi="Times New Roman" w:cs="Times New Roman"/>
          <w:sz w:val="24"/>
          <w:szCs w:val="24"/>
          <w:lang w:val="en-TZ"/>
        </w:rPr>
        <w:t>marketingSolutions</w:t>
      </w:r>
      <w:proofErr w:type="spellEnd"/>
      <w:r w:rsidRPr="00EB1BD2">
        <w:rPr>
          <w:rFonts w:ascii="Times New Roman" w:hAnsi="Times New Roman" w:cs="Times New Roman"/>
          <w:sz w:val="24"/>
          <w:szCs w:val="24"/>
          <w:lang w:val="en-TZ"/>
        </w:rPr>
        <w:t xml:space="preserve"> must deliver </w:t>
      </w:r>
      <w:r w:rsidRPr="00EB1BD2">
        <w:rPr>
          <w:rFonts w:ascii="Times New Roman" w:hAnsi="Times New Roman" w:cs="Times New Roman"/>
          <w:b/>
          <w:bCs/>
          <w:sz w:val="24"/>
          <w:szCs w:val="24"/>
          <w:lang w:val="en-TZ"/>
        </w:rPr>
        <w:t>high ROI with minimal effort</w:t>
      </w:r>
      <w:r w:rsidRPr="00EB1BD2">
        <w:rPr>
          <w:rFonts w:ascii="Times New Roman" w:hAnsi="Times New Roman" w:cs="Times New Roman"/>
          <w:sz w:val="24"/>
          <w:szCs w:val="24"/>
          <w:lang w:val="en-TZ"/>
        </w:rPr>
        <w:t>, e.g. AI-generated content and automated campaigns to save time</w:t>
      </w:r>
      <w:r>
        <w:rPr>
          <w:rFonts w:ascii="Times New Roman" w:hAnsi="Times New Roman" w:cs="Times New Roman"/>
          <w:sz w:val="24"/>
          <w:szCs w:val="24"/>
          <w:lang w:val="en-TZ"/>
        </w:rPr>
        <w:t>.</w:t>
      </w:r>
      <w:r w:rsidRPr="00EB1BD2">
        <w:rPr>
          <w:rFonts w:ascii="Times New Roman" w:hAnsi="Times New Roman" w:cs="Times New Roman"/>
          <w:sz w:val="24"/>
          <w:szCs w:val="24"/>
          <w:lang w:val="en-TZ"/>
        </w:rPr>
        <w:t xml:space="preserve"> </w:t>
      </w:r>
    </w:p>
    <w:p w14:paraId="74C79B3B" w14:textId="75286D7D" w:rsidR="00EB1BD2" w:rsidRPr="00EB1BD2" w:rsidRDefault="00EB1BD2" w:rsidP="00EB1BD2">
      <w:pPr>
        <w:numPr>
          <w:ilvl w:val="0"/>
          <w:numId w:val="1"/>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Marketing Execution &amp; Creativity:</w:t>
      </w:r>
      <w:r w:rsidRPr="00EB1BD2">
        <w:rPr>
          <w:rFonts w:ascii="Times New Roman" w:hAnsi="Times New Roman" w:cs="Times New Roman"/>
          <w:sz w:val="24"/>
          <w:szCs w:val="24"/>
          <w:lang w:val="en-TZ"/>
        </w:rPr>
        <w:t> Small businesses struggle with </w:t>
      </w:r>
      <w:r w:rsidRPr="00EB1BD2">
        <w:rPr>
          <w:rFonts w:ascii="Times New Roman" w:hAnsi="Times New Roman" w:cs="Times New Roman"/>
          <w:i/>
          <w:iCs/>
          <w:sz w:val="24"/>
          <w:szCs w:val="24"/>
          <w:lang w:val="en-TZ"/>
        </w:rPr>
        <w:t>what</w:t>
      </w:r>
      <w:r w:rsidRPr="00EB1BD2">
        <w:rPr>
          <w:rFonts w:ascii="Times New Roman" w:hAnsi="Times New Roman" w:cs="Times New Roman"/>
          <w:sz w:val="24"/>
          <w:szCs w:val="24"/>
          <w:lang w:val="en-TZ"/>
        </w:rPr>
        <w:t> and </w:t>
      </w:r>
      <w:r w:rsidRPr="00EB1BD2">
        <w:rPr>
          <w:rFonts w:ascii="Times New Roman" w:hAnsi="Times New Roman" w:cs="Times New Roman"/>
          <w:i/>
          <w:iCs/>
          <w:sz w:val="24"/>
          <w:szCs w:val="24"/>
          <w:lang w:val="en-TZ"/>
        </w:rPr>
        <w:t>how</w:t>
      </w:r>
      <w:r w:rsidRPr="00EB1BD2">
        <w:rPr>
          <w:rFonts w:ascii="Times New Roman" w:hAnsi="Times New Roman" w:cs="Times New Roman"/>
          <w:sz w:val="24"/>
          <w:szCs w:val="24"/>
          <w:lang w:val="en-TZ"/>
        </w:rPr>
        <w:t xml:space="preserve"> to market: finding new content ideas, keeping up with trends, and personalizing outreach. Only 1 in 3 marketers have a scalable content strategy, and 67% of </w:t>
      </w:r>
      <w:proofErr w:type="spellStart"/>
      <w:r w:rsidRPr="00EB1BD2">
        <w:rPr>
          <w:rFonts w:ascii="Times New Roman" w:hAnsi="Times New Roman" w:cs="Times New Roman"/>
          <w:sz w:val="24"/>
          <w:szCs w:val="24"/>
          <w:lang w:val="en-TZ"/>
        </w:rPr>
        <w:t>SMBs</w:t>
      </w:r>
      <w:proofErr w:type="spellEnd"/>
      <w:r w:rsidRPr="00EB1BD2">
        <w:rPr>
          <w:rFonts w:ascii="Times New Roman" w:hAnsi="Times New Roman" w:cs="Times New Roman"/>
          <w:sz w:val="24"/>
          <w:szCs w:val="24"/>
          <w:lang w:val="en-TZ"/>
        </w:rPr>
        <w:t xml:space="preserve"> use AI for content.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should thus include tools for </w:t>
      </w:r>
      <w:r w:rsidRPr="00EB1BD2">
        <w:rPr>
          <w:rFonts w:ascii="Times New Roman" w:hAnsi="Times New Roman" w:cs="Times New Roman"/>
          <w:b/>
          <w:bCs/>
          <w:sz w:val="24"/>
          <w:szCs w:val="24"/>
          <w:lang w:val="en-TZ"/>
        </w:rPr>
        <w:t>AI-driven ideation, content repurposing, and multi-channel scheduling</w:t>
      </w:r>
      <w:r w:rsidRPr="00EB1BD2">
        <w:rPr>
          <w:rFonts w:ascii="Times New Roman" w:hAnsi="Times New Roman" w:cs="Times New Roman"/>
          <w:sz w:val="24"/>
          <w:szCs w:val="24"/>
          <w:lang w:val="en-TZ"/>
        </w:rPr>
        <w:t>, helping users continuously engage audiences without hiring large teams.</w:t>
      </w:r>
    </w:p>
    <w:p w14:paraId="289B1ACD" w14:textId="2AFD38E4" w:rsidR="00EB1BD2" w:rsidRPr="00EB1BD2" w:rsidRDefault="00EB1BD2" w:rsidP="00EB1BD2">
      <w:pPr>
        <w:numPr>
          <w:ilvl w:val="0"/>
          <w:numId w:val="1"/>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Alignment to Goals:</w:t>
      </w:r>
      <w:r w:rsidRPr="00EB1BD2">
        <w:rPr>
          <w:rFonts w:ascii="Times New Roman" w:hAnsi="Times New Roman" w:cs="Times New Roman"/>
          <w:sz w:val="24"/>
          <w:szCs w:val="24"/>
          <w:lang w:val="en-TZ"/>
        </w:rPr>
        <w:t xml:space="preserve"> Many owners lack confidence in their strategy. For example, 60% cite customer acquisition as their top challenge.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must help align marketing actions to business </w:t>
      </w:r>
      <w:proofErr w:type="spellStart"/>
      <w:r w:rsidRPr="00EB1BD2">
        <w:rPr>
          <w:rFonts w:ascii="Times New Roman" w:hAnsi="Times New Roman" w:cs="Times New Roman"/>
          <w:sz w:val="24"/>
          <w:szCs w:val="24"/>
          <w:lang w:val="en-TZ"/>
        </w:rPr>
        <w:t>KPIs</w:t>
      </w:r>
      <w:proofErr w:type="spellEnd"/>
      <w:r w:rsidRPr="00EB1BD2">
        <w:rPr>
          <w:rFonts w:ascii="Times New Roman" w:hAnsi="Times New Roman" w:cs="Times New Roman"/>
          <w:sz w:val="24"/>
          <w:szCs w:val="24"/>
          <w:lang w:val="en-TZ"/>
        </w:rPr>
        <w:t xml:space="preserve"> via goal-setting tools, performance dashboards, and intelligent recommendations (e.g. “run more lead-gen campaigns” when acquisition lags).</w:t>
      </w:r>
    </w:p>
    <w:p w14:paraId="615FE165" w14:textId="2F2697A0" w:rsidR="00EB1BD2" w:rsidRPr="00EB1BD2" w:rsidRDefault="00EB1BD2" w:rsidP="00EB1BD2">
      <w:pPr>
        <w:numPr>
          <w:ilvl w:val="0"/>
          <w:numId w:val="1"/>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Data Fragmentation:</w:t>
      </w:r>
      <w:r w:rsidRPr="00EB1BD2">
        <w:rPr>
          <w:rFonts w:ascii="Times New Roman" w:hAnsi="Times New Roman" w:cs="Times New Roman"/>
          <w:sz w:val="24"/>
          <w:szCs w:val="24"/>
          <w:lang w:val="en-TZ"/>
        </w:rPr>
        <w:t xml:space="preserve"> Data silos (unintegrated CRM, finance, analytics) are a common pain. Integrated platforms give teams “a single version of truth” and remove blind spots.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should unify customer, campaign, sales, and financial data so all agents can leverage the same insights (avoiding the “communication breakdowns” seen in siloed systems).</w:t>
      </w:r>
    </w:p>
    <w:p w14:paraId="3656BF00" w14:textId="76939A35" w:rsidR="00EB1BD2" w:rsidRPr="00EB1BD2" w:rsidRDefault="00EB1BD2" w:rsidP="00EB1BD2">
      <w:pPr>
        <w:numPr>
          <w:ilvl w:val="0"/>
          <w:numId w:val="1"/>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Compliance and Quality:</w:t>
      </w:r>
      <w:r w:rsidRPr="00EB1BD2">
        <w:rPr>
          <w:rFonts w:ascii="Times New Roman" w:hAnsi="Times New Roman" w:cs="Times New Roman"/>
          <w:sz w:val="24"/>
          <w:szCs w:val="24"/>
          <w:lang w:val="en-TZ"/>
        </w:rPr>
        <w:t xml:space="preserve"> Small businesses face increasing regulatory demands (e.g. financial audits, data privacy). For example, 87% of organizations suffer from poor compliance strategies. </w:t>
      </w:r>
      <w:proofErr w:type="spellStart"/>
      <w:r w:rsidRPr="00EB1BD2">
        <w:rPr>
          <w:rFonts w:ascii="Times New Roman" w:hAnsi="Times New Roman" w:cs="Times New Roman"/>
          <w:sz w:val="24"/>
          <w:szCs w:val="24"/>
          <w:lang w:val="en-TZ"/>
        </w:rPr>
        <w:t>Pikar’s</w:t>
      </w:r>
      <w:proofErr w:type="spellEnd"/>
      <w:r w:rsidRPr="00EB1BD2">
        <w:rPr>
          <w:rFonts w:ascii="Times New Roman" w:hAnsi="Times New Roman" w:cs="Times New Roman"/>
          <w:sz w:val="24"/>
          <w:szCs w:val="24"/>
          <w:lang w:val="en-TZ"/>
        </w:rPr>
        <w:t xml:space="preserve"> QMS already helps, but must extend to industry-specific laws (GDPR, HIPAA, etc.) and provide automated audit trails, risk alerts, and CAPA workflows to simplify compliance.</w:t>
      </w:r>
    </w:p>
    <w:p w14:paraId="38EA3EA3" w14:textId="1EE8E809" w:rsidR="00EB1BD2" w:rsidRPr="00EB1BD2" w:rsidRDefault="00EB1BD2" w:rsidP="00EB1BD2">
      <w:pPr>
        <w:numPr>
          <w:ilvl w:val="0"/>
          <w:numId w:val="1"/>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lastRenderedPageBreak/>
        <w:t>Financial Management:</w:t>
      </w:r>
      <w:r w:rsidRPr="00EB1BD2">
        <w:rPr>
          <w:rFonts w:ascii="Times New Roman" w:hAnsi="Times New Roman" w:cs="Times New Roman"/>
          <w:sz w:val="24"/>
          <w:szCs w:val="24"/>
          <w:lang w:val="en-TZ"/>
        </w:rPr>
        <w:t xml:space="preserve"> Cash flow issues frequently threaten SMB survival. Owners need forecasting, expense tracking, and invoice automation.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should integrate or build lightweight accounting features (budgeting, invoicing, payment reminders) so users never run out of funds due to oversight.</w:t>
      </w:r>
    </w:p>
    <w:p w14:paraId="0D71D2AD" w14:textId="006CE450" w:rsidR="00EB1BD2" w:rsidRPr="00EB1BD2" w:rsidRDefault="00EB1BD2" w:rsidP="00EB1BD2">
      <w:pPr>
        <w:numPr>
          <w:ilvl w:val="0"/>
          <w:numId w:val="1"/>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Inventory &amp; Operations:</w:t>
      </w:r>
      <w:r w:rsidRPr="00EB1BD2">
        <w:rPr>
          <w:rFonts w:ascii="Times New Roman" w:hAnsi="Times New Roman" w:cs="Times New Roman"/>
          <w:sz w:val="24"/>
          <w:szCs w:val="24"/>
          <w:lang w:val="en-TZ"/>
        </w:rPr>
        <w:t> For businesses selling products, 50% report </w:t>
      </w:r>
      <w:r w:rsidRPr="00EB1BD2">
        <w:rPr>
          <w:rFonts w:ascii="Times New Roman" w:hAnsi="Times New Roman" w:cs="Times New Roman"/>
          <w:b/>
          <w:bCs/>
          <w:sz w:val="24"/>
          <w:szCs w:val="24"/>
          <w:lang w:val="en-TZ"/>
        </w:rPr>
        <w:t>inventory visibility gaps</w:t>
      </w:r>
      <w:r w:rsidRPr="00EB1BD2">
        <w:rPr>
          <w:rFonts w:ascii="Times New Roman" w:hAnsi="Times New Roman" w:cs="Times New Roman"/>
          <w:sz w:val="24"/>
          <w:szCs w:val="24"/>
          <w:lang w:val="en-TZ"/>
        </w:rPr>
        <w:t xml:space="preserve">.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must accommodate retailers and manufacturers by adding inventory and supply-chain monitoring – e.g. stock level dashboards, automated reorder alerts, and vendor management – to avoid stockouts. For service businesses, automated </w:t>
      </w:r>
      <w:r w:rsidRPr="00EB1BD2">
        <w:rPr>
          <w:rFonts w:ascii="Times New Roman" w:hAnsi="Times New Roman" w:cs="Times New Roman"/>
          <w:b/>
          <w:bCs/>
          <w:sz w:val="24"/>
          <w:szCs w:val="24"/>
          <w:lang w:val="en-TZ"/>
        </w:rPr>
        <w:t>scheduling and billing</w:t>
      </w:r>
      <w:r w:rsidRPr="00EB1BD2">
        <w:rPr>
          <w:rFonts w:ascii="Times New Roman" w:hAnsi="Times New Roman" w:cs="Times New Roman"/>
          <w:sz w:val="24"/>
          <w:szCs w:val="24"/>
          <w:lang w:val="en-TZ"/>
        </w:rPr>
        <w:t> is essential (synchronizing appointments, hours, and invoices in one workflow).</w:t>
      </w:r>
    </w:p>
    <w:p w14:paraId="62ABFA0E" w14:textId="72181ECC" w:rsidR="00EB1BD2" w:rsidRPr="00EB1BD2" w:rsidRDefault="00EB1BD2" w:rsidP="00EB1BD2">
      <w:pPr>
        <w:numPr>
          <w:ilvl w:val="0"/>
          <w:numId w:val="1"/>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Team &amp; Collaboration:</w:t>
      </w:r>
      <w:r w:rsidRPr="00EB1BD2">
        <w:rPr>
          <w:rFonts w:ascii="Times New Roman" w:hAnsi="Times New Roman" w:cs="Times New Roman"/>
          <w:sz w:val="24"/>
          <w:szCs w:val="24"/>
          <w:lang w:val="en-TZ"/>
        </w:rPr>
        <w:t xml:space="preserve"> Many </w:t>
      </w:r>
      <w:proofErr w:type="spellStart"/>
      <w:r w:rsidRPr="00EB1BD2">
        <w:rPr>
          <w:rFonts w:ascii="Times New Roman" w:hAnsi="Times New Roman" w:cs="Times New Roman"/>
          <w:sz w:val="24"/>
          <w:szCs w:val="24"/>
          <w:lang w:val="en-TZ"/>
        </w:rPr>
        <w:t>SMBs</w:t>
      </w:r>
      <w:proofErr w:type="spellEnd"/>
      <w:r w:rsidRPr="00EB1BD2">
        <w:rPr>
          <w:rFonts w:ascii="Times New Roman" w:hAnsi="Times New Roman" w:cs="Times New Roman"/>
          <w:sz w:val="24"/>
          <w:szCs w:val="24"/>
          <w:lang w:val="en-TZ"/>
        </w:rPr>
        <w:t xml:space="preserve"> lack specialized staff. </w:t>
      </w:r>
      <w:proofErr w:type="spellStart"/>
      <w:r w:rsidRPr="00EB1BD2">
        <w:rPr>
          <w:rFonts w:ascii="Times New Roman" w:hAnsi="Times New Roman" w:cs="Times New Roman"/>
          <w:sz w:val="24"/>
          <w:szCs w:val="24"/>
          <w:lang w:val="en-TZ"/>
        </w:rPr>
        <w:t>Pikar’s</w:t>
      </w:r>
      <w:proofErr w:type="spellEnd"/>
      <w:r w:rsidRPr="00EB1BD2">
        <w:rPr>
          <w:rFonts w:ascii="Times New Roman" w:hAnsi="Times New Roman" w:cs="Times New Roman"/>
          <w:sz w:val="24"/>
          <w:szCs w:val="24"/>
          <w:lang w:val="en-TZ"/>
        </w:rPr>
        <w:t xml:space="preserve"> platform should support collaboration (Slack/Microsoft Teams integration, shared workflows) so teams (even a small team) can assign tasks, share AI agents, and chat in context. Slack analysis shows integrations can automate onboarding, approvals, meeting follow-ups and more;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can offer similar workflow triggers across its own interface and popular communication tools.</w:t>
      </w:r>
    </w:p>
    <w:p w14:paraId="7AA4E8AA" w14:textId="22626223" w:rsidR="00EB1BD2" w:rsidRPr="00EB1BD2" w:rsidRDefault="00EB1BD2" w:rsidP="00EB1BD2">
      <w:pPr>
        <w:numPr>
          <w:ilvl w:val="0"/>
          <w:numId w:val="1"/>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Tech Adoption Curve:</w:t>
      </w:r>
      <w:r w:rsidRPr="00EB1BD2">
        <w:rPr>
          <w:rFonts w:ascii="Times New Roman" w:hAnsi="Times New Roman" w:cs="Times New Roman"/>
          <w:sz w:val="24"/>
          <w:szCs w:val="24"/>
          <w:lang w:val="en-TZ"/>
        </w:rPr>
        <w:t xml:space="preserve"> 71% of businesses are worried that tech changes are outpacing their ability to adapt.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must be highly usable and include </w:t>
      </w:r>
      <w:r w:rsidRPr="00EB1BD2">
        <w:rPr>
          <w:rFonts w:ascii="Times New Roman" w:hAnsi="Times New Roman" w:cs="Times New Roman"/>
          <w:b/>
          <w:bCs/>
          <w:sz w:val="24"/>
          <w:szCs w:val="24"/>
          <w:lang w:val="en-TZ"/>
        </w:rPr>
        <w:t>in-app guidance</w:t>
      </w:r>
      <w:r w:rsidRPr="00EB1BD2">
        <w:rPr>
          <w:rFonts w:ascii="Times New Roman" w:hAnsi="Times New Roman" w:cs="Times New Roman"/>
          <w:sz w:val="24"/>
          <w:szCs w:val="24"/>
          <w:lang w:val="en-TZ"/>
        </w:rPr>
        <w:t> (</w:t>
      </w:r>
      <w:proofErr w:type="spellStart"/>
      <w:r w:rsidRPr="00EB1BD2">
        <w:rPr>
          <w:rFonts w:ascii="Times New Roman" w:hAnsi="Times New Roman" w:cs="Times New Roman"/>
          <w:sz w:val="24"/>
          <w:szCs w:val="24"/>
          <w:lang w:val="en-TZ"/>
        </w:rPr>
        <w:t>KnowledgeHub</w:t>
      </w:r>
      <w:proofErr w:type="spellEnd"/>
      <w:r w:rsidRPr="00EB1BD2">
        <w:rPr>
          <w:rFonts w:ascii="Times New Roman" w:hAnsi="Times New Roman" w:cs="Times New Roman"/>
          <w:sz w:val="24"/>
          <w:szCs w:val="24"/>
          <w:lang w:val="en-TZ"/>
        </w:rPr>
        <w:t xml:space="preserve"> articles, tooltips, training paths) so users can learn new features easily. Continuous learning components should adapt (e.g. context-sensitive help and examples).</w:t>
      </w:r>
    </w:p>
    <w:p w14:paraId="237EAC15" w14:textId="77777777" w:rsidR="00EB1BD2" w:rsidRPr="00EB1BD2" w:rsidRDefault="00EB1BD2" w:rsidP="00EB1BD2">
      <w:pPr>
        <w:jc w:val="both"/>
        <w:rPr>
          <w:rFonts w:ascii="Times New Roman" w:hAnsi="Times New Roman" w:cs="Times New Roman"/>
          <w:b/>
          <w:bCs/>
          <w:sz w:val="24"/>
          <w:szCs w:val="24"/>
          <w:lang w:val="en-TZ"/>
        </w:rPr>
      </w:pPr>
      <w:r w:rsidRPr="00EB1BD2">
        <w:rPr>
          <w:rFonts w:ascii="Times New Roman" w:hAnsi="Times New Roman" w:cs="Times New Roman"/>
          <w:b/>
          <w:bCs/>
          <w:sz w:val="24"/>
          <w:szCs w:val="24"/>
          <w:lang w:val="en-TZ"/>
        </w:rPr>
        <w:t>Target User Profiles</w:t>
      </w:r>
    </w:p>
    <w:p w14:paraId="4D9C71E0" w14:textId="77777777" w:rsidR="00EB1BD2" w:rsidRPr="00EB1BD2" w:rsidRDefault="00EB1BD2" w:rsidP="00EB1BD2">
      <w:pPr>
        <w:jc w:val="both"/>
        <w:rPr>
          <w:rFonts w:ascii="Times New Roman" w:hAnsi="Times New Roman" w:cs="Times New Roman"/>
          <w:sz w:val="24"/>
          <w:szCs w:val="24"/>
          <w:lang w:val="en-TZ"/>
        </w:rPr>
      </w:pPr>
      <w:r w:rsidRPr="00EB1BD2">
        <w:rPr>
          <w:rFonts w:ascii="Times New Roman" w:hAnsi="Times New Roman" w:cs="Times New Roman"/>
          <w:sz w:val="24"/>
          <w:szCs w:val="24"/>
          <w:lang w:val="en-TZ"/>
        </w:rPr>
        <w:t xml:space="preserve">We refine </w:t>
      </w:r>
      <w:proofErr w:type="spellStart"/>
      <w:r w:rsidRPr="00EB1BD2">
        <w:rPr>
          <w:rFonts w:ascii="Times New Roman" w:hAnsi="Times New Roman" w:cs="Times New Roman"/>
          <w:sz w:val="24"/>
          <w:szCs w:val="24"/>
          <w:lang w:val="en-TZ"/>
        </w:rPr>
        <w:t>Pikar’s</w:t>
      </w:r>
      <w:proofErr w:type="spellEnd"/>
      <w:r w:rsidRPr="00EB1BD2">
        <w:rPr>
          <w:rFonts w:ascii="Times New Roman" w:hAnsi="Times New Roman" w:cs="Times New Roman"/>
          <w:sz w:val="24"/>
          <w:szCs w:val="24"/>
          <w:lang w:val="en-TZ"/>
        </w:rPr>
        <w:t xml:space="preserve"> user personas and journeys based on these needs:</w:t>
      </w:r>
    </w:p>
    <w:p w14:paraId="05C98CD3" w14:textId="77777777" w:rsidR="00EB1BD2" w:rsidRPr="00EB1BD2" w:rsidRDefault="00EB1BD2" w:rsidP="00EB1BD2">
      <w:pPr>
        <w:numPr>
          <w:ilvl w:val="0"/>
          <w:numId w:val="2"/>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Solopreneur (Tier 1):</w:t>
      </w:r>
      <w:r w:rsidRPr="00EB1BD2">
        <w:rPr>
          <w:rFonts w:ascii="Times New Roman" w:hAnsi="Times New Roman" w:cs="Times New Roman"/>
          <w:sz w:val="24"/>
          <w:szCs w:val="24"/>
          <w:lang w:val="en-TZ"/>
        </w:rPr>
        <w:t> A one-person business (e.g. consultant, freelancer). Needs </w:t>
      </w:r>
      <w:r w:rsidRPr="00EB1BD2">
        <w:rPr>
          <w:rFonts w:ascii="Times New Roman" w:hAnsi="Times New Roman" w:cs="Times New Roman"/>
          <w:b/>
          <w:bCs/>
          <w:sz w:val="24"/>
          <w:szCs w:val="24"/>
          <w:lang w:val="en-TZ"/>
        </w:rPr>
        <w:t>prebuilt templates</w:t>
      </w:r>
      <w:r w:rsidRPr="00EB1BD2">
        <w:rPr>
          <w:rFonts w:ascii="Times New Roman" w:hAnsi="Times New Roman" w:cs="Times New Roman"/>
          <w:sz w:val="24"/>
          <w:szCs w:val="24"/>
          <w:lang w:val="en-TZ"/>
        </w:rPr>
        <w:t xml:space="preserve">, simplified UI, and most tasks automated (content generation, social scheduling, basic analytics). Key goals: quick wins, simple onboarding, time saving. Journey: sign up → complete guided “Discovery” in </w:t>
      </w:r>
      <w:proofErr w:type="spellStart"/>
      <w:r w:rsidRPr="00EB1BD2">
        <w:rPr>
          <w:rFonts w:ascii="Times New Roman" w:hAnsi="Times New Roman" w:cs="Times New Roman"/>
          <w:sz w:val="24"/>
          <w:szCs w:val="24"/>
          <w:lang w:val="en-TZ"/>
        </w:rPr>
        <w:t>TransformationHub</w:t>
      </w:r>
      <w:proofErr w:type="spellEnd"/>
      <w:r w:rsidRPr="00EB1BD2">
        <w:rPr>
          <w:rFonts w:ascii="Times New Roman" w:hAnsi="Times New Roman" w:cs="Times New Roman"/>
          <w:sz w:val="24"/>
          <w:szCs w:val="24"/>
          <w:lang w:val="en-TZ"/>
        </w:rPr>
        <w:t xml:space="preserve"> → run </w:t>
      </w:r>
      <w:r w:rsidRPr="00EB1BD2">
        <w:rPr>
          <w:rFonts w:ascii="Times New Roman" w:hAnsi="Times New Roman" w:cs="Times New Roman"/>
          <w:i/>
          <w:iCs/>
          <w:sz w:val="24"/>
          <w:szCs w:val="24"/>
          <w:lang w:val="en-TZ"/>
        </w:rPr>
        <w:t>one-click</w:t>
      </w:r>
      <w:r w:rsidRPr="00EB1BD2">
        <w:rPr>
          <w:rFonts w:ascii="Times New Roman" w:hAnsi="Times New Roman" w:cs="Times New Roman"/>
          <w:sz w:val="24"/>
          <w:szCs w:val="24"/>
          <w:lang w:val="en-TZ"/>
        </w:rPr>
        <w:t> marketing campaign (e.g. schedule posts and send newsletter) → view simple performance cards.</w:t>
      </w:r>
    </w:p>
    <w:p w14:paraId="202C2417" w14:textId="77777777" w:rsidR="00EB1BD2" w:rsidRPr="00EB1BD2" w:rsidRDefault="00EB1BD2" w:rsidP="00EB1BD2">
      <w:pPr>
        <w:numPr>
          <w:ilvl w:val="0"/>
          <w:numId w:val="2"/>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Startup (Tier 2):</w:t>
      </w:r>
      <w:r w:rsidRPr="00EB1BD2">
        <w:rPr>
          <w:rFonts w:ascii="Times New Roman" w:hAnsi="Times New Roman" w:cs="Times New Roman"/>
          <w:sz w:val="24"/>
          <w:szCs w:val="24"/>
          <w:lang w:val="en-TZ"/>
        </w:rPr>
        <w:t> A small team seeking growth. Priorities: collaboration (invite teammates), A/B testing, CRM integration for sales, and iterative improvements. Journey: after onboarding, create strategic </w:t>
      </w:r>
      <w:r w:rsidRPr="00EB1BD2">
        <w:rPr>
          <w:rFonts w:ascii="Times New Roman" w:hAnsi="Times New Roman" w:cs="Times New Roman"/>
          <w:b/>
          <w:bCs/>
          <w:sz w:val="24"/>
          <w:szCs w:val="24"/>
          <w:lang w:val="en-TZ"/>
        </w:rPr>
        <w:t>Initiative</w:t>
      </w:r>
      <w:r w:rsidRPr="00EB1BD2">
        <w:rPr>
          <w:rFonts w:ascii="Times New Roman" w:hAnsi="Times New Roman" w:cs="Times New Roman"/>
          <w:sz w:val="24"/>
          <w:szCs w:val="24"/>
          <w:lang w:val="en-TZ"/>
        </w:rPr>
        <w:t xml:space="preserve"> (e.g. “Launch new product”), orchestrate a workflow (content creation → multi-platform ads → </w:t>
      </w:r>
      <w:proofErr w:type="spellStart"/>
      <w:r w:rsidRPr="00EB1BD2">
        <w:rPr>
          <w:rFonts w:ascii="Times New Roman" w:hAnsi="Times New Roman" w:cs="Times New Roman"/>
          <w:sz w:val="24"/>
          <w:szCs w:val="24"/>
          <w:lang w:val="en-TZ"/>
        </w:rPr>
        <w:t>analyze</w:t>
      </w:r>
      <w:proofErr w:type="spellEnd"/>
      <w:r w:rsidRPr="00EB1BD2">
        <w:rPr>
          <w:rFonts w:ascii="Times New Roman" w:hAnsi="Times New Roman" w:cs="Times New Roman"/>
          <w:sz w:val="24"/>
          <w:szCs w:val="24"/>
          <w:lang w:val="en-TZ"/>
        </w:rPr>
        <w:t xml:space="preserve"> results), collaborate via shared dashboards, iterate with DTFL framework. Features: team roles, real-time collaboration widgets, integration with sales tools (CRM), pipeline analysis.</w:t>
      </w:r>
    </w:p>
    <w:p w14:paraId="58714AFD" w14:textId="77777777" w:rsidR="00EB1BD2" w:rsidRPr="00EB1BD2" w:rsidRDefault="00EB1BD2" w:rsidP="00EB1BD2">
      <w:pPr>
        <w:numPr>
          <w:ilvl w:val="0"/>
          <w:numId w:val="2"/>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SME (Tier 3):</w:t>
      </w:r>
      <w:r w:rsidRPr="00EB1BD2">
        <w:rPr>
          <w:rFonts w:ascii="Times New Roman" w:hAnsi="Times New Roman" w:cs="Times New Roman"/>
          <w:sz w:val="24"/>
          <w:szCs w:val="24"/>
          <w:lang w:val="en-TZ"/>
        </w:rPr>
        <w:t> Multi-department business. Focus: multi-brand management, governance, and compliance. Needs advanced approvals (tier-gated workflows), custom branding, enterprise analytics, and full QMS. Journey: admin sets up org, integrates accounting system, creates workflows across teams (e.g. marketing + sales + operations), enforces CAPA processes and audit logs. Use advanced reporting to satisfy stakeholders.</w:t>
      </w:r>
    </w:p>
    <w:p w14:paraId="0D56B470" w14:textId="77777777" w:rsidR="00EB1BD2" w:rsidRPr="00EB1BD2" w:rsidRDefault="00EB1BD2" w:rsidP="00EB1BD2">
      <w:pPr>
        <w:numPr>
          <w:ilvl w:val="0"/>
          <w:numId w:val="2"/>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Enterprise (Tier 4):</w:t>
      </w:r>
      <w:r w:rsidRPr="00EB1BD2">
        <w:rPr>
          <w:rFonts w:ascii="Times New Roman" w:hAnsi="Times New Roman" w:cs="Times New Roman"/>
          <w:sz w:val="24"/>
          <w:szCs w:val="24"/>
          <w:lang w:val="en-TZ"/>
        </w:rPr>
        <w:t xml:space="preserve"> Large org with strict controls. Emphasize granular RBAC, SSO, audit exports, feature flags, and developer APIs. Journey: onboarding by IT team (Admin Console), custom domain agents, orchestrating large initiatives across regions, continuous compliance checks (via </w:t>
      </w:r>
      <w:proofErr w:type="spellStart"/>
      <w:r w:rsidRPr="00EB1BD2">
        <w:rPr>
          <w:rFonts w:ascii="Times New Roman" w:hAnsi="Times New Roman" w:cs="Times New Roman"/>
          <w:sz w:val="24"/>
          <w:szCs w:val="24"/>
          <w:lang w:val="en-TZ"/>
        </w:rPr>
        <w:t>ComplianceRisk</w:t>
      </w:r>
      <w:proofErr w:type="spellEnd"/>
      <w:r w:rsidRPr="00EB1BD2">
        <w:rPr>
          <w:rFonts w:ascii="Times New Roman" w:hAnsi="Times New Roman" w:cs="Times New Roman"/>
          <w:sz w:val="24"/>
          <w:szCs w:val="24"/>
          <w:lang w:val="en-TZ"/>
        </w:rPr>
        <w:t xml:space="preserve"> agent), and exporting audit trails.</w:t>
      </w:r>
    </w:p>
    <w:p w14:paraId="5254EF13" w14:textId="5A4083EB" w:rsidR="00EB1BD2" w:rsidRPr="00EB1BD2" w:rsidRDefault="00EB1BD2" w:rsidP="00EB1BD2">
      <w:pPr>
        <w:jc w:val="both"/>
        <w:rPr>
          <w:rFonts w:ascii="Times New Roman" w:hAnsi="Times New Roman" w:cs="Times New Roman"/>
          <w:sz w:val="24"/>
          <w:szCs w:val="24"/>
          <w:lang w:val="en-TZ"/>
        </w:rPr>
      </w:pPr>
      <w:r w:rsidRPr="00EB1BD2">
        <w:rPr>
          <w:rFonts w:ascii="Times New Roman" w:hAnsi="Times New Roman" w:cs="Times New Roman"/>
          <w:sz w:val="24"/>
          <w:szCs w:val="24"/>
          <w:lang w:val="en-TZ"/>
        </w:rPr>
        <w:lastRenderedPageBreak/>
        <w:t xml:space="preserve">Across all tiers,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must remain </w:t>
      </w:r>
      <w:r w:rsidRPr="00EB1BD2">
        <w:rPr>
          <w:rFonts w:ascii="Times New Roman" w:hAnsi="Times New Roman" w:cs="Times New Roman"/>
          <w:b/>
          <w:bCs/>
          <w:sz w:val="24"/>
          <w:szCs w:val="24"/>
          <w:lang w:val="en-TZ"/>
        </w:rPr>
        <w:t>industry-agnostic</w:t>
      </w:r>
      <w:r w:rsidRPr="00EB1BD2">
        <w:rPr>
          <w:rFonts w:ascii="Times New Roman" w:hAnsi="Times New Roman" w:cs="Times New Roman"/>
          <w:sz w:val="24"/>
          <w:szCs w:val="24"/>
          <w:lang w:val="en-TZ"/>
        </w:rPr>
        <w:t>: its UI and agents should be configurable for retail, services, manufacturing, etc. For example, provide </w:t>
      </w:r>
      <w:r w:rsidRPr="00EB1BD2">
        <w:rPr>
          <w:rFonts w:ascii="Times New Roman" w:hAnsi="Times New Roman" w:cs="Times New Roman"/>
          <w:b/>
          <w:bCs/>
          <w:sz w:val="24"/>
          <w:szCs w:val="24"/>
          <w:lang w:val="en-TZ"/>
        </w:rPr>
        <w:t>industry-specific templates</w:t>
      </w:r>
      <w:r w:rsidRPr="00EB1BD2">
        <w:rPr>
          <w:rFonts w:ascii="Times New Roman" w:hAnsi="Times New Roman" w:cs="Times New Roman"/>
          <w:sz w:val="24"/>
          <w:szCs w:val="24"/>
          <w:lang w:val="en-TZ"/>
        </w:rPr>
        <w:t xml:space="preserve"> in the Workflow library (e.g. “E-commerce holiday sale campaign”, “Healthcare compliance rollout”, “Restaurant reservation drip campaign”). Integrations with sector tools (e.g. Shopify for retail inventory, Epic EMR for healthcare) would further ensure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fits any business.</w:t>
      </w:r>
    </w:p>
    <w:p w14:paraId="1F648332" w14:textId="77777777" w:rsidR="00EB1BD2" w:rsidRPr="00EB1BD2" w:rsidRDefault="00EB1BD2" w:rsidP="00EB1BD2">
      <w:pPr>
        <w:jc w:val="both"/>
        <w:rPr>
          <w:rFonts w:ascii="Times New Roman" w:hAnsi="Times New Roman" w:cs="Times New Roman"/>
          <w:b/>
          <w:bCs/>
          <w:sz w:val="24"/>
          <w:szCs w:val="24"/>
          <w:lang w:val="en-TZ"/>
        </w:rPr>
      </w:pPr>
      <w:r w:rsidRPr="00EB1BD2">
        <w:rPr>
          <w:rFonts w:ascii="Times New Roman" w:hAnsi="Times New Roman" w:cs="Times New Roman"/>
          <w:b/>
          <w:bCs/>
          <w:sz w:val="24"/>
          <w:szCs w:val="24"/>
          <w:lang w:val="en-TZ"/>
        </w:rPr>
        <w:t>Enhanced Architecture &amp; Integrations</w:t>
      </w:r>
    </w:p>
    <w:p w14:paraId="6E09E017" w14:textId="5C7402FD" w:rsidR="00EB1BD2" w:rsidRPr="00EB1BD2" w:rsidRDefault="00EB1BD2" w:rsidP="00EB1BD2">
      <w:pPr>
        <w:numPr>
          <w:ilvl w:val="0"/>
          <w:numId w:val="3"/>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Unified Data Platform:</w:t>
      </w:r>
      <w:r w:rsidRPr="00EB1BD2">
        <w:rPr>
          <w:rFonts w:ascii="Times New Roman" w:hAnsi="Times New Roman" w:cs="Times New Roman"/>
          <w:sz w:val="24"/>
          <w:szCs w:val="24"/>
          <w:lang w:val="en-TZ"/>
        </w:rPr>
        <w:t> Consolidate all data (contacts, financials, campaigns) in a </w:t>
      </w:r>
      <w:r w:rsidRPr="00EB1BD2">
        <w:rPr>
          <w:rFonts w:ascii="Times New Roman" w:hAnsi="Times New Roman" w:cs="Times New Roman"/>
          <w:b/>
          <w:bCs/>
          <w:sz w:val="24"/>
          <w:szCs w:val="24"/>
          <w:lang w:val="en-TZ"/>
        </w:rPr>
        <w:t>single repository</w:t>
      </w:r>
      <w:r w:rsidRPr="00EB1BD2">
        <w:rPr>
          <w:rFonts w:ascii="Times New Roman" w:hAnsi="Times New Roman" w:cs="Times New Roman"/>
          <w:sz w:val="24"/>
          <w:szCs w:val="24"/>
          <w:lang w:val="en-TZ"/>
        </w:rPr>
        <w:t>. Integrate with CRM systems or include a built-in CRM layer. This means every agent and dashboard pulls from shared data, eliminating silos and enabling cross-domain insights.</w:t>
      </w:r>
    </w:p>
    <w:p w14:paraId="0BE6C4C6" w14:textId="77777777" w:rsidR="00EB1BD2" w:rsidRPr="00EB1BD2" w:rsidRDefault="00EB1BD2" w:rsidP="00EB1BD2">
      <w:pPr>
        <w:numPr>
          <w:ilvl w:val="0"/>
          <w:numId w:val="3"/>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Integration Hub:</w:t>
      </w:r>
      <w:r w:rsidRPr="00EB1BD2">
        <w:rPr>
          <w:rFonts w:ascii="Times New Roman" w:hAnsi="Times New Roman" w:cs="Times New Roman"/>
          <w:sz w:val="24"/>
          <w:szCs w:val="24"/>
          <w:lang w:val="en-TZ"/>
        </w:rPr>
        <w:t> Build connectors for popular tools: accounting (QuickBooks, Xero), CRM (Salesforce, Zoho), e-commerce (Shopify, WooCommerce), HR systems, cloud storage, email providers, and social APIs. For instance, sync customer and transaction data to fuel AI predictions. Leverage the existing integrations page to set these up easily.</w:t>
      </w:r>
    </w:p>
    <w:p w14:paraId="2F17A17E" w14:textId="69A39221" w:rsidR="00EB1BD2" w:rsidRPr="00EB1BD2" w:rsidRDefault="00EB1BD2" w:rsidP="00EB1BD2">
      <w:pPr>
        <w:numPr>
          <w:ilvl w:val="0"/>
          <w:numId w:val="3"/>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Collaboration Channels:</w:t>
      </w:r>
      <w:r w:rsidRPr="00EB1BD2">
        <w:rPr>
          <w:rFonts w:ascii="Times New Roman" w:hAnsi="Times New Roman" w:cs="Times New Roman"/>
          <w:sz w:val="24"/>
          <w:szCs w:val="24"/>
          <w:lang w:val="en-TZ"/>
        </w:rPr>
        <w:t> Offer built-in links to Slack/Teams and email. For example, post </w:t>
      </w:r>
      <w:proofErr w:type="spellStart"/>
      <w:r w:rsidRPr="00EB1BD2">
        <w:rPr>
          <w:rFonts w:ascii="Times New Roman" w:hAnsi="Times New Roman" w:cs="Times New Roman"/>
          <w:b/>
          <w:bCs/>
          <w:sz w:val="24"/>
          <w:szCs w:val="24"/>
          <w:lang w:val="en-TZ"/>
        </w:rPr>
        <w:t>NotificationCenter</w:t>
      </w:r>
      <w:proofErr w:type="spellEnd"/>
      <w:r w:rsidRPr="00EB1BD2">
        <w:rPr>
          <w:rFonts w:ascii="Times New Roman" w:hAnsi="Times New Roman" w:cs="Times New Roman"/>
          <w:sz w:val="24"/>
          <w:szCs w:val="24"/>
          <w:lang w:val="en-TZ"/>
        </w:rPr>
        <w:t xml:space="preserve"> alerts in Slack channels (like workflow status or campaign performance) to meet teams where they are. Use Slack-like workflow builders to trigger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automations (e.g. posting a keyword triggers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to start a campaign).</w:t>
      </w:r>
    </w:p>
    <w:p w14:paraId="389B3624" w14:textId="4329DD3F" w:rsidR="00EB1BD2" w:rsidRPr="00EB1BD2" w:rsidRDefault="00EB1BD2" w:rsidP="00EB1BD2">
      <w:pPr>
        <w:numPr>
          <w:ilvl w:val="0"/>
          <w:numId w:val="3"/>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Security &amp; SSO:</w:t>
      </w:r>
      <w:r w:rsidRPr="00EB1BD2">
        <w:rPr>
          <w:rFonts w:ascii="Times New Roman" w:hAnsi="Times New Roman" w:cs="Times New Roman"/>
          <w:sz w:val="24"/>
          <w:szCs w:val="24"/>
          <w:lang w:val="en-TZ"/>
        </w:rPr>
        <w:t xml:space="preserve"> Support SAML/OAuth for SSO. Offer tenant isolation and data encryption. Given high cyber risk (73% of </w:t>
      </w:r>
      <w:proofErr w:type="spellStart"/>
      <w:r w:rsidRPr="00EB1BD2">
        <w:rPr>
          <w:rFonts w:ascii="Times New Roman" w:hAnsi="Times New Roman" w:cs="Times New Roman"/>
          <w:sz w:val="24"/>
          <w:szCs w:val="24"/>
          <w:lang w:val="en-TZ"/>
        </w:rPr>
        <w:t>SMBs</w:t>
      </w:r>
      <w:proofErr w:type="spellEnd"/>
      <w:r w:rsidRPr="00EB1BD2">
        <w:rPr>
          <w:rFonts w:ascii="Times New Roman" w:hAnsi="Times New Roman" w:cs="Times New Roman"/>
          <w:sz w:val="24"/>
          <w:szCs w:val="24"/>
          <w:lang w:val="en-TZ"/>
        </w:rPr>
        <w:t xml:space="preserve"> hit by attacks), include 2FA, role-based access, and thorough audit logs across all modules.</w:t>
      </w:r>
    </w:p>
    <w:p w14:paraId="3578D4FA" w14:textId="77777777" w:rsidR="00EB1BD2" w:rsidRPr="00EB1BD2" w:rsidRDefault="00EB1BD2" w:rsidP="00EB1BD2">
      <w:pPr>
        <w:jc w:val="both"/>
        <w:rPr>
          <w:rFonts w:ascii="Times New Roman" w:hAnsi="Times New Roman" w:cs="Times New Roman"/>
          <w:b/>
          <w:bCs/>
          <w:sz w:val="24"/>
          <w:szCs w:val="24"/>
          <w:lang w:val="en-TZ"/>
        </w:rPr>
      </w:pPr>
      <w:r w:rsidRPr="00EB1BD2">
        <w:rPr>
          <w:rFonts w:ascii="Times New Roman" w:hAnsi="Times New Roman" w:cs="Times New Roman"/>
          <w:b/>
          <w:bCs/>
          <w:sz w:val="24"/>
          <w:szCs w:val="24"/>
          <w:lang w:val="en-TZ"/>
        </w:rPr>
        <w:t>AI Agents (Enhanced)</w:t>
      </w:r>
    </w:p>
    <w:p w14:paraId="778F42C0" w14:textId="77777777" w:rsidR="00EB1BD2" w:rsidRPr="00EB1BD2" w:rsidRDefault="00EB1BD2" w:rsidP="00EB1BD2">
      <w:pPr>
        <w:jc w:val="both"/>
        <w:rPr>
          <w:rFonts w:ascii="Times New Roman" w:hAnsi="Times New Roman" w:cs="Times New Roman"/>
          <w:sz w:val="24"/>
          <w:szCs w:val="24"/>
          <w:lang w:val="en-TZ"/>
        </w:rPr>
      </w:pPr>
      <w:proofErr w:type="spellStart"/>
      <w:r w:rsidRPr="00EB1BD2">
        <w:rPr>
          <w:rFonts w:ascii="Times New Roman" w:hAnsi="Times New Roman" w:cs="Times New Roman"/>
          <w:sz w:val="24"/>
          <w:szCs w:val="24"/>
          <w:lang w:val="en-TZ"/>
        </w:rPr>
        <w:t>Pikar’s</w:t>
      </w:r>
      <w:proofErr w:type="spellEnd"/>
      <w:r w:rsidRPr="00EB1BD2">
        <w:rPr>
          <w:rFonts w:ascii="Times New Roman" w:hAnsi="Times New Roman" w:cs="Times New Roman"/>
          <w:sz w:val="24"/>
          <w:szCs w:val="24"/>
          <w:lang w:val="en-TZ"/>
        </w:rPr>
        <w:t xml:space="preserve"> 10 AI agents cover key domains. We refine their capabilities and consider new ones:</w:t>
      </w:r>
    </w:p>
    <w:p w14:paraId="4E00A7FA" w14:textId="77777777" w:rsidR="00EB1BD2" w:rsidRPr="00EB1BD2" w:rsidRDefault="00EB1BD2" w:rsidP="00EB1BD2">
      <w:pPr>
        <w:numPr>
          <w:ilvl w:val="0"/>
          <w:numId w:val="4"/>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Strategic Planning Agent:</w:t>
      </w:r>
      <w:r w:rsidRPr="00EB1BD2">
        <w:rPr>
          <w:rFonts w:ascii="Times New Roman" w:hAnsi="Times New Roman" w:cs="Times New Roman"/>
          <w:sz w:val="24"/>
          <w:szCs w:val="24"/>
          <w:lang w:val="en-TZ"/>
        </w:rPr>
        <w:t> Already does SWOT/PESTEL. Enhance with </w:t>
      </w:r>
      <w:r w:rsidRPr="00EB1BD2">
        <w:rPr>
          <w:rFonts w:ascii="Times New Roman" w:hAnsi="Times New Roman" w:cs="Times New Roman"/>
          <w:b/>
          <w:bCs/>
          <w:sz w:val="24"/>
          <w:szCs w:val="24"/>
          <w:lang w:val="en-TZ"/>
        </w:rPr>
        <w:t>business model canvas creation</w:t>
      </w:r>
      <w:r w:rsidRPr="00EB1BD2">
        <w:rPr>
          <w:rFonts w:ascii="Times New Roman" w:hAnsi="Times New Roman" w:cs="Times New Roman"/>
          <w:sz w:val="24"/>
          <w:szCs w:val="24"/>
          <w:lang w:val="en-TZ"/>
        </w:rPr>
        <w:t>, OKR tracking, and scenario simulations. Integrate market data feeds for real-time competitor and trend analysis. The agent should generate a rough </w:t>
      </w:r>
      <w:r w:rsidRPr="00EB1BD2">
        <w:rPr>
          <w:rFonts w:ascii="Times New Roman" w:hAnsi="Times New Roman" w:cs="Times New Roman"/>
          <w:b/>
          <w:bCs/>
          <w:sz w:val="24"/>
          <w:szCs w:val="24"/>
          <w:lang w:val="en-TZ"/>
        </w:rPr>
        <w:t>business plan outline</w:t>
      </w:r>
      <w:r w:rsidRPr="00EB1BD2">
        <w:rPr>
          <w:rFonts w:ascii="Times New Roman" w:hAnsi="Times New Roman" w:cs="Times New Roman"/>
          <w:sz w:val="24"/>
          <w:szCs w:val="24"/>
          <w:lang w:val="en-TZ"/>
        </w:rPr>
        <w:t> and quarterly roadmap, not just static analysis.</w:t>
      </w:r>
    </w:p>
    <w:p w14:paraId="0A38EEC6" w14:textId="38198AE3" w:rsidR="00EB1BD2" w:rsidRPr="00EB1BD2" w:rsidRDefault="00EB1BD2" w:rsidP="00EB1BD2">
      <w:pPr>
        <w:numPr>
          <w:ilvl w:val="0"/>
          <w:numId w:val="4"/>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Content Creation Agent:</w:t>
      </w:r>
      <w:r w:rsidRPr="00EB1BD2">
        <w:rPr>
          <w:rFonts w:ascii="Times New Roman" w:hAnsi="Times New Roman" w:cs="Times New Roman"/>
          <w:sz w:val="24"/>
          <w:szCs w:val="24"/>
          <w:lang w:val="en-TZ"/>
        </w:rPr>
        <w:t> Support multi-format and SEO-optimized content. Add </w:t>
      </w:r>
      <w:r w:rsidRPr="00EB1BD2">
        <w:rPr>
          <w:rFonts w:ascii="Times New Roman" w:hAnsi="Times New Roman" w:cs="Times New Roman"/>
          <w:b/>
          <w:bCs/>
          <w:sz w:val="24"/>
          <w:szCs w:val="24"/>
          <w:lang w:val="en-TZ"/>
        </w:rPr>
        <w:t>multi-language translation</w:t>
      </w:r>
      <w:r w:rsidRPr="00EB1BD2">
        <w:rPr>
          <w:rFonts w:ascii="Times New Roman" w:hAnsi="Times New Roman" w:cs="Times New Roman"/>
          <w:sz w:val="24"/>
          <w:szCs w:val="24"/>
          <w:lang w:val="en-TZ"/>
        </w:rPr>
        <w:t> and localization. Enable </w:t>
      </w:r>
      <w:r w:rsidRPr="00EB1BD2">
        <w:rPr>
          <w:rFonts w:ascii="Times New Roman" w:hAnsi="Times New Roman" w:cs="Times New Roman"/>
          <w:b/>
          <w:bCs/>
          <w:sz w:val="24"/>
          <w:szCs w:val="24"/>
          <w:lang w:val="en-TZ"/>
        </w:rPr>
        <w:t>voice and video script generation</w:t>
      </w:r>
      <w:r w:rsidRPr="00EB1BD2">
        <w:rPr>
          <w:rFonts w:ascii="Times New Roman" w:hAnsi="Times New Roman" w:cs="Times New Roman"/>
          <w:sz w:val="24"/>
          <w:szCs w:val="24"/>
          <w:lang w:val="en-TZ"/>
        </w:rPr>
        <w:t xml:space="preserve"> (e.g. blog-to-video). Provide brand consistency checks and asset management. Offer templates for newsletters, social posts, blog ideas (contextual to industry). With 67% of </w:t>
      </w:r>
      <w:proofErr w:type="spellStart"/>
      <w:r w:rsidRPr="00EB1BD2">
        <w:rPr>
          <w:rFonts w:ascii="Times New Roman" w:hAnsi="Times New Roman" w:cs="Times New Roman"/>
          <w:sz w:val="24"/>
          <w:szCs w:val="24"/>
          <w:lang w:val="en-TZ"/>
        </w:rPr>
        <w:t>SMBs</w:t>
      </w:r>
      <w:proofErr w:type="spellEnd"/>
      <w:r w:rsidRPr="00EB1BD2">
        <w:rPr>
          <w:rFonts w:ascii="Times New Roman" w:hAnsi="Times New Roman" w:cs="Times New Roman"/>
          <w:sz w:val="24"/>
          <w:szCs w:val="24"/>
          <w:lang w:val="en-TZ"/>
        </w:rPr>
        <w:t xml:space="preserve"> using AI for content, ensure this agent supports repurposing (e.g. turn a blog into slides or images).</w:t>
      </w:r>
    </w:p>
    <w:p w14:paraId="452CEA4F" w14:textId="46F1E781" w:rsidR="00EB1BD2" w:rsidRPr="00EB1BD2" w:rsidRDefault="00EB1BD2" w:rsidP="00EB1BD2">
      <w:pPr>
        <w:numPr>
          <w:ilvl w:val="0"/>
          <w:numId w:val="4"/>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Customer Support Agent:</w:t>
      </w:r>
      <w:r w:rsidRPr="00EB1BD2">
        <w:rPr>
          <w:rFonts w:ascii="Times New Roman" w:hAnsi="Times New Roman" w:cs="Times New Roman"/>
          <w:sz w:val="24"/>
          <w:szCs w:val="24"/>
          <w:lang w:val="en-TZ"/>
        </w:rPr>
        <w:t xml:space="preserve"> Extend beyond basic chat: handle omnichannel support (email, chat widgets, social DMs). Integrate with a knowledge base for self-service and use sentiment analysis to prioritize tickets. Implement escalation workflows (e.g. if frustration detected, create a high-priority follow-up). Sync with </w:t>
      </w:r>
      <w:proofErr w:type="gramStart"/>
      <w:r w:rsidRPr="00EB1BD2">
        <w:rPr>
          <w:rFonts w:ascii="Times New Roman" w:hAnsi="Times New Roman" w:cs="Times New Roman"/>
          <w:sz w:val="24"/>
          <w:szCs w:val="24"/>
          <w:lang w:val="en-TZ"/>
        </w:rPr>
        <w:t>Social Media</w:t>
      </w:r>
      <w:proofErr w:type="gramEnd"/>
      <w:r w:rsidRPr="00EB1BD2">
        <w:rPr>
          <w:rFonts w:ascii="Times New Roman" w:hAnsi="Times New Roman" w:cs="Times New Roman"/>
          <w:sz w:val="24"/>
          <w:szCs w:val="24"/>
          <w:lang w:val="en-TZ"/>
        </w:rPr>
        <w:t xml:space="preserve"> Marketing so that comments/reviews can generate tickets. This aligns with marketers saying social is now a main support channel (78% of marketers report consumers prefer social for service).</w:t>
      </w:r>
    </w:p>
    <w:p w14:paraId="6725C45E" w14:textId="77777777" w:rsidR="00EB1BD2" w:rsidRPr="00EB1BD2" w:rsidRDefault="00EB1BD2" w:rsidP="00EB1BD2">
      <w:pPr>
        <w:numPr>
          <w:ilvl w:val="0"/>
          <w:numId w:val="4"/>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lastRenderedPageBreak/>
        <w:t>Sales Intelligence Agent:</w:t>
      </w:r>
      <w:r w:rsidRPr="00EB1BD2">
        <w:rPr>
          <w:rFonts w:ascii="Times New Roman" w:hAnsi="Times New Roman" w:cs="Times New Roman"/>
          <w:sz w:val="24"/>
          <w:szCs w:val="24"/>
          <w:lang w:val="en-TZ"/>
        </w:rPr>
        <w:t xml:space="preserve"> Deepen CRM integration. Support lead scoring using </w:t>
      </w:r>
      <w:proofErr w:type="spellStart"/>
      <w:r w:rsidRPr="00EB1BD2">
        <w:rPr>
          <w:rFonts w:ascii="Times New Roman" w:hAnsi="Times New Roman" w:cs="Times New Roman"/>
          <w:sz w:val="24"/>
          <w:szCs w:val="24"/>
          <w:lang w:val="en-TZ"/>
        </w:rPr>
        <w:t>behavioral</w:t>
      </w:r>
      <w:proofErr w:type="spellEnd"/>
      <w:r w:rsidRPr="00EB1BD2">
        <w:rPr>
          <w:rFonts w:ascii="Times New Roman" w:hAnsi="Times New Roman" w:cs="Times New Roman"/>
          <w:sz w:val="24"/>
          <w:szCs w:val="24"/>
          <w:lang w:val="en-TZ"/>
        </w:rPr>
        <w:t xml:space="preserve"> data, forecast pipeline using AI, and suggest next actions (email templates, meeting slots). Include a “Deal Dashboard” for tracking active opportunities and progress to targets. Offer automated follow-up reminders (email or via integration). If missing, add </w:t>
      </w:r>
      <w:r w:rsidRPr="00EB1BD2">
        <w:rPr>
          <w:rFonts w:ascii="Times New Roman" w:hAnsi="Times New Roman" w:cs="Times New Roman"/>
          <w:b/>
          <w:bCs/>
          <w:sz w:val="24"/>
          <w:szCs w:val="24"/>
          <w:lang w:val="en-TZ"/>
        </w:rPr>
        <w:t>E-commerce upsell suggestions</w:t>
      </w:r>
      <w:r w:rsidRPr="00EB1BD2">
        <w:rPr>
          <w:rFonts w:ascii="Times New Roman" w:hAnsi="Times New Roman" w:cs="Times New Roman"/>
          <w:sz w:val="24"/>
          <w:szCs w:val="24"/>
          <w:lang w:val="en-TZ"/>
        </w:rPr>
        <w:t> for retailers, and </w:t>
      </w:r>
      <w:r w:rsidRPr="00EB1BD2">
        <w:rPr>
          <w:rFonts w:ascii="Times New Roman" w:hAnsi="Times New Roman" w:cs="Times New Roman"/>
          <w:b/>
          <w:bCs/>
          <w:sz w:val="24"/>
          <w:szCs w:val="24"/>
          <w:lang w:val="en-TZ"/>
        </w:rPr>
        <w:t>contract generation</w:t>
      </w:r>
      <w:r w:rsidRPr="00EB1BD2">
        <w:rPr>
          <w:rFonts w:ascii="Times New Roman" w:hAnsi="Times New Roman" w:cs="Times New Roman"/>
          <w:sz w:val="24"/>
          <w:szCs w:val="24"/>
          <w:lang w:val="en-TZ"/>
        </w:rPr>
        <w:t> support.</w:t>
      </w:r>
    </w:p>
    <w:p w14:paraId="2EEB4B07" w14:textId="77777777" w:rsidR="00EB1BD2" w:rsidRPr="00EB1BD2" w:rsidRDefault="00EB1BD2" w:rsidP="00EB1BD2">
      <w:pPr>
        <w:numPr>
          <w:ilvl w:val="0"/>
          <w:numId w:val="4"/>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Data Analysis Agent:</w:t>
      </w:r>
      <w:r w:rsidRPr="00EB1BD2">
        <w:rPr>
          <w:rFonts w:ascii="Times New Roman" w:hAnsi="Times New Roman" w:cs="Times New Roman"/>
          <w:sz w:val="24"/>
          <w:szCs w:val="24"/>
          <w:lang w:val="en-TZ"/>
        </w:rPr>
        <w:t> Build advanced analytics and predictive models. Add </w:t>
      </w:r>
      <w:r w:rsidRPr="00EB1BD2">
        <w:rPr>
          <w:rFonts w:ascii="Times New Roman" w:hAnsi="Times New Roman" w:cs="Times New Roman"/>
          <w:b/>
          <w:bCs/>
          <w:sz w:val="24"/>
          <w:szCs w:val="24"/>
          <w:lang w:val="en-TZ"/>
        </w:rPr>
        <w:t>auto-generated visualizations</w:t>
      </w:r>
      <w:r w:rsidRPr="00EB1BD2">
        <w:rPr>
          <w:rFonts w:ascii="Times New Roman" w:hAnsi="Times New Roman" w:cs="Times New Roman"/>
          <w:sz w:val="24"/>
          <w:szCs w:val="24"/>
          <w:lang w:val="en-TZ"/>
        </w:rPr>
        <w:t> and anomaly alerts. For example, when a campaign underperforms, highlight why (via root-cause analysis). Use AI to auto-generate insights (like a BI tool). Support custom data connectors (CSV/SQL) so users can import any dataset. Employ ML for trend analysis and forecasting across marketing, sales, finance metrics.</w:t>
      </w:r>
    </w:p>
    <w:p w14:paraId="13AA0F35" w14:textId="77777777" w:rsidR="00EB1BD2" w:rsidRPr="00EB1BD2" w:rsidRDefault="00EB1BD2" w:rsidP="00EB1BD2">
      <w:pPr>
        <w:numPr>
          <w:ilvl w:val="0"/>
          <w:numId w:val="4"/>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Marketing Automation Agent:</w:t>
      </w:r>
      <w:r w:rsidRPr="00EB1BD2">
        <w:rPr>
          <w:rFonts w:ascii="Times New Roman" w:hAnsi="Times New Roman" w:cs="Times New Roman"/>
          <w:sz w:val="24"/>
          <w:szCs w:val="24"/>
          <w:lang w:val="en-TZ"/>
        </w:rPr>
        <w:t xml:space="preserve"> Go beyond social and ads. Include email drip-campaign orchestration, SEO keyword planning, and personalized SMS. Automate lead nurturing workflows triggered by events (e.g. new sign-up → run nurture sequence). Integrate A/B testing across channels (not just static tests) and optimize budgets dynamically. Leverage the orchestration engine to schedule content at optimal times. Provide industry playbooks (from </w:t>
      </w:r>
      <w:proofErr w:type="spellStart"/>
      <w:r w:rsidRPr="00EB1BD2">
        <w:rPr>
          <w:rFonts w:ascii="Times New Roman" w:hAnsi="Times New Roman" w:cs="Times New Roman"/>
          <w:sz w:val="24"/>
          <w:szCs w:val="24"/>
          <w:lang w:val="en-TZ"/>
        </w:rPr>
        <w:t>TemplateGallery</w:t>
      </w:r>
      <w:proofErr w:type="spellEnd"/>
      <w:r w:rsidRPr="00EB1BD2">
        <w:rPr>
          <w:rFonts w:ascii="Times New Roman" w:hAnsi="Times New Roman" w:cs="Times New Roman"/>
          <w:sz w:val="24"/>
          <w:szCs w:val="24"/>
          <w:lang w:val="en-TZ"/>
        </w:rPr>
        <w:t>) for common campaigns.</w:t>
      </w:r>
    </w:p>
    <w:p w14:paraId="7E16188D" w14:textId="77777777" w:rsidR="00EB1BD2" w:rsidRPr="00EB1BD2" w:rsidRDefault="00EB1BD2" w:rsidP="00EB1BD2">
      <w:pPr>
        <w:numPr>
          <w:ilvl w:val="0"/>
          <w:numId w:val="4"/>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Financial Analysis Agent:</w:t>
      </w:r>
      <w:r w:rsidRPr="00EB1BD2">
        <w:rPr>
          <w:rFonts w:ascii="Times New Roman" w:hAnsi="Times New Roman" w:cs="Times New Roman"/>
          <w:sz w:val="24"/>
          <w:szCs w:val="24"/>
          <w:lang w:val="en-TZ"/>
        </w:rPr>
        <w:t> Not just forecasting and ROI, but </w:t>
      </w:r>
      <w:r w:rsidRPr="00EB1BD2">
        <w:rPr>
          <w:rFonts w:ascii="Times New Roman" w:hAnsi="Times New Roman" w:cs="Times New Roman"/>
          <w:b/>
          <w:bCs/>
          <w:sz w:val="24"/>
          <w:szCs w:val="24"/>
          <w:lang w:val="en-TZ"/>
        </w:rPr>
        <w:t xml:space="preserve">cash flow </w:t>
      </w:r>
      <w:proofErr w:type="spellStart"/>
      <w:r w:rsidRPr="00EB1BD2">
        <w:rPr>
          <w:rFonts w:ascii="Times New Roman" w:hAnsi="Times New Roman" w:cs="Times New Roman"/>
          <w:b/>
          <w:bCs/>
          <w:sz w:val="24"/>
          <w:szCs w:val="24"/>
          <w:lang w:val="en-TZ"/>
        </w:rPr>
        <w:t>modeling</w:t>
      </w:r>
      <w:proofErr w:type="spellEnd"/>
      <w:r w:rsidRPr="00EB1BD2">
        <w:rPr>
          <w:rFonts w:ascii="Times New Roman" w:hAnsi="Times New Roman" w:cs="Times New Roman"/>
          <w:sz w:val="24"/>
          <w:szCs w:val="24"/>
          <w:lang w:val="en-TZ"/>
        </w:rPr>
        <w:t> and </w:t>
      </w:r>
      <w:r w:rsidRPr="00EB1BD2">
        <w:rPr>
          <w:rFonts w:ascii="Times New Roman" w:hAnsi="Times New Roman" w:cs="Times New Roman"/>
          <w:b/>
          <w:bCs/>
          <w:sz w:val="24"/>
          <w:szCs w:val="24"/>
          <w:lang w:val="en-TZ"/>
        </w:rPr>
        <w:t>expense categorization</w:t>
      </w:r>
      <w:r w:rsidRPr="00EB1BD2">
        <w:rPr>
          <w:rFonts w:ascii="Times New Roman" w:hAnsi="Times New Roman" w:cs="Times New Roman"/>
          <w:sz w:val="24"/>
          <w:szCs w:val="24"/>
          <w:lang w:val="en-TZ"/>
        </w:rPr>
        <w:t>. Integrate with accounting data (bank feeds) to track cash runway. Add scenario planning (what if sales drop 20%). Automate invoice and billing reminders. Flag risks (e.g. overdue receivables, low bank balance) and suggest actions (like applying for a line of credit). Use AI for fraud/anomaly detection in expenses.</w:t>
      </w:r>
    </w:p>
    <w:p w14:paraId="30B8D12F" w14:textId="77777777" w:rsidR="00EB1BD2" w:rsidRPr="00EB1BD2" w:rsidRDefault="00EB1BD2" w:rsidP="00EB1BD2">
      <w:pPr>
        <w:numPr>
          <w:ilvl w:val="0"/>
          <w:numId w:val="4"/>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HR &amp; Recruitment Agent:</w:t>
      </w:r>
      <w:r w:rsidRPr="00EB1BD2">
        <w:rPr>
          <w:rFonts w:ascii="Times New Roman" w:hAnsi="Times New Roman" w:cs="Times New Roman"/>
          <w:sz w:val="24"/>
          <w:szCs w:val="24"/>
          <w:lang w:val="en-TZ"/>
        </w:rPr>
        <w:t> Expand to full HR lifecycle: candidate outreach (auto-send interview invites), interview scheduling (sync calendars), and post-hire onboarding tasks. Include </w:t>
      </w:r>
      <w:r w:rsidRPr="00EB1BD2">
        <w:rPr>
          <w:rFonts w:ascii="Times New Roman" w:hAnsi="Times New Roman" w:cs="Times New Roman"/>
          <w:b/>
          <w:bCs/>
          <w:sz w:val="24"/>
          <w:szCs w:val="24"/>
          <w:lang w:val="en-TZ"/>
        </w:rPr>
        <w:t>performance reviews</w:t>
      </w:r>
      <w:r w:rsidRPr="00EB1BD2">
        <w:rPr>
          <w:rFonts w:ascii="Times New Roman" w:hAnsi="Times New Roman" w:cs="Times New Roman"/>
          <w:sz w:val="24"/>
          <w:szCs w:val="24"/>
          <w:lang w:val="en-TZ"/>
        </w:rPr>
        <w:t xml:space="preserve"> and training suggestions, linking to </w:t>
      </w:r>
      <w:proofErr w:type="spellStart"/>
      <w:r w:rsidRPr="00EB1BD2">
        <w:rPr>
          <w:rFonts w:ascii="Times New Roman" w:hAnsi="Times New Roman" w:cs="Times New Roman"/>
          <w:sz w:val="24"/>
          <w:szCs w:val="24"/>
          <w:lang w:val="en-TZ"/>
        </w:rPr>
        <w:t>LearningPath</w:t>
      </w:r>
      <w:proofErr w:type="spellEnd"/>
      <w:r w:rsidRPr="00EB1BD2">
        <w:rPr>
          <w:rFonts w:ascii="Times New Roman" w:hAnsi="Times New Roman" w:cs="Times New Roman"/>
          <w:sz w:val="24"/>
          <w:szCs w:val="24"/>
          <w:lang w:val="en-TZ"/>
        </w:rPr>
        <w:t>. Track employee certifications and automate reminders for renewals. For larger orgs, handle org charts and resource planning.</w:t>
      </w:r>
    </w:p>
    <w:p w14:paraId="3D3DCA92" w14:textId="77777777" w:rsidR="00EB1BD2" w:rsidRPr="00EB1BD2" w:rsidRDefault="00EB1BD2" w:rsidP="00EB1BD2">
      <w:pPr>
        <w:numPr>
          <w:ilvl w:val="0"/>
          <w:numId w:val="4"/>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Compliance &amp; Risk Agent:</w:t>
      </w:r>
      <w:r w:rsidRPr="00EB1BD2">
        <w:rPr>
          <w:rFonts w:ascii="Times New Roman" w:hAnsi="Times New Roman" w:cs="Times New Roman"/>
          <w:sz w:val="24"/>
          <w:szCs w:val="24"/>
          <w:lang w:val="en-TZ"/>
        </w:rPr>
        <w:t xml:space="preserve"> Enhance regulatory coverage: enable checklist templates for GDPR, HIPAA, PCI-DSS etc. Offer automated monitoring of regulatory updates (e.g. new tax code). Integrate cybersecurity scans (e.g. vulnerability scanning alerts tied to </w:t>
      </w:r>
      <w:proofErr w:type="spellStart"/>
      <w:r w:rsidRPr="00EB1BD2">
        <w:rPr>
          <w:rFonts w:ascii="Times New Roman" w:hAnsi="Times New Roman" w:cs="Times New Roman"/>
          <w:sz w:val="24"/>
          <w:szCs w:val="24"/>
          <w:lang w:val="en-TZ"/>
        </w:rPr>
        <w:t>ComplianceAudit</w:t>
      </w:r>
      <w:proofErr w:type="spellEnd"/>
      <w:r w:rsidRPr="00EB1BD2">
        <w:rPr>
          <w:rFonts w:ascii="Times New Roman" w:hAnsi="Times New Roman" w:cs="Times New Roman"/>
          <w:sz w:val="24"/>
          <w:szCs w:val="24"/>
          <w:lang w:val="en-TZ"/>
        </w:rPr>
        <w:t>). Provide incident management workflows: when a security incident is flagged, auto-trigger a CAPA or risk reassessment. Maintain a </w:t>
      </w:r>
      <w:r w:rsidRPr="00EB1BD2">
        <w:rPr>
          <w:rFonts w:ascii="Times New Roman" w:hAnsi="Times New Roman" w:cs="Times New Roman"/>
          <w:b/>
          <w:bCs/>
          <w:sz w:val="24"/>
          <w:szCs w:val="24"/>
          <w:lang w:val="en-TZ"/>
        </w:rPr>
        <w:t>risk registry</w:t>
      </w:r>
      <w:r w:rsidRPr="00EB1BD2">
        <w:rPr>
          <w:rFonts w:ascii="Times New Roman" w:hAnsi="Times New Roman" w:cs="Times New Roman"/>
          <w:sz w:val="24"/>
          <w:szCs w:val="24"/>
          <w:lang w:val="en-TZ"/>
        </w:rPr>
        <w:t> and auto-update dashboards if new risks emerge.</w:t>
      </w:r>
    </w:p>
    <w:p w14:paraId="06911C5B" w14:textId="5F37764E" w:rsidR="00EB1BD2" w:rsidRPr="00EB1BD2" w:rsidRDefault="00EB1BD2" w:rsidP="00EB1BD2">
      <w:pPr>
        <w:numPr>
          <w:ilvl w:val="0"/>
          <w:numId w:val="4"/>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Operations Optimization Agent:</w:t>
      </w:r>
      <w:r w:rsidRPr="00EB1BD2">
        <w:rPr>
          <w:rFonts w:ascii="Times New Roman" w:hAnsi="Times New Roman" w:cs="Times New Roman"/>
          <w:sz w:val="24"/>
          <w:szCs w:val="24"/>
          <w:lang w:val="en-TZ"/>
        </w:rPr>
        <w:t> Beyond process mapping, add </w:t>
      </w:r>
      <w:r w:rsidRPr="00EB1BD2">
        <w:rPr>
          <w:rFonts w:ascii="Times New Roman" w:hAnsi="Times New Roman" w:cs="Times New Roman"/>
          <w:b/>
          <w:bCs/>
          <w:sz w:val="24"/>
          <w:szCs w:val="24"/>
          <w:lang w:val="en-TZ"/>
        </w:rPr>
        <w:t>IoT and resource monitoring</w:t>
      </w:r>
      <w:r w:rsidRPr="00EB1BD2">
        <w:rPr>
          <w:rFonts w:ascii="Times New Roman" w:hAnsi="Times New Roman" w:cs="Times New Roman"/>
          <w:sz w:val="24"/>
          <w:szCs w:val="24"/>
          <w:lang w:val="en-TZ"/>
        </w:rPr>
        <w:t> for industries that have equipment or facilities. For example, dashboards for store inventory levels or factory throughput. Automate maintenance schedules and supplier reorder tasks. Use process mining to suggest workflow improvements. For services, integrate scheduling (as Acumatica suggests) so that appointment booking and billing tie into workflows.</w:t>
      </w:r>
    </w:p>
    <w:p w14:paraId="07F99652" w14:textId="77777777" w:rsidR="00EB1BD2" w:rsidRPr="00EB1BD2" w:rsidRDefault="00EB1BD2" w:rsidP="00EB1BD2">
      <w:pPr>
        <w:numPr>
          <w:ilvl w:val="0"/>
          <w:numId w:val="4"/>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(New) Community/Engagement Agent:</w:t>
      </w:r>
      <w:r w:rsidRPr="00EB1BD2">
        <w:rPr>
          <w:rFonts w:ascii="Times New Roman" w:hAnsi="Times New Roman" w:cs="Times New Roman"/>
          <w:sz w:val="24"/>
          <w:szCs w:val="24"/>
          <w:lang w:val="en-TZ"/>
        </w:rPr>
        <w:t xml:space="preserve"> Given the rise of UGC and reviews, a new agent could curate and </w:t>
      </w:r>
      <w:proofErr w:type="spellStart"/>
      <w:r w:rsidRPr="00EB1BD2">
        <w:rPr>
          <w:rFonts w:ascii="Times New Roman" w:hAnsi="Times New Roman" w:cs="Times New Roman"/>
          <w:sz w:val="24"/>
          <w:szCs w:val="24"/>
          <w:lang w:val="en-TZ"/>
        </w:rPr>
        <w:t>analyze</w:t>
      </w:r>
      <w:proofErr w:type="spellEnd"/>
      <w:r w:rsidRPr="00EB1BD2">
        <w:rPr>
          <w:rFonts w:ascii="Times New Roman" w:hAnsi="Times New Roman" w:cs="Times New Roman"/>
          <w:sz w:val="24"/>
          <w:szCs w:val="24"/>
          <w:lang w:val="en-TZ"/>
        </w:rPr>
        <w:t xml:space="preserve"> social proof. This agent would scan reviews and social tags to generate marketing content and customer insights. It could also help manage an affiliate/influencer program (identifying key advocates and automating outreach).</w:t>
      </w:r>
    </w:p>
    <w:p w14:paraId="0D08714E" w14:textId="77777777" w:rsidR="00EB1BD2" w:rsidRPr="00EB1BD2" w:rsidRDefault="00EB1BD2" w:rsidP="00EB1BD2">
      <w:pPr>
        <w:numPr>
          <w:ilvl w:val="0"/>
          <w:numId w:val="4"/>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lastRenderedPageBreak/>
        <w:t>(New) Productivity Agent:</w:t>
      </w:r>
      <w:r w:rsidRPr="00EB1BD2">
        <w:rPr>
          <w:rFonts w:ascii="Times New Roman" w:hAnsi="Times New Roman" w:cs="Times New Roman"/>
          <w:sz w:val="24"/>
          <w:szCs w:val="24"/>
          <w:lang w:val="en-TZ"/>
        </w:rPr>
        <w:t> An agent to help with daily operations: managing to-do lists, prioritizing tasks with SNAP logic, syncing with calendars, and coordinating hand-offs between agents. It would use the SNAP framework to suggest what to do next each day.</w:t>
      </w:r>
    </w:p>
    <w:p w14:paraId="17EF6294" w14:textId="77777777" w:rsidR="00EB1BD2" w:rsidRPr="00EB1BD2" w:rsidRDefault="00EB1BD2" w:rsidP="00EB1BD2">
      <w:pPr>
        <w:jc w:val="both"/>
        <w:rPr>
          <w:rFonts w:ascii="Times New Roman" w:hAnsi="Times New Roman" w:cs="Times New Roman"/>
          <w:sz w:val="24"/>
          <w:szCs w:val="24"/>
          <w:lang w:val="en-TZ"/>
        </w:rPr>
      </w:pPr>
      <w:r w:rsidRPr="00EB1BD2">
        <w:rPr>
          <w:rFonts w:ascii="Times New Roman" w:hAnsi="Times New Roman" w:cs="Times New Roman"/>
          <w:sz w:val="24"/>
          <w:szCs w:val="24"/>
          <w:lang w:val="en-TZ"/>
        </w:rPr>
        <w:t>All agents should integrate with </w:t>
      </w:r>
      <w:r w:rsidRPr="00EB1BD2">
        <w:rPr>
          <w:rFonts w:ascii="Times New Roman" w:hAnsi="Times New Roman" w:cs="Times New Roman"/>
          <w:b/>
          <w:bCs/>
          <w:sz w:val="24"/>
          <w:szCs w:val="24"/>
          <w:lang w:val="en-TZ"/>
        </w:rPr>
        <w:t>Orchestrate</w:t>
      </w:r>
      <w:r w:rsidRPr="00EB1BD2">
        <w:rPr>
          <w:rFonts w:ascii="Times New Roman" w:hAnsi="Times New Roman" w:cs="Times New Roman"/>
          <w:sz w:val="24"/>
          <w:szCs w:val="24"/>
          <w:lang w:val="en-TZ"/>
        </w:rPr>
        <w:t>: any agent’s output (e.g. a generated article) can be an input step in a larger workflow. Agents must respect MMR (human/AI blending) – e.g. flag content for human review in heavily regulated contexts.</w:t>
      </w:r>
    </w:p>
    <w:p w14:paraId="55A585CE" w14:textId="77777777" w:rsidR="00EB1BD2" w:rsidRPr="00EB1BD2" w:rsidRDefault="00EB1BD2" w:rsidP="00EB1BD2">
      <w:pPr>
        <w:jc w:val="both"/>
        <w:rPr>
          <w:rFonts w:ascii="Times New Roman" w:hAnsi="Times New Roman" w:cs="Times New Roman"/>
          <w:b/>
          <w:bCs/>
          <w:sz w:val="24"/>
          <w:szCs w:val="24"/>
          <w:lang w:val="en-TZ"/>
        </w:rPr>
      </w:pPr>
      <w:r w:rsidRPr="00EB1BD2">
        <w:rPr>
          <w:rFonts w:ascii="Times New Roman" w:hAnsi="Times New Roman" w:cs="Times New Roman"/>
          <w:b/>
          <w:bCs/>
          <w:sz w:val="24"/>
          <w:szCs w:val="24"/>
          <w:lang w:val="en-TZ"/>
        </w:rPr>
        <w:t>Orchestration &amp; Workflows</w:t>
      </w:r>
    </w:p>
    <w:p w14:paraId="4A0B18F6" w14:textId="77777777" w:rsidR="00EB1BD2" w:rsidRPr="00EB1BD2" w:rsidRDefault="00EB1BD2" w:rsidP="00EB1BD2">
      <w:pPr>
        <w:jc w:val="both"/>
        <w:rPr>
          <w:rFonts w:ascii="Times New Roman" w:hAnsi="Times New Roman" w:cs="Times New Roman"/>
          <w:sz w:val="24"/>
          <w:szCs w:val="24"/>
          <w:lang w:val="en-TZ"/>
        </w:rPr>
      </w:pPr>
      <w:proofErr w:type="spellStart"/>
      <w:r w:rsidRPr="00EB1BD2">
        <w:rPr>
          <w:rFonts w:ascii="Times New Roman" w:hAnsi="Times New Roman" w:cs="Times New Roman"/>
          <w:sz w:val="24"/>
          <w:szCs w:val="24"/>
          <w:lang w:val="en-TZ"/>
        </w:rPr>
        <w:t>Pikar’s</w:t>
      </w:r>
      <w:proofErr w:type="spellEnd"/>
      <w:r w:rsidRPr="00EB1BD2">
        <w:rPr>
          <w:rFonts w:ascii="Times New Roman" w:hAnsi="Times New Roman" w:cs="Times New Roman"/>
          <w:sz w:val="24"/>
          <w:szCs w:val="24"/>
          <w:lang w:val="en-TZ"/>
        </w:rPr>
        <w:t xml:space="preserve"> orchestration engine (Orchestrate/Workflows) should evolve to support more complex, value-driven flows:</w:t>
      </w:r>
    </w:p>
    <w:p w14:paraId="26C96924" w14:textId="77777777" w:rsidR="00EB1BD2" w:rsidRPr="00EB1BD2" w:rsidRDefault="00EB1BD2" w:rsidP="00EB1BD2">
      <w:pPr>
        <w:numPr>
          <w:ilvl w:val="0"/>
          <w:numId w:val="5"/>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Flexible Triggers:</w:t>
      </w:r>
      <w:r w:rsidRPr="00EB1BD2">
        <w:rPr>
          <w:rFonts w:ascii="Times New Roman" w:hAnsi="Times New Roman" w:cs="Times New Roman"/>
          <w:sz w:val="24"/>
          <w:szCs w:val="24"/>
          <w:lang w:val="en-TZ"/>
        </w:rPr>
        <w:t> Workflows can start on user action, schedule, or external events (e.g. new lead, social spike). For example, an inventory workflow could trigger when stock is low, or a compliance workflow when a new regulation is published.</w:t>
      </w:r>
    </w:p>
    <w:p w14:paraId="17D34067" w14:textId="77777777" w:rsidR="00EB1BD2" w:rsidRPr="00EB1BD2" w:rsidRDefault="00EB1BD2" w:rsidP="00EB1BD2">
      <w:pPr>
        <w:numPr>
          <w:ilvl w:val="0"/>
          <w:numId w:val="5"/>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Conditional Branching:</w:t>
      </w:r>
      <w:r w:rsidRPr="00EB1BD2">
        <w:rPr>
          <w:rFonts w:ascii="Times New Roman" w:hAnsi="Times New Roman" w:cs="Times New Roman"/>
          <w:sz w:val="24"/>
          <w:szCs w:val="24"/>
          <w:lang w:val="en-TZ"/>
        </w:rPr>
        <w:t xml:space="preserve"> Enable IF/ELSE branches in workflows (e.g. if email open rate &lt; 10%, trigger a re-send or escalate to sales outreach). MMR implies human approvals at branch points (e.g. “Send for Approval” step with </w:t>
      </w:r>
      <w:proofErr w:type="spellStart"/>
      <w:r w:rsidRPr="00EB1BD2">
        <w:rPr>
          <w:rFonts w:ascii="Times New Roman" w:hAnsi="Times New Roman" w:cs="Times New Roman"/>
          <w:sz w:val="24"/>
          <w:szCs w:val="24"/>
          <w:lang w:val="en-TZ"/>
        </w:rPr>
        <w:t>TierGate</w:t>
      </w:r>
      <w:proofErr w:type="spellEnd"/>
      <w:r w:rsidRPr="00EB1BD2">
        <w:rPr>
          <w:rFonts w:ascii="Times New Roman" w:hAnsi="Times New Roman" w:cs="Times New Roman"/>
          <w:sz w:val="24"/>
          <w:szCs w:val="24"/>
          <w:lang w:val="en-TZ"/>
        </w:rPr>
        <w:t>).</w:t>
      </w:r>
    </w:p>
    <w:p w14:paraId="1E5A7D59" w14:textId="77777777" w:rsidR="00EB1BD2" w:rsidRPr="00EB1BD2" w:rsidRDefault="00EB1BD2" w:rsidP="00EB1BD2">
      <w:pPr>
        <w:numPr>
          <w:ilvl w:val="0"/>
          <w:numId w:val="5"/>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Templates &amp; Copy Workflows:</w:t>
      </w:r>
      <w:r w:rsidRPr="00EB1BD2">
        <w:rPr>
          <w:rFonts w:ascii="Times New Roman" w:hAnsi="Times New Roman" w:cs="Times New Roman"/>
          <w:sz w:val="24"/>
          <w:szCs w:val="24"/>
          <w:lang w:val="en-TZ"/>
        </w:rPr>
        <w:t> Provide a </w:t>
      </w:r>
      <w:r w:rsidRPr="00EB1BD2">
        <w:rPr>
          <w:rFonts w:ascii="Times New Roman" w:hAnsi="Times New Roman" w:cs="Times New Roman"/>
          <w:b/>
          <w:bCs/>
          <w:sz w:val="24"/>
          <w:szCs w:val="24"/>
          <w:lang w:val="en-TZ"/>
        </w:rPr>
        <w:t>global Template Gallery</w:t>
      </w:r>
      <w:r w:rsidRPr="00EB1BD2">
        <w:rPr>
          <w:rFonts w:ascii="Times New Roman" w:hAnsi="Times New Roman" w:cs="Times New Roman"/>
          <w:sz w:val="24"/>
          <w:szCs w:val="24"/>
          <w:lang w:val="en-TZ"/>
        </w:rPr>
        <w:t> with pre-made workflows (industry-specific e.g. e-commerce launch, SaaS case study series) that users can copy and customize. SMEs could share community templates.</w:t>
      </w:r>
    </w:p>
    <w:p w14:paraId="10876F37" w14:textId="77777777" w:rsidR="00EB1BD2" w:rsidRPr="00EB1BD2" w:rsidRDefault="00EB1BD2" w:rsidP="00EB1BD2">
      <w:pPr>
        <w:numPr>
          <w:ilvl w:val="0"/>
          <w:numId w:val="5"/>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Human-in-the-Loop:</w:t>
      </w:r>
      <w:r w:rsidRPr="00EB1BD2">
        <w:rPr>
          <w:rFonts w:ascii="Times New Roman" w:hAnsi="Times New Roman" w:cs="Times New Roman"/>
          <w:sz w:val="24"/>
          <w:szCs w:val="24"/>
          <w:lang w:val="en-TZ"/>
        </w:rPr>
        <w:t> In each workflow, allow customizable approval gates. For critical tasks (especially in higher tiers), users can require manager review before execution – aligning with Quality Management norms.</w:t>
      </w:r>
    </w:p>
    <w:p w14:paraId="36C24714" w14:textId="77777777" w:rsidR="00EB1BD2" w:rsidRPr="00EB1BD2" w:rsidRDefault="00EB1BD2" w:rsidP="00EB1BD2">
      <w:pPr>
        <w:numPr>
          <w:ilvl w:val="0"/>
          <w:numId w:val="5"/>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Cross-Agent Collaboration:</w:t>
      </w:r>
      <w:r w:rsidRPr="00EB1BD2">
        <w:rPr>
          <w:rFonts w:ascii="Times New Roman" w:hAnsi="Times New Roman" w:cs="Times New Roman"/>
          <w:sz w:val="24"/>
          <w:szCs w:val="24"/>
          <w:lang w:val="en-TZ"/>
        </w:rPr>
        <w:t> A workflow might involve multiple agents. E.g. Strategy → Content Agent → Marketing Agent → Data Agent in sequence. The system should smoothly pass outputs (like a generated plan or content piece) from one agent to the next task.</w:t>
      </w:r>
    </w:p>
    <w:p w14:paraId="562DA9A6" w14:textId="77777777" w:rsidR="00EB1BD2" w:rsidRPr="00EB1BD2" w:rsidRDefault="00EB1BD2" w:rsidP="00EB1BD2">
      <w:pPr>
        <w:numPr>
          <w:ilvl w:val="0"/>
          <w:numId w:val="5"/>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AI-Suggested Workflows:</w:t>
      </w:r>
      <w:r w:rsidRPr="00EB1BD2">
        <w:rPr>
          <w:rFonts w:ascii="Times New Roman" w:hAnsi="Times New Roman" w:cs="Times New Roman"/>
          <w:sz w:val="24"/>
          <w:szCs w:val="24"/>
          <w:lang w:val="en-TZ"/>
        </w:rPr>
        <w:t xml:space="preserve"> Based on the Diagnostic Engine (see below), the system could recommend workflow templates or agent runs. For example, if the diagnostic finds low engagement,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might suggest “Run a Social Campaign workflow targeting engagement.”</w:t>
      </w:r>
    </w:p>
    <w:p w14:paraId="30D227E9" w14:textId="77777777" w:rsidR="00EB1BD2" w:rsidRPr="00EB1BD2" w:rsidRDefault="00EB1BD2" w:rsidP="00EB1BD2">
      <w:pPr>
        <w:numPr>
          <w:ilvl w:val="0"/>
          <w:numId w:val="5"/>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Workflow Analytics:</w:t>
      </w:r>
      <w:r w:rsidRPr="00EB1BD2">
        <w:rPr>
          <w:rFonts w:ascii="Times New Roman" w:hAnsi="Times New Roman" w:cs="Times New Roman"/>
          <w:sz w:val="24"/>
          <w:szCs w:val="24"/>
          <w:lang w:val="en-TZ"/>
        </w:rPr>
        <w:t> After execution, provide a summary of results per workflow (response rates, ROI, completion status). Store execution logs for reporting and future re-use (“dry run” mode to test a workflow on sample data).</w:t>
      </w:r>
    </w:p>
    <w:p w14:paraId="0951F0FC" w14:textId="77777777" w:rsidR="00EB1BD2" w:rsidRPr="00EB1BD2" w:rsidRDefault="00EB1BD2" w:rsidP="00EB1BD2">
      <w:pPr>
        <w:jc w:val="both"/>
        <w:rPr>
          <w:rFonts w:ascii="Times New Roman" w:hAnsi="Times New Roman" w:cs="Times New Roman"/>
          <w:b/>
          <w:bCs/>
          <w:sz w:val="24"/>
          <w:szCs w:val="24"/>
          <w:lang w:val="en-TZ"/>
        </w:rPr>
      </w:pPr>
      <w:r w:rsidRPr="00EB1BD2">
        <w:rPr>
          <w:rFonts w:ascii="Times New Roman" w:hAnsi="Times New Roman" w:cs="Times New Roman"/>
          <w:b/>
          <w:bCs/>
          <w:sz w:val="24"/>
          <w:szCs w:val="24"/>
          <w:lang w:val="en-TZ"/>
        </w:rPr>
        <w:t>Knowledge &amp; Learning</w:t>
      </w:r>
    </w:p>
    <w:p w14:paraId="2796B722" w14:textId="77777777" w:rsidR="00EB1BD2" w:rsidRPr="00EB1BD2" w:rsidRDefault="00EB1BD2" w:rsidP="00EB1BD2">
      <w:pPr>
        <w:jc w:val="both"/>
        <w:rPr>
          <w:rFonts w:ascii="Times New Roman" w:hAnsi="Times New Roman" w:cs="Times New Roman"/>
          <w:sz w:val="24"/>
          <w:szCs w:val="24"/>
          <w:lang w:val="en-TZ"/>
        </w:rPr>
      </w:pPr>
      <w:r w:rsidRPr="00EB1BD2">
        <w:rPr>
          <w:rFonts w:ascii="Times New Roman" w:hAnsi="Times New Roman" w:cs="Times New Roman"/>
          <w:sz w:val="24"/>
          <w:szCs w:val="24"/>
          <w:lang w:val="en-TZ"/>
        </w:rPr>
        <w:t>Embed </w:t>
      </w:r>
      <w:r w:rsidRPr="00EB1BD2">
        <w:rPr>
          <w:rFonts w:ascii="Times New Roman" w:hAnsi="Times New Roman" w:cs="Times New Roman"/>
          <w:b/>
          <w:bCs/>
          <w:sz w:val="24"/>
          <w:szCs w:val="24"/>
          <w:lang w:val="en-TZ"/>
        </w:rPr>
        <w:t>continuous learning</w:t>
      </w:r>
      <w:r w:rsidRPr="00EB1BD2">
        <w:rPr>
          <w:rFonts w:ascii="Times New Roman" w:hAnsi="Times New Roman" w:cs="Times New Roman"/>
          <w:sz w:val="24"/>
          <w:szCs w:val="24"/>
          <w:lang w:val="en-TZ"/>
        </w:rPr>
        <w:t> throughout:</w:t>
      </w:r>
    </w:p>
    <w:p w14:paraId="5BFC670C" w14:textId="77777777" w:rsidR="00EB1BD2" w:rsidRPr="00EB1BD2" w:rsidRDefault="00EB1BD2" w:rsidP="00EB1BD2">
      <w:pPr>
        <w:numPr>
          <w:ilvl w:val="0"/>
          <w:numId w:val="6"/>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Contextual Help:</w:t>
      </w:r>
      <w:r w:rsidRPr="00EB1BD2">
        <w:rPr>
          <w:rFonts w:ascii="Times New Roman" w:hAnsi="Times New Roman" w:cs="Times New Roman"/>
          <w:sz w:val="24"/>
          <w:szCs w:val="24"/>
          <w:lang w:val="en-TZ"/>
        </w:rPr>
        <w:t> In each module, display relevant tips (Design Thinking prompts, SNAP guides) at just the right time. For instance, in the Planning phase, prompt users to apply DTFL questions; during scheduling, show best practices.</w:t>
      </w:r>
    </w:p>
    <w:p w14:paraId="7D0A0D13" w14:textId="77777777" w:rsidR="00EB1BD2" w:rsidRPr="00EB1BD2" w:rsidRDefault="00EB1BD2" w:rsidP="00EB1BD2">
      <w:pPr>
        <w:numPr>
          <w:ilvl w:val="0"/>
          <w:numId w:val="6"/>
        </w:numPr>
        <w:jc w:val="both"/>
        <w:rPr>
          <w:rFonts w:ascii="Times New Roman" w:hAnsi="Times New Roman" w:cs="Times New Roman"/>
          <w:sz w:val="24"/>
          <w:szCs w:val="24"/>
          <w:lang w:val="en-TZ"/>
        </w:rPr>
      </w:pPr>
      <w:proofErr w:type="spellStart"/>
      <w:r w:rsidRPr="00EB1BD2">
        <w:rPr>
          <w:rFonts w:ascii="Times New Roman" w:hAnsi="Times New Roman" w:cs="Times New Roman"/>
          <w:b/>
          <w:bCs/>
          <w:sz w:val="24"/>
          <w:szCs w:val="24"/>
          <w:lang w:val="en-TZ"/>
        </w:rPr>
        <w:lastRenderedPageBreak/>
        <w:t>KnowledgeHub</w:t>
      </w:r>
      <w:proofErr w:type="spellEnd"/>
      <w:r w:rsidRPr="00EB1BD2">
        <w:rPr>
          <w:rFonts w:ascii="Times New Roman" w:hAnsi="Times New Roman" w:cs="Times New Roman"/>
          <w:b/>
          <w:bCs/>
          <w:sz w:val="24"/>
          <w:szCs w:val="24"/>
          <w:lang w:val="en-TZ"/>
        </w:rPr>
        <w:t xml:space="preserve"> &amp; Learning Paths:</w:t>
      </w:r>
      <w:r w:rsidRPr="00EB1BD2">
        <w:rPr>
          <w:rFonts w:ascii="Times New Roman" w:hAnsi="Times New Roman" w:cs="Times New Roman"/>
          <w:sz w:val="24"/>
          <w:szCs w:val="24"/>
          <w:lang w:val="en-TZ"/>
        </w:rPr>
        <w:t xml:space="preserve"> Expand with interactive tutorials that guide users through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features (e.g. “Build your first email campaign” path). Use the </w:t>
      </w:r>
      <w:proofErr w:type="spellStart"/>
      <w:r w:rsidRPr="00EB1BD2">
        <w:rPr>
          <w:rFonts w:ascii="Times New Roman" w:hAnsi="Times New Roman" w:cs="Times New Roman"/>
          <w:sz w:val="24"/>
          <w:szCs w:val="24"/>
          <w:lang w:val="en-TZ"/>
        </w:rPr>
        <w:t>KnowledgeSelector</w:t>
      </w:r>
      <w:proofErr w:type="spellEnd"/>
      <w:r w:rsidRPr="00EB1BD2">
        <w:rPr>
          <w:rFonts w:ascii="Times New Roman" w:hAnsi="Times New Roman" w:cs="Times New Roman"/>
          <w:sz w:val="24"/>
          <w:szCs w:val="24"/>
          <w:lang w:val="en-TZ"/>
        </w:rPr>
        <w:t xml:space="preserve"> to pull articles into chats or steps automatically (e.g. a popup explaining GDPR when uploading customer data).</w:t>
      </w:r>
    </w:p>
    <w:p w14:paraId="05A48A51" w14:textId="77777777" w:rsidR="00EB1BD2" w:rsidRPr="00EB1BD2" w:rsidRDefault="00EB1BD2" w:rsidP="00EB1BD2">
      <w:pPr>
        <w:numPr>
          <w:ilvl w:val="0"/>
          <w:numId w:val="6"/>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Community &amp; Support:</w:t>
      </w:r>
      <w:r w:rsidRPr="00EB1BD2">
        <w:rPr>
          <w:rFonts w:ascii="Times New Roman" w:hAnsi="Times New Roman" w:cs="Times New Roman"/>
          <w:sz w:val="24"/>
          <w:szCs w:val="24"/>
          <w:lang w:val="en-TZ"/>
        </w:rPr>
        <w:t xml:space="preserve"> Consider forums or chat support where users can ask experts or peers. Link this to </w:t>
      </w:r>
      <w:proofErr w:type="spellStart"/>
      <w:r w:rsidRPr="00EB1BD2">
        <w:rPr>
          <w:rFonts w:ascii="Times New Roman" w:hAnsi="Times New Roman" w:cs="Times New Roman"/>
          <w:sz w:val="24"/>
          <w:szCs w:val="24"/>
          <w:lang w:val="en-TZ"/>
        </w:rPr>
        <w:t>CollaborationHub</w:t>
      </w:r>
      <w:proofErr w:type="spellEnd"/>
      <w:r w:rsidRPr="00EB1BD2">
        <w:rPr>
          <w:rFonts w:ascii="Times New Roman" w:hAnsi="Times New Roman" w:cs="Times New Roman"/>
          <w:sz w:val="24"/>
          <w:szCs w:val="24"/>
          <w:lang w:val="en-TZ"/>
        </w:rPr>
        <w:t>.</w:t>
      </w:r>
    </w:p>
    <w:p w14:paraId="145AF502" w14:textId="77777777" w:rsidR="00EB1BD2" w:rsidRPr="00EB1BD2" w:rsidRDefault="00EB1BD2" w:rsidP="00EB1BD2">
      <w:pPr>
        <w:numPr>
          <w:ilvl w:val="0"/>
          <w:numId w:val="6"/>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Gamification:</w:t>
      </w:r>
      <w:r w:rsidRPr="00EB1BD2">
        <w:rPr>
          <w:rFonts w:ascii="Times New Roman" w:hAnsi="Times New Roman" w:cs="Times New Roman"/>
          <w:sz w:val="24"/>
          <w:szCs w:val="24"/>
          <w:lang w:val="en-TZ"/>
        </w:rPr>
        <w:t> For onboarding, incorporate progress tracking (e.g. “Completed 3 of 5 guided tasks in Discovery”). Offer badges for usage milestones (e.g. first campaign launched, first workflow automated).</w:t>
      </w:r>
    </w:p>
    <w:p w14:paraId="00760E52" w14:textId="77777777" w:rsidR="00EB1BD2" w:rsidRPr="00EB1BD2" w:rsidRDefault="00EB1BD2" w:rsidP="00EB1BD2">
      <w:pPr>
        <w:numPr>
          <w:ilvl w:val="0"/>
          <w:numId w:val="6"/>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AI Assistance:</w:t>
      </w:r>
      <w:r w:rsidRPr="00EB1BD2">
        <w:rPr>
          <w:rFonts w:ascii="Times New Roman" w:hAnsi="Times New Roman" w:cs="Times New Roman"/>
          <w:sz w:val="24"/>
          <w:szCs w:val="24"/>
          <w:lang w:val="en-TZ"/>
        </w:rPr>
        <w:t xml:space="preserve"> Embed an “AI Guide” assistant (chat-based) trained on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docs that can answer user questions about using features. It could also coach users (e.g. “Your new campaign has low open rate, consider adjusting subject lines”).</w:t>
      </w:r>
    </w:p>
    <w:p w14:paraId="4C1002EE" w14:textId="77777777" w:rsidR="00EB1BD2" w:rsidRPr="00EB1BD2" w:rsidRDefault="00EB1BD2" w:rsidP="00EB1BD2">
      <w:pPr>
        <w:jc w:val="both"/>
        <w:rPr>
          <w:rFonts w:ascii="Times New Roman" w:hAnsi="Times New Roman" w:cs="Times New Roman"/>
          <w:b/>
          <w:bCs/>
          <w:sz w:val="24"/>
          <w:szCs w:val="24"/>
          <w:lang w:val="en-TZ"/>
        </w:rPr>
      </w:pPr>
      <w:r w:rsidRPr="00EB1BD2">
        <w:rPr>
          <w:rFonts w:ascii="Times New Roman" w:hAnsi="Times New Roman" w:cs="Times New Roman"/>
          <w:b/>
          <w:bCs/>
          <w:sz w:val="24"/>
          <w:szCs w:val="24"/>
          <w:lang w:val="en-TZ"/>
        </w:rPr>
        <w:t>Core Strategic Frameworks</w:t>
      </w:r>
    </w:p>
    <w:p w14:paraId="1D4D4592" w14:textId="77777777" w:rsidR="00EB1BD2" w:rsidRPr="00EB1BD2" w:rsidRDefault="00EB1BD2" w:rsidP="00EB1BD2">
      <w:pPr>
        <w:jc w:val="both"/>
        <w:rPr>
          <w:rFonts w:ascii="Times New Roman" w:hAnsi="Times New Roman" w:cs="Times New Roman"/>
          <w:sz w:val="24"/>
          <w:szCs w:val="24"/>
          <w:lang w:val="en-TZ"/>
        </w:rPr>
      </w:pPr>
      <w:r w:rsidRPr="00EB1BD2">
        <w:rPr>
          <w:rFonts w:ascii="Times New Roman" w:hAnsi="Times New Roman" w:cs="Times New Roman"/>
          <w:sz w:val="24"/>
          <w:szCs w:val="24"/>
          <w:lang w:val="en-TZ"/>
        </w:rPr>
        <w:t xml:space="preserve">Continue enforcing </w:t>
      </w:r>
      <w:proofErr w:type="spellStart"/>
      <w:r w:rsidRPr="00EB1BD2">
        <w:rPr>
          <w:rFonts w:ascii="Times New Roman" w:hAnsi="Times New Roman" w:cs="Times New Roman"/>
          <w:sz w:val="24"/>
          <w:szCs w:val="24"/>
          <w:lang w:val="en-TZ"/>
        </w:rPr>
        <w:t>Pikar’s</w:t>
      </w:r>
      <w:proofErr w:type="spellEnd"/>
      <w:r w:rsidRPr="00EB1BD2">
        <w:rPr>
          <w:rFonts w:ascii="Times New Roman" w:hAnsi="Times New Roman" w:cs="Times New Roman"/>
          <w:sz w:val="24"/>
          <w:szCs w:val="24"/>
          <w:lang w:val="en-TZ"/>
        </w:rPr>
        <w:t xml:space="preserve"> guiding principles and consider adding more strategic tools:</w:t>
      </w:r>
    </w:p>
    <w:p w14:paraId="3872C091" w14:textId="6DC27A01" w:rsidR="00EB1BD2" w:rsidRPr="00EB1BD2" w:rsidRDefault="00EB1BD2" w:rsidP="00EB1BD2">
      <w:pPr>
        <w:numPr>
          <w:ilvl w:val="0"/>
          <w:numId w:val="7"/>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ISO 9001/QMS:</w:t>
      </w:r>
      <w:r w:rsidRPr="00EB1BD2">
        <w:rPr>
          <w:rFonts w:ascii="Times New Roman" w:hAnsi="Times New Roman" w:cs="Times New Roman"/>
          <w:sz w:val="24"/>
          <w:szCs w:val="24"/>
          <w:lang w:val="en-TZ"/>
        </w:rPr>
        <w:t> Strengthen CAPA by linking issues from any process (e.g. an A/B test fails) to a corrective action. Automate reminders for document reviews and compliance audits. Ensure audit logs cover all agent and admin activities.</w:t>
      </w:r>
    </w:p>
    <w:p w14:paraId="25523BF1" w14:textId="77777777" w:rsidR="00EB1BD2" w:rsidRPr="00EB1BD2" w:rsidRDefault="00EB1BD2" w:rsidP="00EB1BD2">
      <w:pPr>
        <w:numPr>
          <w:ilvl w:val="0"/>
          <w:numId w:val="7"/>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MMR (Mean Mixing Ratio):</w:t>
      </w:r>
      <w:r w:rsidRPr="00EB1BD2">
        <w:rPr>
          <w:rFonts w:ascii="Times New Roman" w:hAnsi="Times New Roman" w:cs="Times New Roman"/>
          <w:sz w:val="24"/>
          <w:szCs w:val="24"/>
          <w:lang w:val="en-TZ"/>
        </w:rPr>
        <w:t> Provide an interactive MMR calculator to help users decide human review thresholds per task. For example, require 100% review for sensitive content, but allow 80% AI autonomy for blog drafts. Track actual human vs AI time spent to optimize productivity.</w:t>
      </w:r>
    </w:p>
    <w:p w14:paraId="5ED2480B" w14:textId="77777777" w:rsidR="00EB1BD2" w:rsidRPr="00EB1BD2" w:rsidRDefault="00EB1BD2" w:rsidP="00EB1BD2">
      <w:pPr>
        <w:numPr>
          <w:ilvl w:val="0"/>
          <w:numId w:val="7"/>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Design Thinking Feedback Loop (DTFL):</w:t>
      </w:r>
      <w:r w:rsidRPr="00EB1BD2">
        <w:rPr>
          <w:rFonts w:ascii="Times New Roman" w:hAnsi="Times New Roman" w:cs="Times New Roman"/>
          <w:sz w:val="24"/>
          <w:szCs w:val="24"/>
          <w:lang w:val="en-TZ"/>
        </w:rPr>
        <w:t> Embed this cycle explicitly in Initiative phases. At the end of each phase (Discovery, Planning, etc.), prompt users to gather feedback and iterate. Possibly integrate survey/feedback tools to validate ideas with real customers.</w:t>
      </w:r>
    </w:p>
    <w:p w14:paraId="4422B061" w14:textId="77777777" w:rsidR="00EB1BD2" w:rsidRPr="00EB1BD2" w:rsidRDefault="00EB1BD2" w:rsidP="00EB1BD2">
      <w:pPr>
        <w:numPr>
          <w:ilvl w:val="0"/>
          <w:numId w:val="7"/>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SNAP Prioritization:</w:t>
      </w:r>
      <w:r w:rsidRPr="00EB1BD2">
        <w:rPr>
          <w:rFonts w:ascii="Times New Roman" w:hAnsi="Times New Roman" w:cs="Times New Roman"/>
          <w:sz w:val="24"/>
          <w:szCs w:val="24"/>
          <w:lang w:val="en-TZ"/>
        </w:rPr>
        <w:t> Build a </w:t>
      </w:r>
      <w:r w:rsidRPr="00EB1BD2">
        <w:rPr>
          <w:rFonts w:ascii="Times New Roman" w:hAnsi="Times New Roman" w:cs="Times New Roman"/>
          <w:b/>
          <w:bCs/>
          <w:sz w:val="24"/>
          <w:szCs w:val="24"/>
          <w:lang w:val="en-TZ"/>
        </w:rPr>
        <w:t>daily task list</w:t>
      </w:r>
      <w:r w:rsidRPr="00EB1BD2">
        <w:rPr>
          <w:rFonts w:ascii="Times New Roman" w:hAnsi="Times New Roman" w:cs="Times New Roman"/>
          <w:sz w:val="24"/>
          <w:szCs w:val="24"/>
          <w:lang w:val="en-TZ"/>
        </w:rPr>
        <w:t> in each dashboard guided by SNAP. It would sense incoming data (sales, tasks due), normalize priorities (by business impact), act by highlighting top tasks, and let the user reprioritize. This drives daily routines (e.g. morning tasks, weekly planning) based on AI signals.</w:t>
      </w:r>
    </w:p>
    <w:p w14:paraId="01D53FAD" w14:textId="77777777" w:rsidR="00EB1BD2" w:rsidRPr="00EB1BD2" w:rsidRDefault="00EB1BD2" w:rsidP="00EB1BD2">
      <w:pPr>
        <w:numPr>
          <w:ilvl w:val="0"/>
          <w:numId w:val="7"/>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Objective/KPI Alignment:</w:t>
      </w:r>
      <w:r w:rsidRPr="00EB1BD2">
        <w:rPr>
          <w:rFonts w:ascii="Times New Roman" w:hAnsi="Times New Roman" w:cs="Times New Roman"/>
          <w:sz w:val="24"/>
          <w:szCs w:val="24"/>
          <w:lang w:val="en-TZ"/>
        </w:rPr>
        <w:t xml:space="preserve"> Include an OKR module: users set high-level objectives, and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suggests and tracks related tasks/metrics from the system. For example, an objective “Increase online sales 20%” ties to targets on </w:t>
      </w:r>
      <w:proofErr w:type="spellStart"/>
      <w:r w:rsidRPr="00EB1BD2">
        <w:rPr>
          <w:rFonts w:ascii="Times New Roman" w:hAnsi="Times New Roman" w:cs="Times New Roman"/>
          <w:sz w:val="24"/>
          <w:szCs w:val="24"/>
          <w:lang w:val="en-TZ"/>
        </w:rPr>
        <w:t>MarketingAnalytics</w:t>
      </w:r>
      <w:proofErr w:type="spellEnd"/>
      <w:r w:rsidRPr="00EB1BD2">
        <w:rPr>
          <w:rFonts w:ascii="Times New Roman" w:hAnsi="Times New Roman" w:cs="Times New Roman"/>
          <w:sz w:val="24"/>
          <w:szCs w:val="24"/>
          <w:lang w:val="en-TZ"/>
        </w:rPr>
        <w:t xml:space="preserve"> and </w:t>
      </w:r>
      <w:proofErr w:type="spellStart"/>
      <w:r w:rsidRPr="00EB1BD2">
        <w:rPr>
          <w:rFonts w:ascii="Times New Roman" w:hAnsi="Times New Roman" w:cs="Times New Roman"/>
          <w:sz w:val="24"/>
          <w:szCs w:val="24"/>
          <w:lang w:val="en-TZ"/>
        </w:rPr>
        <w:t>SalesIntelligence</w:t>
      </w:r>
      <w:proofErr w:type="spellEnd"/>
      <w:r w:rsidRPr="00EB1BD2">
        <w:rPr>
          <w:rFonts w:ascii="Times New Roman" w:hAnsi="Times New Roman" w:cs="Times New Roman"/>
          <w:sz w:val="24"/>
          <w:szCs w:val="24"/>
          <w:lang w:val="en-TZ"/>
        </w:rPr>
        <w:t>.</w:t>
      </w:r>
    </w:p>
    <w:p w14:paraId="6CF8796E" w14:textId="77777777" w:rsidR="00EB1BD2" w:rsidRPr="00EB1BD2" w:rsidRDefault="00EB1BD2" w:rsidP="00EB1BD2">
      <w:pPr>
        <w:jc w:val="both"/>
        <w:rPr>
          <w:rFonts w:ascii="Times New Roman" w:hAnsi="Times New Roman" w:cs="Times New Roman"/>
          <w:b/>
          <w:bCs/>
          <w:sz w:val="24"/>
          <w:szCs w:val="24"/>
          <w:lang w:val="en-TZ"/>
        </w:rPr>
      </w:pPr>
      <w:r w:rsidRPr="00EB1BD2">
        <w:rPr>
          <w:rFonts w:ascii="Times New Roman" w:hAnsi="Times New Roman" w:cs="Times New Roman"/>
          <w:b/>
          <w:bCs/>
          <w:sz w:val="24"/>
          <w:szCs w:val="24"/>
          <w:lang w:val="en-TZ"/>
        </w:rPr>
        <w:t>Tier-Specific Enhancements</w:t>
      </w:r>
    </w:p>
    <w:p w14:paraId="135769E7" w14:textId="77777777" w:rsidR="00EB1BD2" w:rsidRPr="00EB1BD2" w:rsidRDefault="00EB1BD2" w:rsidP="00EB1BD2">
      <w:pPr>
        <w:jc w:val="both"/>
        <w:rPr>
          <w:rFonts w:ascii="Times New Roman" w:hAnsi="Times New Roman" w:cs="Times New Roman"/>
          <w:sz w:val="24"/>
          <w:szCs w:val="24"/>
          <w:lang w:val="en-TZ"/>
        </w:rPr>
      </w:pPr>
      <w:proofErr w:type="spellStart"/>
      <w:r w:rsidRPr="00EB1BD2">
        <w:rPr>
          <w:rFonts w:ascii="Times New Roman" w:hAnsi="Times New Roman" w:cs="Times New Roman"/>
          <w:sz w:val="24"/>
          <w:szCs w:val="24"/>
          <w:lang w:val="en-TZ"/>
        </w:rPr>
        <w:t>Pikar’s</w:t>
      </w:r>
      <w:proofErr w:type="spellEnd"/>
      <w:r w:rsidRPr="00EB1BD2">
        <w:rPr>
          <w:rFonts w:ascii="Times New Roman" w:hAnsi="Times New Roman" w:cs="Times New Roman"/>
          <w:sz w:val="24"/>
          <w:szCs w:val="24"/>
          <w:lang w:val="en-TZ"/>
        </w:rPr>
        <w:t xml:space="preserve"> tiered dashboards and features should further distinguish user levels:</w:t>
      </w:r>
    </w:p>
    <w:p w14:paraId="1B866D8E" w14:textId="77777777" w:rsidR="00EB1BD2" w:rsidRPr="00EB1BD2" w:rsidRDefault="00EB1BD2" w:rsidP="00EB1BD2">
      <w:pPr>
        <w:numPr>
          <w:ilvl w:val="0"/>
          <w:numId w:val="8"/>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Solopreneur:</w:t>
      </w:r>
      <w:r w:rsidRPr="00EB1BD2">
        <w:rPr>
          <w:rFonts w:ascii="Times New Roman" w:hAnsi="Times New Roman" w:cs="Times New Roman"/>
          <w:sz w:val="24"/>
          <w:szCs w:val="24"/>
          <w:lang w:val="en-TZ"/>
        </w:rPr>
        <w:t> Emphasize </w:t>
      </w:r>
      <w:r w:rsidRPr="00EB1BD2">
        <w:rPr>
          <w:rFonts w:ascii="Times New Roman" w:hAnsi="Times New Roman" w:cs="Times New Roman"/>
          <w:b/>
          <w:bCs/>
          <w:sz w:val="24"/>
          <w:szCs w:val="24"/>
          <w:lang w:val="en-TZ"/>
        </w:rPr>
        <w:t>guided experiences</w:t>
      </w:r>
      <w:r w:rsidRPr="00EB1BD2">
        <w:rPr>
          <w:rFonts w:ascii="Times New Roman" w:hAnsi="Times New Roman" w:cs="Times New Roman"/>
          <w:sz w:val="24"/>
          <w:szCs w:val="24"/>
          <w:lang w:val="en-TZ"/>
        </w:rPr>
        <w:t> and simplicity. Offer “Quick Start” wizards that automatically generate a basic plan and campaign with one click. Provide essential analytics (funnel, lead gen) with easy explanations. Keep interface uncluttered.</w:t>
      </w:r>
    </w:p>
    <w:p w14:paraId="0F25A1A1" w14:textId="77777777" w:rsidR="00EB1BD2" w:rsidRPr="00EB1BD2" w:rsidRDefault="00EB1BD2" w:rsidP="00EB1BD2">
      <w:pPr>
        <w:numPr>
          <w:ilvl w:val="0"/>
          <w:numId w:val="8"/>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lastRenderedPageBreak/>
        <w:t>Startup:</w:t>
      </w:r>
      <w:r w:rsidRPr="00EB1BD2">
        <w:rPr>
          <w:rFonts w:ascii="Times New Roman" w:hAnsi="Times New Roman" w:cs="Times New Roman"/>
          <w:sz w:val="24"/>
          <w:szCs w:val="24"/>
          <w:lang w:val="en-TZ"/>
        </w:rPr>
        <w:t> Provide </w:t>
      </w:r>
      <w:r w:rsidRPr="00EB1BD2">
        <w:rPr>
          <w:rFonts w:ascii="Times New Roman" w:hAnsi="Times New Roman" w:cs="Times New Roman"/>
          <w:b/>
          <w:bCs/>
          <w:sz w:val="24"/>
          <w:szCs w:val="24"/>
          <w:lang w:val="en-TZ"/>
        </w:rPr>
        <w:t>team collaboration</w:t>
      </w:r>
      <w:r w:rsidRPr="00EB1BD2">
        <w:rPr>
          <w:rFonts w:ascii="Times New Roman" w:hAnsi="Times New Roman" w:cs="Times New Roman"/>
          <w:sz w:val="24"/>
          <w:szCs w:val="24"/>
          <w:lang w:val="en-TZ"/>
        </w:rPr>
        <w:t>: multiple seats, shared calendars, and simple project management. Add pipeline views (Kanban) and support for A/B test experiments. Include checklists for growth hacking strategies.</w:t>
      </w:r>
    </w:p>
    <w:p w14:paraId="31B64414" w14:textId="77777777" w:rsidR="00EB1BD2" w:rsidRPr="00EB1BD2" w:rsidRDefault="00EB1BD2" w:rsidP="00EB1BD2">
      <w:pPr>
        <w:numPr>
          <w:ilvl w:val="0"/>
          <w:numId w:val="8"/>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SME:</w:t>
      </w:r>
      <w:r w:rsidRPr="00EB1BD2">
        <w:rPr>
          <w:rFonts w:ascii="Times New Roman" w:hAnsi="Times New Roman" w:cs="Times New Roman"/>
          <w:sz w:val="24"/>
          <w:szCs w:val="24"/>
          <w:lang w:val="en-TZ"/>
        </w:rPr>
        <w:t> Focus on </w:t>
      </w:r>
      <w:r w:rsidRPr="00EB1BD2">
        <w:rPr>
          <w:rFonts w:ascii="Times New Roman" w:hAnsi="Times New Roman" w:cs="Times New Roman"/>
          <w:b/>
          <w:bCs/>
          <w:sz w:val="24"/>
          <w:szCs w:val="24"/>
          <w:lang w:val="en-TZ"/>
        </w:rPr>
        <w:t>governance</w:t>
      </w:r>
      <w:r w:rsidRPr="00EB1BD2">
        <w:rPr>
          <w:rFonts w:ascii="Times New Roman" w:hAnsi="Times New Roman" w:cs="Times New Roman"/>
          <w:sz w:val="24"/>
          <w:szCs w:val="24"/>
          <w:lang w:val="en-TZ"/>
        </w:rPr>
        <w:t xml:space="preserve">. Enable multi-brand or multi-location management (e.g. separate content calendars per brand). Enhance approval controls and SLA tracking in Orchestrate. Provide compliance widgets on dashboards (e.g. “Last QMS audit: 2 months </w:t>
      </w:r>
      <w:proofErr w:type="gramStart"/>
      <w:r w:rsidRPr="00EB1BD2">
        <w:rPr>
          <w:rFonts w:ascii="Times New Roman" w:hAnsi="Times New Roman" w:cs="Times New Roman"/>
          <w:sz w:val="24"/>
          <w:szCs w:val="24"/>
          <w:lang w:val="en-TZ"/>
        </w:rPr>
        <w:t>ago</w:t>
      </w:r>
      <w:proofErr w:type="gramEnd"/>
      <w:r w:rsidRPr="00EB1BD2">
        <w:rPr>
          <w:rFonts w:ascii="Times New Roman" w:hAnsi="Times New Roman" w:cs="Times New Roman"/>
          <w:sz w:val="24"/>
          <w:szCs w:val="24"/>
          <w:lang w:val="en-TZ"/>
        </w:rPr>
        <w:t>”).</w:t>
      </w:r>
    </w:p>
    <w:p w14:paraId="385E7BA6" w14:textId="77777777" w:rsidR="00EB1BD2" w:rsidRPr="00EB1BD2" w:rsidRDefault="00EB1BD2" w:rsidP="00EB1BD2">
      <w:pPr>
        <w:numPr>
          <w:ilvl w:val="0"/>
          <w:numId w:val="8"/>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Enterprise:</w:t>
      </w:r>
      <w:r w:rsidRPr="00EB1BD2">
        <w:rPr>
          <w:rFonts w:ascii="Times New Roman" w:hAnsi="Times New Roman" w:cs="Times New Roman"/>
          <w:sz w:val="24"/>
          <w:szCs w:val="24"/>
          <w:lang w:val="en-TZ"/>
        </w:rPr>
        <w:t> Add enterprise modules: detailed </w:t>
      </w:r>
      <w:r w:rsidRPr="00EB1BD2">
        <w:rPr>
          <w:rFonts w:ascii="Times New Roman" w:hAnsi="Times New Roman" w:cs="Times New Roman"/>
          <w:b/>
          <w:bCs/>
          <w:sz w:val="24"/>
          <w:szCs w:val="24"/>
          <w:lang w:val="en-TZ"/>
        </w:rPr>
        <w:t>RBAC</w:t>
      </w:r>
      <w:r w:rsidRPr="00EB1BD2">
        <w:rPr>
          <w:rFonts w:ascii="Times New Roman" w:hAnsi="Times New Roman" w:cs="Times New Roman"/>
          <w:sz w:val="24"/>
          <w:szCs w:val="24"/>
          <w:lang w:val="en-TZ"/>
        </w:rPr>
        <w:t xml:space="preserve"> (fine-grained permissions beyond </w:t>
      </w:r>
      <w:proofErr w:type="spellStart"/>
      <w:r w:rsidRPr="00EB1BD2">
        <w:rPr>
          <w:rFonts w:ascii="Times New Roman" w:hAnsi="Times New Roman" w:cs="Times New Roman"/>
          <w:sz w:val="24"/>
          <w:szCs w:val="24"/>
          <w:lang w:val="en-TZ"/>
        </w:rPr>
        <w:t>TierGate</w:t>
      </w:r>
      <w:proofErr w:type="spellEnd"/>
      <w:r w:rsidRPr="00EB1BD2">
        <w:rPr>
          <w:rFonts w:ascii="Times New Roman" w:hAnsi="Times New Roman" w:cs="Times New Roman"/>
          <w:sz w:val="24"/>
          <w:szCs w:val="24"/>
          <w:lang w:val="en-TZ"/>
        </w:rPr>
        <w:t xml:space="preserve">), SSO integration, feature flags (to test new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features), and advanced audit exports (CSV/PDF of all logs). Possibly an </w:t>
      </w:r>
      <w:r w:rsidRPr="00EB1BD2">
        <w:rPr>
          <w:rFonts w:ascii="Times New Roman" w:hAnsi="Times New Roman" w:cs="Times New Roman"/>
          <w:b/>
          <w:bCs/>
          <w:sz w:val="24"/>
          <w:szCs w:val="24"/>
          <w:lang w:val="en-TZ"/>
        </w:rPr>
        <w:t>API developer portal</w:t>
      </w:r>
      <w:r w:rsidRPr="00EB1BD2">
        <w:rPr>
          <w:rFonts w:ascii="Times New Roman" w:hAnsi="Times New Roman" w:cs="Times New Roman"/>
          <w:sz w:val="24"/>
          <w:szCs w:val="24"/>
          <w:lang w:val="en-TZ"/>
        </w:rPr>
        <w:t> for custom extensions.</w:t>
      </w:r>
    </w:p>
    <w:p w14:paraId="1BBA549E" w14:textId="77777777" w:rsidR="00EB1BD2" w:rsidRPr="00EB1BD2" w:rsidRDefault="00EB1BD2" w:rsidP="00EB1BD2">
      <w:pPr>
        <w:jc w:val="both"/>
        <w:rPr>
          <w:rFonts w:ascii="Times New Roman" w:hAnsi="Times New Roman" w:cs="Times New Roman"/>
          <w:sz w:val="24"/>
          <w:szCs w:val="24"/>
          <w:lang w:val="en-TZ"/>
        </w:rPr>
      </w:pPr>
      <w:r w:rsidRPr="00EB1BD2">
        <w:rPr>
          <w:rFonts w:ascii="Times New Roman" w:hAnsi="Times New Roman" w:cs="Times New Roman"/>
          <w:sz w:val="24"/>
          <w:szCs w:val="24"/>
          <w:lang w:val="en-TZ"/>
        </w:rPr>
        <w:t>Each tier should also have curated workflow and content templates relevant to their scale. For instance, solopreneurs see “Easy 5-step social media plan”, while enterprises see “Global product launch workflow with regional tasks”.</w:t>
      </w:r>
    </w:p>
    <w:p w14:paraId="564CE58C" w14:textId="77777777" w:rsidR="00EB1BD2" w:rsidRPr="00EB1BD2" w:rsidRDefault="00EB1BD2" w:rsidP="00EB1BD2">
      <w:pPr>
        <w:jc w:val="both"/>
        <w:rPr>
          <w:rFonts w:ascii="Times New Roman" w:hAnsi="Times New Roman" w:cs="Times New Roman"/>
          <w:b/>
          <w:bCs/>
          <w:sz w:val="24"/>
          <w:szCs w:val="24"/>
          <w:lang w:val="en-TZ"/>
        </w:rPr>
      </w:pPr>
      <w:r w:rsidRPr="00EB1BD2">
        <w:rPr>
          <w:rFonts w:ascii="Times New Roman" w:hAnsi="Times New Roman" w:cs="Times New Roman"/>
          <w:b/>
          <w:bCs/>
          <w:sz w:val="24"/>
          <w:szCs w:val="24"/>
          <w:lang w:val="en-TZ"/>
        </w:rPr>
        <w:t>Initiative Journey Enhancements</w:t>
      </w:r>
    </w:p>
    <w:p w14:paraId="5F0F15E2" w14:textId="77777777" w:rsidR="00EB1BD2" w:rsidRPr="00EB1BD2" w:rsidRDefault="00EB1BD2" w:rsidP="00EB1BD2">
      <w:pPr>
        <w:jc w:val="both"/>
        <w:rPr>
          <w:rFonts w:ascii="Times New Roman" w:hAnsi="Times New Roman" w:cs="Times New Roman"/>
          <w:sz w:val="24"/>
          <w:szCs w:val="24"/>
          <w:lang w:val="en-TZ"/>
        </w:rPr>
      </w:pPr>
      <w:proofErr w:type="spellStart"/>
      <w:r w:rsidRPr="00EB1BD2">
        <w:rPr>
          <w:rFonts w:ascii="Times New Roman" w:hAnsi="Times New Roman" w:cs="Times New Roman"/>
          <w:sz w:val="24"/>
          <w:szCs w:val="24"/>
          <w:lang w:val="en-TZ"/>
        </w:rPr>
        <w:t>Pikar’s</w:t>
      </w:r>
      <w:proofErr w:type="spellEnd"/>
      <w:r w:rsidRPr="00EB1BD2">
        <w:rPr>
          <w:rFonts w:ascii="Times New Roman" w:hAnsi="Times New Roman" w:cs="Times New Roman"/>
          <w:sz w:val="24"/>
          <w:szCs w:val="24"/>
          <w:lang w:val="en-TZ"/>
        </w:rPr>
        <w:t xml:space="preserve"> 6-phase initiative journey (Discovery through Sustainability) can be enriched:</w:t>
      </w:r>
    </w:p>
    <w:p w14:paraId="60C759C3" w14:textId="77777777" w:rsidR="00EB1BD2" w:rsidRPr="00EB1BD2" w:rsidRDefault="00EB1BD2" w:rsidP="00EB1BD2">
      <w:pPr>
        <w:numPr>
          <w:ilvl w:val="0"/>
          <w:numId w:val="9"/>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Phase 0 – Onboarding:</w:t>
      </w:r>
      <w:r w:rsidRPr="00EB1BD2">
        <w:rPr>
          <w:rFonts w:ascii="Times New Roman" w:hAnsi="Times New Roman" w:cs="Times New Roman"/>
          <w:sz w:val="24"/>
          <w:szCs w:val="24"/>
          <w:lang w:val="en-TZ"/>
        </w:rPr>
        <w:t> Before Discovery, a one-time guided setup: define industry, business model, key goals (uses the Diagnostic Engine) and integrate basic accounts (social, email, e-commerce, finance) to tailor the experience.</w:t>
      </w:r>
    </w:p>
    <w:p w14:paraId="5ACB85CC" w14:textId="77777777" w:rsidR="00EB1BD2" w:rsidRPr="00EB1BD2" w:rsidRDefault="00EB1BD2" w:rsidP="00EB1BD2">
      <w:pPr>
        <w:numPr>
          <w:ilvl w:val="0"/>
          <w:numId w:val="9"/>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Discovery (Phase 1):</w:t>
      </w:r>
      <w:r w:rsidRPr="00EB1BD2">
        <w:rPr>
          <w:rFonts w:ascii="Times New Roman" w:hAnsi="Times New Roman" w:cs="Times New Roman"/>
          <w:sz w:val="24"/>
          <w:szCs w:val="24"/>
          <w:lang w:val="en-TZ"/>
        </w:rPr>
        <w:t xml:space="preserve"> Use AI to </w:t>
      </w:r>
      <w:proofErr w:type="spellStart"/>
      <w:r w:rsidRPr="00EB1BD2">
        <w:rPr>
          <w:rFonts w:ascii="Times New Roman" w:hAnsi="Times New Roman" w:cs="Times New Roman"/>
          <w:sz w:val="24"/>
          <w:szCs w:val="24"/>
          <w:lang w:val="en-TZ"/>
        </w:rPr>
        <w:t>analyze</w:t>
      </w:r>
      <w:proofErr w:type="spellEnd"/>
      <w:r w:rsidRPr="00EB1BD2">
        <w:rPr>
          <w:rFonts w:ascii="Times New Roman" w:hAnsi="Times New Roman" w:cs="Times New Roman"/>
          <w:sz w:val="24"/>
          <w:szCs w:val="24"/>
          <w:lang w:val="en-TZ"/>
        </w:rPr>
        <w:t xml:space="preserve"> any existing data (website visitors, social engagement) and suggest focus areas. Provide </w:t>
      </w:r>
      <w:r w:rsidRPr="00EB1BD2">
        <w:rPr>
          <w:rFonts w:ascii="Times New Roman" w:hAnsi="Times New Roman" w:cs="Times New Roman"/>
          <w:b/>
          <w:bCs/>
          <w:sz w:val="24"/>
          <w:szCs w:val="24"/>
          <w:lang w:val="en-TZ"/>
        </w:rPr>
        <w:t>survey or quiz</w:t>
      </w:r>
      <w:r w:rsidRPr="00EB1BD2">
        <w:rPr>
          <w:rFonts w:ascii="Times New Roman" w:hAnsi="Times New Roman" w:cs="Times New Roman"/>
          <w:sz w:val="24"/>
          <w:szCs w:val="24"/>
          <w:lang w:val="en-TZ"/>
        </w:rPr>
        <w:t> to clarify target customers and needs. Link findings to Strategy Agent to refine SWOT.</w:t>
      </w:r>
    </w:p>
    <w:p w14:paraId="4CD8DBE5" w14:textId="77777777" w:rsidR="00EB1BD2" w:rsidRPr="00EB1BD2" w:rsidRDefault="00EB1BD2" w:rsidP="00EB1BD2">
      <w:pPr>
        <w:numPr>
          <w:ilvl w:val="0"/>
          <w:numId w:val="9"/>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Planning &amp; Design (Phase 2):</w:t>
      </w:r>
      <w:r w:rsidRPr="00EB1BD2">
        <w:rPr>
          <w:rFonts w:ascii="Times New Roman" w:hAnsi="Times New Roman" w:cs="Times New Roman"/>
          <w:sz w:val="24"/>
          <w:szCs w:val="24"/>
          <w:lang w:val="en-TZ"/>
        </w:rPr>
        <w:t> Auto-generate a draft strategy document from Discovery outputs. Offer </w:t>
      </w:r>
      <w:r w:rsidRPr="00EB1BD2">
        <w:rPr>
          <w:rFonts w:ascii="Times New Roman" w:hAnsi="Times New Roman" w:cs="Times New Roman"/>
          <w:b/>
          <w:bCs/>
          <w:sz w:val="24"/>
          <w:szCs w:val="24"/>
          <w:lang w:val="en-TZ"/>
        </w:rPr>
        <w:t>collaborative whiteboard</w:t>
      </w:r>
      <w:r w:rsidRPr="00EB1BD2">
        <w:rPr>
          <w:rFonts w:ascii="Times New Roman" w:hAnsi="Times New Roman" w:cs="Times New Roman"/>
          <w:sz w:val="24"/>
          <w:szCs w:val="24"/>
          <w:lang w:val="en-TZ"/>
        </w:rPr>
        <w:t> tools (e.g. mind mapping for ideation). Embed DTFL checkpoints (e.g. prototype plan and test assumptions via mini-surveys or social polls).</w:t>
      </w:r>
    </w:p>
    <w:p w14:paraId="3678B28A" w14:textId="77777777" w:rsidR="00EB1BD2" w:rsidRPr="00EB1BD2" w:rsidRDefault="00EB1BD2" w:rsidP="00EB1BD2">
      <w:pPr>
        <w:numPr>
          <w:ilvl w:val="0"/>
          <w:numId w:val="9"/>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Foundation (Phase 3):</w:t>
      </w:r>
      <w:r w:rsidRPr="00EB1BD2">
        <w:rPr>
          <w:rFonts w:ascii="Times New Roman" w:hAnsi="Times New Roman" w:cs="Times New Roman"/>
          <w:sz w:val="24"/>
          <w:szCs w:val="24"/>
          <w:lang w:val="en-TZ"/>
        </w:rPr>
        <w:t> Ensure baseline setups: e.g. create social accounts, configure email domain, upload brand assets. Auto-check social API readiness (existing), but also check other connections (CRM, payment gateway). Possibly add a </w:t>
      </w:r>
      <w:r w:rsidRPr="00EB1BD2">
        <w:rPr>
          <w:rFonts w:ascii="Times New Roman" w:hAnsi="Times New Roman" w:cs="Times New Roman"/>
          <w:b/>
          <w:bCs/>
          <w:sz w:val="24"/>
          <w:szCs w:val="24"/>
          <w:lang w:val="en-TZ"/>
        </w:rPr>
        <w:t>SEO readiness checklist</w:t>
      </w:r>
      <w:r w:rsidRPr="00EB1BD2">
        <w:rPr>
          <w:rFonts w:ascii="Times New Roman" w:hAnsi="Times New Roman" w:cs="Times New Roman"/>
          <w:sz w:val="24"/>
          <w:szCs w:val="24"/>
          <w:lang w:val="en-TZ"/>
        </w:rPr>
        <w:t> for websites.</w:t>
      </w:r>
    </w:p>
    <w:p w14:paraId="4F662383" w14:textId="77777777" w:rsidR="00EB1BD2" w:rsidRPr="00EB1BD2" w:rsidRDefault="00EB1BD2" w:rsidP="00EB1BD2">
      <w:pPr>
        <w:numPr>
          <w:ilvl w:val="0"/>
          <w:numId w:val="9"/>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Execution (Phase 4):</w:t>
      </w:r>
      <w:r w:rsidRPr="00EB1BD2">
        <w:rPr>
          <w:rFonts w:ascii="Times New Roman" w:hAnsi="Times New Roman" w:cs="Times New Roman"/>
          <w:sz w:val="24"/>
          <w:szCs w:val="24"/>
          <w:lang w:val="en-TZ"/>
        </w:rPr>
        <w:t> Leverage Orchestrate fully. Provide a live Gantt or timeline view of ongoing campaigns and tasks. Add </w:t>
      </w:r>
      <w:r w:rsidRPr="00EB1BD2">
        <w:rPr>
          <w:rFonts w:ascii="Times New Roman" w:hAnsi="Times New Roman" w:cs="Times New Roman"/>
          <w:b/>
          <w:bCs/>
          <w:sz w:val="24"/>
          <w:szCs w:val="24"/>
          <w:lang w:val="en-TZ"/>
        </w:rPr>
        <w:t>kanban/task board</w:t>
      </w:r>
      <w:r w:rsidRPr="00EB1BD2">
        <w:rPr>
          <w:rFonts w:ascii="Times New Roman" w:hAnsi="Times New Roman" w:cs="Times New Roman"/>
          <w:sz w:val="24"/>
          <w:szCs w:val="24"/>
          <w:lang w:val="en-TZ"/>
        </w:rPr>
        <w:t> integration to assign tasks to team members. Provide real-time status (e.g. “Step 3 of Social Campaign running”).</w:t>
      </w:r>
    </w:p>
    <w:p w14:paraId="1C6D2817" w14:textId="77777777" w:rsidR="00EB1BD2" w:rsidRPr="00EB1BD2" w:rsidRDefault="00EB1BD2" w:rsidP="00EB1BD2">
      <w:pPr>
        <w:numPr>
          <w:ilvl w:val="0"/>
          <w:numId w:val="9"/>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Scale (Phase 5):</w:t>
      </w:r>
      <w:r w:rsidRPr="00EB1BD2">
        <w:rPr>
          <w:rFonts w:ascii="Times New Roman" w:hAnsi="Times New Roman" w:cs="Times New Roman"/>
          <w:sz w:val="24"/>
          <w:szCs w:val="24"/>
          <w:lang w:val="en-TZ"/>
        </w:rPr>
        <w:t> Introduce multi-channel scalability: e.g. duplicate successful campaign for new markets, translate content, increase budget. Provide “network effect” simulations (predict impact of scaling X%.</w:t>
      </w:r>
    </w:p>
    <w:p w14:paraId="22A7C97B" w14:textId="77777777" w:rsidR="00EB1BD2" w:rsidRPr="00EB1BD2" w:rsidRDefault="00EB1BD2" w:rsidP="00EB1BD2">
      <w:pPr>
        <w:numPr>
          <w:ilvl w:val="0"/>
          <w:numId w:val="9"/>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Sustainability (Phase 6):</w:t>
      </w:r>
      <w:r w:rsidRPr="00EB1BD2">
        <w:rPr>
          <w:rFonts w:ascii="Times New Roman" w:hAnsi="Times New Roman" w:cs="Times New Roman"/>
          <w:sz w:val="24"/>
          <w:szCs w:val="24"/>
          <w:lang w:val="en-TZ"/>
        </w:rPr>
        <w:t xml:space="preserve"> Focus on continuous improvement: track metrics over time, schedule regular QMS audits, and feed back insights (using DTFL) into new initiatives. Recommend lessons learned in </w:t>
      </w:r>
      <w:proofErr w:type="spellStart"/>
      <w:r w:rsidRPr="00EB1BD2">
        <w:rPr>
          <w:rFonts w:ascii="Times New Roman" w:hAnsi="Times New Roman" w:cs="Times New Roman"/>
          <w:sz w:val="24"/>
          <w:szCs w:val="24"/>
          <w:lang w:val="en-TZ"/>
        </w:rPr>
        <w:t>KnowledgeHub</w:t>
      </w:r>
      <w:proofErr w:type="spellEnd"/>
      <w:r w:rsidRPr="00EB1BD2">
        <w:rPr>
          <w:rFonts w:ascii="Times New Roman" w:hAnsi="Times New Roman" w:cs="Times New Roman"/>
          <w:sz w:val="24"/>
          <w:szCs w:val="24"/>
          <w:lang w:val="en-TZ"/>
        </w:rPr>
        <w:t xml:space="preserve"> for future projects.</w:t>
      </w:r>
    </w:p>
    <w:p w14:paraId="19E94655" w14:textId="77777777" w:rsidR="00EB1BD2" w:rsidRPr="00EB1BD2" w:rsidRDefault="00EB1BD2" w:rsidP="00EB1BD2">
      <w:pPr>
        <w:jc w:val="both"/>
        <w:rPr>
          <w:rFonts w:ascii="Times New Roman" w:hAnsi="Times New Roman" w:cs="Times New Roman"/>
          <w:sz w:val="24"/>
          <w:szCs w:val="24"/>
          <w:lang w:val="en-TZ"/>
        </w:rPr>
      </w:pPr>
      <w:r w:rsidRPr="00EB1BD2">
        <w:rPr>
          <w:rFonts w:ascii="Times New Roman" w:hAnsi="Times New Roman" w:cs="Times New Roman"/>
          <w:sz w:val="24"/>
          <w:szCs w:val="24"/>
          <w:lang w:val="en-TZ"/>
        </w:rPr>
        <w:lastRenderedPageBreak/>
        <w:t>Across phases, </w:t>
      </w:r>
      <w:r w:rsidRPr="00EB1BD2">
        <w:rPr>
          <w:rFonts w:ascii="Times New Roman" w:hAnsi="Times New Roman" w:cs="Times New Roman"/>
          <w:b/>
          <w:bCs/>
          <w:sz w:val="24"/>
          <w:szCs w:val="24"/>
          <w:lang w:val="en-TZ"/>
        </w:rPr>
        <w:t>embedded calculators and frameworks</w:t>
      </w:r>
      <w:r w:rsidRPr="00EB1BD2">
        <w:rPr>
          <w:rFonts w:ascii="Times New Roman" w:hAnsi="Times New Roman" w:cs="Times New Roman"/>
          <w:sz w:val="24"/>
          <w:szCs w:val="24"/>
          <w:lang w:val="en-TZ"/>
        </w:rPr>
        <w:t xml:space="preserve"> should appear contextually (e.g. SNAP scoring in Planning, MMR calculator during campaign approval). All phase progress and compliance tasks feed into </w:t>
      </w:r>
      <w:proofErr w:type="spellStart"/>
      <w:r w:rsidRPr="00EB1BD2">
        <w:rPr>
          <w:rFonts w:ascii="Times New Roman" w:hAnsi="Times New Roman" w:cs="Times New Roman"/>
          <w:sz w:val="24"/>
          <w:szCs w:val="24"/>
          <w:lang w:val="en-TZ"/>
        </w:rPr>
        <w:t>TransformationHub</w:t>
      </w:r>
      <w:proofErr w:type="spellEnd"/>
      <w:r w:rsidRPr="00EB1BD2">
        <w:rPr>
          <w:rFonts w:ascii="Times New Roman" w:hAnsi="Times New Roman" w:cs="Times New Roman"/>
          <w:sz w:val="24"/>
          <w:szCs w:val="24"/>
          <w:lang w:val="en-TZ"/>
        </w:rPr>
        <w:t xml:space="preserve"> for clear visibility.</w:t>
      </w:r>
    </w:p>
    <w:p w14:paraId="253BEBC5" w14:textId="77777777" w:rsidR="00EB1BD2" w:rsidRPr="00EB1BD2" w:rsidRDefault="00EB1BD2" w:rsidP="00EB1BD2">
      <w:pPr>
        <w:jc w:val="both"/>
        <w:rPr>
          <w:rFonts w:ascii="Times New Roman" w:hAnsi="Times New Roman" w:cs="Times New Roman"/>
          <w:b/>
          <w:bCs/>
          <w:sz w:val="24"/>
          <w:szCs w:val="24"/>
          <w:lang w:val="en-TZ"/>
        </w:rPr>
      </w:pPr>
      <w:r w:rsidRPr="00EB1BD2">
        <w:rPr>
          <w:rFonts w:ascii="Times New Roman" w:hAnsi="Times New Roman" w:cs="Times New Roman"/>
          <w:b/>
          <w:bCs/>
          <w:sz w:val="24"/>
          <w:szCs w:val="24"/>
          <w:lang w:val="en-TZ"/>
        </w:rPr>
        <w:t>Quality, Compliance &amp; Security</w:t>
      </w:r>
    </w:p>
    <w:p w14:paraId="06D0A396" w14:textId="77777777" w:rsidR="00EB1BD2" w:rsidRPr="00EB1BD2" w:rsidRDefault="00EB1BD2" w:rsidP="00EB1BD2">
      <w:pPr>
        <w:jc w:val="both"/>
        <w:rPr>
          <w:rFonts w:ascii="Times New Roman" w:hAnsi="Times New Roman" w:cs="Times New Roman"/>
          <w:sz w:val="24"/>
          <w:szCs w:val="24"/>
          <w:lang w:val="en-TZ"/>
        </w:rPr>
      </w:pPr>
      <w:proofErr w:type="spellStart"/>
      <w:r w:rsidRPr="00EB1BD2">
        <w:rPr>
          <w:rFonts w:ascii="Times New Roman" w:hAnsi="Times New Roman" w:cs="Times New Roman"/>
          <w:sz w:val="24"/>
          <w:szCs w:val="24"/>
          <w:lang w:val="en-TZ"/>
        </w:rPr>
        <w:t>Pikar’s</w:t>
      </w:r>
      <w:proofErr w:type="spellEnd"/>
      <w:r w:rsidRPr="00EB1BD2">
        <w:rPr>
          <w:rFonts w:ascii="Times New Roman" w:hAnsi="Times New Roman" w:cs="Times New Roman"/>
          <w:sz w:val="24"/>
          <w:szCs w:val="24"/>
          <w:lang w:val="en-TZ"/>
        </w:rPr>
        <w:t xml:space="preserve"> QMS and compliance suite should be broadened:</w:t>
      </w:r>
    </w:p>
    <w:p w14:paraId="0D205BC1" w14:textId="77777777" w:rsidR="00EB1BD2" w:rsidRPr="00EB1BD2" w:rsidRDefault="00EB1BD2" w:rsidP="00EB1BD2">
      <w:pPr>
        <w:numPr>
          <w:ilvl w:val="0"/>
          <w:numId w:val="10"/>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ISO/Quality Management:</w:t>
      </w:r>
      <w:r w:rsidRPr="00EB1BD2">
        <w:rPr>
          <w:rFonts w:ascii="Times New Roman" w:hAnsi="Times New Roman" w:cs="Times New Roman"/>
          <w:sz w:val="24"/>
          <w:szCs w:val="24"/>
          <w:lang w:val="en-TZ"/>
        </w:rPr>
        <w:t xml:space="preserve"> Automate SOP and policy version control. For any business process initiated, prompt uploading or updating the related SOP in </w:t>
      </w:r>
      <w:proofErr w:type="spellStart"/>
      <w:r w:rsidRPr="00EB1BD2">
        <w:rPr>
          <w:rFonts w:ascii="Times New Roman" w:hAnsi="Times New Roman" w:cs="Times New Roman"/>
          <w:sz w:val="24"/>
          <w:szCs w:val="24"/>
          <w:lang w:val="en-TZ"/>
        </w:rPr>
        <w:t>DocumentUploadForm</w:t>
      </w:r>
      <w:proofErr w:type="spellEnd"/>
      <w:r w:rsidRPr="00EB1BD2">
        <w:rPr>
          <w:rFonts w:ascii="Times New Roman" w:hAnsi="Times New Roman" w:cs="Times New Roman"/>
          <w:sz w:val="24"/>
          <w:szCs w:val="24"/>
          <w:lang w:val="en-TZ"/>
        </w:rPr>
        <w:t xml:space="preserve">. Track nonconformities (e.g. low-performing campaign flagged in analytics triggers </w:t>
      </w:r>
      <w:proofErr w:type="spellStart"/>
      <w:r w:rsidRPr="00EB1BD2">
        <w:rPr>
          <w:rFonts w:ascii="Times New Roman" w:hAnsi="Times New Roman" w:cs="Times New Roman"/>
          <w:sz w:val="24"/>
          <w:szCs w:val="24"/>
          <w:lang w:val="en-TZ"/>
        </w:rPr>
        <w:t>CorrectiveActionForm</w:t>
      </w:r>
      <w:proofErr w:type="spellEnd"/>
      <w:r w:rsidRPr="00EB1BD2">
        <w:rPr>
          <w:rFonts w:ascii="Times New Roman" w:hAnsi="Times New Roman" w:cs="Times New Roman"/>
          <w:sz w:val="24"/>
          <w:szCs w:val="24"/>
          <w:lang w:val="en-TZ"/>
        </w:rPr>
        <w:t>).</w:t>
      </w:r>
    </w:p>
    <w:p w14:paraId="2D6CBFAD" w14:textId="77777777" w:rsidR="00EB1BD2" w:rsidRPr="00EB1BD2" w:rsidRDefault="00EB1BD2" w:rsidP="00EB1BD2">
      <w:pPr>
        <w:numPr>
          <w:ilvl w:val="0"/>
          <w:numId w:val="10"/>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Incident &amp; Risk Management:</w:t>
      </w:r>
      <w:r w:rsidRPr="00EB1BD2">
        <w:rPr>
          <w:rFonts w:ascii="Times New Roman" w:hAnsi="Times New Roman" w:cs="Times New Roman"/>
          <w:sz w:val="24"/>
          <w:szCs w:val="24"/>
          <w:lang w:val="en-TZ"/>
        </w:rPr>
        <w:t xml:space="preserve"> When an incident is logged (via </w:t>
      </w:r>
      <w:proofErr w:type="spellStart"/>
      <w:r w:rsidRPr="00EB1BD2">
        <w:rPr>
          <w:rFonts w:ascii="Times New Roman" w:hAnsi="Times New Roman" w:cs="Times New Roman"/>
          <w:sz w:val="24"/>
          <w:szCs w:val="24"/>
          <w:lang w:val="en-TZ"/>
        </w:rPr>
        <w:t>ComplianceAudit</w:t>
      </w:r>
      <w:proofErr w:type="spellEnd"/>
      <w:r w:rsidRPr="00EB1BD2">
        <w:rPr>
          <w:rFonts w:ascii="Times New Roman" w:hAnsi="Times New Roman" w:cs="Times New Roman"/>
          <w:sz w:val="24"/>
          <w:szCs w:val="24"/>
          <w:lang w:val="en-TZ"/>
        </w:rPr>
        <w:t>), automatically generate a CAPA workflow. Maintain a </w:t>
      </w:r>
      <w:r w:rsidRPr="00EB1BD2">
        <w:rPr>
          <w:rFonts w:ascii="Times New Roman" w:hAnsi="Times New Roman" w:cs="Times New Roman"/>
          <w:b/>
          <w:bCs/>
          <w:sz w:val="24"/>
          <w:szCs w:val="24"/>
          <w:lang w:val="en-TZ"/>
        </w:rPr>
        <w:t>Risk Registry</w:t>
      </w:r>
      <w:r w:rsidRPr="00EB1BD2">
        <w:rPr>
          <w:rFonts w:ascii="Times New Roman" w:hAnsi="Times New Roman" w:cs="Times New Roman"/>
          <w:sz w:val="24"/>
          <w:szCs w:val="24"/>
          <w:lang w:val="en-TZ"/>
        </w:rPr>
        <w:t xml:space="preserve"> where identified risks (cyber, financial, reputational) are </w:t>
      </w:r>
      <w:proofErr w:type="spellStart"/>
      <w:r w:rsidRPr="00EB1BD2">
        <w:rPr>
          <w:rFonts w:ascii="Times New Roman" w:hAnsi="Times New Roman" w:cs="Times New Roman"/>
          <w:sz w:val="24"/>
          <w:szCs w:val="24"/>
          <w:lang w:val="en-TZ"/>
        </w:rPr>
        <w:t>cataloged</w:t>
      </w:r>
      <w:proofErr w:type="spellEnd"/>
      <w:r w:rsidRPr="00EB1BD2">
        <w:rPr>
          <w:rFonts w:ascii="Times New Roman" w:hAnsi="Times New Roman" w:cs="Times New Roman"/>
          <w:sz w:val="24"/>
          <w:szCs w:val="24"/>
          <w:lang w:val="en-TZ"/>
        </w:rPr>
        <w:t xml:space="preserve"> and scored. Provide dashboards to monitor risk mitigation progress.</w:t>
      </w:r>
    </w:p>
    <w:p w14:paraId="40020B0B" w14:textId="77777777" w:rsidR="00EB1BD2" w:rsidRPr="00EB1BD2" w:rsidRDefault="00EB1BD2" w:rsidP="00EB1BD2">
      <w:pPr>
        <w:numPr>
          <w:ilvl w:val="0"/>
          <w:numId w:val="10"/>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Automated Compliance Checks:</w:t>
      </w:r>
      <w:r w:rsidRPr="00EB1BD2">
        <w:rPr>
          <w:rFonts w:ascii="Times New Roman" w:hAnsi="Times New Roman" w:cs="Times New Roman"/>
          <w:sz w:val="24"/>
          <w:szCs w:val="24"/>
          <w:lang w:val="en-TZ"/>
        </w:rPr>
        <w:t> For example, scan marketing emails/campaigns for GDPR compliance (opt-in checks), or scan content for regulated keywords (e.g. “FDA-approved”) using AI to flag potential issues.</w:t>
      </w:r>
    </w:p>
    <w:p w14:paraId="296E6B81" w14:textId="77777777" w:rsidR="00EB1BD2" w:rsidRPr="00EB1BD2" w:rsidRDefault="00EB1BD2" w:rsidP="00EB1BD2">
      <w:pPr>
        <w:numPr>
          <w:ilvl w:val="0"/>
          <w:numId w:val="10"/>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Governance Dashboards:</w:t>
      </w:r>
      <w:r w:rsidRPr="00EB1BD2">
        <w:rPr>
          <w:rFonts w:ascii="Times New Roman" w:hAnsi="Times New Roman" w:cs="Times New Roman"/>
          <w:sz w:val="24"/>
          <w:szCs w:val="24"/>
          <w:lang w:val="en-TZ"/>
        </w:rPr>
        <w:t xml:space="preserve"> Add compliance </w:t>
      </w:r>
      <w:proofErr w:type="spellStart"/>
      <w:r w:rsidRPr="00EB1BD2">
        <w:rPr>
          <w:rFonts w:ascii="Times New Roman" w:hAnsi="Times New Roman" w:cs="Times New Roman"/>
          <w:sz w:val="24"/>
          <w:szCs w:val="24"/>
          <w:lang w:val="en-TZ"/>
        </w:rPr>
        <w:t>KPIs</w:t>
      </w:r>
      <w:proofErr w:type="spellEnd"/>
      <w:r w:rsidRPr="00EB1BD2">
        <w:rPr>
          <w:rFonts w:ascii="Times New Roman" w:hAnsi="Times New Roman" w:cs="Times New Roman"/>
          <w:sz w:val="24"/>
          <w:szCs w:val="24"/>
          <w:lang w:val="en-TZ"/>
        </w:rPr>
        <w:t xml:space="preserve"> to dashboards per tier (e.g. percentage of employees trained, policy review status). Track internal audit schedules and results.</w:t>
      </w:r>
    </w:p>
    <w:p w14:paraId="0C1F0AC9" w14:textId="77777777" w:rsidR="00EB1BD2" w:rsidRPr="00EB1BD2" w:rsidRDefault="00EB1BD2" w:rsidP="00EB1BD2">
      <w:pPr>
        <w:numPr>
          <w:ilvl w:val="0"/>
          <w:numId w:val="10"/>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Audit Trails:</w:t>
      </w:r>
      <w:r w:rsidRPr="00EB1BD2">
        <w:rPr>
          <w:rFonts w:ascii="Times New Roman" w:hAnsi="Times New Roman" w:cs="Times New Roman"/>
          <w:sz w:val="24"/>
          <w:szCs w:val="24"/>
          <w:lang w:val="en-TZ"/>
        </w:rPr>
        <w:t xml:space="preserve"> Ensure every action (agent run, user login, data change) is logged for traceability. Exportable logs should feed into </w:t>
      </w:r>
      <w:proofErr w:type="spellStart"/>
      <w:r w:rsidRPr="00EB1BD2">
        <w:rPr>
          <w:rFonts w:ascii="Times New Roman" w:hAnsi="Times New Roman" w:cs="Times New Roman"/>
          <w:sz w:val="24"/>
          <w:szCs w:val="24"/>
          <w:lang w:val="en-TZ"/>
        </w:rPr>
        <w:t>AdminAudit</w:t>
      </w:r>
      <w:proofErr w:type="spellEnd"/>
      <w:r w:rsidRPr="00EB1BD2">
        <w:rPr>
          <w:rFonts w:ascii="Times New Roman" w:hAnsi="Times New Roman" w:cs="Times New Roman"/>
          <w:sz w:val="24"/>
          <w:szCs w:val="24"/>
          <w:lang w:val="en-TZ"/>
        </w:rPr>
        <w:t xml:space="preserve"> and Reporting. This supports both ISO and legal audit requirements.</w:t>
      </w:r>
    </w:p>
    <w:p w14:paraId="1DED691C" w14:textId="77777777" w:rsidR="00EB1BD2" w:rsidRPr="00EB1BD2" w:rsidRDefault="00EB1BD2" w:rsidP="00EB1BD2">
      <w:pPr>
        <w:jc w:val="both"/>
        <w:rPr>
          <w:rFonts w:ascii="Times New Roman" w:hAnsi="Times New Roman" w:cs="Times New Roman"/>
          <w:b/>
          <w:bCs/>
          <w:sz w:val="24"/>
          <w:szCs w:val="24"/>
          <w:lang w:val="en-TZ"/>
        </w:rPr>
      </w:pPr>
      <w:r w:rsidRPr="00EB1BD2">
        <w:rPr>
          <w:rFonts w:ascii="Times New Roman" w:hAnsi="Times New Roman" w:cs="Times New Roman"/>
          <w:b/>
          <w:bCs/>
          <w:sz w:val="24"/>
          <w:szCs w:val="24"/>
          <w:lang w:val="en-TZ"/>
        </w:rPr>
        <w:t>AI-Marketing Suite Upgrades</w:t>
      </w:r>
    </w:p>
    <w:p w14:paraId="37E61178" w14:textId="77777777" w:rsidR="00EB1BD2" w:rsidRPr="00EB1BD2" w:rsidRDefault="00EB1BD2" w:rsidP="00EB1BD2">
      <w:pPr>
        <w:jc w:val="both"/>
        <w:rPr>
          <w:rFonts w:ascii="Times New Roman" w:hAnsi="Times New Roman" w:cs="Times New Roman"/>
          <w:sz w:val="24"/>
          <w:szCs w:val="24"/>
          <w:lang w:val="en-TZ"/>
        </w:rPr>
      </w:pPr>
      <w:r w:rsidRPr="00EB1BD2">
        <w:rPr>
          <w:rFonts w:ascii="Times New Roman" w:hAnsi="Times New Roman" w:cs="Times New Roman"/>
          <w:sz w:val="24"/>
          <w:szCs w:val="24"/>
          <w:lang w:val="en-TZ"/>
        </w:rPr>
        <w:t>Building on the existing suite:</w:t>
      </w:r>
    </w:p>
    <w:p w14:paraId="1038E836" w14:textId="77777777" w:rsidR="00EB1BD2" w:rsidRPr="00EB1BD2" w:rsidRDefault="00EB1BD2" w:rsidP="00EB1BD2">
      <w:pPr>
        <w:numPr>
          <w:ilvl w:val="0"/>
          <w:numId w:val="11"/>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Email Marketing:</w:t>
      </w:r>
      <w:r w:rsidRPr="00EB1BD2">
        <w:rPr>
          <w:rFonts w:ascii="Times New Roman" w:hAnsi="Times New Roman" w:cs="Times New Roman"/>
          <w:sz w:val="24"/>
          <w:szCs w:val="24"/>
          <w:lang w:val="en-TZ"/>
        </w:rPr>
        <w:t xml:space="preserve"> Integrate an email campaign builder and automations. Use AI to generate email copy and subject lines. Include list management (segment contacts) and open-rate tracking. Sync leads and contacts from CRM into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for nurture campaigns.</w:t>
      </w:r>
    </w:p>
    <w:p w14:paraId="72311B42" w14:textId="77777777" w:rsidR="00EB1BD2" w:rsidRPr="00EB1BD2" w:rsidRDefault="00EB1BD2" w:rsidP="00EB1BD2">
      <w:pPr>
        <w:numPr>
          <w:ilvl w:val="0"/>
          <w:numId w:val="11"/>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SEO &amp; Content:</w:t>
      </w:r>
      <w:r w:rsidRPr="00EB1BD2">
        <w:rPr>
          <w:rFonts w:ascii="Times New Roman" w:hAnsi="Times New Roman" w:cs="Times New Roman"/>
          <w:sz w:val="24"/>
          <w:szCs w:val="24"/>
          <w:lang w:val="en-TZ"/>
        </w:rPr>
        <w:t> Add keyword research tools and website audits. For each content created, suggest SEO optimizations (meta tags, readability). Provide a content calendar view and auto-publish to CMS platforms.</w:t>
      </w:r>
    </w:p>
    <w:p w14:paraId="60EFA34B" w14:textId="77777777" w:rsidR="00EB1BD2" w:rsidRPr="00EB1BD2" w:rsidRDefault="00EB1BD2" w:rsidP="00EB1BD2">
      <w:pPr>
        <w:numPr>
          <w:ilvl w:val="0"/>
          <w:numId w:val="11"/>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Ad Managers:</w:t>
      </w:r>
      <w:r w:rsidRPr="00EB1BD2">
        <w:rPr>
          <w:rFonts w:ascii="Times New Roman" w:hAnsi="Times New Roman" w:cs="Times New Roman"/>
          <w:sz w:val="24"/>
          <w:szCs w:val="24"/>
          <w:lang w:val="en-TZ"/>
        </w:rPr>
        <w:t> In addition to social ads, support other channels: Google Ads, LinkedIn/Snap/</w:t>
      </w:r>
      <w:proofErr w:type="spellStart"/>
      <w:r w:rsidRPr="00EB1BD2">
        <w:rPr>
          <w:rFonts w:ascii="Times New Roman" w:hAnsi="Times New Roman" w:cs="Times New Roman"/>
          <w:sz w:val="24"/>
          <w:szCs w:val="24"/>
          <w:lang w:val="en-TZ"/>
        </w:rPr>
        <w:t>Youtube</w:t>
      </w:r>
      <w:proofErr w:type="spellEnd"/>
      <w:r w:rsidRPr="00EB1BD2">
        <w:rPr>
          <w:rFonts w:ascii="Times New Roman" w:hAnsi="Times New Roman" w:cs="Times New Roman"/>
          <w:sz w:val="24"/>
          <w:szCs w:val="24"/>
          <w:lang w:val="en-TZ"/>
        </w:rPr>
        <w:t>, possibly native ads networks. Offer bulk editing and performance comparison. Suggest budget reallocation based on real-time ROI.</w:t>
      </w:r>
    </w:p>
    <w:p w14:paraId="645858DF" w14:textId="77777777" w:rsidR="00EB1BD2" w:rsidRPr="00EB1BD2" w:rsidRDefault="00EB1BD2" w:rsidP="00EB1BD2">
      <w:pPr>
        <w:numPr>
          <w:ilvl w:val="0"/>
          <w:numId w:val="11"/>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Social Content Tools:</w:t>
      </w:r>
      <w:r w:rsidRPr="00EB1BD2">
        <w:rPr>
          <w:rFonts w:ascii="Times New Roman" w:hAnsi="Times New Roman" w:cs="Times New Roman"/>
          <w:sz w:val="24"/>
          <w:szCs w:val="24"/>
          <w:lang w:val="en-TZ"/>
        </w:rPr>
        <w:t> Support </w:t>
      </w:r>
      <w:r w:rsidRPr="00EB1BD2">
        <w:rPr>
          <w:rFonts w:ascii="Times New Roman" w:hAnsi="Times New Roman" w:cs="Times New Roman"/>
          <w:b/>
          <w:bCs/>
          <w:sz w:val="24"/>
          <w:szCs w:val="24"/>
          <w:lang w:val="en-TZ"/>
        </w:rPr>
        <w:t>user-generated content campaigns</w:t>
      </w:r>
      <w:r w:rsidRPr="00EB1BD2">
        <w:rPr>
          <w:rFonts w:ascii="Times New Roman" w:hAnsi="Times New Roman" w:cs="Times New Roman"/>
          <w:sz w:val="24"/>
          <w:szCs w:val="24"/>
          <w:lang w:val="en-TZ"/>
        </w:rPr>
        <w:t> by integrating UGC feeds. Provide built-in image/video creation or editing (leveraging AI image generators). Offer a social listening module to spot brand mentions.</w:t>
      </w:r>
    </w:p>
    <w:p w14:paraId="2C56610B" w14:textId="77777777" w:rsidR="00EB1BD2" w:rsidRPr="00EB1BD2" w:rsidRDefault="00EB1BD2" w:rsidP="00EB1BD2">
      <w:pPr>
        <w:numPr>
          <w:ilvl w:val="0"/>
          <w:numId w:val="11"/>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Multi-Touch Attribution:</w:t>
      </w:r>
      <w:r w:rsidRPr="00EB1BD2">
        <w:rPr>
          <w:rFonts w:ascii="Times New Roman" w:hAnsi="Times New Roman" w:cs="Times New Roman"/>
          <w:sz w:val="24"/>
          <w:szCs w:val="24"/>
          <w:lang w:val="en-TZ"/>
        </w:rPr>
        <w:t xml:space="preserve"> In </w:t>
      </w:r>
      <w:proofErr w:type="spellStart"/>
      <w:r w:rsidRPr="00EB1BD2">
        <w:rPr>
          <w:rFonts w:ascii="Times New Roman" w:hAnsi="Times New Roman" w:cs="Times New Roman"/>
          <w:sz w:val="24"/>
          <w:szCs w:val="24"/>
          <w:lang w:val="en-TZ"/>
        </w:rPr>
        <w:t>MarketingAnalytics</w:t>
      </w:r>
      <w:proofErr w:type="spellEnd"/>
      <w:r w:rsidRPr="00EB1BD2">
        <w:rPr>
          <w:rFonts w:ascii="Times New Roman" w:hAnsi="Times New Roman" w:cs="Times New Roman"/>
          <w:sz w:val="24"/>
          <w:szCs w:val="24"/>
          <w:lang w:val="en-TZ"/>
        </w:rPr>
        <w:t>, implement multi-touch attribution models to show how different channels contribute to conversions. Use AI to refine models as more data accumulates.</w:t>
      </w:r>
    </w:p>
    <w:p w14:paraId="08D5AA68" w14:textId="77777777" w:rsidR="00EB1BD2" w:rsidRPr="00EB1BD2" w:rsidRDefault="00EB1BD2" w:rsidP="00EB1BD2">
      <w:pPr>
        <w:numPr>
          <w:ilvl w:val="0"/>
          <w:numId w:val="11"/>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lastRenderedPageBreak/>
        <w:t>Best Practices Library:</w:t>
      </w:r>
      <w:r w:rsidRPr="00EB1BD2">
        <w:rPr>
          <w:rFonts w:ascii="Times New Roman" w:hAnsi="Times New Roman" w:cs="Times New Roman"/>
          <w:sz w:val="24"/>
          <w:szCs w:val="24"/>
          <w:lang w:val="en-TZ"/>
        </w:rPr>
        <w:t> Within Marketing Suite, include industry benchmarks (e.g. average email open rates by sector) so users can compare performance.</w:t>
      </w:r>
    </w:p>
    <w:p w14:paraId="07F70F3B" w14:textId="77777777" w:rsidR="00EB1BD2" w:rsidRPr="00EB1BD2" w:rsidRDefault="00EB1BD2" w:rsidP="00EB1BD2">
      <w:pPr>
        <w:jc w:val="both"/>
        <w:rPr>
          <w:rFonts w:ascii="Times New Roman" w:hAnsi="Times New Roman" w:cs="Times New Roman"/>
          <w:b/>
          <w:bCs/>
          <w:sz w:val="24"/>
          <w:szCs w:val="24"/>
          <w:lang w:val="en-TZ"/>
        </w:rPr>
      </w:pPr>
      <w:r w:rsidRPr="00EB1BD2">
        <w:rPr>
          <w:rFonts w:ascii="Times New Roman" w:hAnsi="Times New Roman" w:cs="Times New Roman"/>
          <w:b/>
          <w:bCs/>
          <w:sz w:val="24"/>
          <w:szCs w:val="24"/>
          <w:lang w:val="en-TZ"/>
        </w:rPr>
        <w:t>Automated Workflows (Expanded)</w:t>
      </w:r>
    </w:p>
    <w:p w14:paraId="2C100DCC" w14:textId="77777777" w:rsidR="00EB1BD2" w:rsidRPr="00EB1BD2" w:rsidRDefault="00EB1BD2" w:rsidP="00EB1BD2">
      <w:pPr>
        <w:jc w:val="both"/>
        <w:rPr>
          <w:rFonts w:ascii="Times New Roman" w:hAnsi="Times New Roman" w:cs="Times New Roman"/>
          <w:sz w:val="24"/>
          <w:szCs w:val="24"/>
          <w:lang w:val="en-TZ"/>
        </w:rPr>
      </w:pPr>
      <w:r w:rsidRPr="00EB1BD2">
        <w:rPr>
          <w:rFonts w:ascii="Times New Roman" w:hAnsi="Times New Roman" w:cs="Times New Roman"/>
          <w:sz w:val="24"/>
          <w:szCs w:val="24"/>
          <w:lang w:val="en-TZ"/>
        </w:rPr>
        <w:t>Extend global and industry-specific workflows:</w:t>
      </w:r>
    </w:p>
    <w:p w14:paraId="7EEE09E5" w14:textId="77777777" w:rsidR="00EB1BD2" w:rsidRPr="00EB1BD2" w:rsidRDefault="00EB1BD2" w:rsidP="00EB1BD2">
      <w:pPr>
        <w:numPr>
          <w:ilvl w:val="0"/>
          <w:numId w:val="12"/>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Dynamic Workflows:</w:t>
      </w:r>
      <w:r w:rsidRPr="00EB1BD2">
        <w:rPr>
          <w:rFonts w:ascii="Times New Roman" w:hAnsi="Times New Roman" w:cs="Times New Roman"/>
          <w:sz w:val="24"/>
          <w:szCs w:val="24"/>
          <w:lang w:val="en-TZ"/>
        </w:rPr>
        <w:t> Allow runtime parameterization (e.g. adjusting campaign language per region). Provide a “dry run” simulation mode showing expected outcomes.</w:t>
      </w:r>
    </w:p>
    <w:p w14:paraId="0CFE9EA4" w14:textId="77777777" w:rsidR="00EB1BD2" w:rsidRPr="00EB1BD2" w:rsidRDefault="00EB1BD2" w:rsidP="00EB1BD2">
      <w:pPr>
        <w:numPr>
          <w:ilvl w:val="0"/>
          <w:numId w:val="12"/>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Templates for Every Need:</w:t>
      </w:r>
      <w:r w:rsidRPr="00EB1BD2">
        <w:rPr>
          <w:rFonts w:ascii="Times New Roman" w:hAnsi="Times New Roman" w:cs="Times New Roman"/>
          <w:sz w:val="24"/>
          <w:szCs w:val="24"/>
          <w:lang w:val="en-TZ"/>
        </w:rPr>
        <w:t xml:space="preserve"> In addition to the </w:t>
      </w:r>
      <w:proofErr w:type="spellStart"/>
      <w:r w:rsidRPr="00EB1BD2">
        <w:rPr>
          <w:rFonts w:ascii="Times New Roman" w:hAnsi="Times New Roman" w:cs="Times New Roman"/>
          <w:sz w:val="24"/>
          <w:szCs w:val="24"/>
          <w:lang w:val="en-TZ"/>
        </w:rPr>
        <w:t>TemplateGallery</w:t>
      </w:r>
      <w:proofErr w:type="spellEnd"/>
      <w:r w:rsidRPr="00EB1BD2">
        <w:rPr>
          <w:rFonts w:ascii="Times New Roman" w:hAnsi="Times New Roman" w:cs="Times New Roman"/>
          <w:sz w:val="24"/>
          <w:szCs w:val="24"/>
          <w:lang w:val="en-TZ"/>
        </w:rPr>
        <w:t>, users can define </w:t>
      </w:r>
      <w:r w:rsidRPr="00EB1BD2">
        <w:rPr>
          <w:rFonts w:ascii="Times New Roman" w:hAnsi="Times New Roman" w:cs="Times New Roman"/>
          <w:b/>
          <w:bCs/>
          <w:sz w:val="24"/>
          <w:szCs w:val="24"/>
          <w:lang w:val="en-TZ"/>
        </w:rPr>
        <w:t>custom workflow blueprints</w:t>
      </w:r>
      <w:r w:rsidRPr="00EB1BD2">
        <w:rPr>
          <w:rFonts w:ascii="Times New Roman" w:hAnsi="Times New Roman" w:cs="Times New Roman"/>
          <w:sz w:val="24"/>
          <w:szCs w:val="24"/>
          <w:lang w:val="en-TZ"/>
        </w:rPr>
        <w:t> (</w:t>
      </w:r>
      <w:proofErr w:type="spellStart"/>
      <w:r w:rsidRPr="00EB1BD2">
        <w:rPr>
          <w:rFonts w:ascii="Times New Roman" w:hAnsi="Times New Roman" w:cs="Times New Roman"/>
          <w:sz w:val="24"/>
          <w:szCs w:val="24"/>
          <w:lang w:val="en-TZ"/>
        </w:rPr>
        <w:t>favorite</w:t>
      </w:r>
      <w:proofErr w:type="spellEnd"/>
      <w:r w:rsidRPr="00EB1BD2">
        <w:rPr>
          <w:rFonts w:ascii="Times New Roman" w:hAnsi="Times New Roman" w:cs="Times New Roman"/>
          <w:sz w:val="24"/>
          <w:szCs w:val="24"/>
          <w:lang w:val="en-TZ"/>
        </w:rPr>
        <w:t xml:space="preserve"> sequences) and share them. For example, a restaurant owner can create a “booking reminder → follow-up email” workflow as a reusable template.</w:t>
      </w:r>
    </w:p>
    <w:p w14:paraId="1F18A437" w14:textId="77777777" w:rsidR="00EB1BD2" w:rsidRPr="00EB1BD2" w:rsidRDefault="00EB1BD2" w:rsidP="00EB1BD2">
      <w:pPr>
        <w:numPr>
          <w:ilvl w:val="0"/>
          <w:numId w:val="12"/>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Integration Triggers:</w:t>
      </w:r>
      <w:r w:rsidRPr="00EB1BD2">
        <w:rPr>
          <w:rFonts w:ascii="Times New Roman" w:hAnsi="Times New Roman" w:cs="Times New Roman"/>
          <w:sz w:val="24"/>
          <w:szCs w:val="24"/>
          <w:lang w:val="en-TZ"/>
        </w:rPr>
        <w:t xml:space="preserve"> Support webhooks so external apps (e.g. payment received, form submitted) can start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workflows.</w:t>
      </w:r>
    </w:p>
    <w:p w14:paraId="0F609306" w14:textId="77777777" w:rsidR="00EB1BD2" w:rsidRPr="00EB1BD2" w:rsidRDefault="00EB1BD2" w:rsidP="00EB1BD2">
      <w:pPr>
        <w:numPr>
          <w:ilvl w:val="0"/>
          <w:numId w:val="12"/>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Collaboration Workflows:</w:t>
      </w:r>
      <w:r w:rsidRPr="00EB1BD2">
        <w:rPr>
          <w:rFonts w:ascii="Times New Roman" w:hAnsi="Times New Roman" w:cs="Times New Roman"/>
          <w:sz w:val="24"/>
          <w:szCs w:val="24"/>
          <w:lang w:val="en-TZ"/>
        </w:rPr>
        <w:t> Automate team coordination: e.g. if a campaign fails, assign review tasks to team members. Connect with external tools via Zapier-like integrations.</w:t>
      </w:r>
    </w:p>
    <w:p w14:paraId="06F4F3C6" w14:textId="77777777" w:rsidR="00EB1BD2" w:rsidRPr="00EB1BD2" w:rsidRDefault="00EB1BD2" w:rsidP="00EB1BD2">
      <w:pPr>
        <w:numPr>
          <w:ilvl w:val="0"/>
          <w:numId w:val="12"/>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Regulatory Workflows:</w:t>
      </w:r>
      <w:r w:rsidRPr="00EB1BD2">
        <w:rPr>
          <w:rFonts w:ascii="Times New Roman" w:hAnsi="Times New Roman" w:cs="Times New Roman"/>
          <w:sz w:val="24"/>
          <w:szCs w:val="24"/>
          <w:lang w:val="en-TZ"/>
        </w:rPr>
        <w:t> Industry-specific flows, such as for healthcare (HIPAA compliance checks before publishing patient data) or finance (audit trail generation before releasing financial reports).</w:t>
      </w:r>
    </w:p>
    <w:p w14:paraId="7E3894F2" w14:textId="77777777" w:rsidR="00EB1BD2" w:rsidRPr="00EB1BD2" w:rsidRDefault="00EB1BD2" w:rsidP="00EB1BD2">
      <w:pPr>
        <w:jc w:val="both"/>
        <w:rPr>
          <w:rFonts w:ascii="Times New Roman" w:hAnsi="Times New Roman" w:cs="Times New Roman"/>
          <w:b/>
          <w:bCs/>
          <w:sz w:val="24"/>
          <w:szCs w:val="24"/>
          <w:lang w:val="en-TZ"/>
        </w:rPr>
      </w:pPr>
      <w:r w:rsidRPr="00EB1BD2">
        <w:rPr>
          <w:rFonts w:ascii="Times New Roman" w:hAnsi="Times New Roman" w:cs="Times New Roman"/>
          <w:b/>
          <w:bCs/>
          <w:sz w:val="24"/>
          <w:szCs w:val="24"/>
          <w:lang w:val="en-TZ"/>
        </w:rPr>
        <w:t>Custom Agent Framework</w:t>
      </w:r>
    </w:p>
    <w:p w14:paraId="5BB6F396" w14:textId="77777777" w:rsidR="00EB1BD2" w:rsidRPr="00EB1BD2" w:rsidRDefault="00EB1BD2" w:rsidP="00EB1BD2">
      <w:pPr>
        <w:jc w:val="both"/>
        <w:rPr>
          <w:rFonts w:ascii="Times New Roman" w:hAnsi="Times New Roman" w:cs="Times New Roman"/>
          <w:sz w:val="24"/>
          <w:szCs w:val="24"/>
          <w:lang w:val="en-TZ"/>
        </w:rPr>
      </w:pPr>
      <w:r w:rsidRPr="00EB1BD2">
        <w:rPr>
          <w:rFonts w:ascii="Times New Roman" w:hAnsi="Times New Roman" w:cs="Times New Roman"/>
          <w:sz w:val="24"/>
          <w:szCs w:val="24"/>
          <w:lang w:val="en-TZ"/>
        </w:rPr>
        <w:t>Enhance the Custom Agents feature:</w:t>
      </w:r>
    </w:p>
    <w:p w14:paraId="14AB9C15" w14:textId="77777777" w:rsidR="00EB1BD2" w:rsidRPr="00EB1BD2" w:rsidRDefault="00EB1BD2" w:rsidP="00EB1BD2">
      <w:pPr>
        <w:numPr>
          <w:ilvl w:val="0"/>
          <w:numId w:val="13"/>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Agent Marketplace:</w:t>
      </w:r>
      <w:r w:rsidRPr="00EB1BD2">
        <w:rPr>
          <w:rFonts w:ascii="Times New Roman" w:hAnsi="Times New Roman" w:cs="Times New Roman"/>
          <w:sz w:val="24"/>
          <w:szCs w:val="24"/>
          <w:lang w:val="en-TZ"/>
        </w:rPr>
        <w:t> Allow users to browse or share user-created agents (with vetting). Include tagging for industry/usage.</w:t>
      </w:r>
    </w:p>
    <w:p w14:paraId="168F9C43" w14:textId="77777777" w:rsidR="00EB1BD2" w:rsidRPr="00EB1BD2" w:rsidRDefault="00EB1BD2" w:rsidP="00EB1BD2">
      <w:pPr>
        <w:numPr>
          <w:ilvl w:val="0"/>
          <w:numId w:val="13"/>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Agent Templates:</w:t>
      </w:r>
      <w:r w:rsidRPr="00EB1BD2">
        <w:rPr>
          <w:rFonts w:ascii="Times New Roman" w:hAnsi="Times New Roman" w:cs="Times New Roman"/>
          <w:sz w:val="24"/>
          <w:szCs w:val="24"/>
          <w:lang w:val="en-TZ"/>
        </w:rPr>
        <w:t> Provide templates for common custom agent types (e.g. “Twitter account manager” or “Inventory notifier”).</w:t>
      </w:r>
    </w:p>
    <w:p w14:paraId="1E6A6685" w14:textId="77777777" w:rsidR="00EB1BD2" w:rsidRPr="00EB1BD2" w:rsidRDefault="00EB1BD2" w:rsidP="00EB1BD2">
      <w:pPr>
        <w:numPr>
          <w:ilvl w:val="0"/>
          <w:numId w:val="13"/>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Graphical Builder:</w:t>
      </w:r>
      <w:r w:rsidRPr="00EB1BD2">
        <w:rPr>
          <w:rFonts w:ascii="Times New Roman" w:hAnsi="Times New Roman" w:cs="Times New Roman"/>
          <w:sz w:val="24"/>
          <w:szCs w:val="24"/>
          <w:lang w:val="en-TZ"/>
        </w:rPr>
        <w:t xml:space="preserve"> Improve the </w:t>
      </w:r>
      <w:proofErr w:type="spellStart"/>
      <w:r w:rsidRPr="00EB1BD2">
        <w:rPr>
          <w:rFonts w:ascii="Times New Roman" w:hAnsi="Times New Roman" w:cs="Times New Roman"/>
          <w:sz w:val="24"/>
          <w:szCs w:val="24"/>
          <w:lang w:val="en-TZ"/>
        </w:rPr>
        <w:t>CreateAgent</w:t>
      </w:r>
      <w:proofErr w:type="spellEnd"/>
      <w:r w:rsidRPr="00EB1BD2">
        <w:rPr>
          <w:rFonts w:ascii="Times New Roman" w:hAnsi="Times New Roman" w:cs="Times New Roman"/>
          <w:sz w:val="24"/>
          <w:szCs w:val="24"/>
          <w:lang w:val="en-TZ"/>
        </w:rPr>
        <w:t xml:space="preserve"> wizard to visualize agent logic (inputs, workflow hooks, outputs).</w:t>
      </w:r>
    </w:p>
    <w:p w14:paraId="72EBCE49" w14:textId="77777777" w:rsidR="00EB1BD2" w:rsidRPr="00EB1BD2" w:rsidRDefault="00EB1BD2" w:rsidP="00EB1BD2">
      <w:pPr>
        <w:numPr>
          <w:ilvl w:val="0"/>
          <w:numId w:val="13"/>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Version Control:</w:t>
      </w:r>
      <w:r w:rsidRPr="00EB1BD2">
        <w:rPr>
          <w:rFonts w:ascii="Times New Roman" w:hAnsi="Times New Roman" w:cs="Times New Roman"/>
          <w:sz w:val="24"/>
          <w:szCs w:val="24"/>
          <w:lang w:val="en-TZ"/>
        </w:rPr>
        <w:t> Maintain versions of custom agents with changelogs. Allow rolling back to prior versions if needed.</w:t>
      </w:r>
    </w:p>
    <w:p w14:paraId="5B55BBC8" w14:textId="77777777" w:rsidR="00EB1BD2" w:rsidRPr="00EB1BD2" w:rsidRDefault="00EB1BD2" w:rsidP="00EB1BD2">
      <w:pPr>
        <w:numPr>
          <w:ilvl w:val="0"/>
          <w:numId w:val="13"/>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Permissions &amp; Approval:</w:t>
      </w:r>
      <w:r w:rsidRPr="00EB1BD2">
        <w:rPr>
          <w:rFonts w:ascii="Times New Roman" w:hAnsi="Times New Roman" w:cs="Times New Roman"/>
          <w:sz w:val="24"/>
          <w:szCs w:val="24"/>
          <w:lang w:val="en-TZ"/>
        </w:rPr>
        <w:t> Restrict who can create/edit agents based on role. Agents affecting core data (e.g. auto-deleting records) require higher-tier approval.</w:t>
      </w:r>
    </w:p>
    <w:p w14:paraId="0311CBD7" w14:textId="77777777" w:rsidR="00EB1BD2" w:rsidRPr="00EB1BD2" w:rsidRDefault="00EB1BD2" w:rsidP="00EB1BD2">
      <w:pPr>
        <w:numPr>
          <w:ilvl w:val="0"/>
          <w:numId w:val="13"/>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Testing &amp; Monitoring:</w:t>
      </w:r>
      <w:r w:rsidRPr="00EB1BD2">
        <w:rPr>
          <w:rFonts w:ascii="Times New Roman" w:hAnsi="Times New Roman" w:cs="Times New Roman"/>
          <w:sz w:val="24"/>
          <w:szCs w:val="24"/>
          <w:lang w:val="en-TZ"/>
        </w:rPr>
        <w:t> Show usage stats per custom agent (how often run, success rates). Provide feedback loops (ratings, logs) so users can refine them.</w:t>
      </w:r>
    </w:p>
    <w:p w14:paraId="5CC5A4F6" w14:textId="77777777" w:rsidR="00EB1BD2" w:rsidRPr="00EB1BD2" w:rsidRDefault="00EB1BD2" w:rsidP="00EB1BD2">
      <w:pPr>
        <w:numPr>
          <w:ilvl w:val="0"/>
          <w:numId w:val="13"/>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OpenAI GPT Integration:</w:t>
      </w:r>
      <w:r w:rsidRPr="00EB1BD2">
        <w:rPr>
          <w:rFonts w:ascii="Times New Roman" w:hAnsi="Times New Roman" w:cs="Times New Roman"/>
          <w:sz w:val="24"/>
          <w:szCs w:val="24"/>
          <w:lang w:val="en-TZ"/>
        </w:rPr>
        <w:t xml:space="preserve"> (Future) Allow writing agent </w:t>
      </w:r>
      <w:proofErr w:type="spellStart"/>
      <w:r w:rsidRPr="00EB1BD2">
        <w:rPr>
          <w:rFonts w:ascii="Times New Roman" w:hAnsi="Times New Roman" w:cs="Times New Roman"/>
          <w:sz w:val="24"/>
          <w:szCs w:val="24"/>
          <w:lang w:val="en-TZ"/>
        </w:rPr>
        <w:t>behavior</w:t>
      </w:r>
      <w:proofErr w:type="spellEnd"/>
      <w:r w:rsidRPr="00EB1BD2">
        <w:rPr>
          <w:rFonts w:ascii="Times New Roman" w:hAnsi="Times New Roman" w:cs="Times New Roman"/>
          <w:sz w:val="24"/>
          <w:szCs w:val="24"/>
          <w:lang w:val="en-TZ"/>
        </w:rPr>
        <w:t xml:space="preserve"> in natural language and have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generate the agent configuration, making it easier to create complex agents.</w:t>
      </w:r>
    </w:p>
    <w:p w14:paraId="25565181" w14:textId="77777777" w:rsidR="00EB1BD2" w:rsidRPr="00EB1BD2" w:rsidRDefault="00EB1BD2" w:rsidP="00EB1BD2">
      <w:pPr>
        <w:jc w:val="both"/>
        <w:rPr>
          <w:rFonts w:ascii="Times New Roman" w:hAnsi="Times New Roman" w:cs="Times New Roman"/>
          <w:b/>
          <w:bCs/>
          <w:sz w:val="24"/>
          <w:szCs w:val="24"/>
          <w:lang w:val="en-TZ"/>
        </w:rPr>
      </w:pPr>
      <w:r w:rsidRPr="00EB1BD2">
        <w:rPr>
          <w:rFonts w:ascii="Times New Roman" w:hAnsi="Times New Roman" w:cs="Times New Roman"/>
          <w:b/>
          <w:bCs/>
          <w:sz w:val="24"/>
          <w:szCs w:val="24"/>
          <w:lang w:val="en-TZ"/>
        </w:rPr>
        <w:t>Knowledge &amp; Learning (Enhanced)</w:t>
      </w:r>
    </w:p>
    <w:p w14:paraId="7B818E10" w14:textId="77777777" w:rsidR="00EB1BD2" w:rsidRPr="00EB1BD2" w:rsidRDefault="00EB1BD2" w:rsidP="00EB1BD2">
      <w:pPr>
        <w:numPr>
          <w:ilvl w:val="0"/>
          <w:numId w:val="14"/>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lastRenderedPageBreak/>
        <w:t>Learning Paths:</w:t>
      </w:r>
      <w:r w:rsidRPr="00EB1BD2">
        <w:rPr>
          <w:rFonts w:ascii="Times New Roman" w:hAnsi="Times New Roman" w:cs="Times New Roman"/>
          <w:sz w:val="24"/>
          <w:szCs w:val="24"/>
          <w:lang w:val="en-TZ"/>
        </w:rPr>
        <w:t xml:space="preserve"> Offer guided courses on business topics (e.g. “Intro to Digital Marketing”, “Data-Driven Decisions”) within </w:t>
      </w:r>
      <w:proofErr w:type="spellStart"/>
      <w:r w:rsidRPr="00EB1BD2">
        <w:rPr>
          <w:rFonts w:ascii="Times New Roman" w:hAnsi="Times New Roman" w:cs="Times New Roman"/>
          <w:sz w:val="24"/>
          <w:szCs w:val="24"/>
          <w:lang w:val="en-TZ"/>
        </w:rPr>
        <w:t>LearningHub</w:t>
      </w:r>
      <w:proofErr w:type="spellEnd"/>
      <w:r w:rsidRPr="00EB1BD2">
        <w:rPr>
          <w:rFonts w:ascii="Times New Roman" w:hAnsi="Times New Roman" w:cs="Times New Roman"/>
          <w:sz w:val="24"/>
          <w:szCs w:val="24"/>
          <w:lang w:val="en-TZ"/>
        </w:rPr>
        <w:t>. Tie completions to role development (HR agent can track training).</w:t>
      </w:r>
    </w:p>
    <w:p w14:paraId="3433F19A" w14:textId="77777777" w:rsidR="00EB1BD2" w:rsidRPr="00EB1BD2" w:rsidRDefault="00EB1BD2" w:rsidP="00EB1BD2">
      <w:pPr>
        <w:numPr>
          <w:ilvl w:val="0"/>
          <w:numId w:val="14"/>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Interactive Diagnostic:</w:t>
      </w:r>
      <w:r w:rsidRPr="00EB1BD2">
        <w:rPr>
          <w:rFonts w:ascii="Times New Roman" w:hAnsi="Times New Roman" w:cs="Times New Roman"/>
          <w:sz w:val="24"/>
          <w:szCs w:val="24"/>
          <w:lang w:val="en-TZ"/>
        </w:rPr>
        <w:t> When a user runs diagnostics, accompany results with </w:t>
      </w:r>
      <w:r w:rsidRPr="00EB1BD2">
        <w:rPr>
          <w:rFonts w:ascii="Times New Roman" w:hAnsi="Times New Roman" w:cs="Times New Roman"/>
          <w:b/>
          <w:bCs/>
          <w:sz w:val="24"/>
          <w:szCs w:val="24"/>
          <w:lang w:val="en-TZ"/>
        </w:rPr>
        <w:t>recommended readings</w:t>
      </w:r>
      <w:r w:rsidRPr="00EB1BD2">
        <w:rPr>
          <w:rFonts w:ascii="Times New Roman" w:hAnsi="Times New Roman" w:cs="Times New Roman"/>
          <w:sz w:val="24"/>
          <w:szCs w:val="24"/>
          <w:lang w:val="en-TZ"/>
        </w:rPr>
        <w:t xml:space="preserve"> or tutorials in </w:t>
      </w:r>
      <w:proofErr w:type="spellStart"/>
      <w:r w:rsidRPr="00EB1BD2">
        <w:rPr>
          <w:rFonts w:ascii="Times New Roman" w:hAnsi="Times New Roman" w:cs="Times New Roman"/>
          <w:sz w:val="24"/>
          <w:szCs w:val="24"/>
          <w:lang w:val="en-TZ"/>
        </w:rPr>
        <w:t>KnowledgeHub</w:t>
      </w:r>
      <w:proofErr w:type="spellEnd"/>
      <w:r w:rsidRPr="00EB1BD2">
        <w:rPr>
          <w:rFonts w:ascii="Times New Roman" w:hAnsi="Times New Roman" w:cs="Times New Roman"/>
          <w:sz w:val="24"/>
          <w:szCs w:val="24"/>
          <w:lang w:val="en-TZ"/>
        </w:rPr>
        <w:t xml:space="preserve"> to address gaps (e.g. “Learn how to track </w:t>
      </w:r>
      <w:proofErr w:type="spellStart"/>
      <w:r w:rsidRPr="00EB1BD2">
        <w:rPr>
          <w:rFonts w:ascii="Times New Roman" w:hAnsi="Times New Roman" w:cs="Times New Roman"/>
          <w:sz w:val="24"/>
          <w:szCs w:val="24"/>
          <w:lang w:val="en-TZ"/>
        </w:rPr>
        <w:t>KPIs</w:t>
      </w:r>
      <w:proofErr w:type="spellEnd"/>
      <w:r w:rsidRPr="00EB1BD2">
        <w:rPr>
          <w:rFonts w:ascii="Times New Roman" w:hAnsi="Times New Roman" w:cs="Times New Roman"/>
          <w:sz w:val="24"/>
          <w:szCs w:val="24"/>
          <w:lang w:val="en-TZ"/>
        </w:rPr>
        <w:t>” if low in that area).</w:t>
      </w:r>
    </w:p>
    <w:p w14:paraId="47C8691A" w14:textId="77777777" w:rsidR="00EB1BD2" w:rsidRPr="00EB1BD2" w:rsidRDefault="00EB1BD2" w:rsidP="00EB1BD2">
      <w:pPr>
        <w:numPr>
          <w:ilvl w:val="0"/>
          <w:numId w:val="14"/>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AI Assistant:</w:t>
      </w:r>
      <w:r w:rsidRPr="00EB1BD2">
        <w:rPr>
          <w:rFonts w:ascii="Times New Roman" w:hAnsi="Times New Roman" w:cs="Times New Roman"/>
          <w:sz w:val="24"/>
          <w:szCs w:val="24"/>
          <w:lang w:val="en-TZ"/>
        </w:rPr>
        <w:t xml:space="preserve"> A chat-based help assistant (like a CoPilot) that answers questions about using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or general business advice (leveraging built-in </w:t>
      </w:r>
      <w:proofErr w:type="spellStart"/>
      <w:r w:rsidRPr="00EB1BD2">
        <w:rPr>
          <w:rFonts w:ascii="Times New Roman" w:hAnsi="Times New Roman" w:cs="Times New Roman"/>
          <w:sz w:val="24"/>
          <w:szCs w:val="24"/>
          <w:lang w:val="en-TZ"/>
        </w:rPr>
        <w:t>KnowledgeHub</w:t>
      </w:r>
      <w:proofErr w:type="spellEnd"/>
      <w:r w:rsidRPr="00EB1BD2">
        <w:rPr>
          <w:rFonts w:ascii="Times New Roman" w:hAnsi="Times New Roman" w:cs="Times New Roman"/>
          <w:sz w:val="24"/>
          <w:szCs w:val="24"/>
          <w:lang w:val="en-TZ"/>
        </w:rPr>
        <w:t xml:space="preserve"> content and internet search).</w:t>
      </w:r>
    </w:p>
    <w:p w14:paraId="6E74E136" w14:textId="77777777" w:rsidR="00EB1BD2" w:rsidRPr="00EB1BD2" w:rsidRDefault="00EB1BD2" w:rsidP="00EB1BD2">
      <w:pPr>
        <w:numPr>
          <w:ilvl w:val="0"/>
          <w:numId w:val="14"/>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Feedback &amp; Evolution:</w:t>
      </w:r>
      <w:r w:rsidRPr="00EB1BD2">
        <w:rPr>
          <w:rFonts w:ascii="Times New Roman" w:hAnsi="Times New Roman" w:cs="Times New Roman"/>
          <w:sz w:val="24"/>
          <w:szCs w:val="24"/>
          <w:lang w:val="en-TZ"/>
        </w:rPr>
        <w:t xml:space="preserve"> After each initiative, prompt users to give feedback on agent outputs (like rating content quality). Use this to refine future models and agent </w:t>
      </w:r>
      <w:proofErr w:type="spellStart"/>
      <w:r w:rsidRPr="00EB1BD2">
        <w:rPr>
          <w:rFonts w:ascii="Times New Roman" w:hAnsi="Times New Roman" w:cs="Times New Roman"/>
          <w:sz w:val="24"/>
          <w:szCs w:val="24"/>
          <w:lang w:val="en-TZ"/>
        </w:rPr>
        <w:t>behavior</w:t>
      </w:r>
      <w:proofErr w:type="spellEnd"/>
      <w:r w:rsidRPr="00EB1BD2">
        <w:rPr>
          <w:rFonts w:ascii="Times New Roman" w:hAnsi="Times New Roman" w:cs="Times New Roman"/>
          <w:sz w:val="24"/>
          <w:szCs w:val="24"/>
          <w:lang w:val="en-TZ"/>
        </w:rPr>
        <w:t>.</w:t>
      </w:r>
    </w:p>
    <w:p w14:paraId="14F0BB7F" w14:textId="77777777" w:rsidR="00EB1BD2" w:rsidRPr="00EB1BD2" w:rsidRDefault="00EB1BD2" w:rsidP="00EB1BD2">
      <w:pPr>
        <w:jc w:val="both"/>
        <w:rPr>
          <w:rFonts w:ascii="Times New Roman" w:hAnsi="Times New Roman" w:cs="Times New Roman"/>
          <w:b/>
          <w:bCs/>
          <w:sz w:val="24"/>
          <w:szCs w:val="24"/>
          <w:lang w:val="en-TZ"/>
        </w:rPr>
      </w:pPr>
      <w:r w:rsidRPr="00EB1BD2">
        <w:rPr>
          <w:rFonts w:ascii="Times New Roman" w:hAnsi="Times New Roman" w:cs="Times New Roman"/>
          <w:b/>
          <w:bCs/>
          <w:sz w:val="24"/>
          <w:szCs w:val="24"/>
          <w:lang w:val="en-TZ"/>
        </w:rPr>
        <w:t>Analytics &amp; Reporting</w:t>
      </w:r>
    </w:p>
    <w:p w14:paraId="7255B9BF" w14:textId="77777777" w:rsidR="00EB1BD2" w:rsidRPr="00EB1BD2" w:rsidRDefault="00EB1BD2" w:rsidP="00EB1BD2">
      <w:pPr>
        <w:jc w:val="both"/>
        <w:rPr>
          <w:rFonts w:ascii="Times New Roman" w:hAnsi="Times New Roman" w:cs="Times New Roman"/>
          <w:sz w:val="24"/>
          <w:szCs w:val="24"/>
          <w:lang w:val="en-TZ"/>
        </w:rPr>
      </w:pPr>
      <w:proofErr w:type="spellStart"/>
      <w:r w:rsidRPr="00EB1BD2">
        <w:rPr>
          <w:rFonts w:ascii="Times New Roman" w:hAnsi="Times New Roman" w:cs="Times New Roman"/>
          <w:sz w:val="24"/>
          <w:szCs w:val="24"/>
          <w:lang w:val="en-TZ"/>
        </w:rPr>
        <w:t>Pikar’s</w:t>
      </w:r>
      <w:proofErr w:type="spellEnd"/>
      <w:r w:rsidRPr="00EB1BD2">
        <w:rPr>
          <w:rFonts w:ascii="Times New Roman" w:hAnsi="Times New Roman" w:cs="Times New Roman"/>
          <w:sz w:val="24"/>
          <w:szCs w:val="24"/>
          <w:lang w:val="en-TZ"/>
        </w:rPr>
        <w:t xml:space="preserve"> analytics should become more predictive and comprehensive:</w:t>
      </w:r>
    </w:p>
    <w:p w14:paraId="5DC3C095" w14:textId="77777777" w:rsidR="00EB1BD2" w:rsidRPr="00EB1BD2" w:rsidRDefault="00EB1BD2" w:rsidP="00EB1BD2">
      <w:pPr>
        <w:numPr>
          <w:ilvl w:val="0"/>
          <w:numId w:val="15"/>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AI-Powered Insights:</w:t>
      </w:r>
      <w:r w:rsidRPr="00EB1BD2">
        <w:rPr>
          <w:rFonts w:ascii="Times New Roman" w:hAnsi="Times New Roman" w:cs="Times New Roman"/>
          <w:sz w:val="24"/>
          <w:szCs w:val="24"/>
          <w:lang w:val="en-TZ"/>
        </w:rPr>
        <w:t> Automatically generate reports (“Campaign X exceeded goals by 20% because of video ads”, “Week-over-week leads up 15%”) using natural language summary.</w:t>
      </w:r>
    </w:p>
    <w:p w14:paraId="39BFF90F" w14:textId="77777777" w:rsidR="00EB1BD2" w:rsidRPr="00EB1BD2" w:rsidRDefault="00EB1BD2" w:rsidP="00EB1BD2">
      <w:pPr>
        <w:numPr>
          <w:ilvl w:val="0"/>
          <w:numId w:val="15"/>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Forecasting:</w:t>
      </w:r>
      <w:r w:rsidRPr="00EB1BD2">
        <w:rPr>
          <w:rFonts w:ascii="Times New Roman" w:hAnsi="Times New Roman" w:cs="Times New Roman"/>
          <w:sz w:val="24"/>
          <w:szCs w:val="24"/>
          <w:lang w:val="en-TZ"/>
        </w:rPr>
        <w:t xml:space="preserve"> In dashboards, show trend lines and forecasts (e.g. predicted monthly sales, social growth). Alert on anomalies (sudden drop in engagement) via </w:t>
      </w:r>
      <w:proofErr w:type="spellStart"/>
      <w:r w:rsidRPr="00EB1BD2">
        <w:rPr>
          <w:rFonts w:ascii="Times New Roman" w:hAnsi="Times New Roman" w:cs="Times New Roman"/>
          <w:sz w:val="24"/>
          <w:szCs w:val="24"/>
          <w:lang w:val="en-TZ"/>
        </w:rPr>
        <w:t>EmailPreferences</w:t>
      </w:r>
      <w:proofErr w:type="spellEnd"/>
      <w:r w:rsidRPr="00EB1BD2">
        <w:rPr>
          <w:rFonts w:ascii="Times New Roman" w:hAnsi="Times New Roman" w:cs="Times New Roman"/>
          <w:sz w:val="24"/>
          <w:szCs w:val="24"/>
          <w:lang w:val="en-TZ"/>
        </w:rPr>
        <w:t xml:space="preserve"> or notifications.</w:t>
      </w:r>
    </w:p>
    <w:p w14:paraId="14C281A1" w14:textId="77777777" w:rsidR="00EB1BD2" w:rsidRPr="00EB1BD2" w:rsidRDefault="00EB1BD2" w:rsidP="00EB1BD2">
      <w:pPr>
        <w:numPr>
          <w:ilvl w:val="0"/>
          <w:numId w:val="15"/>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Customized Dashboards:</w:t>
      </w:r>
      <w:r w:rsidRPr="00EB1BD2">
        <w:rPr>
          <w:rFonts w:ascii="Times New Roman" w:hAnsi="Times New Roman" w:cs="Times New Roman"/>
          <w:sz w:val="24"/>
          <w:szCs w:val="24"/>
          <w:lang w:val="en-TZ"/>
        </w:rPr>
        <w:t xml:space="preserve"> Let users build drag-and-drop dashboards combining any metrics (sales, ads, website traffic, customer satisfaction). Include industry </w:t>
      </w:r>
      <w:proofErr w:type="spellStart"/>
      <w:r w:rsidRPr="00EB1BD2">
        <w:rPr>
          <w:rFonts w:ascii="Times New Roman" w:hAnsi="Times New Roman" w:cs="Times New Roman"/>
          <w:sz w:val="24"/>
          <w:szCs w:val="24"/>
          <w:lang w:val="en-TZ"/>
        </w:rPr>
        <w:t>KPIs</w:t>
      </w:r>
      <w:proofErr w:type="spellEnd"/>
      <w:r w:rsidRPr="00EB1BD2">
        <w:rPr>
          <w:rFonts w:ascii="Times New Roman" w:hAnsi="Times New Roman" w:cs="Times New Roman"/>
          <w:sz w:val="24"/>
          <w:szCs w:val="24"/>
          <w:lang w:val="en-TZ"/>
        </w:rPr>
        <w:t xml:space="preserve"> and benchmarks.</w:t>
      </w:r>
    </w:p>
    <w:p w14:paraId="04F3B46A" w14:textId="77777777" w:rsidR="00EB1BD2" w:rsidRPr="00EB1BD2" w:rsidRDefault="00EB1BD2" w:rsidP="00EB1BD2">
      <w:pPr>
        <w:numPr>
          <w:ilvl w:val="0"/>
          <w:numId w:val="15"/>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Reporting Builder:</w:t>
      </w:r>
      <w:r w:rsidRPr="00EB1BD2">
        <w:rPr>
          <w:rFonts w:ascii="Times New Roman" w:hAnsi="Times New Roman" w:cs="Times New Roman"/>
          <w:sz w:val="24"/>
          <w:szCs w:val="24"/>
          <w:lang w:val="en-TZ"/>
        </w:rPr>
        <w:t> Enhance Reporting module so users can easily query across multiple data sources (mix marketing and finance data). Schedule and export reports (PDF/CSV) for stakeholders.</w:t>
      </w:r>
    </w:p>
    <w:p w14:paraId="145CFF75" w14:textId="77777777" w:rsidR="00EB1BD2" w:rsidRPr="00EB1BD2" w:rsidRDefault="00EB1BD2" w:rsidP="00EB1BD2">
      <w:pPr>
        <w:numPr>
          <w:ilvl w:val="0"/>
          <w:numId w:val="15"/>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Ad-hoc Analysis Tools:</w:t>
      </w:r>
      <w:r w:rsidRPr="00EB1BD2">
        <w:rPr>
          <w:rFonts w:ascii="Times New Roman" w:hAnsi="Times New Roman" w:cs="Times New Roman"/>
          <w:sz w:val="24"/>
          <w:szCs w:val="24"/>
          <w:lang w:val="en-TZ"/>
        </w:rPr>
        <w:t> Provide tools like pivot tables, custom SQL query builder (for advanced users or enterprise).</w:t>
      </w:r>
    </w:p>
    <w:p w14:paraId="4EC0E0C7" w14:textId="77777777" w:rsidR="00EB1BD2" w:rsidRPr="00EB1BD2" w:rsidRDefault="00EB1BD2" w:rsidP="00EB1BD2">
      <w:pPr>
        <w:numPr>
          <w:ilvl w:val="0"/>
          <w:numId w:val="15"/>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Integration with BI:</w:t>
      </w:r>
      <w:r w:rsidRPr="00EB1BD2">
        <w:rPr>
          <w:rFonts w:ascii="Times New Roman" w:hAnsi="Times New Roman" w:cs="Times New Roman"/>
          <w:sz w:val="24"/>
          <w:szCs w:val="24"/>
          <w:lang w:val="en-TZ"/>
        </w:rPr>
        <w:t xml:space="preserve"> (Future) Offer connectors to business intelligence tools (e.g. </w:t>
      </w:r>
      <w:proofErr w:type="spellStart"/>
      <w:r w:rsidRPr="00EB1BD2">
        <w:rPr>
          <w:rFonts w:ascii="Times New Roman" w:hAnsi="Times New Roman" w:cs="Times New Roman"/>
          <w:sz w:val="24"/>
          <w:szCs w:val="24"/>
          <w:lang w:val="en-TZ"/>
        </w:rPr>
        <w:t>PowerBI</w:t>
      </w:r>
      <w:proofErr w:type="spellEnd"/>
      <w:r w:rsidRPr="00EB1BD2">
        <w:rPr>
          <w:rFonts w:ascii="Times New Roman" w:hAnsi="Times New Roman" w:cs="Times New Roman"/>
          <w:sz w:val="24"/>
          <w:szCs w:val="24"/>
          <w:lang w:val="en-TZ"/>
        </w:rPr>
        <w:t xml:space="preserve">, Tableau) for the largest clients who want to incorporate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data into enterprise dashboards.</w:t>
      </w:r>
    </w:p>
    <w:p w14:paraId="587C11C0" w14:textId="77777777" w:rsidR="00EB1BD2" w:rsidRPr="00EB1BD2" w:rsidRDefault="00EB1BD2" w:rsidP="00EB1BD2">
      <w:pPr>
        <w:jc w:val="both"/>
        <w:rPr>
          <w:rFonts w:ascii="Times New Roman" w:hAnsi="Times New Roman" w:cs="Times New Roman"/>
          <w:b/>
          <w:bCs/>
          <w:sz w:val="24"/>
          <w:szCs w:val="24"/>
          <w:lang w:val="en-TZ"/>
        </w:rPr>
      </w:pPr>
      <w:r w:rsidRPr="00EB1BD2">
        <w:rPr>
          <w:rFonts w:ascii="Times New Roman" w:hAnsi="Times New Roman" w:cs="Times New Roman"/>
          <w:b/>
          <w:bCs/>
          <w:sz w:val="24"/>
          <w:szCs w:val="24"/>
          <w:lang w:val="en-TZ"/>
        </w:rPr>
        <w:t>Notifications &amp; Collaboration</w:t>
      </w:r>
    </w:p>
    <w:p w14:paraId="2AC1DC53" w14:textId="77777777" w:rsidR="00EB1BD2" w:rsidRPr="00EB1BD2" w:rsidRDefault="00EB1BD2" w:rsidP="00EB1BD2">
      <w:pPr>
        <w:numPr>
          <w:ilvl w:val="0"/>
          <w:numId w:val="16"/>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 xml:space="preserve">Unified </w:t>
      </w:r>
      <w:proofErr w:type="spellStart"/>
      <w:r w:rsidRPr="00EB1BD2">
        <w:rPr>
          <w:rFonts w:ascii="Times New Roman" w:hAnsi="Times New Roman" w:cs="Times New Roman"/>
          <w:b/>
          <w:bCs/>
          <w:sz w:val="24"/>
          <w:szCs w:val="24"/>
          <w:lang w:val="en-TZ"/>
        </w:rPr>
        <w:t>NotificationCenter</w:t>
      </w:r>
      <w:proofErr w:type="spellEnd"/>
      <w:r w:rsidRPr="00EB1BD2">
        <w:rPr>
          <w:rFonts w:ascii="Times New Roman" w:hAnsi="Times New Roman" w:cs="Times New Roman"/>
          <w:b/>
          <w:bCs/>
          <w:sz w:val="24"/>
          <w:szCs w:val="24"/>
          <w:lang w:val="en-TZ"/>
        </w:rPr>
        <w:t>:</w:t>
      </w:r>
      <w:r w:rsidRPr="00EB1BD2">
        <w:rPr>
          <w:rFonts w:ascii="Times New Roman" w:hAnsi="Times New Roman" w:cs="Times New Roman"/>
          <w:sz w:val="24"/>
          <w:szCs w:val="24"/>
          <w:lang w:val="en-TZ"/>
        </w:rPr>
        <w:t> Aggregate alerts from all modules (task due, workflow completed, audit flagged) with filters (e.g. by priority). Support both in-app and email/SMS notifications.</w:t>
      </w:r>
    </w:p>
    <w:p w14:paraId="6A2E335E" w14:textId="77777777" w:rsidR="00EB1BD2" w:rsidRPr="00EB1BD2" w:rsidRDefault="00EB1BD2" w:rsidP="00EB1BD2">
      <w:pPr>
        <w:numPr>
          <w:ilvl w:val="0"/>
          <w:numId w:val="16"/>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Mobile Support:</w:t>
      </w:r>
      <w:r w:rsidRPr="00EB1BD2">
        <w:rPr>
          <w:rFonts w:ascii="Times New Roman" w:hAnsi="Times New Roman" w:cs="Times New Roman"/>
          <w:sz w:val="24"/>
          <w:szCs w:val="24"/>
          <w:lang w:val="en-TZ"/>
        </w:rPr>
        <w:t> Push notifications for key events (e.g. “Sales target hit!” or “Approval needed”), so users can stay updated on the go.</w:t>
      </w:r>
    </w:p>
    <w:p w14:paraId="0975877A" w14:textId="77777777" w:rsidR="00EB1BD2" w:rsidRPr="00EB1BD2" w:rsidRDefault="00EB1BD2" w:rsidP="00EB1BD2">
      <w:pPr>
        <w:numPr>
          <w:ilvl w:val="0"/>
          <w:numId w:val="16"/>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Real-Time Collaboration:</w:t>
      </w:r>
      <w:r w:rsidRPr="00EB1BD2">
        <w:rPr>
          <w:rFonts w:ascii="Times New Roman" w:hAnsi="Times New Roman" w:cs="Times New Roman"/>
          <w:sz w:val="24"/>
          <w:szCs w:val="24"/>
          <w:lang w:val="en-TZ"/>
        </w:rPr>
        <w:t xml:space="preserve"> Build on </w:t>
      </w:r>
      <w:proofErr w:type="spellStart"/>
      <w:r w:rsidRPr="00EB1BD2">
        <w:rPr>
          <w:rFonts w:ascii="Times New Roman" w:hAnsi="Times New Roman" w:cs="Times New Roman"/>
          <w:sz w:val="24"/>
          <w:szCs w:val="24"/>
          <w:lang w:val="en-TZ"/>
        </w:rPr>
        <w:t>CollaborationHub</w:t>
      </w:r>
      <w:proofErr w:type="spellEnd"/>
      <w:r w:rsidRPr="00EB1BD2">
        <w:rPr>
          <w:rFonts w:ascii="Times New Roman" w:hAnsi="Times New Roman" w:cs="Times New Roman"/>
          <w:sz w:val="24"/>
          <w:szCs w:val="24"/>
          <w:lang w:val="en-TZ"/>
        </w:rPr>
        <w:t xml:space="preserve"> to include whiteboard sessions, shared calendars, and live document editing (e.g. Google Docs integration for co-authoring campaign briefs).</w:t>
      </w:r>
    </w:p>
    <w:p w14:paraId="7CDAFD20" w14:textId="77777777" w:rsidR="00EB1BD2" w:rsidRPr="00EB1BD2" w:rsidRDefault="00EB1BD2" w:rsidP="00EB1BD2">
      <w:pPr>
        <w:numPr>
          <w:ilvl w:val="0"/>
          <w:numId w:val="16"/>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Team Chat:</w:t>
      </w:r>
      <w:r w:rsidRPr="00EB1BD2">
        <w:rPr>
          <w:rFonts w:ascii="Times New Roman" w:hAnsi="Times New Roman" w:cs="Times New Roman"/>
          <w:sz w:val="24"/>
          <w:szCs w:val="24"/>
          <w:lang w:val="en-TZ"/>
        </w:rPr>
        <w:t xml:space="preserve"> Include a simple chat or comment feature on workflows and initiatives, so team members can discuss within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Integrate with external chat apps for conversation history.</w:t>
      </w:r>
    </w:p>
    <w:p w14:paraId="782DC276" w14:textId="77777777" w:rsidR="00EB1BD2" w:rsidRPr="00EB1BD2" w:rsidRDefault="00EB1BD2" w:rsidP="00EB1BD2">
      <w:pPr>
        <w:numPr>
          <w:ilvl w:val="0"/>
          <w:numId w:val="16"/>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lastRenderedPageBreak/>
        <w:t>Meeting Integration:</w:t>
      </w:r>
      <w:r w:rsidRPr="00EB1BD2">
        <w:rPr>
          <w:rFonts w:ascii="Times New Roman" w:hAnsi="Times New Roman" w:cs="Times New Roman"/>
          <w:sz w:val="24"/>
          <w:szCs w:val="24"/>
          <w:lang w:val="en-TZ"/>
        </w:rPr>
        <w:t xml:space="preserve"> Sync with calendars to block time for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tasks (e.g. “10 minutes to review A/B test results”).</w:t>
      </w:r>
    </w:p>
    <w:p w14:paraId="0E8A233A" w14:textId="77777777" w:rsidR="00EB1BD2" w:rsidRPr="00EB1BD2" w:rsidRDefault="00EB1BD2" w:rsidP="00EB1BD2">
      <w:pPr>
        <w:jc w:val="both"/>
        <w:rPr>
          <w:rFonts w:ascii="Times New Roman" w:hAnsi="Times New Roman" w:cs="Times New Roman"/>
          <w:b/>
          <w:bCs/>
          <w:sz w:val="24"/>
          <w:szCs w:val="24"/>
          <w:lang w:val="en-TZ"/>
        </w:rPr>
      </w:pPr>
      <w:r w:rsidRPr="00EB1BD2">
        <w:rPr>
          <w:rFonts w:ascii="Times New Roman" w:hAnsi="Times New Roman" w:cs="Times New Roman"/>
          <w:b/>
          <w:bCs/>
          <w:sz w:val="24"/>
          <w:szCs w:val="24"/>
          <w:lang w:val="en-TZ"/>
        </w:rPr>
        <w:t>Settings, Billing &amp; Administration</w:t>
      </w:r>
    </w:p>
    <w:p w14:paraId="6476335F" w14:textId="77777777" w:rsidR="00EB1BD2" w:rsidRPr="00EB1BD2" w:rsidRDefault="00EB1BD2" w:rsidP="00EB1BD2">
      <w:pPr>
        <w:numPr>
          <w:ilvl w:val="0"/>
          <w:numId w:val="17"/>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Billing Flexibility:</w:t>
      </w:r>
      <w:r w:rsidRPr="00EB1BD2">
        <w:rPr>
          <w:rFonts w:ascii="Times New Roman" w:hAnsi="Times New Roman" w:cs="Times New Roman"/>
          <w:sz w:val="24"/>
          <w:szCs w:val="24"/>
          <w:lang w:val="en-TZ"/>
        </w:rPr>
        <w:t> Support usage-based billing metrics (API calls, number of agents) in addition to flat tiers. Display detailed usage reports for admins.</w:t>
      </w:r>
    </w:p>
    <w:p w14:paraId="259DB268" w14:textId="77777777" w:rsidR="00EB1BD2" w:rsidRPr="00EB1BD2" w:rsidRDefault="00EB1BD2" w:rsidP="00EB1BD2">
      <w:pPr>
        <w:numPr>
          <w:ilvl w:val="0"/>
          <w:numId w:val="17"/>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Subscription Management:</w:t>
      </w:r>
      <w:r w:rsidRPr="00EB1BD2">
        <w:rPr>
          <w:rFonts w:ascii="Times New Roman" w:hAnsi="Times New Roman" w:cs="Times New Roman"/>
          <w:sz w:val="24"/>
          <w:szCs w:val="24"/>
          <w:lang w:val="en-TZ"/>
        </w:rPr>
        <w:t> Allow pausing, upgrading, or downgrading plans in-app. Send reminders before renewals or when usage exceeds plan limits.</w:t>
      </w:r>
    </w:p>
    <w:p w14:paraId="2DD21307" w14:textId="77777777" w:rsidR="00EB1BD2" w:rsidRPr="00EB1BD2" w:rsidRDefault="00EB1BD2" w:rsidP="00EB1BD2">
      <w:pPr>
        <w:numPr>
          <w:ilvl w:val="0"/>
          <w:numId w:val="17"/>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Feature Flags:</w:t>
      </w:r>
      <w:r w:rsidRPr="00EB1BD2">
        <w:rPr>
          <w:rFonts w:ascii="Times New Roman" w:hAnsi="Times New Roman" w:cs="Times New Roman"/>
          <w:sz w:val="24"/>
          <w:szCs w:val="24"/>
          <w:lang w:val="en-TZ"/>
        </w:rPr>
        <w:t> Admins (in higher tiers) can toggle beta features on/off for their organization.</w:t>
      </w:r>
    </w:p>
    <w:p w14:paraId="6F30C5D0" w14:textId="77777777" w:rsidR="00EB1BD2" w:rsidRPr="00EB1BD2" w:rsidRDefault="00EB1BD2" w:rsidP="00EB1BD2">
      <w:pPr>
        <w:numPr>
          <w:ilvl w:val="0"/>
          <w:numId w:val="17"/>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Audit &amp; Compliance Reporting:</w:t>
      </w:r>
      <w:r w:rsidRPr="00EB1BD2">
        <w:rPr>
          <w:rFonts w:ascii="Times New Roman" w:hAnsi="Times New Roman" w:cs="Times New Roman"/>
          <w:sz w:val="24"/>
          <w:szCs w:val="24"/>
          <w:lang w:val="en-TZ"/>
        </w:rPr>
        <w:t xml:space="preserve"> Expand </w:t>
      </w:r>
      <w:proofErr w:type="spellStart"/>
      <w:r w:rsidRPr="00EB1BD2">
        <w:rPr>
          <w:rFonts w:ascii="Times New Roman" w:hAnsi="Times New Roman" w:cs="Times New Roman"/>
          <w:sz w:val="24"/>
          <w:szCs w:val="24"/>
          <w:lang w:val="en-TZ"/>
        </w:rPr>
        <w:t>AdminAudit</w:t>
      </w:r>
      <w:proofErr w:type="spellEnd"/>
      <w:r w:rsidRPr="00EB1BD2">
        <w:rPr>
          <w:rFonts w:ascii="Times New Roman" w:hAnsi="Times New Roman" w:cs="Times New Roman"/>
          <w:sz w:val="24"/>
          <w:szCs w:val="24"/>
          <w:lang w:val="en-TZ"/>
        </w:rPr>
        <w:t xml:space="preserve"> to include system-level events (e.g. login locations, API calls). Provide a </w:t>
      </w:r>
      <w:r w:rsidRPr="00EB1BD2">
        <w:rPr>
          <w:rFonts w:ascii="Times New Roman" w:hAnsi="Times New Roman" w:cs="Times New Roman"/>
          <w:b/>
          <w:bCs/>
          <w:sz w:val="24"/>
          <w:szCs w:val="24"/>
          <w:lang w:val="en-TZ"/>
        </w:rPr>
        <w:t>Compliance Report</w:t>
      </w:r>
      <w:r w:rsidRPr="00EB1BD2">
        <w:rPr>
          <w:rFonts w:ascii="Times New Roman" w:hAnsi="Times New Roman" w:cs="Times New Roman"/>
          <w:sz w:val="24"/>
          <w:szCs w:val="24"/>
          <w:lang w:val="en-TZ"/>
        </w:rPr>
        <w:t> exporting all needed info for external audits (e.g. export CAPA logs, user access logs).</w:t>
      </w:r>
    </w:p>
    <w:p w14:paraId="3D21A756" w14:textId="77777777" w:rsidR="00EB1BD2" w:rsidRPr="00EB1BD2" w:rsidRDefault="00EB1BD2" w:rsidP="00EB1BD2">
      <w:pPr>
        <w:numPr>
          <w:ilvl w:val="0"/>
          <w:numId w:val="17"/>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Role Management:</w:t>
      </w:r>
      <w:r w:rsidRPr="00EB1BD2">
        <w:rPr>
          <w:rFonts w:ascii="Times New Roman" w:hAnsi="Times New Roman" w:cs="Times New Roman"/>
          <w:sz w:val="24"/>
          <w:szCs w:val="24"/>
          <w:lang w:val="en-TZ"/>
        </w:rPr>
        <w:t> Besides Admin/User, add intermediate roles (e.g. Editor, Reviewer) for finer permissions. Allow custom role creation.</w:t>
      </w:r>
    </w:p>
    <w:p w14:paraId="4F1D61F0" w14:textId="77777777" w:rsidR="00EB1BD2" w:rsidRPr="00EB1BD2" w:rsidRDefault="00EB1BD2" w:rsidP="00EB1BD2">
      <w:pPr>
        <w:jc w:val="both"/>
        <w:rPr>
          <w:rFonts w:ascii="Times New Roman" w:hAnsi="Times New Roman" w:cs="Times New Roman"/>
          <w:b/>
          <w:bCs/>
          <w:sz w:val="24"/>
          <w:szCs w:val="24"/>
          <w:lang w:val="en-TZ"/>
        </w:rPr>
      </w:pPr>
      <w:r w:rsidRPr="00EB1BD2">
        <w:rPr>
          <w:rFonts w:ascii="Times New Roman" w:hAnsi="Times New Roman" w:cs="Times New Roman"/>
          <w:b/>
          <w:bCs/>
          <w:sz w:val="24"/>
          <w:szCs w:val="24"/>
          <w:lang w:val="en-TZ"/>
        </w:rPr>
        <w:t>Non-Functional Requirements</w:t>
      </w:r>
    </w:p>
    <w:p w14:paraId="354309E8" w14:textId="77777777" w:rsidR="00EB1BD2" w:rsidRPr="00EB1BD2" w:rsidRDefault="00EB1BD2" w:rsidP="00EB1BD2">
      <w:pPr>
        <w:numPr>
          <w:ilvl w:val="0"/>
          <w:numId w:val="18"/>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Performance &amp; Scalability:</w:t>
      </w:r>
      <w:r w:rsidRPr="00EB1BD2">
        <w:rPr>
          <w:rFonts w:ascii="Times New Roman" w:hAnsi="Times New Roman" w:cs="Times New Roman"/>
          <w:sz w:val="24"/>
          <w:szCs w:val="24"/>
          <w:lang w:val="en-TZ"/>
        </w:rPr>
        <w:t> Ensure the platform scales to enterprises (millions of records, many concurrent users) without lag.</w:t>
      </w:r>
    </w:p>
    <w:p w14:paraId="67DFDB53" w14:textId="77777777" w:rsidR="00EB1BD2" w:rsidRPr="00EB1BD2" w:rsidRDefault="00EB1BD2" w:rsidP="00EB1BD2">
      <w:pPr>
        <w:numPr>
          <w:ilvl w:val="0"/>
          <w:numId w:val="18"/>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Reliability:</w:t>
      </w:r>
      <w:r w:rsidRPr="00EB1BD2">
        <w:rPr>
          <w:rFonts w:ascii="Times New Roman" w:hAnsi="Times New Roman" w:cs="Times New Roman"/>
          <w:sz w:val="24"/>
          <w:szCs w:val="24"/>
          <w:lang w:val="en-TZ"/>
        </w:rPr>
        <w:t> Aim for high uptime (&gt;99.9%), with disaster recovery and backups.</w:t>
      </w:r>
    </w:p>
    <w:p w14:paraId="11EDFB63" w14:textId="77777777" w:rsidR="00EB1BD2" w:rsidRPr="00EB1BD2" w:rsidRDefault="00EB1BD2" w:rsidP="00EB1BD2">
      <w:pPr>
        <w:numPr>
          <w:ilvl w:val="0"/>
          <w:numId w:val="18"/>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Security:</w:t>
      </w:r>
      <w:r w:rsidRPr="00EB1BD2">
        <w:rPr>
          <w:rFonts w:ascii="Times New Roman" w:hAnsi="Times New Roman" w:cs="Times New Roman"/>
          <w:sz w:val="24"/>
          <w:szCs w:val="24"/>
          <w:lang w:val="en-TZ"/>
        </w:rPr>
        <w:t> Implement OWASP best practices. Conduct regular penetration testing. Offer regional data residency (for EU, etc.) if needed.</w:t>
      </w:r>
    </w:p>
    <w:p w14:paraId="71D1BE95" w14:textId="77777777" w:rsidR="00EB1BD2" w:rsidRPr="00EB1BD2" w:rsidRDefault="00EB1BD2" w:rsidP="00EB1BD2">
      <w:pPr>
        <w:numPr>
          <w:ilvl w:val="0"/>
          <w:numId w:val="18"/>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Internationalization:</w:t>
      </w:r>
      <w:r w:rsidRPr="00EB1BD2">
        <w:rPr>
          <w:rFonts w:ascii="Times New Roman" w:hAnsi="Times New Roman" w:cs="Times New Roman"/>
          <w:sz w:val="24"/>
          <w:szCs w:val="24"/>
          <w:lang w:val="en-TZ"/>
        </w:rPr>
        <w:t> Provide multi-language UI support (starting with major languages) and multi-currency for financial modules.</w:t>
      </w:r>
    </w:p>
    <w:p w14:paraId="16894E1F" w14:textId="77777777" w:rsidR="00EB1BD2" w:rsidRPr="00EB1BD2" w:rsidRDefault="00EB1BD2" w:rsidP="00EB1BD2">
      <w:pPr>
        <w:numPr>
          <w:ilvl w:val="0"/>
          <w:numId w:val="18"/>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Accessibility:</w:t>
      </w:r>
      <w:r w:rsidRPr="00EB1BD2">
        <w:rPr>
          <w:rFonts w:ascii="Times New Roman" w:hAnsi="Times New Roman" w:cs="Times New Roman"/>
          <w:sz w:val="24"/>
          <w:szCs w:val="24"/>
          <w:lang w:val="en-TZ"/>
        </w:rPr>
        <w:t> Keep using accessible components (as currently) and test with screen-readers.</w:t>
      </w:r>
    </w:p>
    <w:p w14:paraId="2C86B5A2" w14:textId="77777777" w:rsidR="00EB1BD2" w:rsidRPr="00EB1BD2" w:rsidRDefault="00EB1BD2" w:rsidP="00EB1BD2">
      <w:pPr>
        <w:numPr>
          <w:ilvl w:val="0"/>
          <w:numId w:val="18"/>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Logging &amp; Monitoring:</w:t>
      </w:r>
      <w:r w:rsidRPr="00EB1BD2">
        <w:rPr>
          <w:rFonts w:ascii="Times New Roman" w:hAnsi="Times New Roman" w:cs="Times New Roman"/>
          <w:sz w:val="24"/>
          <w:szCs w:val="24"/>
          <w:lang w:val="en-TZ"/>
        </w:rPr>
        <w:t xml:space="preserve"> Internally track performance metrics and errors; alert on issues. Use logs (via </w:t>
      </w:r>
      <w:proofErr w:type="spellStart"/>
      <w:r w:rsidRPr="00EB1BD2">
        <w:rPr>
          <w:rFonts w:ascii="Times New Roman" w:hAnsi="Times New Roman" w:cs="Times New Roman"/>
          <w:sz w:val="24"/>
          <w:szCs w:val="24"/>
          <w:lang w:val="en-TZ"/>
        </w:rPr>
        <w:t>AdminAudit</w:t>
      </w:r>
      <w:proofErr w:type="spellEnd"/>
      <w:r w:rsidRPr="00EB1BD2">
        <w:rPr>
          <w:rFonts w:ascii="Times New Roman" w:hAnsi="Times New Roman" w:cs="Times New Roman"/>
          <w:sz w:val="24"/>
          <w:szCs w:val="24"/>
          <w:lang w:val="en-TZ"/>
        </w:rPr>
        <w:t>) for forensic analysis.</w:t>
      </w:r>
    </w:p>
    <w:p w14:paraId="46F2CE6F" w14:textId="77777777" w:rsidR="00EB1BD2" w:rsidRPr="00EB1BD2" w:rsidRDefault="00EB1BD2" w:rsidP="00EB1BD2">
      <w:pPr>
        <w:jc w:val="both"/>
        <w:rPr>
          <w:rFonts w:ascii="Times New Roman" w:hAnsi="Times New Roman" w:cs="Times New Roman"/>
          <w:b/>
          <w:bCs/>
          <w:sz w:val="24"/>
          <w:szCs w:val="24"/>
          <w:lang w:val="en-TZ"/>
        </w:rPr>
      </w:pPr>
      <w:r w:rsidRPr="00EB1BD2">
        <w:rPr>
          <w:rFonts w:ascii="Times New Roman" w:hAnsi="Times New Roman" w:cs="Times New Roman"/>
          <w:b/>
          <w:bCs/>
          <w:sz w:val="24"/>
          <w:szCs w:val="24"/>
          <w:lang w:val="en-TZ"/>
        </w:rPr>
        <w:t>Acceptance Criteria (Enhanced)</w:t>
      </w:r>
    </w:p>
    <w:p w14:paraId="6BE65635" w14:textId="77777777" w:rsidR="00EB1BD2" w:rsidRPr="00EB1BD2" w:rsidRDefault="00EB1BD2" w:rsidP="00EB1BD2">
      <w:pPr>
        <w:jc w:val="both"/>
        <w:rPr>
          <w:rFonts w:ascii="Times New Roman" w:hAnsi="Times New Roman" w:cs="Times New Roman"/>
          <w:sz w:val="24"/>
          <w:szCs w:val="24"/>
          <w:lang w:val="en-TZ"/>
        </w:rPr>
      </w:pPr>
      <w:r w:rsidRPr="00EB1BD2">
        <w:rPr>
          <w:rFonts w:ascii="Times New Roman" w:hAnsi="Times New Roman" w:cs="Times New Roman"/>
          <w:sz w:val="24"/>
          <w:szCs w:val="24"/>
          <w:lang w:val="en-TZ"/>
        </w:rPr>
        <w:t>By our expanded PRD, a compliant user scenario includes:</w:t>
      </w:r>
    </w:p>
    <w:p w14:paraId="7E861FF1" w14:textId="77777777" w:rsidR="00EB1BD2" w:rsidRPr="00EB1BD2" w:rsidRDefault="00EB1BD2" w:rsidP="00EB1BD2">
      <w:pPr>
        <w:numPr>
          <w:ilvl w:val="0"/>
          <w:numId w:val="19"/>
        </w:numPr>
        <w:jc w:val="both"/>
        <w:rPr>
          <w:rFonts w:ascii="Times New Roman" w:hAnsi="Times New Roman" w:cs="Times New Roman"/>
          <w:sz w:val="24"/>
          <w:szCs w:val="24"/>
          <w:lang w:val="en-TZ"/>
        </w:rPr>
      </w:pPr>
      <w:r w:rsidRPr="00EB1BD2">
        <w:rPr>
          <w:rFonts w:ascii="Times New Roman" w:hAnsi="Times New Roman" w:cs="Times New Roman"/>
          <w:sz w:val="24"/>
          <w:szCs w:val="24"/>
          <w:lang w:val="en-TZ"/>
        </w:rPr>
        <w:t>A solopreneur </w:t>
      </w:r>
      <w:r w:rsidRPr="00EB1BD2">
        <w:rPr>
          <w:rFonts w:ascii="Times New Roman" w:hAnsi="Times New Roman" w:cs="Times New Roman"/>
          <w:b/>
          <w:bCs/>
          <w:sz w:val="24"/>
          <w:szCs w:val="24"/>
          <w:lang w:val="en-TZ"/>
        </w:rPr>
        <w:t>signs up</w:t>
      </w:r>
      <w:r w:rsidRPr="00EB1BD2">
        <w:rPr>
          <w:rFonts w:ascii="Times New Roman" w:hAnsi="Times New Roman" w:cs="Times New Roman"/>
          <w:sz w:val="24"/>
          <w:szCs w:val="24"/>
          <w:lang w:val="en-TZ"/>
        </w:rPr>
        <w:t>, completes onboarding questionnaire, and is presented a </w:t>
      </w:r>
      <w:r w:rsidRPr="00EB1BD2">
        <w:rPr>
          <w:rFonts w:ascii="Times New Roman" w:hAnsi="Times New Roman" w:cs="Times New Roman"/>
          <w:i/>
          <w:iCs/>
          <w:sz w:val="24"/>
          <w:szCs w:val="24"/>
          <w:lang w:val="en-TZ"/>
        </w:rPr>
        <w:t>Discovery</w:t>
      </w:r>
      <w:r w:rsidRPr="00EB1BD2">
        <w:rPr>
          <w:rFonts w:ascii="Times New Roman" w:hAnsi="Times New Roman" w:cs="Times New Roman"/>
          <w:sz w:val="24"/>
          <w:szCs w:val="24"/>
          <w:lang w:val="en-TZ"/>
        </w:rPr>
        <w:t xml:space="preserve"> plan. They quickly generate a week’s worth of social posts and an email newsletter via </w:t>
      </w:r>
      <w:proofErr w:type="spellStart"/>
      <w:r w:rsidRPr="00EB1BD2">
        <w:rPr>
          <w:rFonts w:ascii="Times New Roman" w:hAnsi="Times New Roman" w:cs="Times New Roman"/>
          <w:sz w:val="24"/>
          <w:szCs w:val="24"/>
          <w:lang w:val="en-TZ"/>
        </w:rPr>
        <w:t>Pikar’s</w:t>
      </w:r>
      <w:proofErr w:type="spellEnd"/>
      <w:r w:rsidRPr="00EB1BD2">
        <w:rPr>
          <w:rFonts w:ascii="Times New Roman" w:hAnsi="Times New Roman" w:cs="Times New Roman"/>
          <w:sz w:val="24"/>
          <w:szCs w:val="24"/>
          <w:lang w:val="en-TZ"/>
        </w:rPr>
        <w:t xml:space="preserve"> AI tools, then schedule them. They see immediate performance predictions and later track actual results in simplified dashboard (aligned with their goal of brand awareness).</w:t>
      </w:r>
    </w:p>
    <w:p w14:paraId="7A8467F1" w14:textId="77777777" w:rsidR="00EB1BD2" w:rsidRPr="00EB1BD2" w:rsidRDefault="00EB1BD2" w:rsidP="00EB1BD2">
      <w:pPr>
        <w:numPr>
          <w:ilvl w:val="0"/>
          <w:numId w:val="19"/>
        </w:numPr>
        <w:jc w:val="both"/>
        <w:rPr>
          <w:rFonts w:ascii="Times New Roman" w:hAnsi="Times New Roman" w:cs="Times New Roman"/>
          <w:sz w:val="24"/>
          <w:szCs w:val="24"/>
          <w:lang w:val="en-TZ"/>
        </w:rPr>
      </w:pPr>
      <w:r w:rsidRPr="00EB1BD2">
        <w:rPr>
          <w:rFonts w:ascii="Times New Roman" w:hAnsi="Times New Roman" w:cs="Times New Roman"/>
          <w:sz w:val="24"/>
          <w:szCs w:val="24"/>
          <w:lang w:val="en-TZ"/>
        </w:rPr>
        <w:t>A startup team </w:t>
      </w:r>
      <w:r w:rsidRPr="00EB1BD2">
        <w:rPr>
          <w:rFonts w:ascii="Times New Roman" w:hAnsi="Times New Roman" w:cs="Times New Roman"/>
          <w:b/>
          <w:bCs/>
          <w:sz w:val="24"/>
          <w:szCs w:val="24"/>
          <w:lang w:val="en-TZ"/>
        </w:rPr>
        <w:t>creates an Initiative</w:t>
      </w:r>
      <w:r w:rsidRPr="00EB1BD2">
        <w:rPr>
          <w:rFonts w:ascii="Times New Roman" w:hAnsi="Times New Roman" w:cs="Times New Roman"/>
          <w:sz w:val="24"/>
          <w:szCs w:val="24"/>
          <w:lang w:val="en-TZ"/>
        </w:rPr>
        <w:t xml:space="preserve">, orchestrates a workflow: the Content Agent creates blog posts and ad copy, these are approved by a manager (MMR enforced), scheduled via </w:t>
      </w:r>
      <w:proofErr w:type="spellStart"/>
      <w:r w:rsidRPr="00EB1BD2">
        <w:rPr>
          <w:rFonts w:ascii="Times New Roman" w:hAnsi="Times New Roman" w:cs="Times New Roman"/>
          <w:sz w:val="24"/>
          <w:szCs w:val="24"/>
          <w:lang w:val="en-TZ"/>
        </w:rPr>
        <w:t>SocialMediaMarketing</w:t>
      </w:r>
      <w:proofErr w:type="spellEnd"/>
      <w:r w:rsidRPr="00EB1BD2">
        <w:rPr>
          <w:rFonts w:ascii="Times New Roman" w:hAnsi="Times New Roman" w:cs="Times New Roman"/>
          <w:sz w:val="24"/>
          <w:szCs w:val="24"/>
          <w:lang w:val="en-TZ"/>
        </w:rPr>
        <w:t xml:space="preserve">, and performance is monitored in </w:t>
      </w:r>
      <w:proofErr w:type="spellStart"/>
      <w:r w:rsidRPr="00EB1BD2">
        <w:rPr>
          <w:rFonts w:ascii="Times New Roman" w:hAnsi="Times New Roman" w:cs="Times New Roman"/>
          <w:sz w:val="24"/>
          <w:szCs w:val="24"/>
          <w:lang w:val="en-TZ"/>
        </w:rPr>
        <w:t>MarketingAnalytics</w:t>
      </w:r>
      <w:proofErr w:type="spellEnd"/>
      <w:r w:rsidRPr="00EB1BD2">
        <w:rPr>
          <w:rFonts w:ascii="Times New Roman" w:hAnsi="Times New Roman" w:cs="Times New Roman"/>
          <w:sz w:val="24"/>
          <w:szCs w:val="24"/>
          <w:lang w:val="en-TZ"/>
        </w:rPr>
        <w:t>. The Sales Agent syncs lead scoring with their CRM. They adjust strategy after reviewing snap-prioritized weekly tasks in their Dashboard.</w:t>
      </w:r>
    </w:p>
    <w:p w14:paraId="44949172" w14:textId="77777777" w:rsidR="00EB1BD2" w:rsidRPr="00EB1BD2" w:rsidRDefault="00EB1BD2" w:rsidP="00EB1BD2">
      <w:pPr>
        <w:numPr>
          <w:ilvl w:val="0"/>
          <w:numId w:val="19"/>
        </w:numPr>
        <w:jc w:val="both"/>
        <w:rPr>
          <w:rFonts w:ascii="Times New Roman" w:hAnsi="Times New Roman" w:cs="Times New Roman"/>
          <w:sz w:val="24"/>
          <w:szCs w:val="24"/>
          <w:lang w:val="en-TZ"/>
        </w:rPr>
      </w:pPr>
      <w:r w:rsidRPr="00EB1BD2">
        <w:rPr>
          <w:rFonts w:ascii="Times New Roman" w:hAnsi="Times New Roman" w:cs="Times New Roman"/>
          <w:sz w:val="24"/>
          <w:szCs w:val="24"/>
          <w:lang w:val="en-TZ"/>
        </w:rPr>
        <w:lastRenderedPageBreak/>
        <w:t>An SME admin </w:t>
      </w:r>
      <w:r w:rsidRPr="00EB1BD2">
        <w:rPr>
          <w:rFonts w:ascii="Times New Roman" w:hAnsi="Times New Roman" w:cs="Times New Roman"/>
          <w:b/>
          <w:bCs/>
          <w:sz w:val="24"/>
          <w:szCs w:val="24"/>
          <w:lang w:val="en-TZ"/>
        </w:rPr>
        <w:t>sets up multiple brands</w:t>
      </w:r>
      <w:r w:rsidRPr="00EB1BD2">
        <w:rPr>
          <w:rFonts w:ascii="Times New Roman" w:hAnsi="Times New Roman" w:cs="Times New Roman"/>
          <w:sz w:val="24"/>
          <w:szCs w:val="24"/>
          <w:lang w:val="en-TZ"/>
        </w:rPr>
        <w:t xml:space="preserve"> and workflows. They require any new campaign to pass a compliance checklist (Compliance Agent) before launch. A low-performing campaign automatically triggers a CAPA record in the QMS, assigning root cause analysis to a team. They export audit logs from </w:t>
      </w:r>
      <w:proofErr w:type="spellStart"/>
      <w:r w:rsidRPr="00EB1BD2">
        <w:rPr>
          <w:rFonts w:ascii="Times New Roman" w:hAnsi="Times New Roman" w:cs="Times New Roman"/>
          <w:sz w:val="24"/>
          <w:szCs w:val="24"/>
          <w:lang w:val="en-TZ"/>
        </w:rPr>
        <w:t>AdminConsole</w:t>
      </w:r>
      <w:proofErr w:type="spellEnd"/>
      <w:r w:rsidRPr="00EB1BD2">
        <w:rPr>
          <w:rFonts w:ascii="Times New Roman" w:hAnsi="Times New Roman" w:cs="Times New Roman"/>
          <w:sz w:val="24"/>
          <w:szCs w:val="24"/>
          <w:lang w:val="en-TZ"/>
        </w:rPr>
        <w:t xml:space="preserve"> for a board meeting.</w:t>
      </w:r>
    </w:p>
    <w:p w14:paraId="129C96DD" w14:textId="77777777" w:rsidR="00EB1BD2" w:rsidRPr="00EB1BD2" w:rsidRDefault="00EB1BD2" w:rsidP="00EB1BD2">
      <w:pPr>
        <w:numPr>
          <w:ilvl w:val="0"/>
          <w:numId w:val="19"/>
        </w:numPr>
        <w:jc w:val="both"/>
        <w:rPr>
          <w:rFonts w:ascii="Times New Roman" w:hAnsi="Times New Roman" w:cs="Times New Roman"/>
          <w:sz w:val="24"/>
          <w:szCs w:val="24"/>
          <w:lang w:val="en-TZ"/>
        </w:rPr>
      </w:pPr>
      <w:r w:rsidRPr="00EB1BD2">
        <w:rPr>
          <w:rFonts w:ascii="Times New Roman" w:hAnsi="Times New Roman" w:cs="Times New Roman"/>
          <w:sz w:val="24"/>
          <w:szCs w:val="24"/>
          <w:lang w:val="en-TZ"/>
        </w:rPr>
        <w:t xml:space="preserve">The Enterprise’s security officer toggles a new data-export feature via </w:t>
      </w:r>
      <w:proofErr w:type="spellStart"/>
      <w:r w:rsidRPr="00EB1BD2">
        <w:rPr>
          <w:rFonts w:ascii="Times New Roman" w:hAnsi="Times New Roman" w:cs="Times New Roman"/>
          <w:sz w:val="24"/>
          <w:szCs w:val="24"/>
          <w:lang w:val="en-TZ"/>
        </w:rPr>
        <w:t>AdminFlags</w:t>
      </w:r>
      <w:proofErr w:type="spellEnd"/>
      <w:r w:rsidRPr="00EB1BD2">
        <w:rPr>
          <w:rFonts w:ascii="Times New Roman" w:hAnsi="Times New Roman" w:cs="Times New Roman"/>
          <w:sz w:val="24"/>
          <w:szCs w:val="24"/>
          <w:lang w:val="en-TZ"/>
        </w:rPr>
        <w:t xml:space="preserve"> and configures SSO. The CTO uses the Reporting builder to combine data from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and their own ERP. They run the Business Diagnostic, get a prioritized list of tasks (via SNAP) for each department, and review KPI charts in </w:t>
      </w:r>
      <w:proofErr w:type="spellStart"/>
      <w:r w:rsidRPr="00EB1BD2">
        <w:rPr>
          <w:rFonts w:ascii="Times New Roman" w:hAnsi="Times New Roman" w:cs="Times New Roman"/>
          <w:sz w:val="24"/>
          <w:szCs w:val="24"/>
          <w:lang w:val="en-TZ"/>
        </w:rPr>
        <w:t>PerformanceAnalytics</w:t>
      </w:r>
      <w:proofErr w:type="spellEnd"/>
      <w:r w:rsidRPr="00EB1BD2">
        <w:rPr>
          <w:rFonts w:ascii="Times New Roman" w:hAnsi="Times New Roman" w:cs="Times New Roman"/>
          <w:sz w:val="24"/>
          <w:szCs w:val="24"/>
          <w:lang w:val="en-TZ"/>
        </w:rPr>
        <w:t>. All while MMR ensures that AI-generated recommendations are being vetted by human experts according to corporate policy.</w:t>
      </w:r>
    </w:p>
    <w:p w14:paraId="1C544499" w14:textId="77777777" w:rsidR="00EB1BD2" w:rsidRPr="00EB1BD2" w:rsidRDefault="00EB1BD2" w:rsidP="00EB1BD2">
      <w:pPr>
        <w:jc w:val="both"/>
        <w:rPr>
          <w:rFonts w:ascii="Times New Roman" w:hAnsi="Times New Roman" w:cs="Times New Roman"/>
          <w:b/>
          <w:bCs/>
          <w:sz w:val="24"/>
          <w:szCs w:val="24"/>
          <w:lang w:val="en-TZ"/>
        </w:rPr>
      </w:pPr>
      <w:r w:rsidRPr="00EB1BD2">
        <w:rPr>
          <w:rFonts w:ascii="Times New Roman" w:hAnsi="Times New Roman" w:cs="Times New Roman"/>
          <w:b/>
          <w:bCs/>
          <w:sz w:val="24"/>
          <w:szCs w:val="24"/>
          <w:lang w:val="en-TZ"/>
        </w:rPr>
        <w:t>Future Considerations</w:t>
      </w:r>
    </w:p>
    <w:p w14:paraId="67D870C7" w14:textId="77777777" w:rsidR="00EB1BD2" w:rsidRPr="00EB1BD2" w:rsidRDefault="00EB1BD2" w:rsidP="00EB1BD2">
      <w:pPr>
        <w:jc w:val="both"/>
        <w:rPr>
          <w:rFonts w:ascii="Times New Roman" w:hAnsi="Times New Roman" w:cs="Times New Roman"/>
          <w:sz w:val="24"/>
          <w:szCs w:val="24"/>
          <w:lang w:val="en-TZ"/>
        </w:rPr>
      </w:pPr>
      <w:r w:rsidRPr="00EB1BD2">
        <w:rPr>
          <w:rFonts w:ascii="Times New Roman" w:hAnsi="Times New Roman" w:cs="Times New Roman"/>
          <w:sz w:val="24"/>
          <w:szCs w:val="24"/>
          <w:lang w:val="en-TZ"/>
        </w:rPr>
        <w:t xml:space="preserve">Looking ahead,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AI can continue evolving:</w:t>
      </w:r>
    </w:p>
    <w:p w14:paraId="756B8244" w14:textId="77777777" w:rsidR="00EB1BD2" w:rsidRPr="00EB1BD2" w:rsidRDefault="00EB1BD2" w:rsidP="00EB1BD2">
      <w:pPr>
        <w:numPr>
          <w:ilvl w:val="0"/>
          <w:numId w:val="20"/>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AI-First Innovations:</w:t>
      </w:r>
      <w:r w:rsidRPr="00EB1BD2">
        <w:rPr>
          <w:rFonts w:ascii="Times New Roman" w:hAnsi="Times New Roman" w:cs="Times New Roman"/>
          <w:sz w:val="24"/>
          <w:szCs w:val="24"/>
          <w:lang w:val="en-TZ"/>
        </w:rPr>
        <w:t xml:space="preserve"> Integrate large-language models (e.g. custom </w:t>
      </w:r>
      <w:proofErr w:type="spellStart"/>
      <w:r w:rsidRPr="00EB1BD2">
        <w:rPr>
          <w:rFonts w:ascii="Times New Roman" w:hAnsi="Times New Roman" w:cs="Times New Roman"/>
          <w:sz w:val="24"/>
          <w:szCs w:val="24"/>
          <w:lang w:val="en-TZ"/>
        </w:rPr>
        <w:t>GPTs</w:t>
      </w:r>
      <w:proofErr w:type="spellEnd"/>
      <w:r w:rsidRPr="00EB1BD2">
        <w:rPr>
          <w:rFonts w:ascii="Times New Roman" w:hAnsi="Times New Roman" w:cs="Times New Roman"/>
          <w:sz w:val="24"/>
          <w:szCs w:val="24"/>
          <w:lang w:val="en-TZ"/>
        </w:rPr>
        <w:t>) so users can ask natural-language questions (e.g. “What content should I create next month?”). Enable voice interfaces for hands-free use.</w:t>
      </w:r>
    </w:p>
    <w:p w14:paraId="38717433" w14:textId="77777777" w:rsidR="00EB1BD2" w:rsidRPr="00EB1BD2" w:rsidRDefault="00EB1BD2" w:rsidP="00EB1BD2">
      <w:pPr>
        <w:numPr>
          <w:ilvl w:val="0"/>
          <w:numId w:val="20"/>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Vertical Extensions:</w:t>
      </w:r>
      <w:r w:rsidRPr="00EB1BD2">
        <w:rPr>
          <w:rFonts w:ascii="Times New Roman" w:hAnsi="Times New Roman" w:cs="Times New Roman"/>
          <w:sz w:val="24"/>
          <w:szCs w:val="24"/>
          <w:lang w:val="en-TZ"/>
        </w:rPr>
        <w:t> Develop plug-in modules for specific industries (healthcare marketing, legal compliance workflow, manufacturing IoT).</w:t>
      </w:r>
    </w:p>
    <w:p w14:paraId="738387FD" w14:textId="77777777" w:rsidR="00EB1BD2" w:rsidRPr="00EB1BD2" w:rsidRDefault="00EB1BD2" w:rsidP="00EB1BD2">
      <w:pPr>
        <w:numPr>
          <w:ilvl w:val="0"/>
          <w:numId w:val="20"/>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Community Ecosystem:</w:t>
      </w:r>
      <w:r w:rsidRPr="00EB1BD2">
        <w:rPr>
          <w:rFonts w:ascii="Times New Roman" w:hAnsi="Times New Roman" w:cs="Times New Roman"/>
          <w:sz w:val="24"/>
          <w:szCs w:val="24"/>
          <w:lang w:val="en-TZ"/>
        </w:rPr>
        <w:t xml:space="preserve"> Build a developer platform where third parties can create and sell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extensions or data connectors.</w:t>
      </w:r>
    </w:p>
    <w:p w14:paraId="1804EF59" w14:textId="77777777" w:rsidR="00EB1BD2" w:rsidRPr="00EB1BD2" w:rsidRDefault="00EB1BD2" w:rsidP="00EB1BD2">
      <w:pPr>
        <w:numPr>
          <w:ilvl w:val="0"/>
          <w:numId w:val="20"/>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Advanced Diagnostics:</w:t>
      </w:r>
      <w:r w:rsidRPr="00EB1BD2">
        <w:rPr>
          <w:rFonts w:ascii="Times New Roman" w:hAnsi="Times New Roman" w:cs="Times New Roman"/>
          <w:sz w:val="24"/>
          <w:szCs w:val="24"/>
          <w:lang w:val="en-TZ"/>
        </w:rPr>
        <w:t> Enhance the Business Diagnostic into a full </w:t>
      </w:r>
      <w:r w:rsidRPr="00EB1BD2">
        <w:rPr>
          <w:rFonts w:ascii="Times New Roman" w:hAnsi="Times New Roman" w:cs="Times New Roman"/>
          <w:b/>
          <w:bCs/>
          <w:sz w:val="24"/>
          <w:szCs w:val="24"/>
          <w:lang w:val="en-TZ"/>
        </w:rPr>
        <w:t>assessment wizard</w:t>
      </w:r>
      <w:r w:rsidRPr="00EB1BD2">
        <w:rPr>
          <w:rFonts w:ascii="Times New Roman" w:hAnsi="Times New Roman" w:cs="Times New Roman"/>
          <w:sz w:val="24"/>
          <w:szCs w:val="24"/>
          <w:lang w:val="en-TZ"/>
        </w:rPr>
        <w:t> that quantifies business maturity and ROI of platform usage.</w:t>
      </w:r>
    </w:p>
    <w:p w14:paraId="105ED551" w14:textId="77777777" w:rsidR="00EB1BD2" w:rsidRPr="00EB1BD2" w:rsidRDefault="00EB1BD2" w:rsidP="00EB1BD2">
      <w:pPr>
        <w:numPr>
          <w:ilvl w:val="0"/>
          <w:numId w:val="20"/>
        </w:numPr>
        <w:jc w:val="both"/>
        <w:rPr>
          <w:rFonts w:ascii="Times New Roman" w:hAnsi="Times New Roman" w:cs="Times New Roman"/>
          <w:sz w:val="24"/>
          <w:szCs w:val="24"/>
          <w:lang w:val="en-TZ"/>
        </w:rPr>
      </w:pPr>
      <w:r w:rsidRPr="00EB1BD2">
        <w:rPr>
          <w:rFonts w:ascii="Times New Roman" w:hAnsi="Times New Roman" w:cs="Times New Roman"/>
          <w:b/>
          <w:bCs/>
          <w:sz w:val="24"/>
          <w:szCs w:val="24"/>
          <w:lang w:val="en-TZ"/>
        </w:rPr>
        <w:t>Global Scale:</w:t>
      </w:r>
      <w:r w:rsidRPr="00EB1BD2">
        <w:rPr>
          <w:rFonts w:ascii="Times New Roman" w:hAnsi="Times New Roman" w:cs="Times New Roman"/>
          <w:sz w:val="24"/>
          <w:szCs w:val="24"/>
          <w:lang w:val="en-TZ"/>
        </w:rPr>
        <w:t xml:space="preserve"> Prepare for localization (currencies, languages) and compliance with international regulations (e.g. data sovereignty laws) as </w:t>
      </w:r>
      <w:proofErr w:type="spellStart"/>
      <w:r w:rsidRPr="00EB1BD2">
        <w:rPr>
          <w:rFonts w:ascii="Times New Roman" w:hAnsi="Times New Roman" w:cs="Times New Roman"/>
          <w:sz w:val="24"/>
          <w:szCs w:val="24"/>
          <w:lang w:val="en-TZ"/>
        </w:rPr>
        <w:t>Pikar</w:t>
      </w:r>
      <w:proofErr w:type="spellEnd"/>
      <w:r w:rsidRPr="00EB1BD2">
        <w:rPr>
          <w:rFonts w:ascii="Times New Roman" w:hAnsi="Times New Roman" w:cs="Times New Roman"/>
          <w:sz w:val="24"/>
          <w:szCs w:val="24"/>
          <w:lang w:val="en-TZ"/>
        </w:rPr>
        <w:t xml:space="preserve"> targets worldwide markets.</w:t>
      </w:r>
    </w:p>
    <w:p w14:paraId="4C60BB22" w14:textId="77777777" w:rsidR="000D3DD5" w:rsidRPr="00EB1BD2" w:rsidRDefault="000D3DD5" w:rsidP="00EB1BD2">
      <w:pPr>
        <w:jc w:val="both"/>
        <w:rPr>
          <w:rFonts w:ascii="Times New Roman" w:hAnsi="Times New Roman" w:cs="Times New Roman"/>
          <w:sz w:val="24"/>
          <w:szCs w:val="24"/>
        </w:rPr>
      </w:pPr>
    </w:p>
    <w:sectPr w:rsidR="0087334E" w:rsidRPr="00EB1BD2" w:rsidSect="00EB1BD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657D9"/>
    <w:multiLevelType w:val="multilevel"/>
    <w:tmpl w:val="D49C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A12D76"/>
    <w:multiLevelType w:val="multilevel"/>
    <w:tmpl w:val="96D6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656747"/>
    <w:multiLevelType w:val="multilevel"/>
    <w:tmpl w:val="962E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24248C"/>
    <w:multiLevelType w:val="multilevel"/>
    <w:tmpl w:val="A842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5C4044"/>
    <w:multiLevelType w:val="multilevel"/>
    <w:tmpl w:val="52F6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42495E"/>
    <w:multiLevelType w:val="multilevel"/>
    <w:tmpl w:val="E026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5C1328"/>
    <w:multiLevelType w:val="multilevel"/>
    <w:tmpl w:val="31C2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26541D"/>
    <w:multiLevelType w:val="multilevel"/>
    <w:tmpl w:val="259C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6C5FEA"/>
    <w:multiLevelType w:val="multilevel"/>
    <w:tmpl w:val="B23C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0E07FF"/>
    <w:multiLevelType w:val="multilevel"/>
    <w:tmpl w:val="F1E6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DC141A"/>
    <w:multiLevelType w:val="multilevel"/>
    <w:tmpl w:val="B850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DE5AED"/>
    <w:multiLevelType w:val="multilevel"/>
    <w:tmpl w:val="0184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BC462A4"/>
    <w:multiLevelType w:val="multilevel"/>
    <w:tmpl w:val="FB16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21B282C"/>
    <w:multiLevelType w:val="multilevel"/>
    <w:tmpl w:val="9AD8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7616D82"/>
    <w:multiLevelType w:val="multilevel"/>
    <w:tmpl w:val="CD16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EF7576E"/>
    <w:multiLevelType w:val="multilevel"/>
    <w:tmpl w:val="AA5C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6EA516B"/>
    <w:multiLevelType w:val="multilevel"/>
    <w:tmpl w:val="974C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77765DA"/>
    <w:multiLevelType w:val="multilevel"/>
    <w:tmpl w:val="37A8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A2F40F0"/>
    <w:multiLevelType w:val="multilevel"/>
    <w:tmpl w:val="F1EC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C7B40B5"/>
    <w:multiLevelType w:val="multilevel"/>
    <w:tmpl w:val="2B3C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5962626">
    <w:abstractNumId w:val="1"/>
  </w:num>
  <w:num w:numId="2" w16cid:durableId="1373067657">
    <w:abstractNumId w:val="10"/>
  </w:num>
  <w:num w:numId="3" w16cid:durableId="1440223398">
    <w:abstractNumId w:val="4"/>
  </w:num>
  <w:num w:numId="4" w16cid:durableId="549803917">
    <w:abstractNumId w:val="13"/>
  </w:num>
  <w:num w:numId="5" w16cid:durableId="281109016">
    <w:abstractNumId w:val="19"/>
  </w:num>
  <w:num w:numId="6" w16cid:durableId="2062289080">
    <w:abstractNumId w:val="17"/>
  </w:num>
  <w:num w:numId="7" w16cid:durableId="1756240334">
    <w:abstractNumId w:val="6"/>
  </w:num>
  <w:num w:numId="8" w16cid:durableId="456219119">
    <w:abstractNumId w:val="5"/>
  </w:num>
  <w:num w:numId="9" w16cid:durableId="980426760">
    <w:abstractNumId w:val="18"/>
  </w:num>
  <w:num w:numId="10" w16cid:durableId="1821192686">
    <w:abstractNumId w:val="0"/>
  </w:num>
  <w:num w:numId="11" w16cid:durableId="25298651">
    <w:abstractNumId w:val="11"/>
  </w:num>
  <w:num w:numId="12" w16cid:durableId="1935091336">
    <w:abstractNumId w:val="9"/>
  </w:num>
  <w:num w:numId="13" w16cid:durableId="1900096849">
    <w:abstractNumId w:val="14"/>
  </w:num>
  <w:num w:numId="14" w16cid:durableId="910508797">
    <w:abstractNumId w:val="7"/>
  </w:num>
  <w:num w:numId="15" w16cid:durableId="1663849105">
    <w:abstractNumId w:val="3"/>
  </w:num>
  <w:num w:numId="16" w16cid:durableId="1667439393">
    <w:abstractNumId w:val="12"/>
  </w:num>
  <w:num w:numId="17" w16cid:durableId="182209163">
    <w:abstractNumId w:val="15"/>
  </w:num>
  <w:num w:numId="18" w16cid:durableId="1634946704">
    <w:abstractNumId w:val="16"/>
  </w:num>
  <w:num w:numId="19" w16cid:durableId="2131782293">
    <w:abstractNumId w:val="2"/>
  </w:num>
  <w:num w:numId="20" w16cid:durableId="12508927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BD2"/>
    <w:rsid w:val="000D3DD5"/>
    <w:rsid w:val="006B77E8"/>
    <w:rsid w:val="00A10D12"/>
    <w:rsid w:val="00C22057"/>
    <w:rsid w:val="00C747EA"/>
    <w:rsid w:val="00CA208D"/>
    <w:rsid w:val="00EB1BD2"/>
    <w:rsid w:val="00FE6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713BC"/>
  <w15:chartTrackingRefBased/>
  <w15:docId w15:val="{A7A073AE-EA27-46A4-8E55-DF6779759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BD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B1BD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B1BD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B1BD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B1BD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B1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BD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B1BD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B1BD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B1BD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B1BD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B1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BD2"/>
    <w:rPr>
      <w:rFonts w:eastAsiaTheme="majorEastAsia" w:cstheme="majorBidi"/>
      <w:color w:val="272727" w:themeColor="text1" w:themeTint="D8"/>
    </w:rPr>
  </w:style>
  <w:style w:type="paragraph" w:styleId="Title">
    <w:name w:val="Title"/>
    <w:basedOn w:val="Normal"/>
    <w:next w:val="Normal"/>
    <w:link w:val="TitleChar"/>
    <w:uiPriority w:val="10"/>
    <w:qFormat/>
    <w:rsid w:val="00EB1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B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B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1BD2"/>
    <w:rPr>
      <w:i/>
      <w:iCs/>
      <w:color w:val="404040" w:themeColor="text1" w:themeTint="BF"/>
    </w:rPr>
  </w:style>
  <w:style w:type="paragraph" w:styleId="ListParagraph">
    <w:name w:val="List Paragraph"/>
    <w:basedOn w:val="Normal"/>
    <w:uiPriority w:val="34"/>
    <w:qFormat/>
    <w:rsid w:val="00EB1BD2"/>
    <w:pPr>
      <w:ind w:left="720"/>
      <w:contextualSpacing/>
    </w:pPr>
  </w:style>
  <w:style w:type="character" w:styleId="IntenseEmphasis">
    <w:name w:val="Intense Emphasis"/>
    <w:basedOn w:val="DefaultParagraphFont"/>
    <w:uiPriority w:val="21"/>
    <w:qFormat/>
    <w:rsid w:val="00EB1BD2"/>
    <w:rPr>
      <w:i/>
      <w:iCs/>
      <w:color w:val="365F91" w:themeColor="accent1" w:themeShade="BF"/>
    </w:rPr>
  </w:style>
  <w:style w:type="paragraph" w:styleId="IntenseQuote">
    <w:name w:val="Intense Quote"/>
    <w:basedOn w:val="Normal"/>
    <w:next w:val="Normal"/>
    <w:link w:val="IntenseQuoteChar"/>
    <w:uiPriority w:val="30"/>
    <w:qFormat/>
    <w:rsid w:val="00EB1BD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B1BD2"/>
    <w:rPr>
      <w:i/>
      <w:iCs/>
      <w:color w:val="365F91" w:themeColor="accent1" w:themeShade="BF"/>
    </w:rPr>
  </w:style>
  <w:style w:type="character" w:styleId="IntenseReference">
    <w:name w:val="Intense Reference"/>
    <w:basedOn w:val="DefaultParagraphFont"/>
    <w:uiPriority w:val="32"/>
    <w:qFormat/>
    <w:rsid w:val="00EB1BD2"/>
    <w:rPr>
      <w:b/>
      <w:bCs/>
      <w:smallCaps/>
      <w:color w:val="365F91" w:themeColor="accent1" w:themeShade="BF"/>
      <w:spacing w:val="5"/>
    </w:rPr>
  </w:style>
  <w:style w:type="character" w:styleId="Hyperlink">
    <w:name w:val="Hyperlink"/>
    <w:basedOn w:val="DefaultParagraphFont"/>
    <w:uiPriority w:val="99"/>
    <w:unhideWhenUsed/>
    <w:rsid w:val="00EB1BD2"/>
    <w:rPr>
      <w:color w:val="0000FF" w:themeColor="hyperlink"/>
      <w:u w:val="single"/>
    </w:rPr>
  </w:style>
  <w:style w:type="character" w:styleId="UnresolvedMention">
    <w:name w:val="Unresolved Mention"/>
    <w:basedOn w:val="DefaultParagraphFont"/>
    <w:uiPriority w:val="99"/>
    <w:semiHidden/>
    <w:unhideWhenUsed/>
    <w:rsid w:val="00EB1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4844</Words>
  <Characters>27611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Feruzi</dc:creator>
  <cp:keywords/>
  <dc:description/>
  <cp:lastModifiedBy>Joel Feruzi</cp:lastModifiedBy>
  <cp:revision>2</cp:revision>
  <dcterms:created xsi:type="dcterms:W3CDTF">2025-09-07T14:36:00Z</dcterms:created>
  <dcterms:modified xsi:type="dcterms:W3CDTF">2025-09-07T14:36:00Z</dcterms:modified>
</cp:coreProperties>
</file>