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720" w:footer="720" w:gutter="undefined"/>
      <w:headerReference r:id="rId6" w:type="default"/>
      <w:footerReference r:id="rId7" w:type="default"/>
    </w:sectPr>
    <w:p>
      <w:pPr>
        <w:spacing w:lineRule="auto"/>
      </w:pPr>
      <w:r>
        <w:rPr/>
        <w:t xml:space="preserve"/>
      </w:r>
    </w:p>
    <w:p>
      <w:pPr>
        <w:spacing w:lineRule="auto"/>
      </w:pPr>
      <w:r>
        <w:rPr/>
        <w:t xml:space="preserve">Document BSC-CS-03</w:t>
      </w:r>
    </w:p>
    <w:p>
      <w:pPr>
        <w:pStyle w:val="Heading1"/>
        <w:spacing w:lineRule="auto"/>
      </w:pPr>
      <w:r>
        <w:rPr/>
        <w:t xml:space="preserve">Child Safety Policy</w:t>
      </w:r>
    </w:p>
    <w:p>
      <w:pPr>
        <w:spacing w:lineRule="auto"/>
      </w:pPr>
      <w:r>
        <w:rPr/>
        <w:t xml:space="preserve">A zero-tolerance position on child harm and the systems we use to back it up.</w:t>
      </w:r>
    </w:p>
    <w:p>
      <w:pPr>
        <w:spacing w:lineRule="auto"/>
      </w:pPr>
      <w:r>
        <w:rPr>
          <w:b/>
        </w:rPr>
        <w:t xml:space="preserve">BigStar Circus Pty Ltd</w:t>
      </w:r>
    </w:p>
    <w:p>
      <w:pPr>
        <w:spacing w:lineRule="auto"/>
      </w:pPr>
      <w:r>
        <w:rPr/>
      </w:r>
    </w:p>
    <w:p>
      <w:pPr>
        <w:spacing w:lineRule="auto"/>
      </w:pPr>
      <w:r>
        <w:rPr/>
        <w:t xml:space="preserve">14 Harper Street, Molendinar QLD 4214</w:t>
      </w:r>
    </w:p>
    <w:p>
      <w:pPr>
        <w:spacing w:lineRule="auto"/>
      </w:pPr>
      <w:r>
        <w:rPr/>
      </w:r>
    </w:p>
    <w:p>
      <w:pPr>
        <w:spacing w:lineRule="auto"/>
      </w:pPr>
      <w:r>
        <w:rPr/>
        <w:t xml:space="preserve">Version 1.0 · Issued 27 May 2026</w:t>
      </w:r>
    </w:p>
    <w:p>
      <w:pPr>
        <w:spacing w:lineRule="auto"/>
      </w:pPr>
      <w:r>
        <w:rPr/>
        <w:t xml:space="preserve">BigStar Circus</w:t>
      </w:r>
    </w:p>
    <w:p>
      <w:pPr>
        <w:spacing w:lineRule="auto"/>
      </w:pPr>
      <w:r>
        <w:rPr/>
        <w:t xml:space="preserve">Child Safety Policy</w:t>
      </w:r>
    </w:p>
    <w:p>
      <w:pPr>
        <w:pStyle w:val="Heading1"/>
        <w:spacing w:lineRule="auto"/>
      </w:pPr>
      <w:r>
        <w:rPr/>
        <w:t xml:space="preserve">1. Zero Tolerance Statement</w:t>
      </w:r>
    </w:p>
    <w:p>
      <w:pPr>
        <w:spacing w:lineRule="auto"/>
      </w:pPr>
      <w:r>
        <w:rPr>
          <w:b/>
        </w:rPr>
        <w:t xml:space="preserve">BigStar Circus has zero tolerance for child abuse, neglect, grooming, harm, or unsafe behaviour towards any child in our care.</w:t>
      </w:r>
    </w:p>
    <w:p>
      <w:pPr>
        <w:spacing w:lineRule="auto"/>
      </w:pPr>
      <w:r>
        <w:rPr/>
        <w:t xml:space="preserve"> Every report is taken seriously. Every concern is investigated. Where required by law, matters are reported to Queensland Police and the QFCC immediately. There is no exception, no internal handling that substitutes for a mandatory report, and no person is too senior to be held to this standard. </w:t>
      </w:r>
    </w:p>
    <w:p>
      <w:pPr>
        <w:pStyle w:val="Heading1"/>
        <w:spacing w:lineRule="auto"/>
      </w:pPr>
      <w:r>
        <w:rPr/>
        <w:t xml:space="preserve">2. Children’s Rights</w:t>
      </w:r>
    </w:p>
    <w:p>
      <w:pPr>
        <w:spacing w:lineRule="auto"/>
      </w:pPr>
      <w:r>
        <w:rPr/>
        <w:t xml:space="preserve">Every child at BigStar Circus has the right to:</w:t>
      </w:r>
    </w:p>
    <w:p>
      <w:pPr>
        <w:numPr>
          <w:ilvl w:val="0"/>
          <w:numId w:val="1"/>
        </w:numPr>
        <w:spacing w:lineRule="auto"/>
      </w:pPr>
      <w:r>
        <w:rPr/>
        <w:t xml:space="preserve">Be safe, physically and emotionally.</w:t>
      </w:r>
    </w:p>
    <w:p>
      <w:pPr>
        <w:numPr>
          <w:ilvl w:val="0"/>
          <w:numId w:val="1"/>
        </w:numPr>
        <w:spacing w:lineRule="auto"/>
      </w:pPr>
      <w:r>
        <w:rPr/>
        <w:t xml:space="preserve">Be heard — their words taken seriously, their concerns acted on.</w:t>
      </w:r>
    </w:p>
    <w:p>
      <w:pPr>
        <w:numPr>
          <w:ilvl w:val="0"/>
          <w:numId w:val="1"/>
        </w:numPr>
        <w:spacing w:lineRule="auto"/>
      </w:pPr>
      <w:r>
        <w:rPr/>
        <w:t xml:space="preserve">Be included, regardless of background, ability, gender identity, faith, family structure, language, or NDIS status.</w:t>
      </w:r>
    </w:p>
    <w:p>
      <w:pPr>
        <w:numPr>
          <w:ilvl w:val="0"/>
          <w:numId w:val="1"/>
        </w:numPr>
        <w:spacing w:lineRule="auto"/>
      </w:pPr>
      <w:r>
        <w:rPr/>
        <w:t xml:space="preserve">Privacy and dignity in their personal care, change rooms, and photos.</w:t>
      </w:r>
    </w:p>
    <w:p>
      <w:pPr>
        <w:numPr>
          <w:ilvl w:val="0"/>
          <w:numId w:val="1"/>
        </w:numPr>
        <w:spacing w:lineRule="auto"/>
      </w:pPr>
      <w:r>
        <w:rPr/>
        <w:t xml:space="preserve">Refuse a hug, a touch, a hold, or a trick — without negotiation.</w:t>
      </w:r>
    </w:p>
    <w:p>
      <w:pPr>
        <w:numPr>
          <w:ilvl w:val="0"/>
          <w:numId w:val="1"/>
        </w:numPr>
        <w:spacing w:lineRule="auto"/>
      </w:pPr>
      <w:r>
        <w:rPr/>
        <w:t xml:space="preserve">Know who to tell if something feels wrong, and to be believed when they do.</w:t>
      </w:r>
    </w:p>
    <w:p>
      <w:pPr>
        <w:pStyle w:val="Heading1"/>
        <w:spacing w:lineRule="auto"/>
      </w:pPr>
      <w:r>
        <w:rPr/>
        <w:t xml:space="preserve">3. Inclusion Statement</w:t>
      </w:r>
    </w:p>
    <w:p>
      <w:pPr>
        <w:spacing w:lineRule="auto"/>
      </w:pPr>
      <w:r>
        <w:rPr/>
        <w:t xml:space="preserve">BigStar Circus actively welcomes children of all abilities, backgrounds, identities and family structures. We:</w:t>
      </w:r>
    </w:p>
    <w:p>
      <w:pPr>
        <w:numPr>
          <w:ilvl w:val="0"/>
          <w:numId w:val="2"/>
        </w:numPr>
        <w:spacing w:lineRule="auto"/>
      </w:pPr>
      <w:r>
        <w:rPr/>
        <w:t xml:space="preserve">Adapt classes for NDIS participants — including 1-on-1 sessions on Thursdays and Fridays (9:30am–3:30pm).</w:t>
      </w:r>
    </w:p>
    <w:p>
      <w:pPr>
        <w:numPr>
          <w:ilvl w:val="0"/>
          <w:numId w:val="2"/>
        </w:numPr>
        <w:spacing w:lineRule="auto"/>
      </w:pPr>
      <w:r>
        <w:rPr/>
        <w:t xml:space="preserve">Accept Play On vouchers and offer payment flexibility for families in hardship.</w:t>
      </w:r>
    </w:p>
    <w:p>
      <w:pPr>
        <w:numPr>
          <w:ilvl w:val="0"/>
          <w:numId w:val="2"/>
        </w:numPr>
        <w:spacing w:lineRule="auto"/>
      </w:pPr>
      <w:r>
        <w:rPr/>
        <w:t xml:space="preserve">Provide all-abilities homeschool sessions.</w:t>
      </w:r>
    </w:p>
    <w:p>
      <w:pPr>
        <w:numPr>
          <w:ilvl w:val="0"/>
          <w:numId w:val="2"/>
        </w:numPr>
        <w:spacing w:lineRule="auto"/>
      </w:pPr>
      <w:r>
        <w:rPr/>
        <w:t xml:space="preserve">Do not tolerate teasing, exclusion, or "in jokes" at any child’s expense from staff, students, or parents.</w:t>
      </w:r>
    </w:p>
    <w:p>
      <w:pPr>
        <w:pStyle w:val="Heading1"/>
        <w:spacing w:lineRule="auto"/>
      </w:pPr>
      <w:r>
        <w:rPr/>
        <w:t xml:space="preserve">4. Child Participation</w:t>
      </w:r>
    </w:p>
    <w:p>
      <w:pPr>
        <w:numPr>
          <w:ilvl w:val="0"/>
          <w:numId w:val="3"/>
        </w:numPr>
        <w:spacing w:lineRule="auto"/>
      </w:pPr>
      <w:r>
        <w:rPr/>
        <w:t xml:space="preserve">End-of-term anonymous feedback cards are offered to all students.</w:t>
      </w:r>
    </w:p>
    <w:p>
      <w:pPr>
        <w:numPr>
          <w:ilvl w:val="0"/>
          <w:numId w:val="3"/>
        </w:numPr>
        <w:spacing w:lineRule="auto"/>
      </w:pPr>
      <w:r>
        <w:rPr/>
        <w:t xml:space="preserve">Coaches do a 60-second check-in at the start of every class: "How’s your week?"</w:t>
      </w:r>
    </w:p>
    <w:p>
      <w:pPr>
        <w:numPr>
          <w:ilvl w:val="0"/>
          <w:numId w:val="3"/>
        </w:numPr>
        <w:spacing w:lineRule="auto"/>
      </w:pPr>
      <w:r>
        <w:rPr/>
        <w:t xml:space="preserve">Children choose their own act and music for showcases within safety guidelines.</w:t>
      </w:r>
    </w:p>
    <w:p>
      <w:pPr>
        <w:numPr>
          <w:ilvl w:val="0"/>
          <w:numId w:val="3"/>
        </w:numPr>
        <w:spacing w:lineRule="auto"/>
      </w:pPr>
      <w:r>
        <w:rPr/>
        <w:t xml:space="preserve">Children can decline to attempt any skill, on any day, without explanation.</w:t>
      </w:r>
    </w:p>
    <w:p>
      <w:pPr>
        <w:pStyle w:val="Heading1"/>
        <w:spacing w:lineRule="auto"/>
      </w:pPr>
      <w:r>
        <w:rPr/>
        <w:t xml:space="preserve">5. Recruitment &amp; Screening</w:t>
      </w:r>
    </w:p>
    <w:p>
      <w:pPr>
        <w:spacing w:lineRule="auto"/>
      </w:pPr>
      <w:r>
        <w:rPr/>
        <w:t xml:space="preserve">Every paid coach, contractor, performer, volunteer or trainee at BigStar Circus must:</w:t>
      </w:r>
    </w:p>
    <w:p>
      <w:pPr>
        <w:numPr>
          <w:ilvl w:val="0"/>
          <w:numId w:val="4"/>
        </w:numPr>
        <w:spacing w:lineRule="auto"/>
      </w:pPr>
      <w:r>
        <w:rPr/>
        <w:t xml:space="preserve">Hold a current, valid Queensland Working with Children </w:t>
      </w:r>
      <w:r>
        <w:rPr>
          <w:b/>
        </w:rPr>
        <w:t xml:space="preserve">Blue Card</w:t>
      </w:r>
      <w:r>
        <w:rPr/>
        <w:t xml:space="preserve">. Verified directly against the QFCC online register before first shift.</w:t>
      </w:r>
    </w:p>
    <w:p>
      <w:pPr>
        <w:numPr>
          <w:ilvl w:val="0"/>
          <w:numId w:val="4"/>
        </w:numPr>
        <w:spacing w:lineRule="auto"/>
      </w:pPr>
      <w:r>
        <w:rPr/>
        <w:t xml:space="preserve">Hold a current </w:t>
      </w:r>
      <w:r>
        <w:rPr>
          <w:b/>
        </w:rPr>
        <w:t xml:space="preserve">HLTAID011 First Aid Certificate</w:t>
      </w:r>
      <w:r>
        <w:rPr/>
        <w:t xml:space="preserve"> with in-date CPR component.</w:t>
      </w:r>
    </w:p>
    <w:p>
      <w:pPr>
        <w:numPr>
          <w:ilvl w:val="0"/>
          <w:numId w:val="4"/>
        </w:numPr>
        <w:spacing w:lineRule="auto"/>
      </w:pPr>
      <w:r>
        <w:rPr/>
        <w:t xml:space="preserve">Provide two verifiable references (one professional, one personal).</w:t>
      </w:r>
    </w:p>
    <w:p>
      <w:pPr>
        <w:numPr>
          <w:ilvl w:val="0"/>
          <w:numId w:val="4"/>
        </w:numPr>
        <w:spacing w:lineRule="auto"/>
      </w:pPr>
      <w:r>
        <w:rPr/>
        <w:t xml:space="preserve">Read and sign the Staff Code of Conduct (Doc BSC-CS-04) and this Child Safety Policy.</w:t>
      </w:r>
    </w:p>
    <w:p>
      <w:pPr>
        <w:numPr>
          <w:ilvl w:val="0"/>
          <w:numId w:val="4"/>
        </w:numPr>
        <w:spacing w:lineRule="auto"/>
      </w:pPr>
      <w:r>
        <w:rPr/>
        <w:t xml:space="preserve">Complete the Staff Induction Checklist (Doc BSC-CS-10) under direct supervision of a Lead Coach or Director.</w:t>
      </w:r>
    </w:p>
    <w:p>
      <w:pPr>
        <w:spacing w:lineRule="auto"/>
      </w:pPr>
      <w:r>
        <w:rPr/>
        <w:t xml:space="preserve">Blue Card and First Aid expiry dates are tracked in the BSC CRM Compliance Register and reviewed monthly by the Director. A coach whose Blue Card or First Aid lapses is removed from the roster the same day.</w:t>
      </w:r>
    </w:p>
    <w:p>
      <w:pPr>
        <w:pStyle w:val="Heading1"/>
        <w:spacing w:lineRule="auto"/>
      </w:pPr>
      <w:r>
        <w:rPr/>
        <w:t xml:space="preserve">6. Professional Boundaries</w:t>
      </w:r>
    </w:p>
    <w:p>
      <w:pPr>
        <w:numPr>
          <w:ilvl w:val="0"/>
          <w:numId w:val="5"/>
        </w:numPr>
        <w:spacing w:lineRule="auto"/>
      </w:pPr>
      <w:r>
        <w:rPr/>
        <w:t xml:space="preserve">No private 1-on-1 contact with a child outside official BSC sessions or BSC channels.</w:t>
      </w:r>
    </w:p>
    <w:p>
      <w:pPr>
        <w:numPr>
          <w:ilvl w:val="0"/>
          <w:numId w:val="5"/>
        </w:numPr>
        <w:spacing w:lineRule="auto"/>
      </w:pPr>
      <w:r>
        <w:rPr/>
        <w:t xml:space="preserve">No personal phone numbers, social media handles, or messaging apps exchanged with children.</w:t>
      </w:r>
    </w:p>
    <w:p>
      <w:pPr>
        <w:numPr>
          <w:ilvl w:val="0"/>
          <w:numId w:val="5"/>
        </w:numPr>
        <w:spacing w:lineRule="auto"/>
      </w:pPr>
      <w:r>
        <w:rPr/>
        <w:t xml:space="preserve">No physical contact beyond what is necessary to coach a skill safely — and always announced ("I’m going to spot your hips for this back-walkover").</w:t>
      </w:r>
    </w:p>
    <w:p>
      <w:pPr>
        <w:numPr>
          <w:ilvl w:val="0"/>
          <w:numId w:val="5"/>
        </w:numPr>
        <w:spacing w:lineRule="auto"/>
      </w:pPr>
      <w:r>
        <w:rPr/>
        <w:t xml:space="preserve">No transport of a child in a private vehicle without prior written parent consent and a second adult present.</w:t>
      </w:r>
    </w:p>
    <w:p>
      <w:pPr>
        <w:numPr>
          <w:ilvl w:val="0"/>
          <w:numId w:val="5"/>
        </w:numPr>
        <w:spacing w:lineRule="auto"/>
      </w:pPr>
      <w:r>
        <w:rPr/>
        <w:t xml:space="preserve">No gifts to specific children outside the official Star Reward system.</w:t>
      </w:r>
    </w:p>
    <w:p>
      <w:pPr>
        <w:numPr>
          <w:ilvl w:val="0"/>
          <w:numId w:val="5"/>
        </w:numPr>
        <w:spacing w:lineRule="auto"/>
      </w:pPr>
      <w:r>
        <w:rPr/>
        <w:t xml:space="preserve">No photos of children on personal devices.</w:t>
      </w:r>
    </w:p>
    <w:p>
      <w:pPr>
        <w:pStyle w:val="Heading1"/>
        <w:spacing w:lineRule="auto"/>
      </w:pPr>
      <w:r>
        <w:rPr/>
        <w:t xml:space="preserve">7. Reporting Obligations</w:t>
      </w:r>
    </w:p>
    <w:p>
      <w:pPr>
        <w:spacing w:lineRule="auto"/>
      </w:pPr>
      <w:r>
        <w:rPr/>
        <w:t xml:space="preserve">BigStar Circus team members are </w:t>
      </w:r>
      <w:r>
        <w:rPr>
          <w:b/>
        </w:rPr>
        <w:t xml:space="preserve">mandatory reporters</w:t>
      </w:r>
      <w:r>
        <w:rPr/>
        <w:t xml:space="preserve"> under Queensland law for suspected harm to a child. If you suspect a child has been harmed or is at risk of harm:</w:t>
      </w:r>
    </w:p>
    <w:p>
      <w:pPr>
        <w:numPr>
          <w:ilvl w:val="0"/>
          <w:numId w:val="6"/>
        </w:numPr>
        <w:spacing w:lineRule="auto"/>
      </w:pPr>
      <w:r>
        <w:rPr/>
        <w:t xml:space="preserve">Ensure the child is immediately safe.</w:t>
      </w:r>
    </w:p>
    <w:p>
      <w:pPr>
        <w:numPr>
          <w:ilvl w:val="0"/>
          <w:numId w:val="6"/>
        </w:numPr>
        <w:spacing w:lineRule="auto"/>
      </w:pPr>
      <w:r>
        <w:rPr/>
        <w:t xml:space="preserve">Inform the Director (Rhett Morrow, 0437 186 533) the same day.</w:t>
      </w:r>
    </w:p>
    <w:p>
      <w:pPr>
        <w:numPr>
          <w:ilvl w:val="0"/>
          <w:numId w:val="6"/>
        </w:numPr>
        <w:spacing w:lineRule="auto"/>
      </w:pPr>
      <w:r>
        <w:rPr/>
        <w:t xml:space="preserve">Make a report to </w:t>
      </w:r>
      <w:r>
        <w:rPr>
          <w:b/>
        </w:rPr>
        <w:t xml:space="preserve">Child Safety Services</w:t>
      </w:r>
      <w:r>
        <w:rPr/>
        <w:t xml:space="preserve"> on 1300 682 254 (Regional Intake) or 1800 811 810 (after hours).</w:t>
      </w:r>
    </w:p>
    <w:p>
      <w:pPr>
        <w:numPr>
          <w:ilvl w:val="0"/>
          <w:numId w:val="6"/>
        </w:numPr>
        <w:spacing w:lineRule="auto"/>
      </w:pPr>
      <w:r>
        <w:rPr/>
        <w:t xml:space="preserve">For immediate danger: call </w:t>
      </w:r>
      <w:r>
        <w:rPr>
          <w:b/>
        </w:rPr>
        <w:t xml:space="preserve">000</w:t>
      </w:r>
      <w:r>
        <w:rPr/>
        <w:t xml:space="preserve">.</w:t>
      </w:r>
    </w:p>
    <w:p>
      <w:pPr>
        <w:numPr>
          <w:ilvl w:val="0"/>
          <w:numId w:val="6"/>
        </w:numPr>
        <w:spacing w:lineRule="auto"/>
      </w:pPr>
      <w:r>
        <w:rPr/>
        <w:t xml:space="preserve">Document the concern using the Incident Report Form (Doc BSC-CS-07) and the Reporting Flowchart (Doc BSC-CS-09).</w:t>
      </w:r>
    </w:p>
    <w:p>
      <w:pPr>
        <w:spacing w:lineRule="auto"/>
      </w:pPr>
      <w:r>
        <w:rPr/>
        <w:t xml:space="preserve">Reports are not negotiable or delayed. Internal investigation never replaces a mandatory report.</w:t>
      </w:r>
    </w:p>
    <w:p>
      <w:pPr>
        <w:pStyle w:val="Heading1"/>
        <w:spacing w:lineRule="auto"/>
      </w:pPr>
      <w:r>
        <w:rPr/>
        <w:t xml:space="preserve">8. Responding to a Concern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If you...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 this</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Observe an unsafe behaviour by a coach toward a child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Intervene if safe to do so. Report to the Director the same day.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Hear a disclosure from a child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Listen. Don’t interrogate. Don’t promise secrecy. Tell the child you must tell the people who can help. Document verbatim immediately after.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Have a "feeling" something is off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Tell the Director. Trust your instinct. We’d rather you raise ten quiet concerns than miss one real 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 accused yourself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 will be stood down on full pay during a fair, independent review. Do not attempt to contact the complainant. Cooperate fully.</w:t>
            </w:r>
          </w:p>
        </w:tc>
      </w:tr>
    </w:tbl>
    <w:p>
      <w:pPr>
        <w:spacing w:lineRule="auto"/>
      </w:pPr>
      <w:r>
        <w:rPr/>
      </w:r>
    </w:p>
    <w:p>
      <w:pPr>
        <w:pStyle w:val="Heading1"/>
        <w:spacing w:lineRule="auto"/>
      </w:pPr>
      <w:r>
        <w:rPr/>
        <w:t xml:space="preserve">9. Confidentiality</w:t>
      </w:r>
    </w:p>
    <w:p>
      <w:pPr>
        <w:spacing w:lineRule="auto"/>
      </w:pPr>
      <w:r>
        <w:rPr/>
        <w:t xml:space="preserve">Information about a child-safety concern is shared only on a need-to-know basis: the Director, the relevant authorities, the parents (where appropriate and safe), and the child themselves. Concerns are </w:t>
      </w:r>
      <w:r>
        <w:rPr>
          <w:b/>
        </w:rPr>
        <w:t xml:space="preserve">never</w:t>
      </w:r>
      <w:r>
        <w:rPr/>
        <w:t xml:space="preserve"> discussed in front of other parents, other children, or on social media. Records are stored encrypted in the BSC CRM and the secure Child Safe Standards folder.</w:t>
      </w:r>
    </w:p>
    <w:p>
      <w:pPr>
        <w:pStyle w:val="Heading1"/>
        <w:spacing w:lineRule="auto"/>
      </w:pPr>
      <w:r>
        <w:rPr/>
        <w:t xml:space="preserve">10. Review</w:t>
      </w:r>
    </w:p>
    <w:p>
      <w:pPr>
        <w:spacing w:lineRule="auto"/>
      </w:pPr>
      <w:r>
        <w:rPr/>
        <w:t xml:space="preserve">This Policy is reviewed:</w:t>
      </w:r>
    </w:p>
    <w:p>
      <w:pPr>
        <w:numPr>
          <w:ilvl w:val="0"/>
          <w:numId w:val="7"/>
        </w:numPr>
        <w:spacing w:lineRule="auto"/>
      </w:pPr>
      <w:r>
        <w:rPr/>
        <w:t xml:space="preserve">Annually by the Director and Child Safety Officer.</w:t>
      </w:r>
    </w:p>
    <w:p>
      <w:pPr>
        <w:numPr>
          <w:ilvl w:val="0"/>
          <w:numId w:val="7"/>
        </w:numPr>
        <w:spacing w:lineRule="auto"/>
      </w:pPr>
      <w:r>
        <w:rPr/>
        <w:t xml:space="preserve">Immediately after any reportable incident or upheld complaint.</w:t>
      </w:r>
    </w:p>
    <w:p>
      <w:pPr>
        <w:numPr>
          <w:ilvl w:val="0"/>
          <w:numId w:val="7"/>
        </w:numPr>
        <w:spacing w:lineRule="auto"/>
      </w:pPr>
      <w:r>
        <w:rPr/>
        <w:t xml:space="preserve">Whenever the QFCC Standards or Queensland law change.</w:t>
      </w:r>
    </w:p>
    <w:p>
      <w:pPr>
        <w:spacing w:lineRule="auto"/>
      </w:pPr>
      <w:r>
        <w:rPr>
          <w:b/>
        </w:rPr>
        <w:t xml:space="preserve">Approved:</w:t>
      </w:r>
    </w:p>
    <w:p>
      <w:pPr>
        <w:spacing w:lineRule="auto"/>
      </w:pPr>
      <w:r>
        <w:rPr/>
        <w:t xml:space="preserve"> Rhett Morrow, Director &amp; Child Safety Officer, BigStar Circus Pty Ltd — 27 May 2026. Next review: 27 May 2027. </w:t>
      </w:r>
    </w:p>
    <w:p>
      <w:pPr>
        <w:spacing w:lineRule="auto"/>
      </w:pPr>
      <w:r>
        <w:rPr/>
        <w:t xml:space="preserve">BSC-CS-03 · Child Safety Policy · v1.0</w:t>
      </w:r>
    </w:p>
    <w:p>
      <w:pPr>
        <w:spacing w:lineRule="auto"/>
      </w:pPr>
      <w:r>
        <w:rPr/>
        <w:t xml:space="preserve">BigStar Circus | Creating Superstars Through Circus Arts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t xml:space="preserve">   </t>
    </r>
    <fldSimple xmlns:ns2="http://schemas.openxmlformats.org/wordprocessingml/2006/main" ns2:instr="PAGE">
      <r/>
    </fldSimple>
  </p>
  <p>
    <pPr>
      <jc xmlns:ns3="http://schemas.openxmlformats.org/wordprocessingml/2006/main" ns3:val="center"/>
      <spacing xmlns:ns4="http://schemas.openxmlformats.org/wordprocessingml/2006/main" ns4:lineRule="auto"/>
    </pPr>
    <r>
      <rPr>
        <color xmlns:ns5="http://schemas.openxmlformats.org/wordprocessingml/2006/main" ns5:val="71717a"/>
        <rFonts xmlns:ns6="http://schemas.openxmlformats.org/wordprocessingml/2006/main" ns6:ascii="Arial" ns6:hAnsi="Arial"/>
        <sz xmlns:ns7="http://schemas.openxmlformats.org/wordprocessingml/2006/main" ns7:val="18"/>
      </rPr>
      <t xml:space="preserve">     BigStar Circus | Creating Superstars Through Circus Arts   </t>
    </r>
  </p>
</ftr>
</file>

<file path=word/header1.xml><?xml version="1.0" encoding="utf-8"?>
<hdr xmlns="http://schemas.openxmlformats.org/wordprocessingml/2006/main">
  <p>
    <pPr>
      <spacing xmlns:ns1="http://schemas.openxmlformats.org/wordprocessingml/2006/main" ns1:lineRule="auto"/>
    </pPr>
    <r>
      <rPr/>
      <t xml:space="preserve">   </t>
    </r>
  </p>
  <p>
    <pPr>
      <jc xmlns:ns2="http://schemas.openxmlformats.org/wordprocessingml/2006/main" ns2:val="center"/>
      <spacing xmlns:ns3="http://schemas.openxmlformats.org/wordprocessingml/2006/main" ns3:lineRule="auto"/>
    </pPr>
    <r>
      <rPr>
        <color xmlns:ns4="http://schemas.openxmlformats.org/wordprocessingml/2006/main" ns4:val="71717a"/>
        <rFonts xmlns:ns5="http://schemas.openxmlformats.org/wordprocessingml/2006/main" ns5:ascii="Arial" ns5:hAnsi="Arial"/>
        <sz xmlns:ns6="http://schemas.openxmlformats.org/wordprocessingml/2006/main" ns6:val="18"/>
      </rPr>
      <t xml:space="preserve">     BigStar Circus · 14 Harper Street, Molendinar QLD 4214 ·     admin@bigstarcircus.com.au · 0439 188 179   </t>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BigStar Circus Compliance Document</dc:title>
  <dc:subject/>
  <dc:creator>BigStar Circus</dc:creator>
  <cp:keywords>html-to-docx</cp:keywords>
  <dc:description/>
  <cp:lastModifiedBy>html-to-docx</cp:lastModifiedBy>
  <cp:revision>1</cp:revision>
  <dcterms:created xsi:type="dcterms:W3CDTF">2026-05-27T01:20:44.644Z</dcterms:created>
  <dcterms:modified xsi:type="dcterms:W3CDTF">2026-05-27T01:20:44.644Z</dcterms:modified>
</cp:coreProperties>
</file>