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BSC-CS-14</w:t>
      </w:r>
    </w:p>
    <w:p>
      <w:pPr>
        <w:pStyle w:val="Heading1"/>
        <w:spacing w:lineRule="auto"/>
      </w:pPr>
      <w:r>
        <w:rPr/>
        <w:t xml:space="preserve">Parent Handbook</w:t>
      </w:r>
    </w:p>
    <w:p>
      <w:pPr>
        <w:spacing w:lineRule="auto"/>
      </w:pPr>
      <w:r>
        <w:rPr/>
        <w:t xml:space="preserve">Welcome to BigStar Circus. Here’s everything you need to know to settle your child in.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14 Harper Street, Molendinar QLD 4214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Version 1.0 · Issued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Parent Handbook</w:t>
      </w:r>
    </w:p>
    <w:p>
      <w:pPr>
        <w:pStyle w:val="Heading1"/>
        <w:spacing w:lineRule="auto"/>
      </w:pPr>
      <w:r>
        <w:rPr/>
        <w:t xml:space="preserve">Welcome to BigStar Circus</w:t>
      </w:r>
    </w:p>
    <w:p>
      <w:pPr>
        <w:spacing w:lineRule="auto"/>
      </w:pPr>
      <w:r>
        <w:rPr/>
        <w:t xml:space="preserve">You’ve just signed your kid up for something a bit different — a real working circus school where they’ll learn aerials, acrobatics, juggling and apparatus from coaches who actually perform for a living. We’re thrilled to have you. This handbook tells you how it all works.</w:t>
      </w:r>
    </w:p>
    <w:p>
      <w:pPr>
        <w:spacing w:lineRule="auto"/>
      </w:pPr>
      <w:r>
        <w:rPr>
          <w:b/>
        </w:rPr>
        <w:t xml:space="preserve">Our mission:</w:t>
      </w:r>
    </w:p>
    <w:p>
      <w:pPr>
        <w:spacing w:lineRule="auto"/>
      </w:pPr>
      <w:r>
        <w:rPr/>
        <w:t xml:space="preserve">Create opportunities for young people to move, connect, and believe in themselves.</w:t>
      </w:r>
    </w:p>
    <w:p>
      <w:pPr>
        <w:pStyle w:val="Heading1"/>
        <w:spacing w:lineRule="auto"/>
      </w:pPr>
      <w:r>
        <w:rPr/>
        <w:t xml:space="preserve">1. Class Procedures</w:t>
      </w:r>
    </w:p>
    <w:p>
      <w:pPr>
        <w:pStyle w:val="Heading2"/>
        <w:spacing w:lineRule="auto"/>
      </w:pPr>
      <w:r>
        <w:rPr/>
        <w:t xml:space="preserve">1.1 What to bring</w:t>
      </w:r>
    </w:p>
    <w:p>
      <w:pPr>
        <w:numPr>
          <w:ilvl w:val="0"/>
          <w:numId w:val="1"/>
        </w:numPr>
        <w:spacing w:lineRule="auto"/>
      </w:pPr>
      <w:r>
        <w:rPr/>
        <w:t xml:space="preserve">Water bottle, named.</w:t>
      </w:r>
    </w:p>
    <w:p>
      <w:pPr>
        <w:numPr>
          <w:ilvl w:val="0"/>
          <w:numId w:val="1"/>
        </w:numPr>
        <w:spacing w:lineRule="auto"/>
      </w:pPr>
      <w:r>
        <w:rPr/>
        <w:t xml:space="preserve">Activewear that allows full movement. No belts, jewellery, or zips that could catch on apparatus.</w:t>
      </w:r>
    </w:p>
    <w:p>
      <w:pPr>
        <w:numPr>
          <w:ilvl w:val="0"/>
          <w:numId w:val="1"/>
        </w:numPr>
        <w:spacing w:lineRule="auto"/>
      </w:pPr>
      <w:r>
        <w:rPr/>
        <w:t xml:space="preserve">Hair tied back if it falls past the shoulders.</w:t>
      </w:r>
    </w:p>
    <w:p>
      <w:pPr>
        <w:numPr>
          <w:ilvl w:val="0"/>
          <w:numId w:val="1"/>
        </w:numPr>
        <w:spacing w:lineRule="auto"/>
      </w:pPr>
      <w:r>
        <w:rPr/>
        <w:t xml:space="preserve">Bare feet or grip socks — not regular socks.</w:t>
      </w:r>
    </w:p>
    <w:p>
      <w:pPr>
        <w:pStyle w:val="Heading2"/>
        <w:spacing w:lineRule="auto"/>
      </w:pPr>
      <w:r>
        <w:rPr/>
        <w:t xml:space="preserve">1.2 Arrival &amp; dropoff</w:t>
      </w:r>
    </w:p>
    <w:p>
      <w:pPr>
        <w:numPr>
          <w:ilvl w:val="0"/>
          <w:numId w:val="2"/>
        </w:numPr>
        <w:spacing w:lineRule="auto"/>
      </w:pPr>
      <w:r>
        <w:rPr/>
        <w:t xml:space="preserve">Arrive 5 minutes before class. Walk your child to the studio door.</w:t>
      </w:r>
    </w:p>
    <w:p>
      <w:pPr>
        <w:numPr>
          <w:ilvl w:val="0"/>
          <w:numId w:val="2"/>
        </w:numPr>
        <w:spacing w:lineRule="auto"/>
      </w:pPr>
      <w:r>
        <w:rPr/>
        <w:t xml:space="preserve">Sign in at the office for any child under 7.</w:t>
      </w:r>
    </w:p>
    <w:p>
      <w:pPr>
        <w:numPr>
          <w:ilvl w:val="0"/>
          <w:numId w:val="2"/>
        </w:numPr>
        <w:spacing w:lineRule="auto"/>
      </w:pPr>
      <w:r>
        <w:rPr/>
        <w:t xml:space="preserve">Drop on the studio floor — not in the carpark from a moving car.</w:t>
      </w:r>
    </w:p>
    <w:p>
      <w:pPr>
        <w:pStyle w:val="Heading2"/>
        <w:spacing w:lineRule="auto"/>
      </w:pPr>
      <w:r>
        <w:rPr/>
        <w:t xml:space="preserve">1.3 Pickup</w:t>
      </w:r>
    </w:p>
    <w:p>
      <w:pPr>
        <w:numPr>
          <w:ilvl w:val="0"/>
          <w:numId w:val="3"/>
        </w:numPr>
        <w:spacing w:lineRule="auto"/>
      </w:pPr>
      <w:r>
        <w:rPr/>
        <w:t xml:space="preserve">Be on time. Late pickup leaves a child alone with one coach holding the room together.</w:t>
      </w:r>
    </w:p>
    <w:p>
      <w:pPr>
        <w:numPr>
          <w:ilvl w:val="0"/>
          <w:numId w:val="3"/>
        </w:numPr>
        <w:spacing w:lineRule="auto"/>
      </w:pPr>
      <w:r>
        <w:rPr/>
        <w:t xml:space="preserve">Only adults on your </w:t>
      </w:r>
      <w:r>
        <w:rPr>
          <w:b/>
        </w:rPr>
        <w:t xml:space="preserve">Authorised Collectors</w:t>
      </w:r>
      <w:r>
        <w:rPr/>
        <w:t xml:space="preserve"> list can collect your child. Update the list in the BSC CRM, or tell us by SMS if a different adult is picking up.</w:t>
      </w:r>
    </w:p>
    <w:p>
      <w:pPr>
        <w:numPr>
          <w:ilvl w:val="0"/>
          <w:numId w:val="3"/>
        </w:numPr>
        <w:spacing w:lineRule="auto"/>
      </w:pPr>
      <w:r>
        <w:rPr/>
        <w:t xml:space="preserve">For under-7s, sign out at the office.</w:t>
      </w:r>
    </w:p>
    <w:p>
      <w:pPr>
        <w:pStyle w:val="Heading2"/>
        <w:spacing w:lineRule="auto"/>
      </w:pPr>
      <w:r>
        <w:rPr/>
        <w:t xml:space="preserve">1.4 If your child can’t make it</w:t>
      </w:r>
    </w:p>
    <w:p>
      <w:pPr>
        <w:numPr>
          <w:ilvl w:val="0"/>
          <w:numId w:val="4"/>
        </w:numPr>
        <w:spacing w:lineRule="auto"/>
      </w:pPr>
      <w:r>
        <w:rPr/>
        <w:t xml:space="preserve">SMS Jackie on 0439 188 179 or reply to your class reminder.</w:t>
      </w:r>
    </w:p>
    <w:p>
      <w:pPr>
        <w:numPr>
          <w:ilvl w:val="0"/>
          <w:numId w:val="4"/>
        </w:numPr>
        <w:spacing w:lineRule="auto"/>
      </w:pPr>
      <w:r>
        <w:rPr/>
        <w:t xml:space="preserve">Make-up classes can be requested in writing — subject to availability and at the Director’s discretion.</w:t>
      </w:r>
    </w:p>
    <w:p>
      <w:pPr>
        <w:numPr>
          <w:ilvl w:val="0"/>
          <w:numId w:val="4"/>
        </w:numPr>
        <w:spacing w:lineRule="auto"/>
      </w:pPr>
      <w:r>
        <w:rPr/>
        <w:t xml:space="preserve">If your child is sick — keep them home. We’ll see them next week.</w:t>
      </w:r>
    </w:p>
    <w:p>
      <w:pPr>
        <w:pStyle w:val="Heading1"/>
        <w:spacing w:lineRule="auto"/>
      </w:pPr>
      <w:r>
        <w:rPr/>
        <w:t xml:space="preserve">2. Safety at BigStar Circus</w:t>
      </w:r>
    </w:p>
    <w:p>
      <w:pPr>
        <w:spacing w:lineRule="auto"/>
      </w:pPr>
      <w:r>
        <w:rPr/>
        <w:t xml:space="preserve">Safety is the absolute foundation of everything we do. The systems behind the scenes: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Blue Cards.</w:t>
      </w:r>
      <w:r>
        <w:rPr/>
        <w:t xml:space="preserve"> Every coach holds a current Queensland Blue Card, verified directly with the QFCC before their first shift.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First Aid.</w:t>
      </w:r>
      <w:r>
        <w:rPr/>
        <w:t xml:space="preserve"> Every shift includes at least one HLTAID011 first-aider with current CPR.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Rigging.</w:t>
      </w:r>
      <w:r>
        <w:rPr/>
        <w:t xml:space="preserve"> Every aerial point is inspected by a qualified Lead Coach before every class.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Supervision.</w:t>
      </w:r>
      <w:r>
        <w:rPr/>
        <w:t xml:space="preserve"> Coaches are never alone in a closed room with a child. Doors stay open. Two cameras cover the main studio at all times.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Pickup security.</w:t>
      </w:r>
      <w:r>
        <w:rPr/>
        <w:t xml:space="preserve"> Children are only released to adults on your authorised list.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Insurance.</w:t>
      </w:r>
      <w:r>
        <w:rPr/>
        <w:t xml:space="preserve"> BigStar Circus carries full Public Liability and Professional Indemnity cover. Certificate of Currency available on request.</w:t>
      </w:r>
    </w:p>
    <w:p>
      <w:pPr>
        <w:pStyle w:val="Heading1"/>
        <w:spacing w:lineRule="auto"/>
      </w:pPr>
      <w:r>
        <w:rPr/>
        <w:t xml:space="preserve">3. Communication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Day-to-day questions, bookings, make-ups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Jackie · 0439 188 179 · admin@bigstarcircus.com.au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Urgent matters, child safety, complaints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Rhett · 0437 186 533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cancellations / studio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 / email via the BSC 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Anonymous concerns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on bigstarcircus.com.au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We aim to reply within one working day. Mass term updates go out via the CRM Inbox.</w:t>
      </w:r>
    </w:p>
    <w:p>
      <w:pPr>
        <w:pStyle w:val="Heading1"/>
        <w:spacing w:lineRule="auto"/>
      </w:pPr>
      <w:r>
        <w:rPr/>
        <w:t xml:space="preserve">4. Behaviour Expectations</w:t>
      </w:r>
    </w:p>
    <w:p>
      <w:pPr>
        <w:spacing w:lineRule="auto"/>
      </w:pPr>
      <w:r>
        <w:rPr/>
        <w:t xml:space="preserve">The full Parent Code of Conduct is BSC-CS-05. In short:</w:t>
      </w:r>
    </w:p>
    <w:p>
      <w:pPr>
        <w:numPr>
          <w:ilvl w:val="0"/>
          <w:numId w:val="6"/>
        </w:numPr>
        <w:spacing w:lineRule="auto"/>
      </w:pPr>
      <w:r>
        <w:rPr/>
        <w:t xml:space="preserve">Respect coaches, staff, other parents and other children.</w:t>
      </w:r>
    </w:p>
    <w:p>
      <w:pPr>
        <w:numPr>
          <w:ilvl w:val="0"/>
          <w:numId w:val="6"/>
        </w:numPr>
        <w:spacing w:lineRule="auto"/>
      </w:pPr>
      <w:r>
        <w:rPr/>
        <w:t xml:space="preserve">Coaching is the coach’s job — please don’t call out instructions from the side.</w:t>
      </w:r>
    </w:p>
    <w:p>
      <w:pPr>
        <w:numPr>
          <w:ilvl w:val="0"/>
          <w:numId w:val="6"/>
        </w:numPr>
        <w:spacing w:lineRule="auto"/>
      </w:pPr>
      <w:r>
        <w:rPr/>
        <w:t xml:space="preserve">No photography of other people’s children without permission.</w:t>
      </w:r>
    </w:p>
    <w:p>
      <w:pPr>
        <w:numPr>
          <w:ilvl w:val="0"/>
          <w:numId w:val="6"/>
        </w:numPr>
        <w:spacing w:lineRule="auto"/>
      </w:pPr>
      <w:r>
        <w:rPr/>
        <w:t xml:space="preserve">Concerns get raised privately with Rhett, not on social media.</w:t>
      </w:r>
    </w:p>
    <w:p>
      <w:pPr>
        <w:pStyle w:val="Heading1"/>
        <w:spacing w:lineRule="auto"/>
      </w:pPr>
      <w:r>
        <w:rPr/>
        <w:t xml:space="preserve">5. Star Reward System</w:t>
      </w:r>
    </w:p>
    <w:p>
      <w:pPr>
        <w:spacing w:lineRule="auto"/>
      </w:pPr>
      <w:r>
        <w:rPr/>
        <w:t xml:space="preserve">We recognise effort, bravery, kindness and persistence — not just talent. Coaches award Stars during class for things like trying a new skill, helping a friend, or coming back after a tough week. Stars are logged in the BSC CRM. At 10 / 25 / 50 Stars your child unlocks Bronze, Silver, and Gold tiers — with a printed certificate and a moment in the spotlight at the next showcase.</w:t>
      </w:r>
    </w:p>
    <w:p>
      <w:pPr>
        <w:pStyle w:val="Heading1"/>
        <w:spacing w:lineRule="auto"/>
      </w:pPr>
      <w:r>
        <w:rPr/>
        <w:t xml:space="preserve">6. Showcases, Holidays and Special Events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End-of-term showcase</w:t>
      </w:r>
      <w:r>
        <w:rPr/>
        <w:t xml:space="preserve"> — every Term 2 and Term 4. Kids choose their act and music within safety guidelines.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School holiday workshops</w:t>
      </w:r>
      <w:r>
        <w:rPr/>
        <w:t xml:space="preserve"> — Term breaks. Bookings open ~4 weeks before each holiday.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Kids Night Out</w:t>
      </w:r>
      <w:r>
        <w:rPr/>
        <w:t xml:space="preserve"> — periodic Saturday-night drop-off events. Bookings via the CRM.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Birthday parties</w:t>
      </w:r>
      <w:r>
        <w:rPr/>
        <w:t xml:space="preserve"> — on Sundays at the studio. Book via admin@bigstarcircus.com.au.</w:t>
      </w:r>
    </w:p>
    <w:p>
      <w:pPr>
        <w:pStyle w:val="Heading1"/>
        <w:spacing w:lineRule="auto"/>
      </w:pPr>
      <w:r>
        <w:rPr/>
        <w:t xml:space="preserve">7. Pricing &amp; Payments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Term subscription</w:t>
      </w:r>
      <w:r>
        <w:rPr/>
        <w:t xml:space="preserve"> — the standard weekly billing for ongoing students.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Casual</w:t>
      </w:r>
      <w:r>
        <w:rPr/>
        <w:t xml:space="preserve"> — pay-as-you-go for the occasional class.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Play On voucher</w:t>
      </w:r>
      <w:r>
        <w:rPr/>
        <w:t xml:space="preserve"> — we accept Queensland Government $200 Play On vouchers. Apply at </w:t>
      </w:r>
      <w:r>
        <w:rPr/>
        <w:t xml:space="preserve">qld.gov.au/recreation/sports/funding/playon/apply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NDIS</w:t>
      </w:r>
      <w:r>
        <w:rPr/>
        <w:t xml:space="preserve"> — we work with plan-managed, self-managed and agency-managed participants. Available for 1-on-1 sessions on Thursdays and Fridays 9:30am–3:30pm.</w:t>
      </w:r>
    </w:p>
    <w:p>
      <w:pPr>
        <w:spacing w:lineRule="auto"/>
      </w:pPr>
      <w:r>
        <w:rPr/>
        <w:t xml:space="preserve">All invoices and Stripe receipts are sent from the BSC CRM. Payment queries: admin@bigstarcircus.com.au.</w:t>
      </w:r>
    </w:p>
    <w:p>
      <w:pPr>
        <w:pStyle w:val="Heading1"/>
        <w:spacing w:lineRule="auto"/>
      </w:pPr>
      <w:r>
        <w:rPr/>
        <w:t xml:space="preserve">8. Child Safety — how you can help</w:t>
      </w:r>
    </w:p>
    <w:p>
      <w:pPr>
        <w:spacing w:lineRule="auto"/>
      </w:pPr>
      <w:r>
        <w:rPr>
          <w:b/>
        </w:rPr>
        <w:t xml:space="preserve">If you’re worried about any child’s safety — yours or someone else’s — tell us straight away.</w:t>
      </w:r>
    </w:p>
    <w:p>
      <w:pPr>
        <w:spacing w:lineRule="auto"/>
      </w:pPr>
      <w:r>
        <w:rPr/>
        <w:t xml:space="preserve"> Phone Rhett on 0437 186 533. If a child is in immediate danger, call 000. You can also report directly to Queensland Child Safety on 1300 682 254 (business hours) or 1800 811 810 (after hours). </w:t>
      </w:r>
    </w:p>
    <w:p>
      <w:pPr>
        <w:spacing w:lineRule="auto"/>
      </w:pPr>
      <w:r>
        <w:rPr/>
        <w:t xml:space="preserve">BigStar Circus takes every concern seriously. We’ll investigate, document, and where required by law, report to authorities. We’ll never punish or retaliate against anyone who raises a concern in good faith.</w:t>
      </w:r>
    </w:p>
    <w:p>
      <w:pPr>
        <w:pStyle w:val="Heading1"/>
        <w:spacing w:lineRule="auto"/>
      </w:pPr>
      <w:r>
        <w:rPr/>
        <w:t xml:space="preserve">9. Where to find these policies</w:t>
      </w:r>
    </w:p>
    <w:p>
      <w:pPr>
        <w:spacing w:lineRule="auto"/>
      </w:pPr>
      <w:r>
        <w:rPr/>
        <w:t xml:space="preserve">Every BigStar Circus policy is available on request and lives in the Compliance section of the BSC CRM:</w:t>
      </w:r>
    </w:p>
    <w:p>
      <w:pPr>
        <w:numPr>
          <w:ilvl w:val="0"/>
          <w:numId w:val="9"/>
        </w:numPr>
        <w:spacing w:lineRule="auto"/>
      </w:pPr>
      <w:r>
        <w:rPr/>
        <w:t xml:space="preserve">BSC-CS-01 Master Child Safe Framework</w:t>
      </w:r>
    </w:p>
    <w:p>
      <w:pPr>
        <w:numPr>
          <w:ilvl w:val="0"/>
          <w:numId w:val="9"/>
        </w:numPr>
        <w:spacing w:lineRule="auto"/>
      </w:pPr>
      <w:r>
        <w:rPr/>
        <w:t xml:space="preserve">BSC-CS-03 Child Safety Policy</w:t>
      </w:r>
    </w:p>
    <w:p>
      <w:pPr>
        <w:numPr>
          <w:ilvl w:val="0"/>
          <w:numId w:val="9"/>
        </w:numPr>
        <w:spacing w:lineRule="auto"/>
      </w:pPr>
      <w:r>
        <w:rPr/>
        <w:t xml:space="preserve">BSC-CS-05 Parent Code of Conduct (you signed this at sign-up)</w:t>
      </w:r>
    </w:p>
    <w:p>
      <w:pPr>
        <w:numPr>
          <w:ilvl w:val="0"/>
          <w:numId w:val="9"/>
        </w:numPr>
        <w:spacing w:lineRule="auto"/>
      </w:pPr>
      <w:r>
        <w:rPr/>
        <w:t xml:space="preserve">BSC-CS-06 Risk Management Plan</w:t>
      </w:r>
    </w:p>
    <w:p>
      <w:pPr>
        <w:numPr>
          <w:ilvl w:val="0"/>
          <w:numId w:val="9"/>
        </w:numPr>
        <w:spacing w:lineRule="auto"/>
      </w:pPr>
      <w:r>
        <w:rPr/>
        <w:t xml:space="preserve">BSC-CS-08 Complaint Handling Process</w:t>
      </w:r>
    </w:p>
    <w:p>
      <w:pPr>
        <w:numPr>
          <w:ilvl w:val="0"/>
          <w:numId w:val="9"/>
        </w:numPr>
        <w:spacing w:lineRule="auto"/>
      </w:pPr>
      <w:r>
        <w:rPr/>
        <w:t xml:space="preserve">BSC-CS-09 Reporting Flowchart</w:t>
      </w:r>
    </w:p>
    <w:p>
      <w:pPr>
        <w:numPr>
          <w:ilvl w:val="0"/>
          <w:numId w:val="9"/>
        </w:numPr>
        <w:spacing w:lineRule="auto"/>
      </w:pPr>
      <w:r>
        <w:rPr/>
        <w:t xml:space="preserve">BSC-CS-12 Emergency Response Procedures</w:t>
      </w:r>
    </w:p>
    <w:p>
      <w:pPr>
        <w:numPr>
          <w:ilvl w:val="0"/>
          <w:numId w:val="9"/>
        </w:numPr>
        <w:spacing w:lineRule="auto"/>
      </w:pPr>
      <w:r>
        <w:rPr/>
        <w:t xml:space="preserve">BSC-CS-13 Online &amp; Social Media Safety Policy</w:t>
      </w:r>
    </w:p>
    <w:p>
      <w:pPr>
        <w:pStyle w:val="Heading1"/>
        <w:spacing w:lineRule="auto"/>
      </w:pPr>
      <w:r>
        <w:rPr/>
        <w:t xml:space="preserve">10. A note from Rhett</w:t>
      </w:r>
    </w:p>
    <w:p>
      <w:pPr>
        <w:spacing w:lineRule="auto"/>
      </w:pPr>
      <w:r>
        <w:rPr/>
        <w:t xml:space="preserve">BigStar Circus started small — one coach, a few mats, a lot of belief. Every kid who walks through our doors deserves the same thing: a safe room, a coach who sees them, and the chance to discover that they can do more than they thought they could. Thank you for being part of it.</w:t>
      </w:r>
    </w:p>
    <w:p>
      <w:pPr>
        <w:spacing w:lineRule="auto"/>
      </w:pPr>
      <w:r>
        <w:rPr/>
        <w:t xml:space="preserve">— Rhett Morrow, Director, BigStar Circus</w:t>
      </w:r>
    </w:p>
    <w:p>
      <w:pPr>
        <w:spacing w:lineRule="auto"/>
      </w:pPr>
      <w:r>
        <w:rPr/>
        <w:t xml:space="preserve">BSC-CS-14 · Parent Handbook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