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Roboto" w:cs="Roboto" w:eastAsia="Roboto" w:hAnsi="Roboto"/>
          <w:color w:val="444444"/>
          <w:sz w:val="48"/>
          <w:szCs w:val="48"/>
        </w:rPr>
      </w:pPr>
      <w:r w:rsidDel="00000000" w:rsidR="00000000" w:rsidRPr="00000000">
        <w:rPr>
          <w:rFonts w:ascii="Roboto" w:cs="Roboto" w:eastAsia="Roboto" w:hAnsi="Roboto"/>
          <w:color w:val="444444"/>
          <w:sz w:val="48"/>
          <w:szCs w:val="48"/>
          <w:rtl w:val="0"/>
        </w:rPr>
        <w:t xml:space="preserve">EASHAN MISRA</w:t>
      </w:r>
    </w:p>
    <w:p w:rsidR="00000000" w:rsidDel="00000000" w:rsidP="00000000" w:rsidRDefault="00000000" w:rsidRPr="00000000" w14:paraId="00000002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MULTIDISCIPLINARY DESIGN LEAD</w:t>
      </w:r>
    </w:p>
    <w:p w:rsidR="00000000" w:rsidDel="00000000" w:rsidP="00000000" w:rsidRDefault="00000000" w:rsidRPr="00000000" w14:paraId="00000003">
      <w:pPr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Email: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em@mrkalopsia.com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| Phone: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+91 9340304065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| Portfolio: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</w:t>
      </w:r>
      <w:hyperlink r:id="rId6">
        <w:r w:rsidDel="00000000" w:rsidR="00000000" w:rsidRPr="00000000">
          <w:rPr>
            <w:rFonts w:ascii="Roboto Light" w:cs="Roboto Light" w:eastAsia="Roboto Light" w:hAnsi="Roboto Light"/>
            <w:color w:val="1155cc"/>
            <w:sz w:val="20"/>
            <w:szCs w:val="20"/>
            <w:u w:val="single"/>
            <w:rtl w:val="0"/>
          </w:rPr>
          <w:t xml:space="preserve">www.mrkalopsia.com</w:t>
        </w:r>
      </w:hyperlink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| Location: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Remote</w:t>
      </w:r>
    </w:p>
    <w:p w:rsidR="00000000" w:rsidDel="00000000" w:rsidP="00000000" w:rsidRDefault="00000000" w:rsidRPr="00000000" w14:paraId="00000004">
      <w:pPr>
        <w:pStyle w:val="Heading2"/>
        <w:jc w:val="both"/>
        <w:rPr>
          <w:rFonts w:ascii="Roboto" w:cs="Roboto" w:eastAsia="Roboto" w:hAnsi="Roboto"/>
          <w:color w:val="444444"/>
        </w:rPr>
      </w:pPr>
      <w:bookmarkStart w:colFirst="0" w:colLast="0" w:name="_sy5iyiijkxke" w:id="0"/>
      <w:bookmarkEnd w:id="0"/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PROFESSIONAL SUMMARY</w:t>
      </w:r>
    </w:p>
    <w:p w:rsidR="00000000" w:rsidDel="00000000" w:rsidP="00000000" w:rsidRDefault="00000000" w:rsidRPr="00000000" w14:paraId="00000005">
      <w:pPr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Multi-disciplinary Design Lead with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8+ years of experience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in 3D animation, motion graphics, and graphic design. Founder of Mr. Kalopsia, a globally recognized digital art brand with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160k+ followers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. Work has been featured by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Adobe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exhibited in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Paris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recognized by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Ann Druyan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and led to serving as a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ViewSonic ColorPro Awards Judge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in 2024 and 2025. </w:t>
      </w:r>
    </w:p>
    <w:p w:rsidR="00000000" w:rsidDel="00000000" w:rsidP="00000000" w:rsidRDefault="00000000" w:rsidRPr="00000000" w14:paraId="00000006">
      <w:pPr>
        <w:spacing w:line="120" w:lineRule="auto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Experience includes collaborations with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Logan Paul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Gillette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Western Digital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eBay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and senior creative roles at Wilder World, Futureverse, and Raised In Space - where I translated complex tech concepts into visual narratives that directly supported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$54M in fundraising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and record-breaking product launches.</w:t>
      </w:r>
    </w:p>
    <w:p w:rsidR="00000000" w:rsidDel="00000000" w:rsidP="00000000" w:rsidRDefault="00000000" w:rsidRPr="00000000" w14:paraId="00000008">
      <w:pPr>
        <w:pStyle w:val="Heading2"/>
        <w:jc w:val="both"/>
        <w:rPr>
          <w:rFonts w:ascii="Roboto" w:cs="Roboto" w:eastAsia="Roboto" w:hAnsi="Roboto"/>
          <w:color w:val="444444"/>
        </w:rPr>
      </w:pPr>
      <w:bookmarkStart w:colFirst="0" w:colLast="0" w:name="_x0boutb94pa2" w:id="1"/>
      <w:bookmarkEnd w:id="1"/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CORE COMPETENCIES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ind w:left="720" w:hanging="360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Leadership &amp; Strategy: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Creative Direction, Remote Team Leadership, Brand Development, Stakeholder Management, Project Management, Investor Pitch Strategy, 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Production Pipelines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ind w:left="720" w:hanging="360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Creative Execution: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3D Environment Design, Visual Storytelling, Advanced Motion Graphics, Concept Development, 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Web3 &amp; AI Visualization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2"/>
        <w:jc w:val="both"/>
        <w:rPr>
          <w:rFonts w:ascii="Roboto" w:cs="Roboto" w:eastAsia="Roboto" w:hAnsi="Roboto"/>
          <w:color w:val="444444"/>
        </w:rPr>
      </w:pPr>
      <w:bookmarkStart w:colFirst="0" w:colLast="0" w:name="_m5hf80kzo85l" w:id="2"/>
      <w:bookmarkEnd w:id="2"/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EXPERIENCE</w:t>
      </w:r>
    </w:p>
    <w:p w:rsidR="00000000" w:rsidDel="00000000" w:rsidP="00000000" w:rsidRDefault="00000000" w:rsidRPr="00000000" w14:paraId="0000000C">
      <w:pPr>
        <w:jc w:val="both"/>
        <w:rPr>
          <w:rFonts w:ascii="Roboto Medium" w:cs="Roboto Medium" w:eastAsia="Roboto Medium" w:hAnsi="Roboto Medium"/>
          <w:color w:val="444444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rtl w:val="0"/>
        </w:rPr>
        <w:t xml:space="preserve">Senior Motion Designer</w:t>
      </w:r>
    </w:p>
    <w:p w:rsidR="00000000" w:rsidDel="00000000" w:rsidP="00000000" w:rsidRDefault="00000000" w:rsidRPr="00000000" w14:paraId="0000000D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Wilder World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both"/>
        <w:rPr>
          <w:rFonts w:ascii="Roboto" w:cs="Roboto" w:eastAsia="Roboto" w:hAnsi="Roboto"/>
          <w:color w:val="444444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444444"/>
          <w:sz w:val="20"/>
          <w:szCs w:val="20"/>
          <w:rtl w:val="0"/>
        </w:rPr>
        <w:t xml:space="preserve">March 2025 - Present | Remote - USA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ind w:left="0" w:right="0" w:firstLine="0"/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7"/>
        </w:numPr>
        <w:spacing w:line="300" w:lineRule="auto"/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Spearheaded the end-to-end production of high-impact explainer videos for core products (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Wilder World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Zero Tech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Aura AI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), handling the entire lifecycle from scriptwriting and storyboarding to final Unreal Engine/After Effects execution.</w:t>
      </w:r>
    </w:p>
    <w:p w:rsidR="00000000" w:rsidDel="00000000" w:rsidP="00000000" w:rsidRDefault="00000000" w:rsidRPr="00000000" w14:paraId="00000011">
      <w:pPr>
        <w:numPr>
          <w:ilvl w:val="0"/>
          <w:numId w:val="7"/>
        </w:numPr>
        <w:spacing w:line="300" w:lineRule="auto"/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Drove massive organic brand visibility through high-quality motion assets, highlighted by a product launch campaign that garnered over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580k+ views on X (Twitter)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significantly outperforming company benchmarks.</w:t>
      </w:r>
    </w:p>
    <w:p w:rsidR="00000000" w:rsidDel="00000000" w:rsidP="00000000" w:rsidRDefault="00000000" w:rsidRPr="00000000" w14:paraId="00000012">
      <w:pPr>
        <w:numPr>
          <w:ilvl w:val="0"/>
          <w:numId w:val="7"/>
        </w:numPr>
        <w:spacing w:line="300" w:lineRule="auto"/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Translated complex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Web3/AI technical specifications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into clear, compelling motion graphics narratives, directly supporting go-to-market strategies for the Zero Tech ecosystem.</w:t>
      </w:r>
    </w:p>
    <w:p w:rsidR="00000000" w:rsidDel="00000000" w:rsidP="00000000" w:rsidRDefault="00000000" w:rsidRPr="00000000" w14:paraId="00000013">
      <w:pPr>
        <w:jc w:val="both"/>
        <w:rPr>
          <w:rFonts w:ascii="Roboto" w:cs="Roboto" w:eastAsia="Roboto" w:hAnsi="Roboto"/>
          <w:color w:val="44444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Roboto Medium" w:cs="Roboto Medium" w:eastAsia="Roboto Medium" w:hAnsi="Roboto Medium"/>
          <w:color w:val="444444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rtl w:val="0"/>
        </w:rPr>
        <w:t xml:space="preserve">Founder &amp; Art Director</w:t>
      </w:r>
    </w:p>
    <w:p w:rsidR="00000000" w:rsidDel="00000000" w:rsidP="00000000" w:rsidRDefault="00000000" w:rsidRPr="00000000" w14:paraId="00000015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Mr. Kalopsia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Roboto" w:cs="Roboto" w:eastAsia="Roboto" w:hAnsi="Roboto"/>
          <w:color w:val="444444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444444"/>
          <w:sz w:val="20"/>
          <w:szCs w:val="20"/>
          <w:rtl w:val="0"/>
        </w:rPr>
        <w:t xml:space="preserve">March 2016 - Present | Remote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ind w:left="0" w:right="0" w:firstLine="0"/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line="300" w:lineRule="auto"/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Built an internationally recognized digital art brand specializing in 3D animation and immersive visual experiences. Grew audience to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160k+ followers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on Instagram and other social media platforms.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line="300" w:lineRule="auto"/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Partnered with major brands including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Gillette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Logan Paul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Western Digital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eBay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ViewSonic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Huion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Bira 91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Wilder World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and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Chichibu Whiskey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and executed independent NFT releases like "Life Of A Spaceman" which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sold out in 2 minutes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(acquired by collectors including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Daryl Morey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).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line="300" w:lineRule="auto"/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Appointed as a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ViewSonic ColorPro Award Judge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for two consecutive years (2024-2025) and featured by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Adobe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; work has been exhibited internationally in Paris.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line="300" w:lineRule="auto"/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Body of work directly led to recruitment for senior roles at Wilder World, Futureverse, and Raised In Space.</w:t>
      </w:r>
    </w:p>
    <w:p w:rsidR="00000000" w:rsidDel="00000000" w:rsidP="00000000" w:rsidRDefault="00000000" w:rsidRPr="00000000" w14:paraId="0000001C">
      <w:pPr>
        <w:spacing w:line="720" w:lineRule="auto"/>
        <w:ind w:left="0" w:firstLine="0"/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1"/>
        <w:spacing w:before="0" w:line="480" w:lineRule="auto"/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1"/>
        <w:spacing w:before="0" w:lineRule="auto"/>
        <w:jc w:val="both"/>
        <w:rPr>
          <w:rFonts w:ascii="Roboto Medium" w:cs="Roboto Medium" w:eastAsia="Roboto Medium" w:hAnsi="Roboto Medium"/>
          <w:color w:val="444444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rtl w:val="0"/>
        </w:rPr>
        <w:t xml:space="preserve">Senior Visual Designer</w:t>
      </w:r>
    </w:p>
    <w:p w:rsidR="00000000" w:rsidDel="00000000" w:rsidP="00000000" w:rsidRDefault="00000000" w:rsidRPr="00000000" w14:paraId="0000001F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Futureverse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jc w:val="both"/>
        <w:rPr>
          <w:rFonts w:ascii="Roboto" w:cs="Roboto" w:eastAsia="Roboto" w:hAnsi="Roboto"/>
          <w:color w:val="444444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444444"/>
          <w:sz w:val="20"/>
          <w:szCs w:val="20"/>
          <w:rtl w:val="0"/>
        </w:rPr>
        <w:t xml:space="preserve">April 2023 - December 2024 | Remote - USA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ind w:left="0" w:right="0" w:firstLine="0"/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Designed strategic investor presentations and MVP visualizations that directly supported the company's successful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$54M Series A fundraising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Developed immersive 3D environments using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Unreal Engine 5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creating the core marketing assets used to demonstrate the "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Open Metaverse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" vision to the public.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Translated complex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Web3 technical concepts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into accessible visual narratives for high-stakes campaigns, working directly with the founding team to rapid-prototype new venture ideas.</w:t>
      </w:r>
    </w:p>
    <w:p w:rsidR="00000000" w:rsidDel="00000000" w:rsidP="00000000" w:rsidRDefault="00000000" w:rsidRPr="00000000" w14:paraId="00000025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jc w:val="both"/>
        <w:rPr>
          <w:rFonts w:ascii="Roboto Medium" w:cs="Roboto Medium" w:eastAsia="Roboto Medium" w:hAnsi="Roboto Medium"/>
          <w:color w:val="444444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rtl w:val="0"/>
        </w:rPr>
        <w:t xml:space="preserve">Art Director</w:t>
      </w:r>
    </w:p>
    <w:p w:rsidR="00000000" w:rsidDel="00000000" w:rsidP="00000000" w:rsidRDefault="00000000" w:rsidRPr="00000000" w14:paraId="00000027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Raised In Space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rFonts w:ascii="Roboto" w:cs="Roboto" w:eastAsia="Roboto" w:hAnsi="Roboto"/>
          <w:color w:val="444444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444444"/>
          <w:sz w:val="20"/>
          <w:szCs w:val="20"/>
          <w:rtl w:val="0"/>
        </w:rPr>
        <w:t xml:space="preserve">September 2019 - March 2023 | Remote - USA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ind w:left="0" w:right="0" w:firstLine="0"/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4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Served as the primary creative partner to Founder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Shara Senderoff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translating high-level investment theses into visual identities for a portfolio of music-tech startups.</w:t>
      </w:r>
    </w:p>
    <w:p w:rsidR="00000000" w:rsidDel="00000000" w:rsidP="00000000" w:rsidRDefault="00000000" w:rsidRPr="00000000" w14:paraId="0000002B">
      <w:pPr>
        <w:numPr>
          <w:ilvl w:val="0"/>
          <w:numId w:val="4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Developed high-fidelity concept art and key visuals for media properties, including the sci-fi aesthetic for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Cynthia Frelund's "Numbers Game"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and promotional content featuring industry figures like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Scooter Braun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2C">
      <w:pPr>
        <w:numPr>
          <w:ilvl w:val="0"/>
          <w:numId w:val="4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Managed and recruited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freelance creative teams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to execute complex campaigns, directing album art and promotional materials for artists like Johnny Yukon and Eddie Zuko.</w:t>
      </w:r>
    </w:p>
    <w:p w:rsidR="00000000" w:rsidDel="00000000" w:rsidP="00000000" w:rsidRDefault="00000000" w:rsidRPr="00000000" w14:paraId="0000002D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jc w:val="both"/>
        <w:rPr>
          <w:rFonts w:ascii="Roboto Medium" w:cs="Roboto Medium" w:eastAsia="Roboto Medium" w:hAnsi="Roboto Medium"/>
          <w:color w:val="444444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rtl w:val="0"/>
        </w:rPr>
        <w:t xml:space="preserve">Co-Founder &amp; Head of Design</w:t>
      </w:r>
    </w:p>
    <w:p w:rsidR="00000000" w:rsidDel="00000000" w:rsidP="00000000" w:rsidRDefault="00000000" w:rsidRPr="00000000" w14:paraId="0000002F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Akapella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both"/>
        <w:rPr>
          <w:rFonts w:ascii="Roboto" w:cs="Roboto" w:eastAsia="Roboto" w:hAnsi="Roboto"/>
          <w:color w:val="444444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444444"/>
          <w:sz w:val="20"/>
          <w:szCs w:val="20"/>
          <w:rtl w:val="0"/>
        </w:rPr>
        <w:t xml:space="preserve">September 2020 - March 2022 | Remote - USA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120" w:lineRule="auto"/>
        <w:ind w:left="0" w:right="0" w:firstLine="0"/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3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Architected end-to-end UI/UX flows and comprehensive visual identity, establishing a scalable design system that translated rough concepts into a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production-ready MVP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Built the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cross-functional product team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from scratch, personally interviewing and hiring key Designers and Front-End Developers to align creative vision with technical feasibility.</w:t>
      </w:r>
    </w:p>
    <w:p w:rsidR="00000000" w:rsidDel="00000000" w:rsidP="00000000" w:rsidRDefault="00000000" w:rsidRPr="00000000" w14:paraId="00000034">
      <w:pPr>
        <w:jc w:val="both"/>
        <w:rPr>
          <w:rFonts w:ascii="Roboto" w:cs="Roboto" w:eastAsia="Roboto" w:hAnsi="Roboto"/>
          <w:color w:val="44444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both"/>
        <w:rPr>
          <w:rFonts w:ascii="Roboto Medium" w:cs="Roboto Medium" w:eastAsia="Roboto Medium" w:hAnsi="Roboto Medium"/>
          <w:color w:val="444444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rtl w:val="0"/>
        </w:rPr>
        <w:t xml:space="preserve">Lead Designer</w:t>
      </w:r>
    </w:p>
    <w:p w:rsidR="00000000" w:rsidDel="00000000" w:rsidP="00000000" w:rsidRDefault="00000000" w:rsidRPr="00000000" w14:paraId="00000036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Inshorts (Inpix)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>
          <w:rFonts w:ascii="Roboto" w:cs="Roboto" w:eastAsia="Roboto" w:hAnsi="Roboto"/>
          <w:color w:val="444444"/>
          <w:sz w:val="20"/>
          <w:szCs w:val="20"/>
        </w:rPr>
      </w:pPr>
      <w:r w:rsidDel="00000000" w:rsidR="00000000" w:rsidRPr="00000000">
        <w:rPr>
          <w:rFonts w:ascii="Roboto" w:cs="Roboto" w:eastAsia="Roboto" w:hAnsi="Roboto"/>
          <w:color w:val="444444"/>
          <w:sz w:val="20"/>
          <w:szCs w:val="20"/>
          <w:rtl w:val="0"/>
        </w:rPr>
        <w:t xml:space="preserve">August 2017 - September 2019 | Noida, India</w:t>
      </w:r>
    </w:p>
    <w:p w:rsidR="00000000" w:rsidDel="00000000" w:rsidP="00000000" w:rsidRDefault="00000000" w:rsidRPr="00000000" w14:paraId="00000038">
      <w:pPr>
        <w:jc w:val="both"/>
        <w:rPr>
          <w:rFonts w:ascii="Roboto" w:cs="Roboto" w:eastAsia="Roboto" w:hAnsi="Roboto"/>
          <w:color w:val="4444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6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Rapidly promoted to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Lead Designer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, taking charge of a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30-person creative team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to drive visual strategy for India’s top news app (60M+ downloads).</w:t>
      </w:r>
    </w:p>
    <w:p w:rsidR="00000000" w:rsidDel="00000000" w:rsidP="00000000" w:rsidRDefault="00000000" w:rsidRPr="00000000" w14:paraId="0000003A">
      <w:pPr>
        <w:numPr>
          <w:ilvl w:val="0"/>
          <w:numId w:val="6"/>
        </w:numPr>
        <w:ind w:left="720" w:hanging="360"/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Established quality control workflows to produce </w:t>
      </w: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100+ daily editorial visuals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.</w:t>
      </w:r>
    </w:p>
    <w:p w:rsidR="00000000" w:rsidDel="00000000" w:rsidP="00000000" w:rsidRDefault="00000000" w:rsidRPr="00000000" w14:paraId="0000003B">
      <w:pPr>
        <w:pStyle w:val="Heading2"/>
        <w:jc w:val="both"/>
        <w:rPr>
          <w:rFonts w:ascii="Roboto" w:cs="Roboto" w:eastAsia="Roboto" w:hAnsi="Roboto"/>
          <w:color w:val="444444"/>
        </w:rPr>
      </w:pPr>
      <w:bookmarkStart w:colFirst="0" w:colLast="0" w:name="_9c5q5xccck6q" w:id="3"/>
      <w:bookmarkEnd w:id="3"/>
      <w:r w:rsidDel="00000000" w:rsidR="00000000" w:rsidRPr="00000000">
        <w:rPr>
          <w:rFonts w:ascii="Roboto" w:cs="Roboto" w:eastAsia="Roboto" w:hAnsi="Roboto"/>
          <w:color w:val="444444"/>
          <w:rtl w:val="0"/>
        </w:rPr>
        <w:t xml:space="preserve">TECHNICAL SKILLS</w:t>
      </w:r>
    </w:p>
    <w:p w:rsidR="00000000" w:rsidDel="00000000" w:rsidP="00000000" w:rsidRDefault="00000000" w:rsidRPr="00000000" w14:paraId="0000003C">
      <w:pPr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3D Animation: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Unreal Engine 5 (UE5), Cinema 4D (C4D), Blender (B3D). </w:t>
      </w:r>
    </w:p>
    <w:p w:rsidR="00000000" w:rsidDel="00000000" w:rsidP="00000000" w:rsidRDefault="00000000" w:rsidRPr="00000000" w14:paraId="0000003D">
      <w:pPr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Post-Production: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After Effects (AE), DaVinci Resolve, Premiere Pro (PR). </w:t>
      </w:r>
    </w:p>
    <w:p w:rsidR="00000000" w:rsidDel="00000000" w:rsidP="00000000" w:rsidRDefault="00000000" w:rsidRPr="00000000" w14:paraId="0000003E">
      <w:pPr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Design &amp; Imaging: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Photoshop (PS), Illustrator (AI), Lightroom (LR). </w:t>
      </w:r>
    </w:p>
    <w:p w:rsidR="00000000" w:rsidDel="00000000" w:rsidP="00000000" w:rsidRDefault="00000000" w:rsidRPr="00000000" w14:paraId="0000003F">
      <w:pPr>
        <w:jc w:val="both"/>
        <w:rPr>
          <w:rFonts w:ascii="Roboto Light" w:cs="Roboto Light" w:eastAsia="Roboto Light" w:hAnsi="Roboto Light"/>
          <w:color w:val="444444"/>
          <w:sz w:val="20"/>
          <w:szCs w:val="20"/>
        </w:rPr>
      </w:pPr>
      <w:r w:rsidDel="00000000" w:rsidR="00000000" w:rsidRPr="00000000">
        <w:rPr>
          <w:rFonts w:ascii="Roboto Medium" w:cs="Roboto Medium" w:eastAsia="Roboto Medium" w:hAnsi="Roboto Medium"/>
          <w:color w:val="444444"/>
          <w:sz w:val="20"/>
          <w:szCs w:val="20"/>
          <w:rtl w:val="0"/>
        </w:rPr>
        <w:t xml:space="preserve">AI &amp; Emerging Tech:</w:t>
      </w:r>
      <w:r w:rsidDel="00000000" w:rsidR="00000000" w:rsidRPr="00000000">
        <w:rPr>
          <w:rFonts w:ascii="Roboto Light" w:cs="Roboto Light" w:eastAsia="Roboto Light" w:hAnsi="Roboto Light"/>
          <w:color w:val="444444"/>
          <w:sz w:val="20"/>
          <w:szCs w:val="20"/>
          <w:rtl w:val="0"/>
        </w:rPr>
        <w:t xml:space="preserve"> ComfyUI, Kling, Nano Banana Pro (Advanced AI pipelines).</w:t>
      </w:r>
    </w:p>
    <w:sectPr>
      <w:pgSz w:h="15840" w:w="12240" w:orient="portrait"/>
      <w:pgMar w:bottom="720" w:top="72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edium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Roboto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www.mrkalopsia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RobotoLight-italic.ttf"/><Relationship Id="rId10" Type="http://schemas.openxmlformats.org/officeDocument/2006/relationships/font" Target="fonts/RobotoLight-bold.ttf"/><Relationship Id="rId12" Type="http://schemas.openxmlformats.org/officeDocument/2006/relationships/font" Target="fonts/RobotoLight-boldItalic.ttf"/><Relationship Id="rId9" Type="http://schemas.openxmlformats.org/officeDocument/2006/relationships/font" Target="fonts/RobotoLight-regular.ttf"/><Relationship Id="rId5" Type="http://schemas.openxmlformats.org/officeDocument/2006/relationships/font" Target="fonts/RobotoMedium-regular.ttf"/><Relationship Id="rId6" Type="http://schemas.openxmlformats.org/officeDocument/2006/relationships/font" Target="fonts/RobotoMedium-bold.ttf"/><Relationship Id="rId7" Type="http://schemas.openxmlformats.org/officeDocument/2006/relationships/font" Target="fonts/RobotoMedium-italic.ttf"/><Relationship Id="rId8" Type="http://schemas.openxmlformats.org/officeDocument/2006/relationships/font" Target="fonts/RobotoMedium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