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EASHAN MISRA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Multidisciplinary Design Lead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em@mrkalopsia.com | </w:t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+91 9340304065 | </w:t>
      </w:r>
      <w:r w:rsidDel="00000000" w:rsidR="00000000" w:rsidRPr="00000000">
        <w:rPr>
          <w:b w:val="1"/>
          <w:bCs w:val="1"/>
          <w:rtl w:val="0"/>
        </w:rPr>
        <w:t xml:space="preserve">Portfolio: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www.mrkalopsia.com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PROFESSIONAL SUMMARY</w:t>
      </w:r>
      <w:r w:rsidDel="00000000" w:rsidR="00000000" w:rsidRPr="00000000">
        <w:rPr>
          <w:rtl w:val="0"/>
        </w:rPr>
        <w:br w:type="textWrapping"/>
        <w:t xml:space="preserve">Multi-disciplinary Design Lead with </w:t>
      </w:r>
      <w:r w:rsidDel="00000000" w:rsidR="00000000" w:rsidRPr="00000000">
        <w:rPr>
          <w:b w:val="1"/>
          <w:bCs w:val="1"/>
          <w:rtl w:val="0"/>
        </w:rPr>
        <w:t xml:space="preserve">8+ years of experience</w:t>
      </w:r>
      <w:r w:rsidDel="00000000" w:rsidR="00000000" w:rsidRPr="00000000">
        <w:rPr>
          <w:rtl w:val="0"/>
        </w:rPr>
        <w:t xml:space="preserve"> in 3D animation, motion graphics, and graphic design. Founder of </w:t>
      </w:r>
      <w:r w:rsidDel="00000000" w:rsidR="00000000" w:rsidRPr="00000000">
        <w:rPr>
          <w:b w:val="1"/>
          <w:bCs w:val="1"/>
          <w:rtl w:val="0"/>
        </w:rPr>
        <w:t xml:space="preserve">Mr. Kalopsia</w:t>
      </w:r>
      <w:r w:rsidDel="00000000" w:rsidR="00000000" w:rsidRPr="00000000">
        <w:rPr>
          <w:rtl w:val="0"/>
        </w:rPr>
        <w:t xml:space="preserve">, a globally recognized digital art brand with </w:t>
      </w:r>
      <w:r w:rsidDel="00000000" w:rsidR="00000000" w:rsidRPr="00000000">
        <w:rPr>
          <w:b w:val="1"/>
          <w:bCs w:val="1"/>
          <w:rtl w:val="0"/>
        </w:rPr>
        <w:t xml:space="preserve">160k+ followers</w:t>
      </w:r>
      <w:r w:rsidDel="00000000" w:rsidR="00000000" w:rsidRPr="00000000">
        <w:rPr>
          <w:rtl w:val="0"/>
        </w:rPr>
        <w:t xml:space="preserve">. Work has been </w:t>
      </w:r>
      <w:r w:rsidDel="00000000" w:rsidR="00000000" w:rsidRPr="00000000">
        <w:rPr>
          <w:b w:val="1"/>
          <w:bCs w:val="1"/>
          <w:rtl w:val="0"/>
        </w:rPr>
        <w:t xml:space="preserve">featured by Adobe, exhibited in Paris, recognized by Ann Druyan</w:t>
      </w:r>
      <w:r w:rsidDel="00000000" w:rsidR="00000000" w:rsidRPr="00000000">
        <w:rPr>
          <w:rtl w:val="0"/>
        </w:rPr>
        <w:t xml:space="preserve">, and led to serving as a </w:t>
      </w:r>
      <w:r w:rsidDel="00000000" w:rsidR="00000000" w:rsidRPr="00000000">
        <w:rPr>
          <w:b w:val="1"/>
          <w:bCs w:val="1"/>
          <w:rtl w:val="0"/>
        </w:rPr>
        <w:t xml:space="preserve">ViewSonic ColorPro Awards Judge in 2024 and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includes collaborations with </w:t>
      </w:r>
      <w:r w:rsidDel="00000000" w:rsidR="00000000" w:rsidRPr="00000000">
        <w:rPr>
          <w:b w:val="1"/>
          <w:bCs w:val="1"/>
          <w:rtl w:val="0"/>
        </w:rPr>
        <w:t xml:space="preserve">Logan Paul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Gillette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Western Digital</w:t>
      </w:r>
      <w:r w:rsidDel="00000000" w:rsidR="00000000" w:rsidRPr="00000000">
        <w:rPr>
          <w:rtl w:val="0"/>
        </w:rPr>
        <w:t xml:space="preserve">, and senior creative roles at </w:t>
      </w:r>
      <w:r w:rsidDel="00000000" w:rsidR="00000000" w:rsidRPr="00000000">
        <w:rPr>
          <w:b w:val="1"/>
          <w:bCs w:val="1"/>
          <w:rtl w:val="0"/>
        </w:rPr>
        <w:t xml:space="preserve">Wilder World, Futureverse, and Raised In Space</w:t>
      </w:r>
      <w:r w:rsidDel="00000000" w:rsidR="00000000" w:rsidRPr="00000000">
        <w:rPr>
          <w:rtl w:val="0"/>
        </w:rPr>
        <w:t xml:space="preserve"> — where I translated complex tech concepts into visual narratives that directly supported </w:t>
      </w:r>
      <w:r w:rsidDel="00000000" w:rsidR="00000000" w:rsidRPr="00000000">
        <w:rPr>
          <w:b w:val="1"/>
          <w:bCs w:val="1"/>
          <w:rtl w:val="0"/>
        </w:rPr>
        <w:t xml:space="preserve">$54M in fundraising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record-breaking product launches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CORE COMPETENCIES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 &amp; Strategy:</w:t>
      </w:r>
      <w:r w:rsidDel="00000000" w:rsidR="00000000" w:rsidRPr="00000000">
        <w:rPr>
          <w:rtl w:val="0"/>
        </w:rPr>
        <w:t xml:space="preserve"> Creative Direction, Remote Team Leadership, Brand Development, Client Relations, Project Management.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Execution:</w:t>
      </w:r>
      <w:r w:rsidDel="00000000" w:rsidR="00000000" w:rsidRPr="00000000">
        <w:rPr>
          <w:rtl w:val="0"/>
        </w:rPr>
        <w:t xml:space="preserve"> 3D Environment Design, Visual Storytelling, Advanced Motion Graphics, Concept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Motion Designer | Wilder World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March 2025 - Present |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Spearheaded the end-to-end production of high-impact explainer videos</w:t>
      </w:r>
      <w:r w:rsidDel="00000000" w:rsidR="00000000" w:rsidRPr="00000000">
        <w:rPr>
          <w:rtl w:val="0"/>
        </w:rPr>
        <w:t xml:space="preserve"> for core products (Wilder World, Zero Tech, Aura AI), handling the entire lifecycle from scriptwriting and storyboarding to final Unreal Engine/After Effects execution.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Drove massive organic brand visibility</w:t>
      </w:r>
      <w:r w:rsidDel="00000000" w:rsidR="00000000" w:rsidRPr="00000000">
        <w:rPr>
          <w:rtl w:val="0"/>
        </w:rPr>
        <w:t xml:space="preserve"> through high-quality motion assets, highlighted by a product launch campaign that garnered over </w:t>
      </w:r>
      <w:r w:rsidDel="00000000" w:rsidR="00000000" w:rsidRPr="00000000">
        <w:rPr>
          <w:b w:val="1"/>
          <w:bCs w:val="1"/>
          <w:rtl w:val="0"/>
        </w:rPr>
        <w:t xml:space="preserve">580k+ views on X (Twitter)</w:t>
      </w:r>
      <w:r w:rsidDel="00000000" w:rsidR="00000000" w:rsidRPr="00000000">
        <w:rPr>
          <w:rtl w:val="0"/>
        </w:rPr>
        <w:t xml:space="preserve">, significantly outperforming company benchmarks.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Translated complex Web3/AI technical specifications</w:t>
      </w:r>
      <w:r w:rsidDel="00000000" w:rsidR="00000000" w:rsidRPr="00000000">
        <w:rPr>
          <w:rtl w:val="0"/>
        </w:rPr>
        <w:t xml:space="preserve"> into clear, compelling motion graphics narratives, directly supporting go-to-market strategies for the Zero Tech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Founder &amp; Art Director | Mr. Kalopsia</w:t>
      </w:r>
    </w:p>
    <w:p w:rsidR="00000000" w:rsidDel="00000000" w:rsidP="00000000" w:rsidRDefault="00000000" w:rsidRPr="00000000" w14:paraId="0000000E">
      <w:pPr>
        <w:spacing w:after="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March 2016 - Present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 internationally recognized digital art brand specializing in </w:t>
      </w:r>
      <w:r w:rsidDel="00000000" w:rsidR="00000000" w:rsidRPr="00000000">
        <w:rPr>
          <w:b w:val="1"/>
          <w:bCs w:val="1"/>
          <w:rtl w:val="0"/>
        </w:rPr>
        <w:t xml:space="preserve">3D animation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immersive visual experiences</w:t>
      </w:r>
      <w:r w:rsidDel="00000000" w:rsidR="00000000" w:rsidRPr="00000000">
        <w:rPr>
          <w:rtl w:val="0"/>
        </w:rPr>
        <w:t xml:space="preserve">. Grew audience to </w:t>
      </w:r>
      <w:r w:rsidDel="00000000" w:rsidR="00000000" w:rsidRPr="00000000">
        <w:rPr>
          <w:b w:val="1"/>
          <w:bCs w:val="1"/>
          <w:rtl w:val="0"/>
        </w:rPr>
        <w:t xml:space="preserve">160k+ followers</w:t>
      </w:r>
      <w:r w:rsidDel="00000000" w:rsidR="00000000" w:rsidRPr="00000000">
        <w:rPr>
          <w:rtl w:val="0"/>
        </w:rPr>
        <w:t xml:space="preserve"> on Instagram, becoming a reference point for space-themed emotional storytelling in the motion design community.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Partnered with major brands including </w:t>
      </w:r>
      <w:r w:rsidDel="00000000" w:rsidR="00000000" w:rsidRPr="00000000">
        <w:rPr>
          <w:b w:val="1"/>
          <w:bCs w:val="1"/>
          <w:rtl w:val="0"/>
        </w:rPr>
        <w:t xml:space="preserve">Gillette, Logan Paul, Western Digital, eBay, ViewSonic, Huion, Bira 91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Chichibu Whiskey</w:t>
      </w:r>
      <w:r w:rsidDel="00000000" w:rsidR="00000000" w:rsidRPr="00000000">
        <w:rPr>
          <w:rtl w:val="0"/>
        </w:rPr>
        <w:t xml:space="preserve"> — delivering commercial art campaigns, product visualizations, and promotional content.</w:t>
      </w:r>
    </w:p>
    <w:p w:rsidR="00000000" w:rsidDel="00000000" w:rsidP="00000000" w:rsidRDefault="00000000" w:rsidRPr="00000000" w14:paraId="00000011">
      <w:pPr>
        <w:keepLines w:val="0"/>
        <w:widowControl w:val="0"/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Work has been </w:t>
      </w:r>
      <w:r w:rsidDel="00000000" w:rsidR="00000000" w:rsidRPr="00000000">
        <w:rPr>
          <w:b w:val="1"/>
          <w:bCs w:val="1"/>
          <w:rtl w:val="0"/>
        </w:rPr>
        <w:t xml:space="preserve">featured by Adobe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exhibited publicly in Paris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recognized by Ann Druyan</w:t>
      </w:r>
      <w:r w:rsidDel="00000000" w:rsidR="00000000" w:rsidRPr="00000000">
        <w:rPr>
          <w:rtl w:val="0"/>
        </w:rPr>
        <w:t xml:space="preserve"> (co-creator of Cosmos). This body of work directly led to full-time roles at Wilder World, Futureverse, and Raised In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0"/>
        <w:widowControl w:val="0"/>
        <w:spacing w:after="8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</w:t>
      </w:r>
      <w:r w:rsidDel="00000000" w:rsidR="00000000" w:rsidRPr="00000000">
        <w:rPr>
          <w:b w:val="1"/>
          <w:bCs w:val="1"/>
          <w:rtl w:val="0"/>
        </w:rPr>
        <w:t xml:space="preserve">Visual Designer | Futureverse</w:t>
      </w:r>
    </w:p>
    <w:p w:rsidR="00000000" w:rsidDel="00000000" w:rsidP="00000000" w:rsidRDefault="00000000" w:rsidRPr="00000000" w14:paraId="00000013">
      <w:pPr>
        <w:spacing w:after="8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April 2023 - December 2024 | Remote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Designed strategic investor presentations and MVP visualizations</w:t>
      </w:r>
      <w:r w:rsidDel="00000000" w:rsidR="00000000" w:rsidRPr="00000000">
        <w:rPr>
          <w:rtl w:val="0"/>
        </w:rPr>
        <w:t xml:space="preserve"> that directly supported the company’s successful </w:t>
      </w:r>
      <w:r w:rsidDel="00000000" w:rsidR="00000000" w:rsidRPr="00000000">
        <w:rPr>
          <w:b w:val="1"/>
          <w:bCs w:val="1"/>
          <w:rtl w:val="0"/>
        </w:rPr>
        <w:t xml:space="preserve">$54M Series A fundraising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Developed immersive 3D environments using Unreal Engine 5</w:t>
      </w:r>
      <w:r w:rsidDel="00000000" w:rsidR="00000000" w:rsidRPr="00000000">
        <w:rPr>
          <w:rtl w:val="0"/>
        </w:rPr>
        <w:t xml:space="preserve">, creating the core marketing assets used to demonstrate the "Open Metaverse" vision to the public.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8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Translated complex Web3 technical concepts</w:t>
      </w:r>
      <w:r w:rsidDel="00000000" w:rsidR="00000000" w:rsidRPr="00000000">
        <w:rPr>
          <w:rtl w:val="0"/>
        </w:rPr>
        <w:t xml:space="preserve"> into accessible visual narratives for high-stakes campaigns, working directly with the founding team to rapid-prototype new venture ideas.</w:t>
      </w:r>
    </w:p>
    <w:p w:rsidR="00000000" w:rsidDel="00000000" w:rsidP="00000000" w:rsidRDefault="00000000" w:rsidRPr="00000000" w14:paraId="00000017">
      <w:pPr>
        <w:spacing w:after="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 Director | Raised In Space</w:t>
      </w:r>
    </w:p>
    <w:p w:rsidR="00000000" w:rsidDel="00000000" w:rsidP="00000000" w:rsidRDefault="00000000" w:rsidRPr="00000000" w14:paraId="00000018">
      <w:pPr>
        <w:spacing w:after="8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September 2019 - March 2023 | Remote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Served as the primary creative partner to Founder Shara Senderoff</w:t>
      </w:r>
      <w:r w:rsidDel="00000000" w:rsidR="00000000" w:rsidRPr="00000000">
        <w:rPr>
          <w:rtl w:val="0"/>
        </w:rPr>
        <w:t xml:space="preserve">, translating high-level investment theses into visual identities for a portfolio of music-tech startups.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Developed high-fidelity concept art and key visuals</w:t>
      </w:r>
      <w:r w:rsidDel="00000000" w:rsidR="00000000" w:rsidRPr="00000000">
        <w:rPr>
          <w:rtl w:val="0"/>
        </w:rPr>
        <w:t xml:space="preserve"> for media properties, including the sci-fi aesthetic for </w:t>
      </w:r>
      <w:r w:rsidDel="00000000" w:rsidR="00000000" w:rsidRPr="00000000">
        <w:rPr>
          <w:b w:val="1"/>
          <w:bCs w:val="1"/>
          <w:rtl w:val="0"/>
        </w:rPr>
        <w:t xml:space="preserve">Cynthia Frelund's</w:t>
      </w:r>
      <w:r w:rsidDel="00000000" w:rsidR="00000000" w:rsidRPr="00000000">
        <w:rPr>
          <w:rtl w:val="0"/>
        </w:rPr>
        <w:t xml:space="preserve"> "Numbers Game" and promotional content featuring industry figures like </w:t>
      </w:r>
      <w:r w:rsidDel="00000000" w:rsidR="00000000" w:rsidRPr="00000000">
        <w:rPr>
          <w:b w:val="1"/>
          <w:bCs w:val="1"/>
          <w:rtl w:val="0"/>
        </w:rPr>
        <w:t xml:space="preserve">Scooter Braun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8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Managed and recruited freelance creative teams</w:t>
      </w:r>
      <w:r w:rsidDel="00000000" w:rsidR="00000000" w:rsidRPr="00000000">
        <w:rPr>
          <w:rtl w:val="0"/>
        </w:rPr>
        <w:t xml:space="preserve"> to execute complex campaigns, directing album art and promotional materials for artists like Johnny Yukon and Eddie Zuko.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Co-Founder &amp; Head of Design | Akapella</w:t>
      </w:r>
    </w:p>
    <w:p w:rsidR="00000000" w:rsidDel="00000000" w:rsidP="00000000" w:rsidRDefault="00000000" w:rsidRPr="00000000" w14:paraId="0000001D">
      <w:pPr>
        <w:spacing w:after="8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September 2020 - March 2022 | Remote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Architected the end-to-end User Interface (UI)</w:t>
      </w:r>
      <w:r w:rsidDel="00000000" w:rsidR="00000000" w:rsidRPr="00000000">
        <w:rPr>
          <w:rtl w:val="0"/>
        </w:rPr>
        <w:t xml:space="preserve"> and UX flows for the web app MVP, translating rough concepts into a production-ready design system.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Built the cross-functional product team from scratch</w:t>
      </w:r>
      <w:r w:rsidDel="00000000" w:rsidR="00000000" w:rsidRPr="00000000">
        <w:rPr>
          <w:rtl w:val="0"/>
        </w:rPr>
        <w:t xml:space="preserve">, personally interviewing and hiring key Designers and Front-End Developers to align creative vision with technical feasibility.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8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Defined the </w:t>
      </w:r>
      <w:r w:rsidDel="00000000" w:rsidR="00000000" w:rsidRPr="00000000">
        <w:rPr>
          <w:b w:val="1"/>
          <w:bCs w:val="1"/>
          <w:rtl w:val="0"/>
        </w:rPr>
        <w:t xml:space="preserve">comprehensive visual identity</w:t>
      </w:r>
      <w:r w:rsidDel="00000000" w:rsidR="00000000" w:rsidRPr="00000000">
        <w:rPr>
          <w:rtl w:val="0"/>
        </w:rPr>
        <w:t xml:space="preserve"> and brand strategy, ensuring a scalable design language for future product iterations.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Designer | Inshorts (Inpix)</w:t>
      </w:r>
    </w:p>
    <w:p w:rsidR="00000000" w:rsidDel="00000000" w:rsidP="00000000" w:rsidRDefault="00000000" w:rsidRPr="00000000" w14:paraId="00000022">
      <w:pPr>
        <w:spacing w:after="8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August 2017 - September 2019 | Noida, India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Rapidly promoted to Lead Designer</w:t>
      </w:r>
      <w:r w:rsidDel="00000000" w:rsidR="00000000" w:rsidRPr="00000000">
        <w:rPr>
          <w:rtl w:val="0"/>
        </w:rPr>
        <w:t xml:space="preserve">, taking charge of a 30-person creative team to drive visual strategy for India’s top news app (</w:t>
      </w:r>
      <w:r w:rsidDel="00000000" w:rsidR="00000000" w:rsidRPr="00000000">
        <w:rPr>
          <w:b w:val="1"/>
          <w:bCs w:val="1"/>
          <w:rtl w:val="0"/>
        </w:rPr>
        <w:t xml:space="preserve">60M+ downloads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Established quality control workflows to produce </w:t>
      </w:r>
      <w:r w:rsidDel="00000000" w:rsidR="00000000" w:rsidRPr="00000000">
        <w:rPr>
          <w:b w:val="1"/>
          <w:bCs w:val="1"/>
          <w:rtl w:val="0"/>
        </w:rPr>
        <w:t xml:space="preserve">100+ daily editorial visuals</w:t>
      </w:r>
      <w:r w:rsidDel="00000000" w:rsidR="00000000" w:rsidRPr="00000000">
        <w:rPr>
          <w:rtl w:val="0"/>
        </w:rPr>
        <w:t xml:space="preserve">, translating complex news stories into engaging, bite-sized infographics.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8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Served as the strategic bridge</w:t>
      </w:r>
      <w:r w:rsidDel="00000000" w:rsidR="00000000" w:rsidRPr="00000000">
        <w:rPr>
          <w:rtl w:val="0"/>
        </w:rPr>
        <w:t xml:space="preserve"> between the Editorial and Design departments, translating breaking news narratives into clear creative briefs to ensure visual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20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AWARDS &amp; RECOGNITION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ViewSonic ColorPro Award Judge (2024, 2025): </w:t>
      </w:r>
      <w:r w:rsidDel="00000000" w:rsidR="00000000" w:rsidRPr="00000000">
        <w:rPr>
          <w:rtl w:val="0"/>
        </w:rPr>
        <w:t xml:space="preserve">Evaluated global generative art submissions.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"Life Of A Spaceman" NFT Launch (2020)</w:t>
      </w:r>
      <w:r w:rsidDel="00000000" w:rsidR="00000000" w:rsidRPr="00000000">
        <w:rPr>
          <w:rtl w:val="0"/>
        </w:rPr>
        <w:t xml:space="preserve">: 60-piece collection sold out in a record 2 minutes on Crypto.com.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Notable Collectors:</w:t>
      </w:r>
      <w:r w:rsidDel="00000000" w:rsidR="00000000" w:rsidRPr="00000000">
        <w:rPr>
          <w:rtl w:val="0"/>
        </w:rPr>
        <w:t xml:space="preserve"> Works acquired by high-profile figures including </w:t>
      </w:r>
      <w:r w:rsidDel="00000000" w:rsidR="00000000" w:rsidRPr="00000000">
        <w:rPr>
          <w:b w:val="1"/>
          <w:bCs w:val="1"/>
          <w:rtl w:val="0"/>
        </w:rPr>
        <w:t xml:space="preserve">Daryl Morey</w:t>
      </w:r>
      <w:r w:rsidDel="00000000" w:rsidR="00000000" w:rsidRPr="00000000">
        <w:rPr>
          <w:rtl w:val="0"/>
        </w:rPr>
        <w:t xml:space="preserve"> (President, Philadelphia 76ers).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Artpoint Paris Exhibition (2024):</w:t>
      </w:r>
      <w:r w:rsidDel="00000000" w:rsidR="00000000" w:rsidRPr="00000000">
        <w:rPr>
          <w:rtl w:val="0"/>
        </w:rPr>
        <w:t xml:space="preserve"> Work showcased across public installations in Greater Paris.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Ann Druyan Recognition (2021):</w:t>
      </w:r>
      <w:r w:rsidDel="00000000" w:rsidR="00000000" w:rsidRPr="00000000">
        <w:rPr>
          <w:rtl w:val="0"/>
        </w:rPr>
        <w:t xml:space="preserve"> Personal acclamation from the co-creator of </w:t>
      </w:r>
      <w:r w:rsidDel="00000000" w:rsidR="00000000" w:rsidRPr="00000000">
        <w:rPr>
          <w:i w:val="1"/>
          <w:iCs w:val="1"/>
          <w:rtl w:val="0"/>
        </w:rPr>
        <w:t xml:space="preserve">Cosmos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20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3D Animation:</w:t>
      </w:r>
      <w:r w:rsidDel="00000000" w:rsidR="00000000" w:rsidRPr="00000000">
        <w:rPr>
          <w:rtl w:val="0"/>
        </w:rPr>
        <w:t xml:space="preserve"> Unreal Engine 5 (UE5), Cinema 4D (C4D), Blender (B3D).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Post-Production:</w:t>
      </w:r>
      <w:r w:rsidDel="00000000" w:rsidR="00000000" w:rsidRPr="00000000">
        <w:rPr>
          <w:rtl w:val="0"/>
        </w:rPr>
        <w:t xml:space="preserve"> After Effects (AE), DaVinci Resolve, Premiere Pro (PR). 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&amp; Imaging:</w:t>
      </w:r>
      <w:r w:rsidDel="00000000" w:rsidR="00000000" w:rsidRPr="00000000">
        <w:rPr>
          <w:rtl w:val="0"/>
        </w:rPr>
        <w:t xml:space="preserve"> Photoshop (PS), Illustrator (AI), Lightroom (LR).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80" w:lineRule="auto"/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&amp; Emerging Tech:</w:t>
      </w:r>
      <w:r w:rsidDel="00000000" w:rsidR="00000000" w:rsidRPr="00000000">
        <w:rPr>
          <w:rtl w:val="0"/>
        </w:rPr>
        <w:t xml:space="preserve"> ComfyUI, Kling, Nano Banana Pro (Advanced AI pipelines). </w:t>
      </w:r>
    </w:p>
    <w:p w:rsidR="00000000" w:rsidDel="00000000" w:rsidP="00000000" w:rsidRDefault="00000000" w:rsidRPr="00000000" w14:paraId="00000031">
      <w:pPr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mrkalopsia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