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d803d888ac28451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96D01" w:rsidRDefault="00CB2BC0" w14:paraId="3896C9EA" w14:textId="77777777">
      <w:pPr>
        <w:spacing w:after="115" w:line="360" w:lineRule="auto"/>
        <w:jc w:val="center"/>
        <w:rPr>
          <w:szCs w:val="28"/>
        </w:rPr>
      </w:pPr>
      <w:r>
        <w:rPr>
          <w:szCs w:val="28"/>
        </w:rPr>
        <w:t>ФЕДЕРАЛЬНОЕ АГЕНТСТВО СВЯЗИ РОССИЙСКОЙ ФЕДЕРАЦИИ</w:t>
      </w:r>
    </w:p>
    <w:p w:rsidR="00196D01" w:rsidRDefault="00CB2BC0" w14:paraId="1E446FE7" w14:textId="77777777">
      <w:pPr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УЧРЕЖДЕНИЕ</w:t>
      </w:r>
    </w:p>
    <w:p w:rsidR="00196D01" w:rsidRDefault="00CB2BC0" w14:paraId="25ADB721" w14:textId="77777777">
      <w:pPr>
        <w:spacing w:line="360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96D01" w:rsidRDefault="00CB2BC0" w14:paraId="0E7161E8" w14:textId="77777777">
      <w:pPr>
        <w:spacing w:line="360" w:lineRule="auto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196D01" w:rsidRDefault="00196D01" w14:paraId="672A6659" w14:textId="77777777">
      <w:pPr>
        <w:spacing w:line="360" w:lineRule="auto"/>
        <w:jc w:val="center"/>
        <w:rPr>
          <w:szCs w:val="28"/>
        </w:rPr>
      </w:pPr>
    </w:p>
    <w:p w:rsidR="00196D01" w:rsidRDefault="00196D01" w14:paraId="0A37501D" w14:textId="77777777">
      <w:pPr>
        <w:spacing w:line="360" w:lineRule="auto"/>
        <w:jc w:val="center"/>
        <w:rPr>
          <w:szCs w:val="28"/>
        </w:rPr>
      </w:pPr>
    </w:p>
    <w:p w:rsidR="00196D01" w:rsidRDefault="00CB2BC0" w14:paraId="02F051AD" w14:textId="77777777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ПОЯСНИТЕЛЬНАЯ ЗАПИСКА</w:t>
      </w:r>
    </w:p>
    <w:p w:rsidR="00196D01" w:rsidRDefault="00CB2BC0" w14:paraId="55EE38FD" w14:textId="77777777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к курсовому проекту по </w:t>
      </w:r>
      <w:r>
        <w:rPr>
          <w:szCs w:val="28"/>
        </w:rPr>
        <w:t>дисциплине</w:t>
      </w:r>
    </w:p>
    <w:p w:rsidR="00196D01" w:rsidRDefault="00CB2BC0" w14:paraId="7941FF04" w14:textId="77777777">
      <w:pPr>
        <w:spacing w:line="360" w:lineRule="auto"/>
        <w:jc w:val="center"/>
        <w:rPr>
          <w:szCs w:val="28"/>
        </w:rPr>
      </w:pPr>
      <w:r>
        <w:rPr>
          <w:szCs w:val="28"/>
        </w:rPr>
        <w:t>«Структуры и алгоритмы обработки данных»</w:t>
      </w:r>
    </w:p>
    <w:p w:rsidR="00196D01" w:rsidRDefault="00CB2BC0" w14:paraId="5DA43D11" w14:textId="77777777">
      <w:pPr>
        <w:spacing w:line="360" w:lineRule="auto"/>
        <w:jc w:val="center"/>
        <w:rPr>
          <w:szCs w:val="28"/>
        </w:rPr>
      </w:pPr>
      <w:r>
        <w:rPr>
          <w:szCs w:val="28"/>
        </w:rPr>
        <w:t>на тему</w:t>
      </w:r>
    </w:p>
    <w:p w:rsidR="1FF27B2E" w:rsidP="4CB62E2A" w:rsidRDefault="1FF27B2E" w14:paraId="441F6B13" w14:textId="63E38023">
      <w:pPr>
        <w:spacing w:line="360" w:lineRule="auto"/>
        <w:jc w:val="center"/>
      </w:pPr>
      <w:r w:rsidRPr="4CB62E2A" w:rsidR="1FF27B2E">
        <w:rPr>
          <w:rFonts w:ascii="Aptos" w:hAnsi="Aptos" w:eastAsia="新細明體" w:cs="" w:asciiTheme="minorAscii" w:hAnsiTheme="minorAscii" w:eastAsiaTheme="minorEastAsia" w:cstheme="minorBidi"/>
        </w:rPr>
        <w:t xml:space="preserve"> </w:t>
      </w:r>
      <w:r w:rsidRPr="4CB62E2A" w:rsidR="1750B23F">
        <w:rPr>
          <w:rFonts w:ascii="Aptos" w:hAnsi="Aptos" w:eastAsia="新細明體" w:cs="" w:asciiTheme="minorAscii" w:hAnsiTheme="minorAscii" w:eastAsiaTheme="minorEastAsia" w:cstheme="minorBidi"/>
        </w:rPr>
        <w:t>Алгоритмы ранжирования. PageRank</w:t>
      </w:r>
    </w:p>
    <w:p w:rsidR="00196D01" w:rsidRDefault="00196D01" w14:paraId="6A05A809" w14:textId="77777777">
      <w:pPr>
        <w:spacing w:line="360" w:lineRule="auto"/>
        <w:jc w:val="center"/>
        <w:rPr>
          <w:szCs w:val="28"/>
        </w:rPr>
      </w:pPr>
    </w:p>
    <w:p w:rsidR="00196D01" w:rsidRDefault="00196D01" w14:paraId="5A39BBE3" w14:textId="77777777">
      <w:pPr>
        <w:spacing w:line="360" w:lineRule="auto"/>
        <w:jc w:val="center"/>
        <w:rPr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37"/>
        <w:gridCol w:w="7535"/>
      </w:tblGrid>
      <w:tr w:rsidR="00196D01" w:rsidTr="1FF27B2E" w14:paraId="526754BE" w14:textId="77777777">
        <w:tc>
          <w:tcPr>
            <w:tcW w:w="2437" w:type="dxa"/>
          </w:tcPr>
          <w:p w:rsidR="00196D01" w:rsidRDefault="00CB2BC0" w14:paraId="256E0C86" w14:textId="77777777">
            <w:pPr>
              <w:pStyle w:val="a1"/>
              <w:widowControl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color="000000" w:themeColor="text1" w:sz="4" w:space="0"/>
            </w:tcBorders>
          </w:tcPr>
          <w:p w:rsidR="00196D01" w:rsidP="1FF27B2E" w:rsidRDefault="0EA1CCCA" w14:paraId="06D34D6C" w14:textId="15276E20">
            <w:pPr>
              <w:pStyle w:val="a1"/>
              <w:widowControl w:val="0"/>
              <w:jc w:val="center"/>
              <w:rPr>
                <w:color w:val="000000"/>
              </w:rPr>
            </w:pPr>
            <w:r w:rsidRPr="1FF27B2E">
              <w:rPr>
                <w:color w:val="000000" w:themeColor="text1"/>
              </w:rPr>
              <w:t>Д.А. Мильтов</w:t>
            </w:r>
          </w:p>
        </w:tc>
      </w:tr>
      <w:tr w:rsidR="00196D01" w:rsidTr="1FF27B2E" w14:paraId="301AA935" w14:textId="77777777">
        <w:trPr>
          <w:trHeight w:val="112"/>
        </w:trPr>
        <w:tc>
          <w:tcPr>
            <w:tcW w:w="2437" w:type="dxa"/>
          </w:tcPr>
          <w:p w:rsidR="00196D01" w:rsidRDefault="00196D01" w14:paraId="41C8F396" w14:textId="77777777">
            <w:pPr>
              <w:pStyle w:val="a1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</w:tcPr>
          <w:p w:rsidR="00196D01" w:rsidRDefault="00CB2BC0" w14:paraId="24384F31" w14:textId="77777777">
            <w:pPr>
              <w:pStyle w:val="a1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Ф.И.О.</w:t>
            </w:r>
          </w:p>
        </w:tc>
      </w:tr>
    </w:tbl>
    <w:p w:rsidR="00196D01" w:rsidRDefault="00196D01" w14:paraId="72A3D3EC" w14:textId="77777777">
      <w:pPr>
        <w:jc w:val="center"/>
        <w:rPr>
          <w:sz w:val="20"/>
          <w:szCs w:val="20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61"/>
        <w:gridCol w:w="8811"/>
      </w:tblGrid>
      <w:tr w:rsidR="00196D01" w14:paraId="648BD4C6" w14:textId="77777777">
        <w:tc>
          <w:tcPr>
            <w:tcW w:w="1161" w:type="dxa"/>
          </w:tcPr>
          <w:p w:rsidR="00196D01" w:rsidRDefault="00CB2BC0" w14:paraId="119A9DD8" w14:textId="77777777">
            <w:pPr>
              <w:pStyle w:val="a1"/>
              <w:widowControl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Группы</w:t>
            </w:r>
          </w:p>
        </w:tc>
        <w:tc>
          <w:tcPr>
            <w:tcW w:w="8810" w:type="dxa"/>
            <w:tcBorders>
              <w:bottom w:val="single" w:color="000000" w:sz="4" w:space="0"/>
            </w:tcBorders>
          </w:tcPr>
          <w:p w:rsidR="00196D01" w:rsidRDefault="00CB2BC0" w14:paraId="0C10CAA7" w14:textId="77777777">
            <w:pPr>
              <w:pStyle w:val="a1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ИС-341</w:t>
            </w:r>
          </w:p>
        </w:tc>
      </w:tr>
      <w:tr w:rsidR="00196D01" w14:paraId="0D0B940D" w14:textId="77777777">
        <w:trPr>
          <w:trHeight w:val="206"/>
        </w:trPr>
        <w:tc>
          <w:tcPr>
            <w:tcW w:w="1161" w:type="dxa"/>
          </w:tcPr>
          <w:p w:rsidR="00196D01" w:rsidRDefault="00196D01" w14:paraId="0E27B00A" w14:textId="77777777">
            <w:pPr>
              <w:pStyle w:val="a1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8810" w:type="dxa"/>
          </w:tcPr>
          <w:p w:rsidR="00196D01" w:rsidRDefault="00196D01" w14:paraId="60061E4C" w14:textId="77777777">
            <w:pPr>
              <w:pStyle w:val="a1"/>
              <w:widowControl w:val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196D01" w:rsidRDefault="00196D01" w14:paraId="44EAFD9C" w14:textId="77777777">
      <w:pPr>
        <w:jc w:val="center"/>
        <w:rPr>
          <w:sz w:val="20"/>
          <w:szCs w:val="20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62"/>
        <w:gridCol w:w="2437"/>
        <w:gridCol w:w="5473"/>
      </w:tblGrid>
      <w:tr w:rsidR="00196D01" w14:paraId="3B29E64E" w14:textId="77777777">
        <w:tc>
          <w:tcPr>
            <w:tcW w:w="2062" w:type="dxa"/>
          </w:tcPr>
          <w:p w:rsidR="00196D01" w:rsidRDefault="00CB2BC0" w14:paraId="0B8036C9" w14:textId="77777777">
            <w:pPr>
              <w:pStyle w:val="a1"/>
              <w:widowControl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color="000000" w:sz="4" w:space="0"/>
            </w:tcBorders>
          </w:tcPr>
          <w:p w:rsidR="00196D01" w:rsidRDefault="00196D01" w14:paraId="4B94D5A5" w14:textId="77777777">
            <w:pPr>
              <w:pStyle w:val="a1"/>
              <w:widowControl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73" w:type="dxa"/>
          </w:tcPr>
          <w:p w:rsidR="00196D01" w:rsidRDefault="00CB2BC0" w14:paraId="1C072DCF" w14:textId="77777777">
            <w:pPr>
              <w:pStyle w:val="a1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ассистент Кафедры ВС А. О. Насонова</w:t>
            </w:r>
          </w:p>
        </w:tc>
      </w:tr>
      <w:tr w:rsidR="00196D01" w14:paraId="7D64E941" w14:textId="77777777">
        <w:trPr>
          <w:trHeight w:val="112"/>
        </w:trPr>
        <w:tc>
          <w:tcPr>
            <w:tcW w:w="2062" w:type="dxa"/>
          </w:tcPr>
          <w:p w:rsidR="00196D01" w:rsidRDefault="00196D01" w14:paraId="3DEEC669" w14:textId="77777777">
            <w:pPr>
              <w:pStyle w:val="a1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</w:tcPr>
          <w:p w:rsidR="00196D01" w:rsidRDefault="00CB2BC0" w14:paraId="3CDD06FE" w14:textId="77777777">
            <w:pPr>
              <w:pStyle w:val="a1"/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3" w:type="dxa"/>
          </w:tcPr>
          <w:p w:rsidR="00196D01" w:rsidRDefault="00196D01" w14:paraId="3656B9AB" w14:textId="77777777">
            <w:pPr>
              <w:pStyle w:val="a1"/>
              <w:widowControl w:val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196D01" w:rsidRDefault="00196D01" w14:paraId="45FB0818" w14:textId="77777777">
      <w:pPr>
        <w:jc w:val="center"/>
        <w:rPr>
          <w:sz w:val="20"/>
          <w:szCs w:val="20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13"/>
        <w:gridCol w:w="3693"/>
        <w:gridCol w:w="1537"/>
        <w:gridCol w:w="3129"/>
      </w:tblGrid>
      <w:tr w:rsidR="00196D01" w14:paraId="5AC3E652" w14:textId="77777777">
        <w:tc>
          <w:tcPr>
            <w:tcW w:w="1612" w:type="dxa"/>
          </w:tcPr>
          <w:p w:rsidR="00196D01" w:rsidRDefault="00CB2BC0" w14:paraId="6F15CBEC" w14:textId="77777777">
            <w:pPr>
              <w:pStyle w:val="a1"/>
              <w:widowControl w:val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color="000000" w:sz="4" w:space="0"/>
            </w:tcBorders>
          </w:tcPr>
          <w:p w:rsidR="00196D01" w:rsidRDefault="00196D01" w14:paraId="049F31CB" w14:textId="77777777">
            <w:pPr>
              <w:pStyle w:val="a1"/>
              <w:widowControl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7" w:type="dxa"/>
          </w:tcPr>
          <w:p w:rsidR="00196D01" w:rsidRDefault="00CB2BC0" w14:paraId="6134A7EF" w14:textId="77777777">
            <w:pPr>
              <w:pStyle w:val="a1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  <w:tc>
          <w:tcPr>
            <w:tcW w:w="3129" w:type="dxa"/>
            <w:tcBorders>
              <w:bottom w:val="single" w:color="000000" w:sz="4" w:space="0"/>
            </w:tcBorders>
          </w:tcPr>
          <w:p w:rsidR="00196D01" w:rsidRDefault="00196D01" w14:paraId="53128261" w14:textId="77777777">
            <w:pPr>
              <w:pStyle w:val="a1"/>
              <w:widowControl w:val="0"/>
              <w:jc w:val="center"/>
              <w:rPr>
                <w:color w:val="000000"/>
                <w:szCs w:val="28"/>
              </w:rPr>
            </w:pPr>
          </w:p>
        </w:tc>
      </w:tr>
      <w:tr w:rsidR="00196D01" w14:paraId="62486C05" w14:textId="77777777">
        <w:trPr>
          <w:trHeight w:val="112"/>
        </w:trPr>
        <w:tc>
          <w:tcPr>
            <w:tcW w:w="1612" w:type="dxa"/>
          </w:tcPr>
          <w:p w:rsidR="00196D01" w:rsidRDefault="00196D01" w14:paraId="4101652C" w14:textId="77777777">
            <w:pPr>
              <w:pStyle w:val="a1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</w:tcPr>
          <w:p w:rsidR="00196D01" w:rsidRDefault="00196D01" w14:paraId="4B99056E" w14:textId="77777777">
            <w:pPr>
              <w:pStyle w:val="a1"/>
              <w:widowControl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37" w:type="dxa"/>
          </w:tcPr>
          <w:p w:rsidR="00196D01" w:rsidRDefault="00196D01" w14:paraId="1299C43A" w14:textId="77777777">
            <w:pPr>
              <w:pStyle w:val="a1"/>
              <w:widowControl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129" w:type="dxa"/>
          </w:tcPr>
          <w:p w:rsidR="00196D01" w:rsidRDefault="00196D01" w14:paraId="4DDBEF00" w14:textId="77777777">
            <w:pPr>
              <w:pStyle w:val="a1"/>
              <w:widowControl w:val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4CB62E2A" w:rsidP="4CB62E2A" w:rsidRDefault="4CB62E2A" w14:paraId="2091F73E" w14:textId="49C0F26B">
      <w:pPr>
        <w:pStyle w:val="Normal"/>
        <w:spacing w:line="360" w:lineRule="auto"/>
      </w:pPr>
    </w:p>
    <w:p w:rsidR="00196D01" w:rsidRDefault="00CB2BC0" w14:paraId="42820F64" w14:textId="77777777">
      <w:pPr>
        <w:spacing w:line="360" w:lineRule="auto"/>
        <w:jc w:val="center"/>
      </w:pPr>
      <w:r w:rsidR="00CB2BC0">
        <w:rPr/>
        <w:t>Новосибирск – 2024</w:t>
      </w:r>
    </w:p>
    <w:p w:rsidR="4CB62E2A" w:rsidP="4CB62E2A" w:rsidRDefault="4CB62E2A" w14:paraId="0F21344C" w14:textId="12642061">
      <w:pPr>
        <w:spacing w:line="360" w:lineRule="auto"/>
        <w:jc w:val="center"/>
      </w:pPr>
    </w:p>
    <w:sdt>
      <w:sdtPr>
        <w:id w:val="120315482"/>
        <w:docPartObj>
          <w:docPartGallery w:val="Table of Contents"/>
          <w:docPartUnique/>
        </w:docPartObj>
      </w:sdtPr>
      <w:sdtContent>
        <w:p w:rsidR="4CB62E2A" w:rsidP="19391B70" w:rsidRDefault="4CB62E2A" w14:paraId="267981EA" w14:textId="580F4C0D">
          <w:pPr>
            <w:pStyle w:val="TOC1"/>
            <w:tabs>
              <w:tab w:val="right" w:leader="dot" w:pos="99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32013306">
            <w:r w:rsidRPr="19391B70" w:rsidR="19391B70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_Toc132013306 \h</w:instrText>
            </w:r>
            <w:r>
              <w:fldChar w:fldCharType="separate"/>
            </w:r>
            <w:r w:rsidRPr="19391B70" w:rsidR="19391B7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CB62E2A" w:rsidP="19391B70" w:rsidRDefault="4CB62E2A" w14:paraId="020E987F" w14:textId="4DCA5196">
          <w:pPr>
            <w:pStyle w:val="TOC2"/>
            <w:tabs>
              <w:tab w:val="right" w:leader="dot" w:pos="9960"/>
            </w:tabs>
            <w:bidi w:val="0"/>
            <w:rPr>
              <w:rStyle w:val="Hyperlink"/>
            </w:rPr>
          </w:pPr>
          <w:hyperlink w:anchor="_Toc1833580790">
            <w:r w:rsidRPr="19391B70" w:rsidR="19391B70">
              <w:rPr>
                <w:rStyle w:val="Hyperlink"/>
              </w:rPr>
              <w:t>1.  Алгоритмы ранжирования</w:t>
            </w:r>
            <w:r>
              <w:tab/>
            </w:r>
            <w:r>
              <w:fldChar w:fldCharType="begin"/>
            </w:r>
            <w:r>
              <w:instrText xml:space="preserve">PAGEREF _Toc1833580790 \h</w:instrText>
            </w:r>
            <w:r>
              <w:fldChar w:fldCharType="separate"/>
            </w:r>
            <w:r w:rsidRPr="19391B70" w:rsidR="19391B7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9391B70" w:rsidP="19391B70" w:rsidRDefault="19391B70" w14:paraId="0B9A3372" w14:textId="147CE4E5">
          <w:pPr>
            <w:pStyle w:val="TOC3"/>
            <w:tabs>
              <w:tab w:val="right" w:leader="dot" w:pos="9960"/>
            </w:tabs>
            <w:bidi w:val="0"/>
            <w:rPr>
              <w:rStyle w:val="Hyperlink"/>
            </w:rPr>
          </w:pPr>
          <w:hyperlink w:anchor="_Toc638987238">
            <w:r w:rsidRPr="19391B70" w:rsidR="19391B70">
              <w:rPr>
                <w:rStyle w:val="Hyperlink"/>
              </w:rPr>
              <w:t>1.1 Основы алгоритмов ранжирования</w:t>
            </w:r>
            <w:r>
              <w:tab/>
            </w:r>
            <w:r>
              <w:fldChar w:fldCharType="begin"/>
            </w:r>
            <w:r>
              <w:instrText xml:space="preserve">PAGEREF _Toc638987238 \h</w:instrText>
            </w:r>
            <w:r>
              <w:fldChar w:fldCharType="separate"/>
            </w:r>
            <w:r w:rsidRPr="19391B70" w:rsidR="19391B7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9391B70" w:rsidP="19391B70" w:rsidRDefault="19391B70" w14:paraId="418BA12A" w14:textId="68C7BB96">
          <w:pPr>
            <w:pStyle w:val="TOC3"/>
            <w:tabs>
              <w:tab w:val="right" w:leader="dot" w:pos="9960"/>
            </w:tabs>
            <w:bidi w:val="0"/>
            <w:rPr>
              <w:rStyle w:val="Hyperlink"/>
            </w:rPr>
          </w:pPr>
          <w:hyperlink w:anchor="_Toc1616436865">
            <w:r w:rsidRPr="19391B70" w:rsidR="19391B70">
              <w:rPr>
                <w:rStyle w:val="Hyperlink"/>
              </w:rPr>
              <w:t>1.2 Алгоритм PageRank</w:t>
            </w:r>
            <w:r>
              <w:tab/>
            </w:r>
            <w:r>
              <w:fldChar w:fldCharType="begin"/>
            </w:r>
            <w:r>
              <w:instrText xml:space="preserve">PAGEREF _Toc1616436865 \h</w:instrText>
            </w:r>
            <w:r>
              <w:fldChar w:fldCharType="separate"/>
            </w:r>
            <w:r w:rsidRPr="19391B70" w:rsidR="19391B7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9391B70" w:rsidP="19391B70" w:rsidRDefault="19391B70" w14:paraId="6747E33D" w14:textId="30319D3E">
          <w:pPr>
            <w:pStyle w:val="TOC3"/>
            <w:tabs>
              <w:tab w:val="right" w:leader="dot" w:pos="9960"/>
            </w:tabs>
            <w:bidi w:val="0"/>
            <w:rPr>
              <w:rStyle w:val="Hyperlink"/>
            </w:rPr>
          </w:pPr>
          <w:hyperlink w:anchor="_Toc1199371485">
            <w:r w:rsidRPr="19391B70" w:rsidR="19391B70">
              <w:rPr>
                <w:rStyle w:val="Hyperlink"/>
              </w:rPr>
              <w:t>1.3 Область применения</w:t>
            </w:r>
            <w:r>
              <w:tab/>
            </w:r>
            <w:r>
              <w:fldChar w:fldCharType="begin"/>
            </w:r>
            <w:r>
              <w:instrText xml:space="preserve">PAGEREF _Toc1199371485 \h</w:instrText>
            </w:r>
            <w:r>
              <w:fldChar w:fldCharType="separate"/>
            </w:r>
            <w:r w:rsidRPr="19391B70" w:rsidR="19391B7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9391B70" w:rsidP="19391B70" w:rsidRDefault="19391B70" w14:paraId="3692EDDC" w14:textId="2B3A4160">
          <w:pPr>
            <w:pStyle w:val="TOC3"/>
            <w:tabs>
              <w:tab w:val="right" w:leader="dot" w:pos="9960"/>
            </w:tabs>
            <w:bidi w:val="0"/>
            <w:rPr>
              <w:rStyle w:val="Hyperlink"/>
            </w:rPr>
          </w:pPr>
          <w:hyperlink w:anchor="_Toc232322839">
            <w:r w:rsidRPr="19391B70" w:rsidR="19391B70">
              <w:rPr>
                <w:rStyle w:val="Hyperlink"/>
              </w:rPr>
              <w:t>1.4 Выводы</w:t>
            </w:r>
            <w:r>
              <w:tab/>
            </w:r>
            <w:r>
              <w:fldChar w:fldCharType="begin"/>
            </w:r>
            <w:r>
              <w:instrText xml:space="preserve">PAGEREF _Toc232322839 \h</w:instrText>
            </w:r>
            <w:r>
              <w:fldChar w:fldCharType="separate"/>
            </w:r>
            <w:r w:rsidRPr="19391B70" w:rsidR="19391B70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9391B70" w:rsidP="19391B70" w:rsidRDefault="19391B70" w14:paraId="7C80EA1D" w14:textId="051E38B0">
          <w:pPr>
            <w:pStyle w:val="TOC2"/>
            <w:tabs>
              <w:tab w:val="right" w:leader="dot" w:pos="9960"/>
            </w:tabs>
            <w:bidi w:val="0"/>
            <w:rPr>
              <w:rStyle w:val="Hyperlink"/>
            </w:rPr>
          </w:pPr>
          <w:hyperlink w:anchor="_Toc213651064">
            <w:r w:rsidRPr="19391B70" w:rsidR="19391B70">
              <w:rPr>
                <w:rStyle w:val="Hyperlink"/>
              </w:rPr>
              <w:t>2. Экспериментальное исследование эфективности алгоритма</w:t>
            </w:r>
            <w:r>
              <w:tab/>
            </w:r>
            <w:r>
              <w:fldChar w:fldCharType="begin"/>
            </w:r>
            <w:r>
              <w:instrText xml:space="preserve">PAGEREF _Toc213651064 \h</w:instrText>
            </w:r>
            <w:r>
              <w:fldChar w:fldCharType="separate"/>
            </w:r>
            <w:r w:rsidRPr="19391B70" w:rsidR="19391B7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9391B70" w:rsidP="19391B70" w:rsidRDefault="19391B70" w14:paraId="447A610A" w14:textId="6F56B363">
          <w:pPr>
            <w:pStyle w:val="TOC3"/>
            <w:tabs>
              <w:tab w:val="right" w:leader="dot" w:pos="9960"/>
            </w:tabs>
            <w:bidi w:val="0"/>
            <w:rPr>
              <w:rStyle w:val="Hyperlink"/>
            </w:rPr>
          </w:pPr>
          <w:hyperlink w:anchor="_Toc1554430075">
            <w:r w:rsidRPr="19391B70" w:rsidR="19391B70">
              <w:rPr>
                <w:rStyle w:val="Hyperlink"/>
              </w:rPr>
              <w:t>2.1 Организация экспериментального исследования</w:t>
            </w:r>
            <w:r>
              <w:tab/>
            </w:r>
            <w:r>
              <w:fldChar w:fldCharType="begin"/>
            </w:r>
            <w:r>
              <w:instrText xml:space="preserve">PAGEREF _Toc1554430075 \h</w:instrText>
            </w:r>
            <w:r>
              <w:fldChar w:fldCharType="separate"/>
            </w:r>
            <w:r w:rsidRPr="19391B70" w:rsidR="19391B7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9391B70" w:rsidP="19391B70" w:rsidRDefault="19391B70" w14:paraId="4B38C60E" w14:textId="301B9930">
          <w:pPr>
            <w:pStyle w:val="TOC3"/>
            <w:tabs>
              <w:tab w:val="right" w:leader="dot" w:pos="9960"/>
            </w:tabs>
            <w:bidi w:val="0"/>
            <w:rPr>
              <w:rStyle w:val="Hyperlink"/>
            </w:rPr>
          </w:pPr>
          <w:hyperlink w:anchor="_Toc1851194437">
            <w:r w:rsidRPr="19391B70" w:rsidR="19391B70">
              <w:rPr>
                <w:rStyle w:val="Hyperlink"/>
              </w:rPr>
              <w:t>2.2 Результаты экспериментального исследования</w:t>
            </w:r>
            <w:r>
              <w:tab/>
            </w:r>
            <w:r>
              <w:fldChar w:fldCharType="begin"/>
            </w:r>
            <w:r>
              <w:instrText xml:space="preserve">PAGEREF _Toc1851194437 \h</w:instrText>
            </w:r>
            <w:r>
              <w:fldChar w:fldCharType="separate"/>
            </w:r>
            <w:r w:rsidRPr="19391B70" w:rsidR="19391B7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9391B70" w:rsidP="19391B70" w:rsidRDefault="19391B70" w14:paraId="2FD6AC21" w14:textId="17488AB5">
          <w:pPr>
            <w:pStyle w:val="TOC1"/>
            <w:tabs>
              <w:tab w:val="right" w:leader="dot" w:pos="9960"/>
            </w:tabs>
            <w:bidi w:val="0"/>
            <w:rPr>
              <w:rStyle w:val="Hyperlink"/>
            </w:rPr>
          </w:pPr>
          <w:hyperlink w:anchor="_Toc23839476">
            <w:r w:rsidRPr="19391B70" w:rsidR="19391B70">
              <w:rPr>
                <w:rStyle w:val="Hyperlink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_Toc23839476 \h</w:instrText>
            </w:r>
            <w:r>
              <w:fldChar w:fldCharType="separate"/>
            </w:r>
            <w:r w:rsidRPr="19391B70" w:rsidR="19391B70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9391B70" w:rsidP="19391B70" w:rsidRDefault="19391B70" w14:paraId="2A46C340" w14:textId="5512CF98">
          <w:pPr>
            <w:pStyle w:val="TOC1"/>
            <w:tabs>
              <w:tab w:val="right" w:leader="dot" w:pos="9960"/>
            </w:tabs>
            <w:bidi w:val="0"/>
            <w:rPr>
              <w:rStyle w:val="Hyperlink"/>
            </w:rPr>
          </w:pPr>
          <w:hyperlink w:anchor="_Toc1541657787">
            <w:r w:rsidRPr="19391B70" w:rsidR="19391B70">
              <w:rPr>
                <w:rStyle w:val="Hyperlink"/>
              </w:rPr>
              <w:t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PAGEREF _Toc1541657787 \h</w:instrText>
            </w:r>
            <w:r>
              <w:fldChar w:fldCharType="separate"/>
            </w:r>
            <w:r w:rsidRPr="19391B70" w:rsidR="19391B70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19391B70" w:rsidP="19391B70" w:rsidRDefault="19391B70" w14:paraId="779E3024" w14:textId="1290A9DF">
          <w:pPr>
            <w:pStyle w:val="TOC1"/>
            <w:tabs>
              <w:tab w:val="right" w:leader="dot" w:pos="9960"/>
            </w:tabs>
            <w:bidi w:val="0"/>
            <w:rPr>
              <w:rStyle w:val="Hyperlink"/>
            </w:rPr>
          </w:pPr>
          <w:hyperlink w:anchor="_Toc72288244">
            <w:r w:rsidRPr="19391B70" w:rsidR="19391B70">
              <w:rPr>
                <w:rStyle w:val="Hyperlink"/>
              </w:rPr>
              <w:t>ПРИЛОЖЕНИЕ</w:t>
            </w:r>
            <w:r>
              <w:tab/>
            </w:r>
            <w:r>
              <w:fldChar w:fldCharType="begin"/>
            </w:r>
            <w:r>
              <w:instrText xml:space="preserve">PAGEREF _Toc72288244 \h</w:instrText>
            </w:r>
            <w:r>
              <w:fldChar w:fldCharType="separate"/>
            </w:r>
            <w:r w:rsidRPr="19391B70" w:rsidR="19391B70">
              <w:rPr>
                <w:rStyle w:val="Hyperlink"/>
              </w:rPr>
              <w:t>15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196D01" w:rsidP="4CB62E2A" w:rsidRDefault="00196D01" w14:paraId="3CF2D8B6" w14:textId="77777777">
      <w:pPr>
        <w:pStyle w:val="NoSpacing"/>
      </w:pPr>
    </w:p>
    <w:p w:rsidR="00196D01" w:rsidRDefault="00CB2BC0" w14:paraId="0FB78278" w14:textId="77777777">
      <w:pPr>
        <w:pStyle w:val="ReportSectionCentered"/>
      </w:pPr>
      <w:r>
        <w:br w:type="page"/>
      </w:r>
    </w:p>
    <w:p w:rsidR="00196D01" w:rsidP="19391B70" w:rsidRDefault="1FF27B2E" w14:paraId="6A1BCE6E" w14:textId="77777777">
      <w:pPr>
        <w:pStyle w:val="ReportSectionCentered"/>
      </w:pPr>
      <w:bookmarkStart w:name="_Toc569160790" w:id="2039968474"/>
      <w:bookmarkStart w:name="_Toc845744075" w:id="2052730284"/>
      <w:bookmarkStart w:name="_Toc132013306" w:id="296102932"/>
      <w:r w:rsidR="1FF27B2E">
        <w:rPr/>
        <w:t>ВВЕДЕНИЕ</w:t>
      </w:r>
      <w:bookmarkEnd w:id="2039968474"/>
      <w:bookmarkEnd w:id="2052730284"/>
      <w:bookmarkEnd w:id="296102932"/>
    </w:p>
    <w:p w:rsidR="609E0D4F" w:rsidP="4CB62E2A" w:rsidRDefault="609E0D4F" w14:paraId="5F3C2CEF" w14:textId="3EA13B43">
      <w:pPr>
        <w:pStyle w:val="ReportText"/>
      </w:pPr>
      <w:r w:rsidR="609E0D4F">
        <w:rPr/>
        <w:t>Всемирная паутина (WWW) быстро развивается во всех аспектах и представляет собой массивное, разнообразное, динамичное и в основном неструктурированное хранилище данных. На сегодняшний день WWW является огромным информационным хранилищем справочных данных</w:t>
      </w:r>
      <w:r w:rsidR="3863D41B">
        <w:rPr/>
        <w:t xml:space="preserve"> [1]</w:t>
      </w:r>
      <w:r w:rsidR="609E0D4F">
        <w:rPr/>
        <w:t>.</w:t>
      </w:r>
      <w:r w:rsidR="3EBF00D0">
        <w:rPr/>
        <w:t xml:space="preserve"> </w:t>
      </w:r>
      <w:r w:rsidR="609E0D4F">
        <w:rPr/>
        <w:t>Когда пользователь вводит запрос с использованием ключевых слов в интерфейсе поисковой системы, компонент обработки запросов сопоставляет ключевые слова запроса с индексом и возвращает пользователю URL-адреса страниц. Но прежде, чем показывать страницы пользователю, поисковые системы запускают механизм ранжирования, чтобы наиболее релевантные страницы отображались вверху, а менее релевантные - внизу</w:t>
      </w:r>
      <w:r w:rsidR="781841D6">
        <w:rPr/>
        <w:t xml:space="preserve"> [1]</w:t>
      </w:r>
      <w:r w:rsidR="609E0D4F">
        <w:rPr/>
        <w:t>.</w:t>
      </w:r>
    </w:p>
    <w:p w:rsidR="3D7EF5BA" w:rsidP="4CB62E2A" w:rsidRDefault="3D7EF5BA" w14:paraId="262F63C3" w14:textId="6345032D">
      <w:pPr>
        <w:pStyle w:val="ReportText"/>
      </w:pPr>
      <w:r w:rsidR="3D7EF5BA">
        <w:rPr/>
        <w:t xml:space="preserve">Одним </w:t>
      </w:r>
      <w:r w:rsidR="5CA7D692">
        <w:rPr/>
        <w:t>из известных</w:t>
      </w:r>
      <w:r w:rsidR="3D7EF5BA">
        <w:rPr/>
        <w:t xml:space="preserve"> алгоритмов является PageRank, разработанный Ларри Пейджем и Сергеем Брином, который стал основой для Google</w:t>
      </w:r>
      <w:r w:rsidR="03184E72">
        <w:rPr/>
        <w:t>.</w:t>
      </w:r>
    </w:p>
    <w:p w:rsidR="00196D01" w:rsidP="4CB62E2A" w:rsidRDefault="1FF27B2E" w14:paraId="782F6FC5" w14:textId="77777777">
      <w:pPr>
        <w:pStyle w:val="ReportText"/>
      </w:pPr>
      <w:r w:rsidR="1FF27B2E">
        <w:rPr/>
        <w:t>В данной работе рассмотрены основные принципы работы этого алгоритма, его вычислительная сложность, а также проведение экспериментальных исследований.</w:t>
      </w:r>
    </w:p>
    <w:p w:rsidR="00196D01" w:rsidRDefault="00196D01" w14:paraId="1F72F646" w14:textId="77777777">
      <w:pPr>
        <w:pStyle w:val="ReportSection"/>
        <w:ind w:firstLine="709"/>
      </w:pPr>
    </w:p>
    <w:p w:rsidR="1FF27B2E" w:rsidP="1FF27B2E" w:rsidRDefault="1FF27B2E" w14:paraId="69C516AE" w14:textId="6F244155">
      <w:pPr>
        <w:pStyle w:val="ReportSection"/>
        <w:ind w:firstLine="709"/>
      </w:pPr>
    </w:p>
    <w:p w:rsidR="06D91816" w:rsidP="06D91816" w:rsidRDefault="06D91816" w14:paraId="29695C0F" w14:textId="2555E193">
      <w:pPr>
        <w:pStyle w:val="ReportSection"/>
        <w:ind w:firstLine="709"/>
      </w:pPr>
    </w:p>
    <w:p w:rsidR="4CB62E2A" w:rsidP="4CB62E2A" w:rsidRDefault="4CB62E2A" w14:paraId="3E40EB6B" w14:textId="412A5633">
      <w:pPr>
        <w:pStyle w:val="ReportSection"/>
        <w:ind w:firstLine="709"/>
      </w:pPr>
    </w:p>
    <w:p w:rsidR="00196D01" w:rsidP="19391B70" w:rsidRDefault="1FF27B2E" w14:paraId="6930702B" w14:textId="056713F7">
      <w:pPr>
        <w:pStyle w:val="ReportSection"/>
      </w:pPr>
      <w:bookmarkStart w:name="_Toc365458203" w:id="1864145374"/>
      <w:bookmarkStart w:name="_Toc1085008657" w:id="1542667714"/>
      <w:bookmarkStart w:name="_Toc1833580790" w:id="945517193"/>
      <w:r w:rsidR="1FF27B2E">
        <w:rPr/>
        <w:t>1. </w:t>
      </w:r>
      <w:r w:rsidR="655882C9">
        <w:rPr/>
        <w:t xml:space="preserve"> Алгоритмы ранжирования</w:t>
      </w:r>
      <w:bookmarkEnd w:id="1864145374"/>
      <w:bookmarkEnd w:id="1542667714"/>
      <w:bookmarkEnd w:id="945517193"/>
    </w:p>
    <w:p w:rsidR="00196D01" w:rsidP="19391B70" w:rsidRDefault="5EF19BB3" w14:paraId="63AB9C57" w14:textId="7DEEF5EA">
      <w:pPr>
        <w:pStyle w:val="ReportSubsection"/>
      </w:pPr>
      <w:bookmarkStart w:name="_Toc1959953887" w:id="1950794678"/>
      <w:bookmarkStart w:name="_Toc638987238" w:id="109703218"/>
      <w:r w:rsidR="27CC1FFF">
        <w:rPr/>
        <w:t>1.1 Основы алгорит</w:t>
      </w:r>
      <w:r w:rsidR="27CC1FFF">
        <w:rPr/>
        <w:t>м</w:t>
      </w:r>
      <w:r w:rsidR="27CC1FFF">
        <w:rPr/>
        <w:t>ов ранжирования</w:t>
      </w:r>
      <w:bookmarkEnd w:id="1950794678"/>
      <w:bookmarkEnd w:id="109703218"/>
    </w:p>
    <w:p w:rsidR="00196D01" w:rsidP="4CB62E2A" w:rsidRDefault="5EF19BB3" w14:paraId="7E9A0DD5" w14:textId="4853AE75">
      <w:pPr>
        <w:pStyle w:val="ReportText"/>
      </w:pPr>
      <w:r w:rsidR="5EF19BB3">
        <w:rPr/>
        <w:t xml:space="preserve">Алгоритмы ранжирования являются основополагающими для построения современных поисковых систем. Ключевая идея ранжирования </w:t>
      </w:r>
      <w:r w:rsidR="5EF19BB3">
        <w:rPr/>
        <w:t>состоит в определении порядка, в котором результаты должны быть показаны пользователю, основываясь на их релевантности (насколько результат соответствует запросу) и значимости (общей важности элемента в системе) [3].</w:t>
      </w:r>
    </w:p>
    <w:p w:rsidR="00196D01" w:rsidP="4CB62E2A" w:rsidRDefault="3C1E791E" w14:paraId="332756DB" w14:textId="7C3142BF">
      <w:pPr>
        <w:pStyle w:val="ReportSection"/>
        <w:rPr>
          <w:rFonts w:ascii="Aptos" w:hAnsi="Aptos" w:eastAsia="新細明體" w:cs="" w:asciiTheme="minorAscii" w:hAnsiTheme="minorAscii" w:eastAsiaTheme="minorEastAsia" w:cstheme="minorBidi"/>
        </w:rPr>
      </w:pPr>
      <w:r w:rsidR="3C1E791E">
        <w:rPr/>
        <w:t>Они могут быть основаны на различных принципах, включая:</w:t>
      </w:r>
    </w:p>
    <w:p w:rsidR="00196D01" w:rsidP="4CB62E2A" w:rsidRDefault="3C1E791E" w14:paraId="1CC23EE0" w14:textId="3B2CC2A3">
      <w:pPr>
        <w:pStyle w:val="ReportSection"/>
        <w:numPr>
          <w:ilvl w:val="0"/>
          <w:numId w:val="8"/>
        </w:numPr>
        <w:rPr>
          <w:rFonts w:ascii="Aptos" w:hAnsi="Aptos" w:eastAsia="新細明體" w:cs="" w:asciiTheme="minorAscii" w:hAnsiTheme="minorAscii" w:eastAsiaTheme="minorEastAsia" w:cstheme="minorBidi"/>
        </w:rPr>
      </w:pPr>
      <w:r w:rsidR="3C1E791E">
        <w:rPr/>
        <w:t>Контент-анализ (анализ текстов, метаданных и других атрибутов объекта).</w:t>
      </w:r>
      <w:r w:rsidR="52C55817">
        <w:rPr/>
        <w:t xml:space="preserve"> </w:t>
      </w:r>
    </w:p>
    <w:p w:rsidR="00196D01" w:rsidP="4CB62E2A" w:rsidRDefault="514F52C6" w14:paraId="2B69F4C4" w14:textId="1357973E">
      <w:pPr>
        <w:pStyle w:val="ReportSection"/>
        <w:numPr>
          <w:ilvl w:val="0"/>
          <w:numId w:val="8"/>
        </w:numPr>
        <w:rPr>
          <w:rFonts w:ascii="Aptos" w:hAnsi="Aptos" w:eastAsia="新細明體" w:cs="" w:asciiTheme="minorAscii" w:hAnsiTheme="minorAscii" w:eastAsiaTheme="minorEastAsia" w:cstheme="minorBidi"/>
        </w:rPr>
      </w:pPr>
      <w:proofErr w:type="spellStart"/>
      <w:r w:rsidR="514F52C6">
        <w:rPr/>
        <w:t>Probabilistic</w:t>
      </w:r>
      <w:proofErr w:type="spellEnd"/>
      <w:r w:rsidR="514F52C6">
        <w:rPr/>
        <w:t xml:space="preserve"> Ranking </w:t>
      </w:r>
      <w:proofErr w:type="spellStart"/>
      <w:r w:rsidR="514F52C6">
        <w:rPr/>
        <w:t>Models</w:t>
      </w:r>
      <w:proofErr w:type="spellEnd"/>
      <w:r w:rsidR="514F52C6">
        <w:rPr/>
        <w:t xml:space="preserve"> (Основаны на вероятностной модели релевантности: каждому документу d приписывается вероятность P(</w:t>
      </w:r>
      <w:proofErr w:type="spellStart"/>
      <w:r w:rsidR="514F52C6">
        <w:rPr/>
        <w:t>d∣q</w:t>
      </w:r>
      <w:proofErr w:type="spellEnd"/>
      <w:r w:rsidR="514F52C6">
        <w:rPr/>
        <w:t>) быть релевантным запросу q</w:t>
      </w:r>
      <w:r w:rsidR="668327F4">
        <w:rPr/>
        <w:t>, как</w:t>
      </w:r>
      <w:r w:rsidR="514F52C6">
        <w:rPr/>
        <w:t xml:space="preserve"> </w:t>
      </w:r>
      <w:r w:rsidR="42C9B1F5">
        <w:rPr/>
        <w:t>в</w:t>
      </w:r>
      <w:r w:rsidR="514F52C6">
        <w:rPr/>
        <w:t xml:space="preserve"> BM25)</w:t>
      </w:r>
      <w:r w:rsidR="2647DE36">
        <w:rPr/>
        <w:t>.</w:t>
      </w:r>
      <w:r w:rsidR="55EB4A99">
        <w:rPr/>
        <w:t xml:space="preserve"> </w:t>
      </w:r>
    </w:p>
    <w:p w:rsidR="00196D01" w:rsidP="4CB62E2A" w:rsidRDefault="3C1E791E" w14:paraId="0BE25DD2" w14:textId="26F2897D">
      <w:pPr>
        <w:pStyle w:val="ReportSection"/>
        <w:numPr>
          <w:ilvl w:val="0"/>
          <w:numId w:val="8"/>
        </w:numPr>
        <w:rPr>
          <w:rFonts w:ascii="Aptos" w:hAnsi="Aptos" w:eastAsia="新細明體" w:cs="" w:asciiTheme="minorAscii" w:hAnsiTheme="minorAscii" w:eastAsiaTheme="minorEastAsia" w:cstheme="minorBidi"/>
        </w:rPr>
      </w:pPr>
      <w:r w:rsidR="3C1E791E">
        <w:rPr/>
        <w:t>Ссылочные связи (учет количества и качества ссылок на объект, как в PageRank).</w:t>
      </w:r>
      <w:r w:rsidR="7A0FCA58">
        <w:rPr/>
        <w:t xml:space="preserve"> </w:t>
      </w:r>
    </w:p>
    <w:p w:rsidR="00196D01" w:rsidP="4CB62E2A" w:rsidRDefault="3C1E791E" w14:paraId="27BC1625" w14:textId="134928E5">
      <w:pPr>
        <w:pStyle w:val="ReportSection"/>
        <w:numPr>
          <w:ilvl w:val="0"/>
          <w:numId w:val="8"/>
        </w:numPr>
        <w:rPr>
          <w:rFonts w:ascii="Aptos" w:hAnsi="Aptos" w:eastAsia="新細明體" w:cs="" w:asciiTheme="minorAscii" w:hAnsiTheme="minorAscii" w:eastAsiaTheme="minorEastAsia" w:cstheme="minorBidi"/>
        </w:rPr>
      </w:pPr>
      <w:r w:rsidR="3C1E791E">
        <w:rPr/>
        <w:t>Машинное обучение (учет множества факторов для оптимального упорядочивания).</w:t>
      </w:r>
    </w:p>
    <w:p w:rsidR="00196D01" w:rsidP="4CB62E2A" w:rsidRDefault="3C1E791E" w14:paraId="120E6642" w14:textId="6045B37C">
      <w:pPr>
        <w:pStyle w:val="ReportSection"/>
        <w:rPr>
          <w:rFonts w:ascii="Aptos" w:hAnsi="Aptos" w:eastAsia="新細明體" w:cs="" w:asciiTheme="minorAscii" w:hAnsiTheme="minorAscii" w:eastAsiaTheme="minorEastAsia" w:cstheme="minorBidi"/>
        </w:rPr>
      </w:pPr>
      <w:r w:rsidR="3C1E791E">
        <w:rPr/>
        <w:t>Методы, связанные с ранжированием</w:t>
      </w:r>
      <w:r w:rsidR="613C2956">
        <w:rPr/>
        <w:t>:</w:t>
      </w:r>
    </w:p>
    <w:p w:rsidR="00196D01" w:rsidP="4CB62E2A" w:rsidRDefault="3C1E791E" w14:paraId="65A26FAE" w14:textId="52ED85A0">
      <w:pPr>
        <w:pStyle w:val="ReportSection"/>
        <w:numPr>
          <w:ilvl w:val="0"/>
          <w:numId w:val="7"/>
        </w:numPr>
        <w:rPr>
          <w:rFonts w:ascii="Aptos" w:hAnsi="Aptos" w:eastAsia="新細明體" w:cs="" w:asciiTheme="minorAscii" w:hAnsiTheme="minorAscii" w:eastAsiaTheme="minorEastAsia" w:cstheme="minorBidi"/>
        </w:rPr>
      </w:pPr>
      <w:r w:rsidR="3C1E791E">
        <w:rPr/>
        <w:t>Жадные алгоритмы и их применение в задачах оптимизации, включая построение кратчайших путей, которые могут быть основой для выбора релевантных документов [</w:t>
      </w:r>
      <w:r w:rsidR="6012B04B">
        <w:rPr/>
        <w:t>4</w:t>
      </w:r>
      <w:r w:rsidR="3C1E791E">
        <w:rPr/>
        <w:t>].</w:t>
      </w:r>
      <w:r w:rsidR="554D9166">
        <w:rPr/>
        <w:t xml:space="preserve"> </w:t>
      </w:r>
    </w:p>
    <w:p w:rsidR="00196D01" w:rsidP="4CB62E2A" w:rsidRDefault="3C1E791E" w14:paraId="463F29E8" w14:textId="5AAB507F">
      <w:pPr>
        <w:pStyle w:val="ReportSection"/>
        <w:numPr>
          <w:ilvl w:val="0"/>
          <w:numId w:val="7"/>
        </w:numPr>
        <w:rPr>
          <w:rFonts w:ascii="Aptos" w:hAnsi="Aptos" w:eastAsia="新細明體" w:cs="" w:asciiTheme="minorAscii" w:hAnsiTheme="minorAscii" w:eastAsiaTheme="minorEastAsia" w:cstheme="minorBidi"/>
        </w:rPr>
      </w:pPr>
      <w:proofErr w:type="spellStart"/>
      <w:r w:rsidR="3C1E791E">
        <w:rPr/>
        <w:t>Графовые</w:t>
      </w:r>
      <w:proofErr w:type="spellEnd"/>
      <w:r w:rsidR="3C1E791E">
        <w:rPr/>
        <w:t xml:space="preserve"> алгоритмы, особенно важные в системах ранжирования, таких как PageRank, где страницы веб-графа моделируются вершинами, а ссылки — рёбрами [</w:t>
      </w:r>
      <w:r w:rsidR="50A8F138">
        <w:rPr/>
        <w:t>5</w:t>
      </w:r>
      <w:r w:rsidR="3C1E791E">
        <w:rPr/>
        <w:t>].</w:t>
      </w:r>
    </w:p>
    <w:p w:rsidR="4CB62E2A" w:rsidP="19391B70" w:rsidRDefault="4CB62E2A" w14:paraId="37835A88" w14:textId="3BDB7408">
      <w:pPr>
        <w:pStyle w:val="ReportSubsection"/>
      </w:pPr>
      <w:bookmarkStart w:name="_Toc835912547" w:id="524414902"/>
      <w:bookmarkStart w:name="_Toc1616436865" w:id="1236583775"/>
      <w:r w:rsidR="1FF27B2E">
        <w:rPr/>
        <w:t xml:space="preserve">1.2 Алгоритм </w:t>
      </w:r>
      <w:r w:rsidR="663AB528">
        <w:rPr/>
        <w:t>PageRank</w:t>
      </w:r>
      <w:bookmarkEnd w:id="524414902"/>
      <w:bookmarkEnd w:id="1236583775"/>
    </w:p>
    <w:p w:rsidR="5731CFE9" w:rsidP="4CB62E2A" w:rsidRDefault="5731CFE9" w14:paraId="7B4797A9" w14:textId="32796D44">
      <w:pPr>
        <w:pStyle w:val="ReportText"/>
        <w:bidi w:val="0"/>
      </w:pPr>
      <w:r w:rsidR="5731CFE9">
        <w:rPr/>
        <w:t xml:space="preserve">Алгоритм PageRank основывается на концепции, согласно которой, если страница содержит важные входящие ссылки, то и ссылки этой страницы на </w:t>
      </w:r>
      <w:r w:rsidR="5731CFE9">
        <w:rPr/>
        <w:t>другие ресурсы также считаются важными</w:t>
      </w:r>
      <w:r w:rsidR="5A88403F">
        <w:rPr/>
        <w:t xml:space="preserve"> </w:t>
      </w:r>
      <w:r w:rsidR="5A88403F">
        <w:rPr/>
        <w:t>[3]</w:t>
      </w:r>
      <w:r w:rsidR="5731CFE9">
        <w:rPr/>
        <w:t>. Алгоритм учитывает обратные ссылки при определении значения ранга страницы</w:t>
      </w:r>
      <w:r w:rsidR="38836AFF">
        <w:rPr/>
        <w:t xml:space="preserve"> </w:t>
      </w:r>
      <w:r w:rsidR="38836AFF">
        <w:rPr/>
        <w:t>[6]</w:t>
      </w:r>
      <w:r w:rsidR="5731CFE9">
        <w:rPr/>
        <w:t>. Если сумма рангов всех обратных ссылок страницы велика, то и её ранг будет высоким</w:t>
      </w:r>
      <w:r w:rsidR="41DDCC59">
        <w:rPr/>
        <w:t xml:space="preserve"> </w:t>
      </w:r>
      <w:r w:rsidR="41DDCC59">
        <w:rPr/>
        <w:t>[6]</w:t>
      </w:r>
      <w:r w:rsidR="5731CFE9">
        <w:rPr/>
        <w:t>. Таким образом, PageRank предлагает более усовершенствованный способ вычисления важности или релевантности веб-страницы, чем просто подсчёт числа страниц, ссылающихся на неё [</w:t>
      </w:r>
      <w:r w:rsidR="1B7AB606">
        <w:rPr/>
        <w:t>3</w:t>
      </w:r>
      <w:r w:rsidR="5731CFE9">
        <w:rPr/>
        <w:t>].</w:t>
      </w:r>
    </w:p>
    <w:p w:rsidR="5731CFE9" w:rsidP="4CB62E2A" w:rsidRDefault="5731CFE9" w14:paraId="7FCA3958" w14:textId="2862B976">
      <w:pPr>
        <w:pStyle w:val="ReportText"/>
      </w:pPr>
      <w:r w:rsidR="5731CFE9">
        <w:rPr/>
        <w:t>Если обратная ссылка поступает с важной страницы, то она получает больший вес, чем ссылки, поступающие с менее значимых страниц</w:t>
      </w:r>
      <w:r w:rsidR="2A2CDCB1">
        <w:rPr/>
        <w:t xml:space="preserve"> [3]</w:t>
      </w:r>
      <w:r w:rsidR="5731CFE9">
        <w:rPr/>
        <w:t>. В упрощённой форме можно считать, что ссылка с одной страницы на другую является своего рода "голосом"</w:t>
      </w:r>
      <w:r w:rsidR="0CB515E1">
        <w:rPr/>
        <w:t xml:space="preserve"> [3]</w:t>
      </w:r>
      <w:r w:rsidR="5731CFE9">
        <w:rPr/>
        <w:t>. Однако важны не только количество "голосов", которые получает страница, но также значение или релевантность тех, кто эти голоса подает [</w:t>
      </w:r>
      <w:r w:rsidR="6B4A564C">
        <w:rPr/>
        <w:t>3</w:t>
      </w:r>
      <w:r w:rsidR="2E1580C7">
        <w:rPr/>
        <w:t>].</w:t>
      </w:r>
    </w:p>
    <w:p w:rsidR="7640B96B" w:rsidP="4CB62E2A" w:rsidRDefault="7640B96B" w14:paraId="4508DCC9" w14:textId="326593A6">
      <w:pPr>
        <w:pStyle w:val="ReportText"/>
      </w:pPr>
      <w:r w:rsidR="7640B96B">
        <w:rPr/>
        <w:t xml:space="preserve">Предположим, что страница A имеет страницы </w:t>
      </w:r>
      <w:r w:rsidRPr="4CB62E2A" w:rsidR="7640B96B">
        <w:rPr>
          <w:lang w:val=""/>
        </w:rPr>
        <w:t xml:space="preserve">T1,T2,…,Tn, </w:t>
      </w:r>
      <w:r w:rsidR="7640B96B">
        <w:rPr/>
        <w:t xml:space="preserve">которые на неё ссылаются (т.е. это входящие ссылки). Переменная d называется фактором затухания, значение которого находится в диапазоне от 0 до 1. Обычно устанавливается значение </w:t>
      </w:r>
      <w:r w:rsidRPr="4CB62E2A" w:rsidR="7640B96B">
        <w:rPr>
          <w:lang w:val=""/>
        </w:rPr>
        <w:t>d=0,8</w:t>
      </w:r>
      <w:r w:rsidRPr="4CB62E2A" w:rsidR="6C9781B1">
        <w:rPr>
          <w:lang w:val=""/>
        </w:rPr>
        <w:t>5</w:t>
      </w:r>
      <w:r w:rsidR="7640B96B">
        <w:rPr/>
        <w:t xml:space="preserve">. PR(T1) — это значение ранга страницы, ссылающейся на страницу A, а C(T1) — количество исходящих ссылок </w:t>
      </w:r>
      <w:r w:rsidR="798F91DD">
        <w:rPr/>
        <w:t>со страницы</w:t>
      </w:r>
      <w:r w:rsidR="7640B96B">
        <w:rPr/>
        <w:t xml:space="preserve"> T1 (например, PR(T1))</w:t>
      </w:r>
      <w:r w:rsidR="4371E7AB">
        <w:rPr/>
        <w:t xml:space="preserve"> [1]</w:t>
      </w:r>
      <w:r w:rsidR="7640B96B">
        <w:rPr/>
        <w:t>.</w:t>
      </w:r>
    </w:p>
    <w:p w:rsidR="7640B96B" w:rsidP="4CB62E2A" w:rsidRDefault="7640B96B" w14:paraId="5B8891E2" w14:textId="3D91CEB6">
      <w:pPr>
        <w:pStyle w:val="ReportText"/>
      </w:pPr>
      <w:r w:rsidR="7640B96B">
        <w:rPr/>
        <w:t>Формула для вычисления PageRank страницы A выглядит следующим образом:</w:t>
      </w:r>
    </w:p>
    <w:p w:rsidR="1FF27B2E" w:rsidP="06D91816" w:rsidRDefault="1FF27B2E" w14:paraId="3B5397FD" w14:textId="28F3537F">
      <w:pPr>
        <w:pStyle w:val="ReportSection"/>
        <w:ind w:firstLine="708"/>
      </w:pPr>
      <m:oMath>
        <m:r>
          <w:rPr>
            <w:rFonts w:ascii="Cambria Math" w:hAnsi="Cambria Math"/>
          </w:rPr>
          <m:t>PR(A)=(1-d)+d(PR(T1)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C(T1)+…+PR(Tn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C(Tn)) </m:t>
        </m:r>
      </m:oMath>
      <w:r w:rsidR="7EE924EF">
        <w:rPr/>
        <w:t xml:space="preserve">                               </w:t>
      </w:r>
      <w:r w:rsidR="1FE9B3D3">
        <w:rPr/>
        <w:t xml:space="preserve">  </w:t>
      </w:r>
      <w:r w:rsidR="7EE924EF">
        <w:rPr/>
        <w:t xml:space="preserve">(1)</w:t>
      </w:r>
    </w:p>
    <w:p w:rsidR="7AFFA825" w:rsidP="06D91816" w:rsidRDefault="7AFFA825" w14:paraId="26F156EB" w14:textId="415CE006">
      <w:pPr>
        <w:pStyle w:val="ReportSection"/>
        <w:ind w:firstLine="708"/>
      </w:pPr>
      <w:r w:rsidR="7AFFA825">
        <w:rPr/>
        <w:t>Упрощённая интерпретация PageRank:</w:t>
      </w:r>
    </w:p>
    <w:p w:rsidR="1FF27B2E" w:rsidP="06D91816" w:rsidRDefault="1FF27B2E" w14:paraId="2900428E" w14:textId="205AC23D">
      <w:pPr>
        <w:pStyle w:val="ReportSection"/>
        <w:ind w:firstLine="708"/>
      </w:pPr>
      <m:oMath>
        <m:r>
          <w:rPr>
            <w:rFonts w:ascii="Cambria Math" w:hAnsi="Cambria Math"/>
          </w:rPr>
          <m:t>​PR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m∈Bn</m:t>
            </m:r>
          </m:sub>
          <m:sup>
            <m:r>
              <w:rPr>
                <w:rFonts w:ascii="Cambria Math" w:hAnsi="Cambria Math"/>
              </w:rPr>
              <m:t> </m:t>
            </m:r>
          </m:sup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nary>
      </m:oMath>
      <w:r w:rsidRPr="06D91816" w:rsidR="6786467E">
        <w:rPr/>
        <w:t xml:space="preserve">                        </w:t>
      </w:r>
      <w:r w:rsidRPr="06D91816" w:rsidR="79FDB565">
        <w:rPr/>
        <w:t xml:space="preserve"> </w:t>
      </w:r>
      <w:r w:rsidRPr="06D91816" w:rsidR="54593B93">
        <w:rPr/>
        <w:t xml:space="preserve">                                                </w:t>
      </w:r>
      <w:r w:rsidRPr="06D91816" w:rsidR="6786467E">
        <w:rPr/>
        <w:t xml:space="preserve">(2)</w:t>
      </w:r>
    </w:p>
    <w:p w:rsidR="669C82D3" w:rsidP="4CB62E2A" w:rsidRDefault="669C82D3" w14:paraId="0084CF4F" w14:textId="77937DA4">
      <w:pPr>
        <w:pStyle w:val="ReportText"/>
      </w:pPr>
      <w:r w:rsidR="669C82D3">
        <w:rPr/>
        <w:t xml:space="preserve">Где значение PageRank для веб-страницы N зависит от значений PageRank всех страниц M из множества </w:t>
      </w:r>
      <w:proofErr w:type="spellStart"/>
      <w:r w:rsidR="669C82D3">
        <w:rPr/>
        <w:t>Bn</w:t>
      </w:r>
      <w:proofErr w:type="spellEnd"/>
      <w:r w:rsidR="669C82D3">
        <w:rPr/>
        <w:t xml:space="preserve"> (этот набор включает все страницы, ссылающиеся на веб-страницу N), делённое на число L(M) ссылок со страницы M</w:t>
      </w:r>
      <w:r w:rsidR="72D71C6F">
        <w:rPr/>
        <w:t xml:space="preserve"> [</w:t>
      </w:r>
      <w:r w:rsidR="353530DC">
        <w:rPr/>
        <w:t>2</w:t>
      </w:r>
      <w:r w:rsidR="72D71C6F">
        <w:rPr/>
        <w:t>]</w:t>
      </w:r>
      <w:r w:rsidR="669C82D3">
        <w:rPr/>
        <w:t>.</w:t>
      </w:r>
    </w:p>
    <w:p w:rsidR="0F3B539B" w:rsidP="4CB62E2A" w:rsidRDefault="0F3B539B" w14:paraId="317D18FF" w14:textId="74EB221E">
      <w:pPr>
        <w:pStyle w:val="ReportText"/>
      </w:pPr>
      <w:r w:rsidR="0F3B539B">
        <w:rPr/>
        <w:t>Пример обратной ссылки показан на рис</w:t>
      </w:r>
      <w:r w:rsidR="3730EB11">
        <w:rPr/>
        <w:t>унке 1</w:t>
      </w:r>
      <w:r w:rsidR="0F3B539B">
        <w:rPr/>
        <w:t xml:space="preserve">: страница </w:t>
      </w:r>
      <w:r w:rsidRPr="4CB62E2A" w:rsidR="0F3B539B">
        <w:rPr>
          <w:lang w:val=""/>
        </w:rPr>
        <w:t>N</w:t>
      </w:r>
      <w:r w:rsidR="0F3B539B">
        <w:rPr/>
        <w:t xml:space="preserve"> является обратной ссылкой для </w:t>
      </w:r>
      <w:r w:rsidRPr="4CB62E2A" w:rsidR="0F3B539B">
        <w:rPr>
          <w:lang w:val=""/>
        </w:rPr>
        <w:t>M</w:t>
      </w:r>
      <w:r w:rsidR="0F3B539B">
        <w:rPr/>
        <w:t xml:space="preserve"> и Q, а M и Q являются обратными ссылками для страницы O.</w:t>
      </w:r>
    </w:p>
    <w:p w:rsidR="4CB62E2A" w:rsidP="4CB62E2A" w:rsidRDefault="4CB62E2A" w14:paraId="7A7CF2FA" w14:textId="435B6E6B">
      <w:pPr>
        <w:pStyle w:val="ReportText"/>
      </w:pPr>
    </w:p>
    <w:p w:rsidR="4CB62E2A" w:rsidP="4CB62E2A" w:rsidRDefault="4CB62E2A" w14:paraId="2994BBF9" w14:textId="27AAC91E">
      <w:pPr>
        <w:pStyle w:val="ReportText"/>
      </w:pPr>
    </w:p>
    <w:p w:rsidR="19391B70" w:rsidP="19391B70" w:rsidRDefault="19391B70" w14:paraId="3E23889F" w14:textId="2562EAC2">
      <w:pPr>
        <w:pStyle w:val="ReportText"/>
      </w:pPr>
    </w:p>
    <w:p w:rsidR="4CB62E2A" w:rsidP="4CB62E2A" w:rsidRDefault="4CB62E2A" w14:paraId="713D054A" w14:textId="2271574E">
      <w:pPr>
        <w:pStyle w:val="ReportText"/>
      </w:pPr>
    </w:p>
    <w:p w:rsidR="4CB62E2A" w:rsidP="4CB62E2A" w:rsidRDefault="4CB62E2A" w14:paraId="1F2F9982" w14:textId="47C209A8">
      <w:pPr>
        <w:pStyle w:val="ReportText"/>
      </w:pPr>
    </w:p>
    <w:p w:rsidR="5E8CC37E" w:rsidP="5E8CC37E" w:rsidRDefault="5E8CC37E" w14:paraId="264C273B" w14:textId="162AE8D7">
      <w:pPr>
        <w:pStyle w:val="ReportSection"/>
        <w:ind w:firstLine="708"/>
      </w:pPr>
    </w:p>
    <w:p w:rsidR="1FF27B2E" w:rsidP="1FF27B2E" w:rsidRDefault="5E8CC37E" w14:paraId="25BE9CE6" w14:textId="1861A560">
      <w:pPr>
        <w:pStyle w:val="ReportSection"/>
        <w:ind w:firstLine="708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BB5662" wp14:editId="438E1C5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43650" cy="3743325"/>
            <wp:effectExtent l="0" t="0" r="0" b="0"/>
            <wp:wrapNone/>
            <wp:docPr id="1703159424" name="Picture 1703159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E8CC37E" w:rsidP="5E8CC37E" w:rsidRDefault="5E8CC37E" w14:paraId="60476EBE" w14:textId="339647AF">
      <w:pPr>
        <w:pStyle w:val="ReportSection"/>
        <w:ind w:firstLine="708"/>
        <w:jc w:val="left"/>
      </w:pPr>
    </w:p>
    <w:p w:rsidR="5E8CC37E" w:rsidP="5E8CC37E" w:rsidRDefault="5E8CC37E" w14:paraId="000892A6" w14:textId="12DAC113">
      <w:pPr>
        <w:pStyle w:val="ReportSection"/>
        <w:ind w:firstLine="708"/>
        <w:jc w:val="left"/>
      </w:pPr>
    </w:p>
    <w:p w:rsidR="5E8CC37E" w:rsidP="5E8CC37E" w:rsidRDefault="5E8CC37E" w14:paraId="536F84C8" w14:textId="24E54384">
      <w:pPr>
        <w:pStyle w:val="ReportSection"/>
        <w:ind w:firstLine="708"/>
        <w:jc w:val="left"/>
      </w:pPr>
    </w:p>
    <w:p w:rsidR="5E8CC37E" w:rsidP="5E8CC37E" w:rsidRDefault="5E8CC37E" w14:paraId="5AD64384" w14:textId="4FF18809">
      <w:pPr>
        <w:pStyle w:val="ReportSection"/>
        <w:ind w:firstLine="708"/>
        <w:jc w:val="left"/>
      </w:pPr>
    </w:p>
    <w:p w:rsidR="06D91816" w:rsidP="06D91816" w:rsidRDefault="06D91816" w14:paraId="31223E7B" w14:textId="683B0D70">
      <w:pPr>
        <w:pStyle w:val="ReportSection"/>
        <w:jc w:val="left"/>
      </w:pPr>
    </w:p>
    <w:p w:rsidR="06D91816" w:rsidP="06D91816" w:rsidRDefault="06D91816" w14:paraId="73010DEC" w14:textId="36986C39">
      <w:pPr>
        <w:pStyle w:val="ReportSection"/>
        <w:jc w:val="left"/>
      </w:pPr>
    </w:p>
    <w:p w:rsidR="06D91816" w:rsidP="06D91816" w:rsidRDefault="06D91816" w14:paraId="59248A5A" w14:textId="70F3F14C">
      <w:pPr>
        <w:pStyle w:val="ReportSection"/>
        <w:jc w:val="left"/>
      </w:pPr>
    </w:p>
    <w:p w:rsidR="30B225F5" w:rsidP="06D91816" w:rsidRDefault="30B225F5" w14:paraId="11DD64D6" w14:textId="63398934">
      <w:pPr>
        <w:pStyle w:val="ReportSection"/>
        <w:ind w:firstLine="708"/>
        <w:jc w:val="center"/>
      </w:pPr>
      <w:r w:rsidR="30B225F5">
        <w:rPr/>
        <w:t>Рис 1 – пример обратных ссылок</w:t>
      </w:r>
    </w:p>
    <w:p w:rsidR="60686B69" w:rsidP="06D91816" w:rsidRDefault="60686B69" w14:paraId="403C260F" w14:textId="2EA7409F">
      <w:pPr>
        <w:pStyle w:val="ReportSection"/>
        <w:ind w:firstLine="708"/>
      </w:pPr>
      <w:r w:rsidR="60686B69">
        <w:rPr/>
        <w:t>Р</w:t>
      </w:r>
      <w:r w:rsidR="6FB337D9">
        <w:rPr/>
        <w:t xml:space="preserve">ассмотрим пример структуры гиперссылок на четырех страницах A, B, C и D, как показано на рисунке </w:t>
      </w:r>
      <w:r w:rsidR="7D0F9CDD">
        <w:rPr/>
        <w:t>2</w:t>
      </w:r>
      <w:r w:rsidR="6FB337D9">
        <w:rPr/>
        <w:t>.</w:t>
      </w:r>
    </w:p>
    <w:p w:rsidR="4C86160E" w:rsidP="06D91816" w:rsidRDefault="4C86160E" w14:paraId="379787B8" w14:textId="7CA4DA84">
      <w:pPr>
        <w:pStyle w:val="ReportSection"/>
        <w:jc w:val="center"/>
      </w:pPr>
      <w:bookmarkStart w:name="_Toc185254878" w:id="29"/>
      <w:r>
        <w:rPr>
          <w:noProof/>
        </w:rPr>
        <w:lastRenderedPageBreak/>
        <w:drawing>
          <wp:inline distT="0" distB="0" distL="0" distR="0" wp14:anchorId="2904DABC" wp14:editId="37F4AFB5">
            <wp:extent cx="6092851" cy="3897229"/>
            <wp:effectExtent l="0" t="0" r="0" b="0"/>
            <wp:docPr id="62017379" name="Picture 62017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51" cy="38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4C86160E" w:rsidP="06D91816" w:rsidRDefault="4C86160E" w14:paraId="0EF4FF13" w14:textId="5C94A84F">
      <w:pPr>
        <w:pStyle w:val="ReportSection"/>
        <w:ind w:firstLine="708"/>
        <w:jc w:val="center"/>
      </w:pPr>
      <w:r w:rsidR="4C86160E">
        <w:rPr/>
        <w:t xml:space="preserve">Рис 2 – </w:t>
      </w:r>
      <w:r w:rsidR="79FD3620">
        <w:rPr/>
        <w:t>Структура гиперссылок для четырёх страниц</w:t>
      </w:r>
    </w:p>
    <w:p w:rsidR="06D91816" w:rsidP="19391B70" w:rsidRDefault="06D91816" w14:textId="2BD63756" w14:paraId="705D0F0E">
      <w:pPr>
        <w:pStyle w:val="ReportSection"/>
        <w:ind w:firstLine="708"/>
        <w:jc w:val="both"/>
      </w:pPr>
      <w:r w:rsidR="6FB337D9">
        <w:rPr/>
        <w:t>PageRank для страниц A, B, C и D может быть рассчитан с помощью</w:t>
      </w:r>
      <w:r w:rsidR="16E5161B">
        <w:rPr/>
        <w:t xml:space="preserve"> </w:t>
      </w:r>
      <w:r w:rsidR="6FB337D9">
        <w:rPr/>
        <w:t>(1).</w:t>
      </w:r>
      <w:r w:rsidR="06ECF19D">
        <w:rPr/>
        <w:t xml:space="preserve"> </w:t>
      </w:r>
      <w:r w:rsidR="0CD12AA9">
        <w:rPr/>
        <w:t>Предположим, что начальный PageRank равен 1, и произведем расчет. Значение коэффициента демпфирования d равно</w:t>
      </w:r>
      <w:r w:rsidR="0684D139">
        <w:rPr/>
        <w:t xml:space="preserve"> </w:t>
      </w:r>
      <w:r w:rsidR="0CD12AA9">
        <w:rPr/>
        <w:t>0,85.</w:t>
      </w:r>
    </w:p>
    <w:p w:rsidR="06D91816" w:rsidP="19391B70" w:rsidRDefault="06D91816" w14:paraId="2A19C17C" w14:textId="2BD63756">
      <w:pPr>
        <w:pStyle w:val="ReportSection"/>
        <w:ind w:firstLine="0"/>
        <w:jc w:val="left"/>
      </w:pPr>
      <m:oMathPara xmlns:m="http://schemas.openxmlformats.org/officeDocument/2006/math">
        <m:oMath>
          <m:r>
            <w:rPr xmlns:w="http://schemas.openxmlformats.org/wordprocessingml/2006/main">
              <w:rFonts w:ascii="Cambria Math" w:hAnsi="Cambria Math"/>
            </w:rPr>
            <m:t>PR</m:t>
          </m:r>
          <m:d>
            <m:dPr>
              <m:ctrlPr>
                <w:rPr xmlns:w="http://schemas.openxmlformats.org/wordprocessingml/2006/main">
                  <w:rFonts w:ascii="Cambria Math" w:hAnsi="Cambria Math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</w:rPr>
                <m:t>A</m:t>
              </m:r>
            </m:e>
          </m:d>
          <m:r>
            <w:rPr xmlns:w="http://schemas.openxmlformats.org/wordprocessingml/2006/main">
              <w:rFonts w:ascii="Cambria Math" w:hAnsi="Cambria Math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</w:rPr>
                <m:t>1-d</m:t>
              </m:r>
            </m:e>
          </m:d>
          <m:r>
            <w:rPr xmlns:w="http://schemas.openxmlformats.org/wordprocessingml/2006/main">
              <w:rFonts w:ascii="Cambria Math" w:hAnsi="Cambria Math"/>
            </w:rPr>
            <m:t>+d</m:t>
          </m:r>
          <m:d>
            <m:dPr>
              <m:ctrlPr>
                <w:rPr xmlns:w="http://schemas.openxmlformats.org/wordprocessingml/2006/main">
                  <w:rFonts w:ascii="Cambria Math" w:hAnsi="Cambria Math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</w:rPr>
                <m:t>PR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</w:rPr>
                    <m:t>B</m:t>
                  </m:r>
                </m:e>
              </m:d>
              <m:r>
                <m:rPr>
                  <m:lit/>
                </m:rPr>
                <w:rPr xmlns:w="http://schemas.openxmlformats.org/wordprocessingml/2006/main">
                  <w:rFonts w:ascii="Cambria Math" w:hAnsi="Cambria Math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</w:rPr>
                <m:t>C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</w:rPr>
                    <m:t>B</m:t>
                  </m:r>
                </m:e>
              </m:d>
              <m:r>
                <w:rPr xmlns:w="http://schemas.openxmlformats.org/wordprocessingml/2006/main">
                  <w:rFonts w:ascii="Cambria Math" w:hAnsi="Cambria Math"/>
                </w:rPr>
                <m:t>+PR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</w:rPr>
                    <m:t>C</m:t>
                  </m:r>
                </m:e>
              </m:d>
              <m:r>
                <m:rPr>
                  <m:lit/>
                </m:rPr>
                <w:rPr xmlns:w="http://schemas.openxmlformats.org/wordprocessingml/2006/main">
                  <w:rFonts w:ascii="Cambria Math" w:hAnsi="Cambria Math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</w:rPr>
                <m:t>C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</w:rPr>
                    <m:t>C</m:t>
                  </m:r>
                </m:e>
              </m:d>
              <m:r>
                <w:rPr xmlns:w="http://schemas.openxmlformats.org/wordprocessingml/2006/main">
                  <w:rFonts w:ascii="Cambria Math" w:hAnsi="Cambria Math"/>
                </w:rPr>
                <m:t>+PR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</w:rPr>
                    <m:t>D</m:t>
                  </m:r>
                </m:e>
              </m:d>
              <m:r>
                <m:rPr>
                  <m:lit/>
                </m:rPr>
                <w:rPr xmlns:w="http://schemas.openxmlformats.org/wordprocessingml/2006/main">
                  <w:rFonts w:ascii="Cambria Math" w:hAnsi="Cambria Math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</w:rPr>
                <m:t>C</m:t>
              </m:r>
              <m:d>
                <m:dPr>
                  <m:ctrlPr>
                    <w:rPr xmlns:w="http://schemas.openxmlformats.org/wordprocessingml/2006/main">
                      <w:rFonts w:ascii="Cambria Math" w:hAnsi="Cambria Math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</w:rPr>
                    <m:t>D</m:t>
                  </m:r>
                </m:e>
              </m:d>
            </m:e>
          </m:d>
          <m:r>
            <w:rPr xmlns:w="http://schemas.openxmlformats.org/wordprocessingml/2006/main">
              <w:rFonts w:ascii="Cambria Math" w:hAnsi="Cambria Math"/>
            </w:rPr>
            <m:t>=</m:t>
          </m:r>
        </m:oMath>
      </m:oMathPara>
    </w:p>
    <w:p w:rsidR="06D91816" w:rsidP="4CB62E2A" w:rsidRDefault="06D91816" w14:textId="25277D62" w14:paraId="2E8FBDE4">
      <w:pPr>
        <w:pStyle w:val="ReportSection"/>
        <w:ind w:firstLine="0"/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1-0.85</m:t>
            </m:r>
          </m:e>
        </m:d>
        <m:r>
          <w:rPr>
            <w:rFonts w:ascii="Cambria Math" w:hAnsi="Cambria Math"/>
          </w:rPr>
          <m:t>+0.85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3+1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3+1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=1.5666667</m:t>
        </m:r>
      </m:oMath>
      <w:r w:rsidR="6849BAB5">
        <w:rPr/>
        <w:t xml:space="preserve">                                                  </w:t>
      </w:r>
      <w:r w:rsidR="219ADB7B">
        <w:rPr/>
        <w:t xml:space="preserve"> </w:t>
      </w:r>
      <w:r>
        <w:tab/>
      </w:r>
      <w:r w:rsidR="6849BAB5">
        <w:rPr/>
        <w:t>(3</w:t>
      </w:r>
      <w:r w:rsidR="0E09E562">
        <w:rPr/>
        <w:t>)</w:t>
      </w:r>
      <m:oMathPara>
        <m:oMath>
          <m:r>
            <w:rPr>
              <w:rFonts w:ascii="Cambria Math" w:hAnsi="Cambria Math"/>
            </w:rPr>
            <m:t>PR(B)=(1-d)+d((PR(A)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C(A)+(PR(C)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C(C))=</m:t>
          </m:r>
          <m:r>
            <w:rPr>
              <w:rFonts w:ascii="Cambria Math" w:hAnsi="Cambria Math"/>
            </w:rPr>
            <m:t> </m:t>
          </m:r>
        </m:oMath>
      </m:oMathPara>
    </w:p>
    <w:p w:rsidR="06D91816" w:rsidP="4CB62E2A" w:rsidRDefault="06D91816" w14:textId="25277D62" w14:paraId="07A2A082">
      <w:pPr>
        <w:pStyle w:val="ReportSection"/>
        <w:ind w:firstLine="0"/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1-0.85</m:t>
            </m:r>
          </m:e>
        </m:d>
        <m:r>
          <w:rPr>
            <w:rFonts w:ascii="Cambria Math" w:hAnsi="Cambria Math"/>
          </w:rPr>
          <m:t>+0.85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1.5666667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2+1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=1.0991667</m:t>
        </m:r>
      </m:oMath>
      <w:r w:rsidR="4EEBC202">
        <w:rPr/>
        <w:t xml:space="preserve"> </w:t>
      </w:r>
      <w:r w:rsidR="60347DB1">
        <w:rPr/>
        <w:t xml:space="preserve">                                             </w:t>
      </w:r>
      <w:r w:rsidR="26B073A3">
        <w:rPr/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0347DB1">
        <w:rPr/>
        <w:t xml:space="preserve"> </w:t>
      </w:r>
      <w:r w:rsidR="4B7CC32C">
        <w:rPr/>
        <w:t xml:space="preserve">   </w:t>
      </w:r>
      <w:r w:rsidR="4EEBC202">
        <w:rPr/>
        <w:t>(</w:t>
      </w:r>
      <w:r w:rsidR="1BF7149E">
        <w:rPr/>
        <w:t>4</w:t>
      </w:r>
      <w:r w:rsidR="707F96D7">
        <w:rPr/>
        <w:t>)</w:t>
      </w:r>
      <m:oMathPara xmlns:m="http://schemas.openxmlformats.org/officeDocument/2006/math">
        <m:oMath>
          <m:r>
            <w:rPr xmlns:w="http://schemas.openxmlformats.org/wordprocessingml/2006/main">
              <w:rFonts w:ascii="Cambria Math" w:hAnsi="Cambria Math"/>
            </w:rPr>
            <w:lastRenderedPageBreak xmlns:w="http://schemas.openxmlformats.org/wordprocessingml/2006/main"/>
            <m:t>PR(C)=(1-d)+d((PR(A)</m:t>
          </m:r>
          <m:r>
            <m:rPr>
              <m:lit/>
            </m:rPr>
            <w:rPr xmlns:w="http://schemas.openxmlformats.org/wordprocessingml/2006/main">
              <w:rFonts w:ascii="Cambria Math" w:hAnsi="Cambria Math"/>
            </w:rPr>
            <m:t>/</m:t>
          </m:r>
          <m:r>
            <w:rPr xmlns:w="http://schemas.openxmlformats.org/wordprocessingml/2006/main">
              <w:rFonts w:ascii="Cambria Math" w:hAnsi="Cambria Math"/>
            </w:rPr>
            <m:t>C(A)+(PR(B)</m:t>
          </m:r>
          <m:r>
            <m:rPr>
              <m:lit/>
            </m:rPr>
            <w:rPr xmlns:w="http://schemas.openxmlformats.org/wordprocessingml/2006/main">
              <w:rFonts w:ascii="Cambria Math" w:hAnsi="Cambria Math"/>
            </w:rPr>
            <m:t>/</m:t>
          </m:r>
          <m:r>
            <w:rPr xmlns:w="http://schemas.openxmlformats.org/wordprocessingml/2006/main">
              <w:rFonts w:ascii="Cambria Math" w:hAnsi="Cambria Math"/>
            </w:rPr>
            <m:t>C(B))=</m:t>
          </m:r>
          <m:r>
            <w:rPr xmlns:w="http://schemas.openxmlformats.org/wordprocessingml/2006/main">
              <w:rFonts w:ascii="Cambria Math" w:hAnsi="Cambria Math"/>
            </w:rPr>
            <m:t> </m:t>
          </m:r>
        </m:oMath>
      </m:oMathPara>
    </w:p>
    <w:p w:rsidR="06D91816" w:rsidP="19391B70" w:rsidRDefault="06D91816" w14:paraId="78CD11F3" w14:textId="0040B518">
      <w:pPr>
        <w:pStyle w:val="ReportSection"/>
        <w:ind w:firstLine="0"/>
        <w:jc w:val="both"/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1-0.85</m:t>
            </m:r>
          </m:e>
        </m:d>
        <m:r>
          <w:rPr>
            <w:rFonts w:ascii="Cambria Math" w:hAnsi="Cambria Math"/>
          </w:rPr>
          <m:t>+0.85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1.5666667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2+1.0991667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=1.127264</m:t>
        </m:r>
      </m:oMath>
      <w:r w:rsidR="108C7ECC">
        <w:rPr/>
        <w:t xml:space="preserve"> </w:t>
      </w:r>
      <w:r w:rsidR="115726D0">
        <w:rPr/>
        <w:t>(</w:t>
      </w:r>
      <w:r w:rsidR="38029CE6">
        <w:rPr/>
        <w:t>5</w:t>
      </w:r>
      <w:r w:rsidR="1FF85596">
        <w:rPr/>
        <w:t>)</w:t>
      </w:r>
      <m:oMathPara>
        <m:oMath>
          <m:r>
            <w:rPr>
              <w:rFonts w:ascii="Cambria Math" w:hAnsi="Cambria Math"/>
            </w:rPr>
            <m:t>PR(D)=(1-d)+d((PR(B)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C(B)+(PR(C)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C(C))=</m:t>
          </m:r>
          <m:r>
            <w:rPr>
              <w:rFonts w:ascii="Cambria Math" w:hAnsi="Cambria Math"/>
            </w:rPr>
            <m:t> </m:t>
          </m:r>
        </m:oMath>
      </m:oMathPara>
    </w:p>
    <w:p w:rsidR="06D91816" w:rsidP="4CB62E2A" w:rsidRDefault="06D91816" w14:paraId="1F49A448" w14:textId="080C63B3">
      <w:pPr>
        <w:pStyle w:val="ReportSection"/>
        <w:ind w:firstLine="0"/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1-.085</m:t>
            </m:r>
          </m:e>
        </m:d>
        <m:r>
          <w:rPr>
            <w:rFonts w:ascii="Cambria Math" w:hAnsi="Cambria Math"/>
          </w:rPr>
          <m:t>+0.85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1.0991666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3+1.127264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=0.7808221</m:t>
        </m:r>
      </m:oMath>
      <w:r w:rsidR="176A89B1">
        <w:rPr/>
        <w:t xml:space="preserve">                                    </w:t>
      </w:r>
      <w:r w:rsidR="3B6D4D76">
        <w:rPr/>
        <w:t xml:space="preserve">            </w:t>
      </w:r>
      <w:r w:rsidR="7FAD3D2F">
        <w:rPr/>
        <w:t>(</w:t>
      </w:r>
      <w:r w:rsidR="60347DB1">
        <w:rPr/>
        <w:t>6</w:t>
      </w:r>
      <w:r w:rsidR="7FAD3D2F">
        <w:rPr/>
        <w:t>)</w:t>
      </w:r>
    </w:p>
    <w:p w:rsidR="3AA2B844" w:rsidP="06D91816" w:rsidRDefault="3AA2B844" w14:paraId="0961B62A" w14:textId="11AF4F12">
      <w:pPr>
        <w:pStyle w:val="ReportSection"/>
        <w:ind w:firstLine="708"/>
      </w:pPr>
      <w:r w:rsidR="3AA2B844">
        <w:rPr/>
        <w:t>Для второй итерации, используя приведенные выше значения PageRank из (3), (4), (5) и (6). Значения PageRank для второй итерации следующие:</w:t>
      </w:r>
    </w:p>
    <w:p w:rsidR="06D91816" w:rsidP="4CB62E2A" w:rsidRDefault="06D91816" w14:paraId="7CE3B0F9" w14:textId="6BFFDD75">
      <w:pPr>
        <w:pStyle w:val="ReportSection"/>
        <w:ind w:firstLine="0"/>
      </w:pPr>
      <m:oMath>
        <m:r>
          <w:rPr>
            <w:rFonts w:ascii="Cambria Math" w:hAnsi="Cambria Math"/>
          </w:rPr>
          <m:t>PR(A)=0.15+0.85((1.0991667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3)+(1.127264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3)+(0.7808221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1)=1.4445208 </m:t>
        </m:r>
      </m:oMath>
      <w:r w:rsidR="66051725">
        <w:rPr/>
        <w:t xml:space="preserve">      </w:t>
      </w:r>
      <w:r w:rsidR="11BFBED7">
        <w:rPr/>
        <w:t xml:space="preserve"> </w:t>
      </w:r>
      <w:r w:rsidR="134DD2B0">
        <w:rPr/>
        <w:t xml:space="preserve">        </w:t>
      </w:r>
      <w:r w:rsidR="66051725">
        <w:rPr/>
        <w:t xml:space="preserve">(7)</w:t>
      </w:r>
    </w:p>
    <w:p w:rsidR="06D91816" w:rsidP="4CB62E2A" w:rsidRDefault="06D91816" w14:paraId="5F0EED09" w14:textId="1B102D98">
      <w:pPr>
        <w:pStyle w:val="ReportSection"/>
        <w:ind w:firstLine="0"/>
      </w:pPr>
      <m:oMath xmlns:m="http://schemas.openxmlformats.org/officeDocument/2006/math">
        <m:r>
          <w:rPr xmlns:w="http://schemas.openxmlformats.org/wordprocessingml/2006/main">
            <w:rFonts w:ascii="Cambria Math" w:hAnsi="Cambria Math"/>
          </w:rPr>
          <m:t>PR</m:t>
        </m:r>
        <m:d>
          <m:dPr>
            <m:ctrlPr>
              <w:rPr xmlns:w="http://schemas.openxmlformats.org/wordprocessingml/2006/main">
                <w:rFonts w:ascii="Cambria Math" w:hAnsi="Cambria Math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</w:rPr>
              <m:t>B</m:t>
            </m:r>
          </m:e>
        </m:d>
        <m:r>
          <w:rPr xmlns:w="http://schemas.openxmlformats.org/wordprocessingml/2006/main">
            <w:rFonts w:ascii="Cambria Math" w:hAnsi="Cambria Math"/>
          </w:rPr>
          <m:t>=0.15+0.85</m:t>
        </m:r>
        <m:d>
          <m:dPr>
            <m:ctrlPr>
              <w:rPr xmlns:w="http://schemas.openxmlformats.org/wordprocessingml/2006/main">
                <w:rFonts w:ascii="Cambria Math" w:hAnsi="Cambria Math"/>
              </w:rPr>
            </m:ctrlPr>
          </m:dPr>
          <m:e>
            <m:d>
              <m:dPr>
                <m:ctrlPr>
                  <w:rPr xmlns:w="http://schemas.openxmlformats.org/wordprocessingml/2006/main">
                    <w:rFonts w:ascii="Cambria Math" w:hAnsi="Cambria Math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</w:rPr>
                  <m:t>1.4445208</m:t>
                </m:r>
                <m:r>
                  <m:rPr>
                    <m:lit/>
                  </m:rPr>
                  <w:rPr xmlns:w="http://schemas.openxmlformats.org/wordprocessingml/2006/main">
                    <w:rFonts w:ascii="Cambria Math" w:hAnsi="Cambria Math"/>
                  </w:rPr>
                  <m:t>/</m:t>
                </m:r>
                <m:r>
                  <w:rPr xmlns:w="http://schemas.openxmlformats.org/wordprocessingml/2006/main">
                    <w:rFonts w:ascii="Cambria Math" w:hAnsi="Cambria Math"/>
                  </w:rPr>
                  <m:t>2</m:t>
                </m:r>
              </m:e>
            </m:d>
            <m:r>
              <w:rPr xmlns:w="http://schemas.openxmlformats.org/wordprocessingml/2006/main">
                <w:rFonts w:ascii="Cambria Math" w:hAnsi="Cambria Math"/>
              </w:rPr>
              <m:t>+</m:t>
            </m:r>
            <m:d>
              <m:dPr>
                <m:ctrlPr>
                  <w:rPr xmlns:w="http://schemas.openxmlformats.org/wordprocessingml/2006/main">
                    <w:rFonts w:ascii="Cambria Math" w:hAnsi="Cambria Math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</w:rPr>
                  <m:t>1.127264</m:t>
                </m:r>
                <m:r>
                  <m:rPr>
                    <m:lit/>
                  </m:rPr>
                  <w:rPr xmlns:w="http://schemas.openxmlformats.org/wordprocessingml/2006/main">
                    <w:rFonts w:ascii="Cambria Math" w:hAnsi="Cambria Math"/>
                  </w:rPr>
                  <m:t>/</m:t>
                </m:r>
                <m:r>
                  <w:rPr xmlns:w="http://schemas.openxmlformats.org/wordprocessingml/2006/main">
                    <w:rFonts w:ascii="Cambria Math" w:hAnsi="Cambria Math"/>
                  </w:rPr>
                  <m:t>3</m:t>
                </m:r>
              </m:e>
            </m:d>
          </m:e>
        </m:d>
        <m:r>
          <w:rPr xmlns:w="http://schemas.openxmlformats.org/wordprocessingml/2006/main">
            <w:rFonts w:ascii="Cambria Math" w:hAnsi="Cambria Math"/>
          </w:rPr>
          <m:t>=1.0833128</m:t>
        </m:r>
      </m:oMath>
      <w:r w:rsidR="193D5FEB">
        <w:rPr/>
        <w:t xml:space="preserve">                               </w:t>
      </w:r>
      <w:r w:rsidR="492940EE">
        <w:rPr/>
        <w:t xml:space="preserve">        </w:t>
      </w:r>
      <w:r w:rsidR="0E93D118">
        <w:rPr/>
        <w:t xml:space="preserve">                                                                                   </w:t>
      </w:r>
      <w:r w:rsidR="193D5FEB">
        <w:rPr/>
        <w:t xml:space="preserve">(8)</w:t>
      </w:r>
    </w:p>
    <w:p w:rsidR="06D91816" w:rsidP="4CB62E2A" w:rsidRDefault="06D91816" w14:paraId="51F71D0F" w14:textId="4E81ECC6">
      <w:pPr>
        <w:pStyle w:val="ReportSection"/>
        <w:ind w:firstLine="0"/>
      </w:pPr>
      <m:oMath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=0.15+0.85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1.4445208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1.0833128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</m:e>
        </m:d>
        <m:r>
          <w:rPr>
            <w:rFonts w:ascii="Cambria Math" w:hAnsi="Cambria Math"/>
          </w:rPr>
          <m:t>=1.07086</m:t>
        </m:r>
      </m:oMath>
      <w:r w:rsidR="405B1032">
        <w:rPr/>
        <w:t xml:space="preserve">                                </w:t>
      </w:r>
      <w:r w:rsidR="5EF2A257">
        <w:rPr/>
        <w:t xml:space="preserve">                                                                                          </w:t>
      </w:r>
      <w:r w:rsidR="405B1032">
        <w:rPr/>
        <w:t xml:space="preserve">(9)</w:t>
      </w:r>
    </w:p>
    <w:p w:rsidR="06D91816" w:rsidP="4CB62E2A" w:rsidRDefault="06D91816" w14:paraId="5B20248F" w14:textId="7730953C">
      <w:pPr>
        <w:pStyle w:val="ReportSection"/>
        <w:ind w:firstLine="0"/>
      </w:pPr>
      <m:oMath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=0.15+0.85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1.0833128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1.07086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</m:e>
        </m:d>
        <m:r>
          <w:rPr>
            <w:rFonts w:ascii="Cambria Math" w:hAnsi="Cambria Math"/>
          </w:rPr>
          <m:t>=0.760349</m:t>
        </m:r>
      </m:oMath>
      <w:r w:rsidR="35B3C473">
        <w:rPr/>
        <w:t xml:space="preserve">                               </w:t>
      </w:r>
      <w:r w:rsidR="469FAA5B">
        <w:rPr/>
        <w:t xml:space="preserve">                                                                                         </w:t>
      </w:r>
      <w:r w:rsidR="35B3C473">
        <w:rPr/>
        <w:t xml:space="preserve">(10)</w:t>
      </w:r>
    </w:p>
    <w:p w:rsidR="32A8C6A8" w:rsidP="06D91816" w:rsidRDefault="32A8C6A8" w14:paraId="43E8B8B0" w14:textId="16AF8DD4">
      <w:pPr>
        <w:pStyle w:val="ReportSection"/>
        <w:ind w:firstLine="708"/>
      </w:pPr>
      <w:r w:rsidR="32A8C6A8">
        <w:rPr/>
        <w:t xml:space="preserve">Во время вычисления на 34-й итерации среднее значение для всех веб-страниц равно 1. Некоторые значения PageRank приведены в </w:t>
      </w:r>
      <w:r w:rsidR="4E9F39B1">
        <w:rPr/>
        <w:t>таблице 1.</w:t>
      </w:r>
    </w:p>
    <w:p w:rsidR="4CB62E2A" w:rsidP="4CB62E2A" w:rsidRDefault="4CB62E2A" w14:paraId="5C8024E4" w14:textId="5C8996EE">
      <w:pPr>
        <w:pStyle w:val="ReportSection"/>
        <w:ind w:firstLine="708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92"/>
        <w:gridCol w:w="1992"/>
        <w:gridCol w:w="1992"/>
        <w:gridCol w:w="1992"/>
        <w:gridCol w:w="1854"/>
      </w:tblGrid>
      <w:tr w:rsidR="06D91816" w:rsidTr="4CB62E2A" w14:paraId="022F5F02" w14:textId="77777777">
        <w:trPr>
          <w:trHeight w:val="300"/>
          <w:jc w:val="center"/>
        </w:trPr>
        <w:tc>
          <w:tcPr>
            <w:tcW w:w="1992" w:type="dxa"/>
            <w:tcMar/>
          </w:tcPr>
          <w:p w:rsidR="32A8C6A8" w:rsidP="06D91816" w:rsidRDefault="32A8C6A8" w14:paraId="1284F0AD" w14:textId="34404BCB">
            <w:pPr>
              <w:pStyle w:val="ReportSection"/>
              <w:jc w:val="center"/>
            </w:pPr>
            <w:proofErr w:type="spellStart"/>
            <w:r w:rsidR="32A8C6A8">
              <w:rPr/>
              <w:t>Iteration</w:t>
            </w:r>
            <w:proofErr w:type="spellEnd"/>
          </w:p>
        </w:tc>
        <w:tc>
          <w:tcPr>
            <w:tcW w:w="1992" w:type="dxa"/>
            <w:tcMar/>
          </w:tcPr>
          <w:p w:rsidR="32A8C6A8" w:rsidP="06D91816" w:rsidRDefault="32A8C6A8" w14:paraId="557DD309" w14:textId="37B13E3A">
            <w:pPr>
              <w:pStyle w:val="ReportSection"/>
              <w:jc w:val="center"/>
            </w:pPr>
            <w:r w:rsidR="32A8C6A8">
              <w:rPr/>
              <w:t>A</w:t>
            </w:r>
          </w:p>
        </w:tc>
        <w:tc>
          <w:tcPr>
            <w:tcW w:w="1992" w:type="dxa"/>
            <w:tcMar/>
          </w:tcPr>
          <w:p w:rsidR="32A8C6A8" w:rsidP="06D91816" w:rsidRDefault="32A8C6A8" w14:paraId="15DFE188" w14:textId="67C01307">
            <w:pPr>
              <w:pStyle w:val="ReportSection"/>
              <w:jc w:val="center"/>
            </w:pPr>
            <w:r w:rsidR="32A8C6A8">
              <w:rPr/>
              <w:t>B</w:t>
            </w:r>
          </w:p>
        </w:tc>
        <w:tc>
          <w:tcPr>
            <w:tcW w:w="1992" w:type="dxa"/>
            <w:tcMar/>
          </w:tcPr>
          <w:p w:rsidR="32A8C6A8" w:rsidP="06D91816" w:rsidRDefault="32A8C6A8" w14:paraId="0A300FCC" w14:textId="0BCC524F">
            <w:pPr>
              <w:pStyle w:val="ReportSection"/>
              <w:jc w:val="center"/>
            </w:pPr>
            <w:r w:rsidR="32A8C6A8">
              <w:rPr/>
              <w:t>C</w:t>
            </w:r>
          </w:p>
        </w:tc>
        <w:tc>
          <w:tcPr>
            <w:tcW w:w="1854" w:type="dxa"/>
            <w:tcMar/>
          </w:tcPr>
          <w:p w:rsidR="32A8C6A8" w:rsidP="06D91816" w:rsidRDefault="32A8C6A8" w14:paraId="12C3CC1B" w14:textId="12108DE5">
            <w:pPr>
              <w:pStyle w:val="ReportSection"/>
              <w:jc w:val="center"/>
            </w:pPr>
            <w:r w:rsidR="32A8C6A8">
              <w:rPr/>
              <w:t>D</w:t>
            </w:r>
          </w:p>
        </w:tc>
      </w:tr>
      <w:tr w:rsidR="06D91816" w:rsidTr="4CB62E2A" w14:paraId="2AC11983" w14:textId="77777777">
        <w:trPr>
          <w:trHeight w:val="300"/>
          <w:jc w:val="center"/>
        </w:trPr>
        <w:tc>
          <w:tcPr>
            <w:tcW w:w="1992" w:type="dxa"/>
            <w:tcMar/>
          </w:tcPr>
          <w:p w:rsidR="32A8C6A8" w:rsidP="06D91816" w:rsidRDefault="32A8C6A8" w14:paraId="14B55C19" w14:textId="6904CCBD">
            <w:pPr>
              <w:pStyle w:val="ReportSection"/>
              <w:jc w:val="center"/>
            </w:pPr>
            <w:r w:rsidR="32A8C6A8">
              <w:rPr/>
              <w:t>1</w:t>
            </w:r>
          </w:p>
        </w:tc>
        <w:tc>
          <w:tcPr>
            <w:tcW w:w="1992" w:type="dxa"/>
            <w:tcMar/>
          </w:tcPr>
          <w:p w:rsidR="32A8C6A8" w:rsidP="06D91816" w:rsidRDefault="32A8C6A8" w14:paraId="44558984" w14:textId="0031C25D">
            <w:pPr>
              <w:pStyle w:val="ReportSection"/>
              <w:jc w:val="center"/>
            </w:pPr>
            <w:r w:rsidR="32A8C6A8">
              <w:rPr/>
              <w:t xml:space="preserve">  </w:t>
            </w:r>
            <w:r w:rsidR="32A8C6A8">
              <w:rPr/>
              <w:t>1</w:t>
            </w:r>
          </w:p>
        </w:tc>
        <w:tc>
          <w:tcPr>
            <w:tcW w:w="1992" w:type="dxa"/>
            <w:tcMar/>
          </w:tcPr>
          <w:p w:rsidR="32A8C6A8" w:rsidP="06D91816" w:rsidRDefault="32A8C6A8" w14:paraId="044A3AAA" w14:textId="0F9201AA">
            <w:pPr>
              <w:pStyle w:val="ReportSection"/>
              <w:jc w:val="center"/>
            </w:pPr>
            <w:r w:rsidR="32A8C6A8">
              <w:rPr/>
              <w:t>1</w:t>
            </w:r>
          </w:p>
        </w:tc>
        <w:tc>
          <w:tcPr>
            <w:tcW w:w="1992" w:type="dxa"/>
            <w:tcMar/>
          </w:tcPr>
          <w:p w:rsidR="32A8C6A8" w:rsidP="06D91816" w:rsidRDefault="32A8C6A8" w14:paraId="747B4168" w14:textId="2F24FBEB">
            <w:pPr>
              <w:pStyle w:val="ReportSection"/>
              <w:jc w:val="center"/>
            </w:pPr>
            <w:r w:rsidR="32A8C6A8">
              <w:rPr/>
              <w:t>1</w:t>
            </w:r>
          </w:p>
        </w:tc>
        <w:tc>
          <w:tcPr>
            <w:tcW w:w="1854" w:type="dxa"/>
            <w:tcMar/>
          </w:tcPr>
          <w:p w:rsidR="32A8C6A8" w:rsidP="06D91816" w:rsidRDefault="32A8C6A8" w14:paraId="0F354FFE" w14:textId="5874FA7B">
            <w:pPr>
              <w:pStyle w:val="ReportSection"/>
              <w:jc w:val="center"/>
            </w:pPr>
            <w:r w:rsidR="32A8C6A8">
              <w:rPr/>
              <w:t>1</w:t>
            </w:r>
          </w:p>
        </w:tc>
      </w:tr>
      <w:tr w:rsidR="06D91816" w:rsidTr="4CB62E2A" w14:paraId="3EA4352D" w14:textId="77777777">
        <w:trPr>
          <w:trHeight w:val="300"/>
          <w:jc w:val="center"/>
        </w:trPr>
        <w:tc>
          <w:tcPr>
            <w:tcW w:w="1992" w:type="dxa"/>
            <w:tcMar/>
          </w:tcPr>
          <w:p w:rsidR="32A8C6A8" w:rsidP="06D91816" w:rsidRDefault="32A8C6A8" w14:paraId="679FC839" w14:textId="46E394DE">
            <w:pPr>
              <w:pStyle w:val="ReportSection"/>
              <w:jc w:val="center"/>
            </w:pPr>
            <w:r w:rsidR="32A8C6A8">
              <w:rPr/>
              <w:t>2</w:t>
            </w:r>
          </w:p>
        </w:tc>
        <w:tc>
          <w:tcPr>
            <w:tcW w:w="1992" w:type="dxa"/>
            <w:tcMar/>
          </w:tcPr>
          <w:p w:rsidR="32A8C6A8" w:rsidP="06D91816" w:rsidRDefault="32A8C6A8" w14:paraId="54CF9F79" w14:textId="4090A827">
            <w:pPr>
              <w:pStyle w:val="ReportSection"/>
              <w:jc w:val="center"/>
            </w:pPr>
            <w:r w:rsidR="32A8C6A8">
              <w:rPr/>
              <w:t xml:space="preserve">  </w:t>
            </w:r>
            <w:r w:rsidR="32A8C6A8">
              <w:rPr/>
              <w:t>1.5666667</w:t>
            </w:r>
          </w:p>
        </w:tc>
        <w:tc>
          <w:tcPr>
            <w:tcW w:w="1992" w:type="dxa"/>
            <w:tcMar/>
          </w:tcPr>
          <w:p w:rsidR="32A8C6A8" w:rsidP="06D91816" w:rsidRDefault="32A8C6A8" w14:paraId="09A9B8E1" w14:textId="5F0ACD0E">
            <w:pPr>
              <w:pStyle w:val="ReportSection"/>
              <w:jc w:val="center"/>
            </w:pPr>
            <w:r w:rsidR="32A8C6A8">
              <w:rPr/>
              <w:t>1.0991667</w:t>
            </w:r>
          </w:p>
          <w:p w:rsidR="06D91816" w:rsidP="06D91816" w:rsidRDefault="06D91816" w14:paraId="497035F4" w14:textId="5B479A3F">
            <w:pPr>
              <w:pStyle w:val="ReportSection"/>
              <w:jc w:val="center"/>
            </w:pPr>
          </w:p>
        </w:tc>
        <w:tc>
          <w:tcPr>
            <w:tcW w:w="1992" w:type="dxa"/>
            <w:tcMar/>
          </w:tcPr>
          <w:p w:rsidR="32A8C6A8" w:rsidP="06D91816" w:rsidRDefault="32A8C6A8" w14:paraId="490E57D3" w14:textId="4A95EF4F">
            <w:pPr>
              <w:pStyle w:val="ReportSection"/>
              <w:jc w:val="center"/>
            </w:pPr>
            <w:r w:rsidR="32A8C6A8">
              <w:rPr/>
              <w:t>1.127264</w:t>
            </w:r>
          </w:p>
          <w:p w:rsidR="06D91816" w:rsidP="06D91816" w:rsidRDefault="06D91816" w14:paraId="3F188545" w14:textId="0F8B8EEA">
            <w:pPr>
              <w:pStyle w:val="ReportSection"/>
              <w:jc w:val="center"/>
            </w:pPr>
          </w:p>
        </w:tc>
        <w:tc>
          <w:tcPr>
            <w:tcW w:w="1854" w:type="dxa"/>
            <w:tcMar/>
          </w:tcPr>
          <w:p w:rsidR="32A8C6A8" w:rsidP="06D91816" w:rsidRDefault="32A8C6A8" w14:paraId="5DD5BF8E" w14:textId="510D16E8">
            <w:pPr>
              <w:pStyle w:val="ReportSection"/>
              <w:jc w:val="center"/>
            </w:pPr>
            <w:r w:rsidR="32A8C6A8">
              <w:rPr/>
              <w:t>0.7808221</w:t>
            </w:r>
          </w:p>
          <w:p w:rsidR="06D91816" w:rsidP="06D91816" w:rsidRDefault="06D91816" w14:paraId="30EB438D" w14:textId="15351D1C">
            <w:pPr>
              <w:pStyle w:val="ReportSection"/>
              <w:jc w:val="center"/>
            </w:pPr>
          </w:p>
        </w:tc>
      </w:tr>
      <w:tr w:rsidR="06D91816" w:rsidTr="4CB62E2A" w14:paraId="4A5CBDBC" w14:textId="77777777">
        <w:trPr>
          <w:trHeight w:val="1538"/>
          <w:jc w:val="center"/>
        </w:trPr>
        <w:tc>
          <w:tcPr>
            <w:tcW w:w="1992" w:type="dxa"/>
            <w:tcMar/>
          </w:tcPr>
          <w:p w:rsidR="32A8C6A8" w:rsidP="06D91816" w:rsidRDefault="32A8C6A8" w14:paraId="1A79EF2B" w14:textId="2A719E87">
            <w:pPr>
              <w:pStyle w:val="ReportSection"/>
              <w:jc w:val="center"/>
            </w:pPr>
            <w:r w:rsidR="32A8C6A8">
              <w:rPr/>
              <w:t>3</w:t>
            </w:r>
          </w:p>
        </w:tc>
        <w:tc>
          <w:tcPr>
            <w:tcW w:w="1992" w:type="dxa"/>
            <w:tcMar/>
          </w:tcPr>
          <w:p w:rsidR="32A8C6A8" w:rsidP="06D91816" w:rsidRDefault="32A8C6A8" w14:paraId="1E65B86A" w14:textId="61BD4D45">
            <w:pPr>
              <w:pStyle w:val="ReportSection"/>
              <w:jc w:val="center"/>
            </w:pPr>
            <w:r w:rsidR="32A8C6A8">
              <w:rPr/>
              <w:t>1.4445208</w:t>
            </w:r>
          </w:p>
        </w:tc>
        <w:tc>
          <w:tcPr>
            <w:tcW w:w="1992" w:type="dxa"/>
            <w:tcMar/>
          </w:tcPr>
          <w:p w:rsidR="32A8C6A8" w:rsidP="06D91816" w:rsidRDefault="32A8C6A8" w14:paraId="0548BF03" w14:textId="104E8424">
            <w:pPr>
              <w:pStyle w:val="ReportSection"/>
              <w:jc w:val="center"/>
            </w:pPr>
            <w:r w:rsidR="32A8C6A8">
              <w:rPr/>
              <w:t>1.0833128</w:t>
            </w:r>
          </w:p>
        </w:tc>
        <w:tc>
          <w:tcPr>
            <w:tcW w:w="1992" w:type="dxa"/>
            <w:tcMar/>
          </w:tcPr>
          <w:p w:rsidR="32A8C6A8" w:rsidP="06D91816" w:rsidRDefault="32A8C6A8" w14:paraId="63B089F1" w14:textId="602BACFF">
            <w:pPr>
              <w:pStyle w:val="ReportSection"/>
              <w:jc w:val="center"/>
            </w:pPr>
            <w:r w:rsidR="32A8C6A8">
              <w:rPr/>
              <w:t>1.07086</w:t>
            </w:r>
          </w:p>
        </w:tc>
        <w:tc>
          <w:tcPr>
            <w:tcW w:w="1854" w:type="dxa"/>
            <w:tcMar/>
          </w:tcPr>
          <w:p w:rsidR="32A8C6A8" w:rsidP="06D91816" w:rsidRDefault="32A8C6A8" w14:paraId="7FF73832" w14:textId="6B4FA8C4">
            <w:pPr>
              <w:pStyle w:val="ReportSection"/>
              <w:jc w:val="center"/>
            </w:pPr>
            <w:r w:rsidR="32A8C6A8">
              <w:rPr/>
              <w:t>0.760349</w:t>
            </w:r>
          </w:p>
        </w:tc>
      </w:tr>
      <w:tr w:rsidR="06D91816" w:rsidTr="4CB62E2A" w14:paraId="6BAC463E" w14:textId="77777777">
        <w:trPr>
          <w:trHeight w:val="300"/>
          <w:jc w:val="center"/>
        </w:trPr>
        <w:tc>
          <w:tcPr>
            <w:tcW w:w="1992" w:type="dxa"/>
            <w:tcMar/>
          </w:tcPr>
          <w:p w:rsidR="32A8C6A8" w:rsidP="06D91816" w:rsidRDefault="32A8C6A8" w14:paraId="54689990" w14:textId="4A128D75">
            <w:pPr>
              <w:pStyle w:val="ReportSection"/>
              <w:jc w:val="center"/>
            </w:pPr>
            <w:r w:rsidR="32A8C6A8">
              <w:rPr/>
              <w:t>..</w:t>
            </w:r>
          </w:p>
        </w:tc>
        <w:tc>
          <w:tcPr>
            <w:tcW w:w="1992" w:type="dxa"/>
            <w:tcMar/>
          </w:tcPr>
          <w:p w:rsidR="32A8C6A8" w:rsidP="06D91816" w:rsidRDefault="32A8C6A8" w14:paraId="7BC242A0" w14:textId="3CBB7EBB">
            <w:pPr>
              <w:pStyle w:val="ReportSection"/>
              <w:jc w:val="center"/>
            </w:pPr>
            <w:r w:rsidR="32A8C6A8">
              <w:rPr/>
              <w:t>..</w:t>
            </w:r>
          </w:p>
        </w:tc>
        <w:tc>
          <w:tcPr>
            <w:tcW w:w="1992" w:type="dxa"/>
            <w:tcMar/>
          </w:tcPr>
          <w:p w:rsidR="32A8C6A8" w:rsidP="06D91816" w:rsidRDefault="32A8C6A8" w14:paraId="4DC02AC5" w14:textId="29F99A34">
            <w:pPr>
              <w:pStyle w:val="ReportSection"/>
              <w:jc w:val="center"/>
            </w:pPr>
            <w:r w:rsidR="32A8C6A8">
              <w:rPr/>
              <w:t>..</w:t>
            </w:r>
          </w:p>
        </w:tc>
        <w:tc>
          <w:tcPr>
            <w:tcW w:w="1992" w:type="dxa"/>
            <w:tcMar/>
          </w:tcPr>
          <w:p w:rsidR="32A8C6A8" w:rsidP="06D91816" w:rsidRDefault="32A8C6A8" w14:paraId="16605B41" w14:textId="51391EDD">
            <w:pPr>
              <w:pStyle w:val="ReportSection"/>
              <w:jc w:val="center"/>
            </w:pPr>
            <w:r w:rsidR="32A8C6A8">
              <w:rPr/>
              <w:t>..</w:t>
            </w:r>
          </w:p>
        </w:tc>
        <w:tc>
          <w:tcPr>
            <w:tcW w:w="1854" w:type="dxa"/>
            <w:tcMar/>
          </w:tcPr>
          <w:p w:rsidR="32A8C6A8" w:rsidP="06D91816" w:rsidRDefault="32A8C6A8" w14:paraId="77292D59" w14:textId="3EA72E5F">
            <w:pPr>
              <w:pStyle w:val="ReportSection"/>
              <w:jc w:val="center"/>
            </w:pPr>
            <w:r w:rsidR="32A8C6A8">
              <w:rPr/>
              <w:t>..</w:t>
            </w:r>
          </w:p>
        </w:tc>
      </w:tr>
      <w:tr w:rsidR="06D91816" w:rsidTr="4CB62E2A" w14:paraId="0D8E9459" w14:textId="77777777">
        <w:trPr>
          <w:trHeight w:val="300"/>
          <w:jc w:val="center"/>
        </w:trPr>
        <w:tc>
          <w:tcPr>
            <w:tcW w:w="1992" w:type="dxa"/>
            <w:tcMar/>
          </w:tcPr>
          <w:p w:rsidR="32A8C6A8" w:rsidP="06D91816" w:rsidRDefault="32A8C6A8" w14:paraId="5604C3C7" w14:textId="6CE38325">
            <w:pPr>
              <w:pStyle w:val="ReportSection"/>
              <w:jc w:val="center"/>
            </w:pPr>
            <w:r w:rsidR="32A8C6A8">
              <w:rPr/>
              <w:t>..</w:t>
            </w:r>
          </w:p>
        </w:tc>
        <w:tc>
          <w:tcPr>
            <w:tcW w:w="1992" w:type="dxa"/>
            <w:tcMar/>
          </w:tcPr>
          <w:p w:rsidR="32A8C6A8" w:rsidP="06D91816" w:rsidRDefault="32A8C6A8" w14:paraId="363E3B44" w14:textId="48C84161">
            <w:pPr>
              <w:pStyle w:val="ReportSection"/>
              <w:jc w:val="center"/>
            </w:pPr>
            <w:r w:rsidR="32A8C6A8">
              <w:rPr/>
              <w:t>..</w:t>
            </w:r>
          </w:p>
        </w:tc>
        <w:tc>
          <w:tcPr>
            <w:tcW w:w="1992" w:type="dxa"/>
            <w:tcMar/>
          </w:tcPr>
          <w:p w:rsidR="32A8C6A8" w:rsidP="06D91816" w:rsidRDefault="32A8C6A8" w14:paraId="6E21F91C" w14:textId="557DB494">
            <w:pPr>
              <w:pStyle w:val="ReportSection"/>
              <w:jc w:val="center"/>
            </w:pPr>
            <w:r w:rsidR="32A8C6A8">
              <w:rPr/>
              <w:t>..</w:t>
            </w:r>
          </w:p>
        </w:tc>
        <w:tc>
          <w:tcPr>
            <w:tcW w:w="1992" w:type="dxa"/>
            <w:tcMar/>
          </w:tcPr>
          <w:p w:rsidR="32A8C6A8" w:rsidP="06D91816" w:rsidRDefault="32A8C6A8" w14:paraId="64638679" w14:textId="4D5879F7">
            <w:pPr>
              <w:pStyle w:val="ReportSection"/>
              <w:jc w:val="center"/>
            </w:pPr>
            <w:r w:rsidR="32A8C6A8">
              <w:rPr/>
              <w:t>..</w:t>
            </w:r>
          </w:p>
        </w:tc>
        <w:tc>
          <w:tcPr>
            <w:tcW w:w="1854" w:type="dxa"/>
            <w:tcMar/>
          </w:tcPr>
          <w:p w:rsidR="32A8C6A8" w:rsidP="06D91816" w:rsidRDefault="32A8C6A8" w14:paraId="03BE6414" w14:textId="02175835">
            <w:pPr>
              <w:pStyle w:val="ReportSection"/>
              <w:jc w:val="center"/>
            </w:pPr>
            <w:r w:rsidR="32A8C6A8">
              <w:rPr/>
              <w:t>..</w:t>
            </w:r>
          </w:p>
        </w:tc>
      </w:tr>
      <w:tr w:rsidR="06D91816" w:rsidTr="4CB62E2A" w14:paraId="6D534517" w14:textId="77777777">
        <w:trPr>
          <w:trHeight w:val="300"/>
          <w:jc w:val="center"/>
        </w:trPr>
        <w:tc>
          <w:tcPr>
            <w:tcW w:w="1992" w:type="dxa"/>
            <w:tcMar/>
          </w:tcPr>
          <w:p w:rsidR="32A8C6A8" w:rsidP="06D91816" w:rsidRDefault="32A8C6A8" w14:paraId="7AAEEA3A" w14:textId="678B1BA7">
            <w:pPr>
              <w:pStyle w:val="ReportSection"/>
              <w:jc w:val="center"/>
            </w:pPr>
            <w:r w:rsidR="32A8C6A8">
              <w:rPr/>
              <w:t>17</w:t>
            </w:r>
          </w:p>
        </w:tc>
        <w:tc>
          <w:tcPr>
            <w:tcW w:w="1992" w:type="dxa"/>
            <w:tcMar/>
          </w:tcPr>
          <w:p w:rsidR="32A8C6A8" w:rsidP="06D91816" w:rsidRDefault="32A8C6A8" w14:paraId="00A405F4" w14:textId="53155641">
            <w:pPr>
              <w:pStyle w:val="ReportSection"/>
              <w:jc w:val="center"/>
            </w:pPr>
            <w:r w:rsidR="32A8C6A8">
              <w:rPr/>
              <w:t>1.3141432</w:t>
            </w:r>
            <w:r w:rsidR="32A8C6A8">
              <w:rPr/>
              <w:t xml:space="preserve"> </w:t>
            </w:r>
          </w:p>
        </w:tc>
        <w:tc>
          <w:tcPr>
            <w:tcW w:w="1992" w:type="dxa"/>
            <w:tcMar/>
          </w:tcPr>
          <w:p w:rsidR="32A8C6A8" w:rsidP="06D91816" w:rsidRDefault="32A8C6A8" w14:paraId="23062DB2" w14:textId="7BFAEDBF">
            <w:pPr>
              <w:pStyle w:val="ReportSection"/>
              <w:jc w:val="center"/>
            </w:pPr>
            <w:r w:rsidR="32A8C6A8">
              <w:rPr/>
              <w:t>0.9886763</w:t>
            </w:r>
          </w:p>
        </w:tc>
        <w:tc>
          <w:tcPr>
            <w:tcW w:w="1992" w:type="dxa"/>
            <w:tcMar/>
          </w:tcPr>
          <w:p w:rsidR="32A8C6A8" w:rsidP="06D91816" w:rsidRDefault="32A8C6A8" w14:paraId="38461238" w14:textId="12457804">
            <w:pPr>
              <w:pStyle w:val="ReportSection"/>
              <w:jc w:val="center"/>
            </w:pPr>
            <w:r w:rsidR="32A8C6A8">
              <w:rPr/>
              <w:t>0.9886358</w:t>
            </w:r>
          </w:p>
        </w:tc>
        <w:tc>
          <w:tcPr>
            <w:tcW w:w="1854" w:type="dxa"/>
            <w:tcMar/>
          </w:tcPr>
          <w:p w:rsidR="32A8C6A8" w:rsidP="06D91816" w:rsidRDefault="32A8C6A8" w14:paraId="3E2EAE4B" w14:textId="58A3BFB2">
            <w:pPr>
              <w:pStyle w:val="ReportSection"/>
              <w:jc w:val="center"/>
            </w:pPr>
            <w:r w:rsidR="32A8C6A8">
              <w:rPr/>
              <w:t>0.7102384</w:t>
            </w:r>
          </w:p>
        </w:tc>
      </w:tr>
      <w:tr w:rsidR="06D91816" w:rsidTr="4CB62E2A" w14:paraId="761F9C2D" w14:textId="77777777">
        <w:trPr>
          <w:trHeight w:val="300"/>
          <w:jc w:val="center"/>
        </w:trPr>
        <w:tc>
          <w:tcPr>
            <w:tcW w:w="1992" w:type="dxa"/>
            <w:tcMar/>
          </w:tcPr>
          <w:p w:rsidR="32A8C6A8" w:rsidP="06D91816" w:rsidRDefault="32A8C6A8" w14:paraId="7EB9ECF1" w14:textId="3080B4F7">
            <w:pPr>
              <w:pStyle w:val="ReportSection"/>
              <w:jc w:val="center"/>
            </w:pPr>
            <w:r w:rsidR="32A8C6A8">
              <w:rPr/>
              <w:t>18</w:t>
            </w:r>
          </w:p>
        </w:tc>
        <w:tc>
          <w:tcPr>
            <w:tcW w:w="1992" w:type="dxa"/>
            <w:tcMar/>
          </w:tcPr>
          <w:p w:rsidR="32A8C6A8" w:rsidP="06D91816" w:rsidRDefault="32A8C6A8" w14:paraId="7F1C8B7F" w14:textId="434C5767">
            <w:pPr>
              <w:pStyle w:val="ReportSection"/>
              <w:jc w:val="center"/>
            </w:pPr>
            <w:r w:rsidR="32A8C6A8">
              <w:rPr/>
              <w:t>1.313941</w:t>
            </w:r>
          </w:p>
        </w:tc>
        <w:tc>
          <w:tcPr>
            <w:tcW w:w="1992" w:type="dxa"/>
            <w:tcMar/>
          </w:tcPr>
          <w:p w:rsidR="32A8C6A8" w:rsidP="06D91816" w:rsidRDefault="32A8C6A8" w14:paraId="7C005CFB" w14:textId="1344D402">
            <w:pPr>
              <w:pStyle w:val="ReportSection"/>
              <w:jc w:val="center"/>
            </w:pPr>
            <w:r w:rsidR="32A8C6A8">
              <w:rPr/>
              <w:t>0.9885384</w:t>
            </w:r>
          </w:p>
        </w:tc>
        <w:tc>
          <w:tcPr>
            <w:tcW w:w="1992" w:type="dxa"/>
            <w:tcMar/>
          </w:tcPr>
          <w:p w:rsidR="32A8C6A8" w:rsidP="06D91816" w:rsidRDefault="32A8C6A8" w14:paraId="749A6AEF" w14:textId="43B338D3">
            <w:pPr>
              <w:pStyle w:val="ReportSection"/>
              <w:jc w:val="center"/>
            </w:pPr>
            <w:r w:rsidR="32A8C6A8">
              <w:rPr/>
              <w:t>0.98851085</w:t>
            </w:r>
          </w:p>
        </w:tc>
        <w:tc>
          <w:tcPr>
            <w:tcW w:w="1854" w:type="dxa"/>
            <w:tcMar/>
          </w:tcPr>
          <w:p w:rsidR="32A8C6A8" w:rsidP="06D91816" w:rsidRDefault="32A8C6A8" w14:paraId="2A184945" w14:textId="04105DB1">
            <w:pPr>
              <w:pStyle w:val="ReportSection"/>
              <w:jc w:val="center"/>
            </w:pPr>
            <w:r w:rsidR="32A8C6A8">
              <w:rPr/>
              <w:t>0.71016395</w:t>
            </w:r>
          </w:p>
        </w:tc>
      </w:tr>
      <w:tr w:rsidR="06D91816" w:rsidTr="4CB62E2A" w14:paraId="32DE1E53" w14:textId="77777777">
        <w:trPr>
          <w:trHeight w:val="300"/>
          <w:jc w:val="center"/>
        </w:trPr>
        <w:tc>
          <w:tcPr>
            <w:tcW w:w="1992" w:type="dxa"/>
            <w:tcMar/>
          </w:tcPr>
          <w:p w:rsidR="32A8C6A8" w:rsidP="06D91816" w:rsidRDefault="32A8C6A8" w14:paraId="7688DA50" w14:textId="4FCDF70D">
            <w:pPr>
              <w:pStyle w:val="ReportSection"/>
              <w:jc w:val="center"/>
            </w:pPr>
            <w:r w:rsidR="32A8C6A8">
              <w:rPr/>
              <w:t>19</w:t>
            </w:r>
          </w:p>
        </w:tc>
        <w:tc>
          <w:tcPr>
            <w:tcW w:w="1992" w:type="dxa"/>
            <w:tcMar/>
          </w:tcPr>
          <w:p w:rsidR="32A8C6A8" w:rsidP="06D91816" w:rsidRDefault="32A8C6A8" w14:paraId="1C2EBB82" w14:textId="69E02DD1">
            <w:pPr>
              <w:pStyle w:val="ReportSection"/>
              <w:jc w:val="center"/>
            </w:pPr>
            <w:r w:rsidR="32A8C6A8">
              <w:rPr/>
              <w:t>1.3138034</w:t>
            </w:r>
          </w:p>
        </w:tc>
        <w:tc>
          <w:tcPr>
            <w:tcW w:w="1992" w:type="dxa"/>
            <w:tcMar/>
          </w:tcPr>
          <w:p w:rsidR="32A8C6A8" w:rsidP="06D91816" w:rsidRDefault="32A8C6A8" w14:paraId="011AF2D8" w14:textId="36605013">
            <w:pPr>
              <w:pStyle w:val="ReportSection"/>
              <w:jc w:val="center"/>
            </w:pPr>
            <w:r w:rsidR="32A8C6A8">
              <w:rPr/>
              <w:t>0.98844457</w:t>
            </w:r>
          </w:p>
        </w:tc>
        <w:tc>
          <w:tcPr>
            <w:tcW w:w="1992" w:type="dxa"/>
            <w:tcMar/>
          </w:tcPr>
          <w:p w:rsidR="32A8C6A8" w:rsidP="06D91816" w:rsidRDefault="32A8C6A8" w14:paraId="13A0CA1E" w14:textId="02C1655E">
            <w:pPr>
              <w:pStyle w:val="ReportSection"/>
              <w:jc w:val="center"/>
            </w:pPr>
            <w:r w:rsidR="32A8C6A8">
              <w:rPr/>
              <w:t>0.98842573</w:t>
            </w:r>
          </w:p>
        </w:tc>
        <w:tc>
          <w:tcPr>
            <w:tcW w:w="1854" w:type="dxa"/>
            <w:tcMar/>
          </w:tcPr>
          <w:p w:rsidR="32A8C6A8" w:rsidP="06D91816" w:rsidRDefault="32A8C6A8" w14:paraId="4F1167BB" w14:textId="66C8766D">
            <w:pPr>
              <w:pStyle w:val="ReportSection"/>
              <w:jc w:val="center"/>
            </w:pPr>
            <w:r w:rsidR="32A8C6A8">
              <w:rPr/>
              <w:t>0.7101132</w:t>
            </w:r>
          </w:p>
        </w:tc>
      </w:tr>
    </w:tbl>
    <w:p w:rsidR="159A0AB7" w:rsidP="06D91816" w:rsidRDefault="159A0AB7" w14:paraId="24617E34" w14:textId="07096AA9">
      <w:pPr>
        <w:pStyle w:val="ReportSection"/>
        <w:jc w:val="center"/>
      </w:pPr>
      <w:r w:rsidR="159A0AB7">
        <w:rPr/>
        <w:t>Таблица 1 - Вычисления PageRank</w:t>
      </w:r>
    </w:p>
    <w:p w:rsidR="52E0FD84" w:rsidP="4CB62E2A" w:rsidRDefault="52E0FD84" w14:paraId="0DD0D162" w14:textId="69C4B4CE">
      <w:pPr>
        <w:pStyle w:val="ReportText"/>
      </w:pPr>
      <w:r w:rsidR="52E0FD84">
        <w:rPr/>
        <w:t xml:space="preserve">Как видно из таблицы 1, PageRank страницы A выше, чем у страниц B, C и D. Это связано с тем, что страница A имеет три входящие ссылки, тогда как страницы B, C и D имеют по две, как показано на рисунке 2. При этом страница B имеет две входящие и три исходящие ссылки, страница C — две входящие и три исходящие ссылки, а страница D — одну входящую и две исходящие ссылки. Из данных </w:t>
      </w:r>
      <w:r w:rsidR="52E0FD84">
        <w:rPr/>
        <w:t>таблицы 1 следует, что после 34-й итерации значения PageRank для всех страниц нормализуются</w:t>
      </w:r>
      <w:r w:rsidR="072A6550">
        <w:rPr/>
        <w:t xml:space="preserve"> [1]</w:t>
      </w:r>
      <w:r w:rsidR="52E0FD84">
        <w:rPr/>
        <w:t>.</w:t>
      </w:r>
    </w:p>
    <w:p w:rsidR="0473A5B2" w:rsidP="4CB62E2A" w:rsidRDefault="0473A5B2" w14:paraId="54ECF4DA" w14:textId="4CDB3D32">
      <w:pPr>
        <w:pStyle w:val="ReportText"/>
      </w:pPr>
      <w:r w:rsidR="0473A5B2">
        <w:rPr/>
        <w:t>Следует отметить, что рейтинг страницы распределяется равномерно между всеми её внешними ссылками, что позволяет повышать значимость связанных страниц. Исходное уравнение PageRank имеет рекурсивный характер: процесс вычисления начинается с установленного по умолчанию значения PageRank (например, 1) и продолжается через итерации до тех пор, пока значения PageRank для всех страниц не стабилизируются, то есть не станут повторяться, и в итоге их среднее значение будет равно 1</w:t>
      </w:r>
      <w:r w:rsidR="41BC0B2D">
        <w:rPr/>
        <w:t xml:space="preserve"> [3]</w:t>
      </w:r>
      <w:r w:rsidR="0473A5B2">
        <w:rPr/>
        <w:t>.</w:t>
      </w:r>
    </w:p>
    <w:p w:rsidR="0473A5B2" w:rsidP="4CB62E2A" w:rsidRDefault="0473A5B2" w14:paraId="0A0FC0D7" w14:textId="26DF0815">
      <w:pPr>
        <w:pStyle w:val="ReportText"/>
      </w:pPr>
      <w:r w:rsidR="0473A5B2">
        <w:rPr/>
        <w:t>Алгоритм PageRank вычисляется с помощью итерационного метода и связан с основным собственным вектором нормализованной матрицы ссылок в веб-графе. Для обработки миллионов страниц алгоритму требуется несколько часов, но он обеспечивает эффективное ранжирование большого количества веб-страниц. Хотя для небольших наборов страниц вычисление PageRank не представляет сложности, для крупных веб-сайтов или систем с миллиардом страниц реализация этого процесса становится значительно сложнее</w:t>
      </w:r>
      <w:r w:rsidR="5377B202">
        <w:rPr/>
        <w:t xml:space="preserve"> [3]</w:t>
      </w:r>
      <w:r w:rsidR="0473A5B2">
        <w:rPr/>
        <w:t>.</w:t>
      </w:r>
    </w:p>
    <w:p w:rsidR="00196D01" w:rsidRDefault="00196D01" w14:paraId="2BA226A1" w14:textId="77777777">
      <w:pPr>
        <w:pStyle w:val="ReportSection"/>
      </w:pPr>
    </w:p>
    <w:p w:rsidR="4CB62E2A" w:rsidP="4CB62E2A" w:rsidRDefault="4CB62E2A" w14:paraId="594359DD" w14:textId="4248B4FC">
      <w:pPr>
        <w:pStyle w:val="ReportSection"/>
      </w:pPr>
    </w:p>
    <w:p w:rsidR="06D91816" w:rsidP="4CB62E2A" w:rsidRDefault="06D91816" w14:paraId="35183F5B" w14:textId="2862C579">
      <w:pPr>
        <w:pStyle w:val="ReportSubsection"/>
      </w:pPr>
    </w:p>
    <w:p w:rsidR="06D91816" w:rsidP="19391B70" w:rsidRDefault="06D91816" w14:paraId="23FBB45E" w14:textId="5E3E4018">
      <w:pPr>
        <w:pStyle w:val="ReportSubsection"/>
      </w:pPr>
      <w:bookmarkStart w:name="_Toc1441581303" w:id="877749758"/>
      <w:bookmarkStart w:name="_Toc1199371485" w:id="1105221278"/>
      <w:r w:rsidR="06D91816">
        <w:rPr/>
        <w:t>1.3 Область применения</w:t>
      </w:r>
      <w:bookmarkEnd w:id="877749758"/>
      <w:bookmarkEnd w:id="1105221278"/>
    </w:p>
    <w:p w:rsidR="00196D01" w:rsidP="19391B70" w:rsidRDefault="00196D01" w14:paraId="296FEF7D" w14:textId="6F952202">
      <w:pPr>
        <w:pStyle w:val="ReportText"/>
      </w:pPr>
      <w:r w:rsidR="083F30BA">
        <w:rPr/>
        <w:t xml:space="preserve">Основная область применения — использование PageRank в поисковых системах [3]. Упор сделан на том, как алгоритм ранжирует веб-страницы на основе ссылочной структуры, оценивая их значимость для предоставления пользователям релевантных результатов поиска [3]. </w:t>
      </w:r>
      <w:r w:rsidR="470E116A">
        <w:rPr/>
        <w:t>Научное цитирование</w:t>
      </w:r>
      <w:r w:rsidR="7B8357FD">
        <w:rPr/>
        <w:t>,</w:t>
      </w:r>
      <w:r w:rsidR="470E116A">
        <w:rPr/>
        <w:t xml:space="preserve"> PageRank рассматривается как пример алгоритма на графах, который может быть адаптирован для анализа цитирования научных </w:t>
      </w:r>
      <w:r w:rsidR="2BFFA609">
        <w:rPr/>
        <w:t>работ [4].</w:t>
      </w:r>
      <w:r w:rsidR="470E116A">
        <w:rPr/>
        <w:t xml:space="preserve"> Это связано с оценкой значимости научных публикаций на основе структуры ссылок (аналогично тому, как </w:t>
      </w:r>
      <w:r w:rsidR="470E116A">
        <w:rPr/>
        <w:t>анализируются ссылки в веб-графе)</w:t>
      </w:r>
      <w:r w:rsidR="3E6DF7C3">
        <w:rPr/>
        <w:t xml:space="preserve"> [4]</w:t>
      </w:r>
      <w:r w:rsidR="470E116A">
        <w:rPr/>
        <w:t>.</w:t>
      </w:r>
      <w:r w:rsidR="628017E7">
        <w:rPr/>
        <w:t xml:space="preserve"> Транспортные и инфраструктурные сети, адаптация </w:t>
      </w:r>
      <w:r w:rsidR="37892AF9">
        <w:rPr/>
        <w:t>PageRank</w:t>
      </w:r>
      <w:r w:rsidR="628017E7">
        <w:rPr/>
        <w:t xml:space="preserve"> для оценки значимости узлов в сетях, таких как транспортные или коммуникационные сети</w:t>
      </w:r>
      <w:r w:rsidR="5E0BB865">
        <w:rPr/>
        <w:t xml:space="preserve"> [5]</w:t>
      </w:r>
      <w:r w:rsidR="628017E7">
        <w:rPr/>
        <w:t>.</w:t>
      </w:r>
    </w:p>
    <w:p w:rsidR="19391B70" w:rsidP="19391B70" w:rsidRDefault="19391B70" w14:paraId="0B8899E9" w14:textId="11CD644B">
      <w:pPr>
        <w:pStyle w:val="ReportText"/>
      </w:pPr>
    </w:p>
    <w:p w:rsidR="19391B70" w:rsidP="19391B70" w:rsidRDefault="19391B70" w14:paraId="19512B85" w14:textId="517E7586">
      <w:pPr>
        <w:pStyle w:val="ReportText"/>
      </w:pPr>
    </w:p>
    <w:p w:rsidR="19391B70" w:rsidP="19391B70" w:rsidRDefault="19391B70" w14:paraId="528CFB7B" w14:textId="7415B1A0">
      <w:pPr>
        <w:pStyle w:val="ReportText"/>
      </w:pPr>
    </w:p>
    <w:p w:rsidR="19391B70" w:rsidP="19391B70" w:rsidRDefault="19391B70" w14:paraId="79DC6EFB" w14:textId="55AF7CAF">
      <w:pPr>
        <w:pStyle w:val="ReportText"/>
      </w:pPr>
    </w:p>
    <w:p w:rsidR="19391B70" w:rsidP="19391B70" w:rsidRDefault="19391B70" w14:paraId="42896250" w14:textId="0B569CA6">
      <w:pPr>
        <w:pStyle w:val="ReportText"/>
      </w:pPr>
    </w:p>
    <w:p w:rsidR="19391B70" w:rsidP="19391B70" w:rsidRDefault="19391B70" w14:paraId="5D85E3FC" w14:textId="52086243">
      <w:pPr>
        <w:pStyle w:val="ReportText"/>
      </w:pPr>
    </w:p>
    <w:p w:rsidR="19391B70" w:rsidP="19391B70" w:rsidRDefault="19391B70" w14:paraId="31370095" w14:textId="6157AEC3">
      <w:pPr>
        <w:pStyle w:val="ReportText"/>
      </w:pPr>
    </w:p>
    <w:p w:rsidR="19391B70" w:rsidP="19391B70" w:rsidRDefault="19391B70" w14:paraId="0A4C1E27" w14:textId="3E62FC3D">
      <w:pPr>
        <w:pStyle w:val="ReportText"/>
      </w:pPr>
    </w:p>
    <w:p w:rsidR="19391B70" w:rsidP="19391B70" w:rsidRDefault="19391B70" w14:paraId="07ADAE8B" w14:textId="64EB5C3F">
      <w:pPr>
        <w:pStyle w:val="ReportText"/>
      </w:pPr>
    </w:p>
    <w:p w:rsidR="19391B70" w:rsidP="19391B70" w:rsidRDefault="19391B70" w14:paraId="4368B684" w14:textId="5BD9ECFD">
      <w:pPr>
        <w:pStyle w:val="ReportText"/>
      </w:pPr>
    </w:p>
    <w:p w:rsidR="06D91816" w:rsidP="06D91816" w:rsidRDefault="06D91816" w14:paraId="656B54D4" w14:textId="5702D1CC">
      <w:pPr>
        <w:pStyle w:val="ReportSection"/>
      </w:pPr>
    </w:p>
    <w:p w:rsidR="19391B70" w:rsidP="19391B70" w:rsidRDefault="19391B70" w14:paraId="71E329E3" w14:textId="2B27F177">
      <w:pPr>
        <w:pStyle w:val="ReportSection"/>
      </w:pPr>
    </w:p>
    <w:p w:rsidR="00196D01" w:rsidP="19391B70" w:rsidRDefault="06D91816" w14:paraId="02647A9C" w14:textId="77777777">
      <w:pPr>
        <w:pStyle w:val="ReportSubsection"/>
      </w:pPr>
      <w:bookmarkStart w:name="_Toc14578627" w:id="1452668356"/>
      <w:bookmarkStart w:name="_Toc232322839" w:id="985819886"/>
      <w:r w:rsidR="06D91816">
        <w:rPr/>
        <w:t>1.4 Выводы</w:t>
      </w:r>
      <w:bookmarkEnd w:id="1452668356"/>
      <w:bookmarkEnd w:id="985819886"/>
    </w:p>
    <w:p w:rsidR="55991ED2" w:rsidP="4CB62E2A" w:rsidRDefault="55991ED2" w14:paraId="772ED8F3" w14:textId="065A336A">
      <w:pPr>
        <w:pStyle w:val="ReportText"/>
      </w:pPr>
      <w:r w:rsidRPr="06D91816" w:rsidR="55991ED2">
        <w:rPr/>
        <w:t>Алгоритм PageRank вычисляется с помощью итерационного метода и связан с основным собственным вектором нормализованной матрицы ссылок в веб-графе [3]. Для обработки миллионов страниц алгоритму требуется несколько часов, но он обеспечивает эффективное ранжирование большого количества веб-страниц. Хотя для небольших наборов страниц вычисление PageRank не представляет сложности, для крупных веб-сайтов или систем с миллиардом страниц реализация этого процесса становится значительно сложнее [3].</w:t>
      </w:r>
      <w:r w:rsidRPr="06D91816" w:rsidR="1F6655A5">
        <w:rPr/>
        <w:t xml:space="preserve"> </w:t>
      </w:r>
      <w:r w:rsidRPr="06D91816" w:rsidR="1AC25A61">
        <w:rPr/>
        <w:t xml:space="preserve">Вычислительная сложность</w:t>
      </w:r>
      <w:r w:rsidRPr="06D91816" w:rsidR="1F6655A5">
        <w:rPr/>
        <w:t xml:space="preserve"> </w:t>
      </w:r>
      <w:r w:rsidRPr="19391B70" w:rsidR="25829082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val="en-US" w:eastAsia="ru-RU" w:bidi="ar-SA"/>
        </w:rPr>
        <w:t>O</w:t>
      </w:r>
      <w:r w:rsidRPr="19391B70" w:rsidR="25829082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(n^2)</w:t>
      </w:r>
      <w:r w:rsidRPr="19391B70" w:rsidR="50FBB3CE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, где</w:t>
      </w:r>
      <w:r w:rsidRPr="19391B70" w:rsidR="25829082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 xml:space="preserve"> </w:t>
      </w:r>
      <w:r w:rsidRPr="19391B70" w:rsidR="25829082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 xml:space="preserve">n </w:t>
      </w:r>
      <w:r w:rsidRPr="06D91816" w:rsidR="1F6655A5">
        <w:rPr/>
        <w:t xml:space="preserve">— </w:t>
      </w:r>
      <w:r w:rsidRPr="06D91816" w:rsidR="59302260">
        <w:rPr/>
        <w:t>количество</w:t>
      </w:r>
      <w:r w:rsidRPr="06D91816" w:rsidR="1F6655A5">
        <w:rPr/>
        <w:t xml:space="preserve"> </w:t>
      </w:r>
      <w:r w:rsidRPr="06D91816" w:rsidR="472A91FD">
        <w:rPr/>
        <w:t>узлов</w:t>
      </w:r>
      <w:r w:rsidRPr="06D91816" w:rsidR="1F6655A5">
        <w:rPr/>
        <w:t>.</w:t>
      </w:r>
    </w:p>
    <w:p w:rsidR="06D91816" w:rsidP="06D91816" w:rsidRDefault="06D91816" w14:paraId="5718DB2D" w14:textId="3C0B75CD">
      <w:pPr>
        <w:pStyle w:val="ReportSection"/>
      </w:pPr>
    </w:p>
    <w:p w:rsidR="00196D01" w:rsidRDefault="00196D01" w14:paraId="6BD18F9B" w14:textId="1194F092">
      <w:pPr>
        <w:pStyle w:val="ReportSection"/>
      </w:pPr>
    </w:p>
    <w:p w:rsidR="19391B70" w:rsidP="19391B70" w:rsidRDefault="19391B70" w14:paraId="79CE6A01" w14:textId="481FFAF3">
      <w:pPr>
        <w:pStyle w:val="ReportSection"/>
      </w:pPr>
    </w:p>
    <w:p w:rsidR="19391B70" w:rsidP="19391B70" w:rsidRDefault="19391B70" w14:paraId="0B7D1812" w14:textId="2C2C4460">
      <w:pPr>
        <w:pStyle w:val="ReportSection"/>
      </w:pPr>
    </w:p>
    <w:p w:rsidR="4CB62E2A" w:rsidP="4CB62E2A" w:rsidRDefault="4CB62E2A" w14:paraId="4DC050AE" w14:textId="2234C107">
      <w:pPr>
        <w:pStyle w:val="ReportSection"/>
      </w:pPr>
    </w:p>
    <w:p w:rsidR="19391B70" w:rsidP="19391B70" w:rsidRDefault="19391B70" w14:paraId="1C5EB0F1" w14:textId="6644B3F0">
      <w:pPr>
        <w:pStyle w:val="ReportSection"/>
      </w:pPr>
    </w:p>
    <w:p w:rsidR="19391B70" w:rsidP="19391B70" w:rsidRDefault="19391B70" w14:paraId="582DA03D" w14:textId="708C55EF">
      <w:pPr>
        <w:pStyle w:val="ReportSection"/>
      </w:pPr>
    </w:p>
    <w:p w:rsidR="19391B70" w:rsidP="19391B70" w:rsidRDefault="19391B70" w14:paraId="1BF7BEF7" w14:textId="03383C69">
      <w:pPr>
        <w:pStyle w:val="ReportSection"/>
      </w:pPr>
    </w:p>
    <w:p w:rsidR="00196D01" w:rsidP="19391B70" w:rsidRDefault="00CB2BC0" w14:paraId="73A92FED" w14:textId="3651F076">
      <w:pPr>
        <w:pStyle w:val="ReportSection"/>
      </w:pPr>
      <w:bookmarkStart w:name="_Toc304114057" w:id="45730445"/>
      <w:bookmarkStart w:name="_Toc213651064" w:id="1840263863"/>
      <w:r w:rsidR="00CB2BC0">
        <w:rPr/>
        <w:t xml:space="preserve">2. Экспериментальное исследование </w:t>
      </w:r>
      <w:proofErr w:type="spellStart"/>
      <w:r w:rsidR="00CB2BC0">
        <w:rPr/>
        <w:t>эфективности</w:t>
      </w:r>
      <w:proofErr w:type="spellEnd"/>
      <w:r w:rsidR="00CB2BC0">
        <w:rPr/>
        <w:t xml:space="preserve"> </w:t>
      </w:r>
      <w:r w:rsidR="5AF0A290">
        <w:rPr/>
        <w:t>алгоритма</w:t>
      </w:r>
      <w:bookmarkEnd w:id="45730445"/>
      <w:bookmarkEnd w:id="1840263863"/>
    </w:p>
    <w:p w:rsidR="00196D01" w:rsidP="19391B70" w:rsidRDefault="00CB2BC0" w14:paraId="49AA1C4D" w14:textId="77777777">
      <w:pPr>
        <w:pStyle w:val="ReportSubsection"/>
      </w:pPr>
      <w:bookmarkStart w:name="_Toc451498005" w:id="1650786036"/>
      <w:bookmarkStart w:name="_Toc1554430075" w:id="271894595"/>
      <w:r w:rsidR="00CB2BC0">
        <w:rPr/>
        <w:t>2.1 Организация экспериментального исследования</w:t>
      </w:r>
      <w:bookmarkEnd w:id="1650786036"/>
      <w:bookmarkEnd w:id="271894595"/>
    </w:p>
    <w:p w:rsidR="00196D01" w:rsidP="4CB62E2A" w:rsidRDefault="00196D01" w14:paraId="4B1F511A" w14:textId="45670BD7">
      <w:pPr>
        <w:pStyle w:val="ReportText"/>
        <w:suppressLineNumbers w:val="0"/>
        <w:bidi w:val="0"/>
        <w:spacing w:before="0" w:beforeAutospacing="off" w:after="0" w:afterAutospacing="off" w:line="360" w:lineRule="auto"/>
        <w:ind w:left="0" w:right="0" w:firstLine="562"/>
        <w:jc w:val="both"/>
      </w:pPr>
      <w:r w:rsidR="06D91816">
        <w:rPr/>
        <w:t>Была поставлена задача</w:t>
      </w:r>
      <w:r w:rsidR="06D91816">
        <w:rPr/>
        <w:t xml:space="preserve"> </w:t>
      </w:r>
      <w:r w:rsidR="296854AF">
        <w:rPr/>
        <w:t xml:space="preserve">выполнить </w:t>
      </w:r>
      <w:r w:rsidR="296854AF">
        <w:rPr/>
        <w:t>ас</w:t>
      </w:r>
      <w:r w:rsidR="68B81D6B">
        <w:rPr/>
        <w:t>и</w:t>
      </w:r>
      <w:r w:rsidR="296854AF">
        <w:rPr/>
        <w:t>мптотический</w:t>
      </w:r>
      <w:r w:rsidR="296854AF">
        <w:rPr/>
        <w:t xml:space="preserve"> анализ заявленной</w:t>
      </w:r>
      <w:r w:rsidR="48847057">
        <w:rPr/>
        <w:t xml:space="preserve"> вычислительной</w:t>
      </w:r>
      <w:r w:rsidR="296854AF">
        <w:rPr/>
        <w:t xml:space="preserve"> </w:t>
      </w:r>
      <w:r w:rsidR="296854AF">
        <w:rPr/>
        <w:t>сложности</w:t>
      </w:r>
      <w:r w:rsidR="3F6EFC20">
        <w:rPr/>
        <w:t>.</w:t>
      </w:r>
      <w:r w:rsidRPr="3CBD351F" w:rsidR="56C4F7D6">
        <w:rPr>
          <w:noProof w:val="0"/>
          <w:lang w:val="ru-RU"/>
        </w:rPr>
        <w:t xml:space="preserve"> К</w:t>
      </w:r>
      <w:r w:rsidR="0CBF2CE6">
        <w:rPr/>
        <w:t xml:space="preserve">ак время выполнения изменяется при увеличении </w:t>
      </w:r>
      <w:r w:rsidR="2F927726">
        <w:rPr/>
        <w:t>размера графа</w:t>
      </w:r>
      <w:r w:rsidR="0CBF2CE6">
        <w:rPr/>
        <w:t>.</w:t>
      </w:r>
      <w:r w:rsidR="298A0E8A">
        <w:rPr/>
        <w:t xml:space="preserve"> </w:t>
      </w:r>
      <w:r w:rsidR="7E58545C">
        <w:rPr/>
        <w:t>Для</w:t>
      </w:r>
      <w:r w:rsidR="1FBCAD05">
        <w:rPr/>
        <w:t xml:space="preserve"> этого</w:t>
      </w:r>
      <w:r w:rsidR="7E58545C">
        <w:rPr/>
        <w:t xml:space="preserve"> генерировались графы</w:t>
      </w:r>
      <w:r w:rsidR="19B2024E">
        <w:rPr/>
        <w:t xml:space="preserve"> с возрастающим размером</w:t>
      </w:r>
      <w:r w:rsidR="7E58545C">
        <w:rPr/>
        <w:t xml:space="preserve">, которые </w:t>
      </w:r>
      <w:r w:rsidR="5DF34035">
        <w:rPr/>
        <w:t>исполняли алгоритм PageRank</w:t>
      </w:r>
      <w:r w:rsidR="7E58545C">
        <w:rPr/>
        <w:t>.</w:t>
      </w:r>
      <w:r w:rsidR="7E58545C">
        <w:rPr/>
        <w:t xml:space="preserve"> </w:t>
      </w:r>
      <w:r w:rsidR="6F782C31">
        <w:rPr/>
        <w:t xml:space="preserve">Далее время, полученное после выполнения </w:t>
      </w:r>
      <w:r w:rsidR="5F05360E">
        <w:rPr/>
        <w:t>алгоритма,</w:t>
      </w:r>
      <w:r w:rsidR="6F782C31">
        <w:rPr/>
        <w:t xml:space="preserve"> сравнивалось с размером графа</w:t>
      </w:r>
      <w:r w:rsidR="565024BB">
        <w:rPr/>
        <w:t>.</w:t>
      </w:r>
    </w:p>
    <w:p w:rsidR="4CB62E2A" w:rsidP="4CB62E2A" w:rsidRDefault="4CB62E2A" w14:paraId="04B18952" w14:textId="492839F2">
      <w:pPr>
        <w:pStyle w:val="ReportSection"/>
      </w:pPr>
    </w:p>
    <w:p w:rsidR="4CB62E2A" w:rsidP="4CB62E2A" w:rsidRDefault="4CB62E2A" w14:paraId="6AD02013" w14:textId="6423808A">
      <w:pPr>
        <w:pStyle w:val="ReportSection"/>
      </w:pPr>
    </w:p>
    <w:p w:rsidR="19391B70" w:rsidP="19391B70" w:rsidRDefault="19391B70" w14:paraId="47B64C64" w14:textId="1F5E0050">
      <w:pPr>
        <w:pStyle w:val="ReportSection"/>
      </w:pPr>
    </w:p>
    <w:p w:rsidR="19391B70" w:rsidP="19391B70" w:rsidRDefault="19391B70" w14:paraId="62D7D085" w14:textId="69BFE784">
      <w:pPr>
        <w:pStyle w:val="ReportSection"/>
      </w:pPr>
    </w:p>
    <w:p w:rsidR="19391B70" w:rsidP="19391B70" w:rsidRDefault="19391B70" w14:paraId="364A148F" w14:textId="48E6D664">
      <w:pPr>
        <w:pStyle w:val="ReportSection"/>
      </w:pPr>
    </w:p>
    <w:p w:rsidR="19391B70" w:rsidP="19391B70" w:rsidRDefault="19391B70" w14:paraId="05F16534" w14:textId="641C6700">
      <w:pPr>
        <w:pStyle w:val="ReportSection"/>
      </w:pPr>
    </w:p>
    <w:p w:rsidR="19391B70" w:rsidP="19391B70" w:rsidRDefault="19391B70" w14:paraId="64A82CCB" w14:textId="11A679E1">
      <w:pPr>
        <w:pStyle w:val="ReportSection"/>
      </w:pPr>
    </w:p>
    <w:p w:rsidR="19391B70" w:rsidP="19391B70" w:rsidRDefault="19391B70" w14:paraId="747EAFD9" w14:textId="403809D3">
      <w:pPr>
        <w:pStyle w:val="ReportSection"/>
      </w:pPr>
    </w:p>
    <w:p w:rsidR="19391B70" w:rsidP="19391B70" w:rsidRDefault="19391B70" w14:paraId="7E5DD2EC" w14:textId="5F62C63F">
      <w:pPr>
        <w:pStyle w:val="ReportSection"/>
      </w:pPr>
    </w:p>
    <w:p w:rsidR="00196D01" w:rsidP="19391B70" w:rsidRDefault="06D91816" w14:paraId="7ED0055E" w14:textId="77777777">
      <w:pPr>
        <w:pStyle w:val="ReportSubsection"/>
      </w:pPr>
      <w:bookmarkStart w:name="_Toc479572424" w:id="560930239"/>
      <w:bookmarkStart w:name="_Toc1851194437" w:id="377810898"/>
      <w:r w:rsidR="06D91816">
        <w:rPr/>
        <w:t>2.2 Результаты экспериментального исследования</w:t>
      </w:r>
      <w:bookmarkEnd w:id="560930239"/>
      <w:bookmarkEnd w:id="377810898"/>
    </w:p>
    <w:p w:rsidR="00196D01" w:rsidP="06D91816" w:rsidRDefault="2ED1279F" w14:paraId="1A965116" w14:textId="2AE1D3D4">
      <w:pPr>
        <w:pStyle w:val="ReportSection"/>
        <w:jc w:val="center"/>
      </w:pPr>
      <w:r w:rsidR="52A05344">
        <w:drawing>
          <wp:inline wp14:editId="0007E43A" wp14:anchorId="13AE2145">
            <wp:extent cx="6343650" cy="3486150"/>
            <wp:effectExtent l="0" t="0" r="0" b="0"/>
            <wp:docPr id="2118572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992594eaf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91816" w:rsidP="06D91816" w:rsidRDefault="06D91816" w14:paraId="0240CD9B" w14:textId="6441C8DA">
      <w:pPr>
        <w:pStyle w:val="ReportSection"/>
        <w:jc w:val="center"/>
      </w:pPr>
      <w:r w:rsidR="06D91816">
        <w:rPr/>
        <w:t xml:space="preserve">Рис </w:t>
      </w:r>
      <w:r w:rsidR="4B5D20D7">
        <w:rPr/>
        <w:t>3</w:t>
      </w:r>
      <w:r w:rsidR="06D91816">
        <w:rPr/>
        <w:t>.1 – График зависимости</w:t>
      </w:r>
      <w:r w:rsidR="7FF0F570">
        <w:rPr/>
        <w:t xml:space="preserve"> времени выполнения от </w:t>
      </w:r>
      <w:r w:rsidR="38B8FE3E">
        <w:rPr/>
        <w:t>размера графа</w:t>
      </w:r>
    </w:p>
    <w:p w:rsidR="00196D01" w:rsidP="3CBD351F" w:rsidRDefault="06D91816" w14:paraId="7DF4E37C" w14:textId="3B681822">
      <w:pPr>
        <w:pStyle w:val="ReportSection"/>
        <w:suppressLineNumbers w:val="0"/>
        <w:bidi w:val="0"/>
        <w:spacing w:before="245" w:beforeAutospacing="off" w:after="245" w:afterAutospacing="off" w:line="360" w:lineRule="auto"/>
        <w:ind w:left="0" w:right="0" w:firstLine="708"/>
        <w:jc w:val="both"/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</w:pPr>
      <w:bookmarkStart w:name="_Toc185254954" w:id="105"/>
      <w:r w:rsidRPr="19391B70" w:rsidR="06D91816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 xml:space="preserve">На рисунке </w:t>
      </w:r>
      <w:r w:rsidRPr="19391B70" w:rsidR="464CC2D9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3</w:t>
      </w:r>
      <w:r w:rsidRPr="19391B70" w:rsidR="06D91816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 xml:space="preserve">.1 </w:t>
      </w:r>
      <w:r w:rsidRPr="19391B70" w:rsidR="517DC734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изображена</w:t>
      </w:r>
      <w:r w:rsidRPr="19391B70" w:rsidR="06D91816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 xml:space="preserve"> </w:t>
      </w:r>
      <w:r w:rsidRPr="19391B70" w:rsidR="1950324C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кривая</w:t>
      </w:r>
      <w:r w:rsidRPr="19391B70" w:rsidR="06D91816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,</w:t>
      </w:r>
      <w:r w:rsidRPr="19391B70" w:rsidR="1C4C3A27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 xml:space="preserve"> являющ</w:t>
      </w:r>
      <w:r w:rsidRPr="19391B70" w:rsidR="7754FF19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аяся</w:t>
      </w:r>
      <w:r w:rsidRPr="19391B70" w:rsidR="2B24B33E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 xml:space="preserve"> заявленной</w:t>
      </w:r>
      <w:r w:rsidRPr="19391B70" w:rsidR="06D91816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 xml:space="preserve"> вычислительн</w:t>
      </w:r>
      <w:r w:rsidRPr="19391B70" w:rsidR="1F85FF8B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ой</w:t>
      </w:r>
      <w:r w:rsidRPr="19391B70" w:rsidR="06D91816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 xml:space="preserve"> сложност</w:t>
      </w:r>
      <w:r w:rsidRPr="19391B70" w:rsidR="20AC0391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ью</w:t>
      </w:r>
      <w:r w:rsidRPr="19391B70" w:rsidR="06D91816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 xml:space="preserve"> алгоритма, а именно</w:t>
      </w:r>
      <w:r w:rsidRPr="19391B70" w:rsidR="66C47C20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 xml:space="preserve"> </w:t>
      </w:r>
      <w:r w:rsidRPr="19391B70" w:rsidR="06D91816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val="en-US" w:eastAsia="ru-RU" w:bidi="ar-SA"/>
        </w:rPr>
        <w:t>O</w:t>
      </w:r>
      <w:r w:rsidRPr="19391B70" w:rsidR="06D91816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(</w:t>
      </w:r>
      <w:r w:rsidRPr="19391B70" w:rsidR="1FE5B351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n^2</w:t>
      </w:r>
      <w:r w:rsidRPr="19391B70" w:rsidR="06D91816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)</w:t>
      </w:r>
      <w:r w:rsidRPr="19391B70" w:rsidR="1C181AB4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.</w:t>
      </w:r>
      <w:bookmarkEnd w:id="105"/>
    </w:p>
    <w:p w:rsidR="16C2EA19" w:rsidP="3CBD351F" w:rsidRDefault="16C2EA19" w14:paraId="1EBCD780" w14:textId="20ACFDFC">
      <w:pPr>
        <w:pStyle w:val="ReportSection"/>
        <w:bidi w:val="0"/>
        <w:spacing w:before="245" w:beforeAutospacing="off" w:after="245" w:afterAutospacing="off" w:line="360" w:lineRule="auto"/>
        <w:ind w:left="0" w:right="0" w:firstLine="0"/>
        <w:jc w:val="both"/>
      </w:pPr>
      <w:r w:rsidR="16C2EA19">
        <w:drawing>
          <wp:inline wp14:editId="5BB6207B" wp14:anchorId="17ECB504">
            <wp:extent cx="6343650" cy="3457575"/>
            <wp:effectExtent l="0" t="0" r="0" b="0"/>
            <wp:docPr id="1891192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8d0bf3d6a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91816" w:rsidP="3CBD351F" w:rsidRDefault="06D91816" w14:paraId="3D026E2B" w14:textId="27EC3C7F">
      <w:pPr>
        <w:pStyle w:val="ReportSection"/>
        <w:jc w:val="center"/>
      </w:pPr>
      <w:r w:rsidR="06D91816">
        <w:rPr/>
        <w:t xml:space="preserve">Рис </w:t>
      </w:r>
      <w:r w:rsidR="0E5F0867">
        <w:rPr/>
        <w:t>3</w:t>
      </w:r>
      <w:r w:rsidR="06D91816">
        <w:rPr/>
        <w:t>.2 –</w:t>
      </w:r>
      <w:r w:rsidR="6BB6EC98">
        <w:rPr/>
        <w:t xml:space="preserve"> График </w:t>
      </w:r>
      <w:r w:rsidR="6C192876">
        <w:rPr/>
        <w:t>сравнения</w:t>
      </w:r>
      <w:r w:rsidR="6BB6EC98">
        <w:rPr/>
        <w:t xml:space="preserve"> времени выполнения р</w:t>
      </w:r>
      <w:r w:rsidR="09EBFDA1">
        <w:rPr/>
        <w:t>азных алгоритмов</w:t>
      </w:r>
    </w:p>
    <w:p w:rsidR="00196D01" w:rsidP="3CBD351F" w:rsidRDefault="00196D01" w14:paraId="16287F21" w14:textId="7284342C">
      <w:pPr>
        <w:pStyle w:val="ReportSection"/>
        <w:ind w:firstLine="708"/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</w:pPr>
      <w:r w:rsidRPr="3CBD351F" w:rsidR="0BCE0514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 xml:space="preserve">На рисунке 3.2 </w:t>
      </w:r>
      <w:r w:rsidRPr="3CBD351F" w:rsidR="0512450E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изображен</w:t>
      </w:r>
      <w:r w:rsidRPr="3CBD351F" w:rsidR="236DF168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ы</w:t>
      </w:r>
      <w:r w:rsidRPr="3CBD351F" w:rsidR="0BCE0514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 xml:space="preserve"> </w:t>
      </w:r>
      <w:r w:rsidRPr="3CBD351F" w:rsidR="50D180F6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другие алгоритмы ранжирования, которые позволяют сравнить скорость выполнения</w:t>
      </w:r>
      <w:r w:rsidRPr="3CBD351F" w:rsidR="0BCE0514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 xml:space="preserve">, </w:t>
      </w:r>
      <w:r w:rsidRPr="3CBD351F" w:rsidR="1DD625C5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это позволяет сказать, что PageRank хорошо справляется с небольшими графами, но при увели</w:t>
      </w:r>
      <w:r w:rsidRPr="3CBD351F" w:rsidR="74AB2C32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чении размеров падает скорость выполнения</w:t>
      </w:r>
      <w:r w:rsidRPr="3CBD351F" w:rsidR="0BCE0514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.</w:t>
      </w:r>
    </w:p>
    <w:p w:rsidR="00196D01" w:rsidRDefault="00196D01" w14:paraId="6E07DD4C" w14:textId="725508F5">
      <w:pPr>
        <w:pStyle w:val="ReportSection"/>
      </w:pPr>
    </w:p>
    <w:p w:rsidR="00196D01" w:rsidP="19391B70" w:rsidRDefault="00196D01" w14:paraId="775947DF" w14:textId="77777777">
      <w:pPr>
        <w:pStyle w:val="ReportSection"/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</w:pPr>
    </w:p>
    <w:p w:rsidR="19391B70" w:rsidP="19391B70" w:rsidRDefault="19391B70" w14:paraId="2A268FB4" w14:textId="0BCCFB41">
      <w:pPr>
        <w:pStyle w:val="ReportSection"/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</w:pPr>
    </w:p>
    <w:p w:rsidR="00196D01" w:rsidP="19391B70" w:rsidRDefault="00CB2BC0" w14:paraId="557536F4" w14:textId="77777777">
      <w:pPr>
        <w:pStyle w:val="ReportSectionCentered"/>
      </w:pPr>
      <w:bookmarkStart w:name="_Toc600121149" w:id="1763006423"/>
      <w:bookmarkStart w:name="_Toc23839476" w:id="119153186"/>
      <w:r w:rsidR="00CB2BC0">
        <w:rPr/>
        <w:t>ЗАКЛЮЧЕНИЕ</w:t>
      </w:r>
      <w:bookmarkEnd w:id="1763006423"/>
      <w:bookmarkEnd w:id="119153186"/>
    </w:p>
    <w:p w:rsidR="00196D01" w:rsidP="19391B70" w:rsidRDefault="06D91816" w14:paraId="0C2F4621" w14:textId="017EA64D">
      <w:pPr>
        <w:pStyle w:val="ReportText"/>
        <w:bidi w:val="0"/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</w:pPr>
      <w:r w:rsidR="06D91816">
        <w:rPr/>
        <w:t xml:space="preserve">В результате работы реализован и исследован </w:t>
      </w:r>
      <w:r w:rsidR="174B1D4C">
        <w:rPr/>
        <w:t>алгоритм ранжирования PageRank</w:t>
      </w:r>
      <w:r w:rsidR="06D91816">
        <w:rPr/>
        <w:t>. Был</w:t>
      </w:r>
      <w:r w:rsidR="5810E19F">
        <w:rPr/>
        <w:t>о</w:t>
      </w:r>
      <w:r w:rsidR="06D91816">
        <w:rPr/>
        <w:t xml:space="preserve"> рассмотрен</w:t>
      </w:r>
      <w:r w:rsidR="257741F5">
        <w:rPr/>
        <w:t>о уравнение алгоритма, разработанного Ларри Пейджем и Сергеем Брином</w:t>
      </w:r>
      <w:r w:rsidR="06D91816">
        <w:rPr/>
        <w:t xml:space="preserve">. Также в результате работы были проведены экспериментальные исследования, которые доказали, поставленную вычислительную сложность </w:t>
      </w:r>
      <w:r w:rsidRPr="19391B70" w:rsidR="06D91816">
        <w:rPr>
          <w:lang w:val="en-US"/>
        </w:rPr>
        <w:t>O</w:t>
      </w:r>
      <w:r w:rsidR="06D91816">
        <w:rPr/>
        <w:t>(</w:t>
      </w:r>
      <w:r w:rsidR="26220269">
        <w:rPr/>
        <w:t>n^2</w:t>
      </w:r>
      <w:r w:rsidR="06D91816">
        <w:rPr/>
        <w:t xml:space="preserve">). Но также был сделан вывод, что использование, выбранного алгоритма будет недостаточно эффективным </w:t>
      </w:r>
      <w:r w:rsidR="40F810F7">
        <w:rPr/>
        <w:t>при большом количестве страниц.</w:t>
      </w:r>
    </w:p>
    <w:p w:rsidR="00196D01" w:rsidRDefault="00196D01" w14:paraId="0B4020A7" w14:textId="77777777">
      <w:pPr>
        <w:pStyle w:val="ReportSection"/>
      </w:pPr>
    </w:p>
    <w:p w:rsidR="00196D01" w:rsidRDefault="00196D01" w14:paraId="1D7B270A" w14:textId="77777777">
      <w:pPr>
        <w:pStyle w:val="ReportSection"/>
      </w:pPr>
    </w:p>
    <w:p w:rsidR="00196D01" w:rsidRDefault="00196D01" w14:paraId="4F904CB7" w14:textId="77777777">
      <w:pPr>
        <w:pStyle w:val="ReportSection"/>
      </w:pPr>
    </w:p>
    <w:p w:rsidR="00196D01" w:rsidRDefault="00196D01" w14:paraId="06971CD3" w14:textId="77777777">
      <w:pPr>
        <w:pStyle w:val="ReportSection"/>
      </w:pPr>
    </w:p>
    <w:p w:rsidR="00196D01" w:rsidRDefault="00196D01" w14:paraId="2A1F701D" w14:textId="77777777">
      <w:pPr>
        <w:pStyle w:val="ReportSection"/>
      </w:pPr>
    </w:p>
    <w:p w:rsidR="00196D01" w:rsidRDefault="00196D01" w14:paraId="03EFCA41" w14:textId="77777777">
      <w:pPr>
        <w:pStyle w:val="ReportSection"/>
      </w:pPr>
    </w:p>
    <w:p w:rsidR="00196D01" w:rsidRDefault="00196D01" w14:paraId="5F96A722" w14:textId="77777777">
      <w:pPr>
        <w:pStyle w:val="ReportSection"/>
      </w:pPr>
    </w:p>
    <w:p w:rsidR="00196D01" w:rsidRDefault="00196D01" w14:paraId="5B95CD12" w14:textId="77777777">
      <w:pPr>
        <w:pStyle w:val="ReportSection"/>
      </w:pPr>
    </w:p>
    <w:p w:rsidR="00196D01" w:rsidP="06D91816" w:rsidRDefault="00196D01" w14:paraId="675E05EE" w14:textId="636244DA">
      <w:pPr>
        <w:pStyle w:val="ReportSection"/>
        <w:shd w:val="clear" w:color="auto" w:fill="FFFFFF" w:themeFill="background1"/>
        <w:spacing w:before="0" w:after="0" w:line="240" w:lineRule="auto"/>
        <w:jc w:val="left"/>
        <w:rPr>
          <w:rFonts w:ascii="Segoe UI" w:hAnsi="Segoe UI" w:eastAsia="Segoe UI" w:cs="Segoe UI"/>
          <w:color w:val="000000" w:themeColor="text1"/>
          <w:sz w:val="18"/>
          <w:szCs w:val="18"/>
        </w:rPr>
      </w:pPr>
    </w:p>
    <w:p w:rsidR="00196D01" w:rsidP="19391B70" w:rsidRDefault="1FF27B2E" w14:paraId="58A50F17" w14:textId="77777777">
      <w:pPr>
        <w:pStyle w:val="ReportSectionCentered"/>
      </w:pPr>
      <w:bookmarkStart w:name="_Toc244160649" w:id="672197279"/>
      <w:bookmarkStart w:name="_Toc1541657787" w:id="644877813"/>
      <w:r w:rsidR="1FF27B2E">
        <w:rPr/>
        <w:t>СПИСОК ИСПОЛЬЗОВАННЫХ ИСТОЧНИКОВ</w:t>
      </w:r>
      <w:bookmarkEnd w:id="672197279"/>
      <w:bookmarkEnd w:id="644877813"/>
    </w:p>
    <w:p w:rsidR="00196D01" w:rsidP="06D91816" w:rsidRDefault="5D296DB5" w14:paraId="69566224" w14:textId="7188AA0C">
      <w:pPr>
        <w:pStyle w:val="ReportSourceList"/>
        <w:numPr>
          <w:ilvl w:val="0"/>
          <w:numId w:val="1"/>
        </w:numPr>
        <w:rPr>
          <w:i/>
          <w:iCs/>
          <w:color w:val="000000" w:themeColor="text1"/>
          <w:szCs w:val="28"/>
          <w:lang w:val="en-US"/>
        </w:rPr>
      </w:pPr>
      <w:r w:rsidRPr="06D91816">
        <w:rPr>
          <w:i/>
          <w:iCs/>
          <w:color w:val="000000" w:themeColor="text1"/>
          <w:szCs w:val="28"/>
        </w:rPr>
        <w:t xml:space="preserve">Laxmi Choudhary, </w:t>
      </w:r>
      <w:r w:rsidRPr="06D91816" w:rsidR="5ED41542">
        <w:rPr>
          <w:i/>
          <w:iCs/>
          <w:color w:val="000000" w:themeColor="text1"/>
          <w:szCs w:val="28"/>
        </w:rPr>
        <w:t xml:space="preserve">Bhawani Shankar Burdak </w:t>
      </w:r>
      <w:r w:rsidRPr="06D91816" w:rsidR="5ED41542">
        <w:rPr>
          <w:i/>
          <w:iCs/>
          <w:color w:val="000000" w:themeColor="text1"/>
          <w:szCs w:val="28"/>
          <w:lang w:val="en-US"/>
        </w:rPr>
        <w:t>. //</w:t>
      </w:r>
      <w:r w:rsidRPr="06D91816" w:rsidR="48F19815">
        <w:rPr>
          <w:i/>
          <w:iCs/>
          <w:color w:val="000000" w:themeColor="text1"/>
          <w:szCs w:val="28"/>
          <w:lang w:val="en-US"/>
        </w:rPr>
        <w:t xml:space="preserve"> </w:t>
      </w:r>
      <w:r w:rsidRPr="06D91816" w:rsidR="50315D76">
        <w:rPr>
          <w:i/>
          <w:iCs/>
          <w:color w:val="000000" w:themeColor="text1"/>
          <w:szCs w:val="28"/>
          <w:lang w:val="en-US"/>
        </w:rPr>
        <w:t xml:space="preserve"> </w:t>
      </w:r>
      <w:r w:rsidRPr="06D91816" w:rsidR="0E5EAB7E">
        <w:rPr>
          <w:i/>
          <w:iCs/>
          <w:color w:val="000000" w:themeColor="text1"/>
          <w:szCs w:val="28"/>
          <w:lang w:val="en-US"/>
        </w:rPr>
        <w:t>"</w:t>
      </w:r>
      <w:r w:rsidRPr="06D91816" w:rsidR="0E5EAB7E">
        <w:rPr>
          <w:i/>
          <w:iCs/>
          <w:color w:val="000000" w:themeColor="text1"/>
          <w:szCs w:val="28"/>
        </w:rPr>
        <w:t xml:space="preserve"> </w:t>
      </w:r>
      <w:r w:rsidRPr="06D91816" w:rsidR="5BDEDFE8">
        <w:rPr>
          <w:i/>
          <w:iCs/>
          <w:color w:val="000000" w:themeColor="text1"/>
          <w:szCs w:val="28"/>
        </w:rPr>
        <w:t>Role of Ranking Algorithms for Information Retrieval</w:t>
      </w:r>
      <w:r w:rsidRPr="06D91816" w:rsidR="1C7F50D3">
        <w:rPr>
          <w:i/>
          <w:iCs/>
          <w:color w:val="000000" w:themeColor="text1"/>
          <w:szCs w:val="28"/>
          <w:lang w:val="en-US"/>
        </w:rPr>
        <w:t>"</w:t>
      </w:r>
      <w:r w:rsidRPr="06D91816" w:rsidR="1C7F50D3">
        <w:rPr>
          <w:i/>
          <w:iCs/>
          <w:color w:val="000000" w:themeColor="text1"/>
          <w:szCs w:val="28"/>
        </w:rPr>
        <w:t xml:space="preserve">  </w:t>
      </w:r>
      <w:r w:rsidRPr="06D91816" w:rsidR="718960B3">
        <w:rPr>
          <w:i/>
          <w:iCs/>
          <w:color w:val="000000" w:themeColor="text1"/>
          <w:szCs w:val="28"/>
        </w:rPr>
        <w:t>International Journal of Artificial Intelligence &amp; Applications (IJAIA), Vol.3, No.4, July 2012</w:t>
      </w:r>
    </w:p>
    <w:p w:rsidR="00196D01" w:rsidP="06D91816" w:rsidRDefault="1C61B964" w14:paraId="5D6D10F1" w14:textId="10B64246">
      <w:pPr>
        <w:pStyle w:val="ReportSourceList"/>
        <w:numPr>
          <w:ilvl w:val="0"/>
          <w:numId w:val="1"/>
        </w:numPr>
        <w:rPr>
          <w:i/>
          <w:iCs/>
          <w:color w:val="000000" w:themeColor="text1"/>
          <w:szCs w:val="28"/>
          <w:lang w:val="en-US"/>
        </w:rPr>
      </w:pPr>
      <w:r w:rsidRPr="06D91816">
        <w:rPr>
          <w:i/>
          <w:iCs/>
          <w:color w:val="000000" w:themeColor="text1"/>
          <w:szCs w:val="28"/>
          <w:lang w:val="en-US"/>
        </w:rPr>
        <w:lastRenderedPageBreak/>
        <w:t>GeeksforGeeks. // "Page Rank Algorithm</w:t>
      </w:r>
      <w:r w:rsidRPr="06D91816" w:rsidR="72DB00A9">
        <w:rPr>
          <w:i/>
          <w:iCs/>
          <w:color w:val="000000" w:themeColor="text1"/>
          <w:szCs w:val="28"/>
          <w:lang w:val="en-US"/>
        </w:rPr>
        <w:t xml:space="preserve"> and Implementation"</w:t>
      </w:r>
      <w:r w:rsidRPr="06D91816" w:rsidR="326B7DEE">
        <w:rPr>
          <w:i/>
          <w:iCs/>
          <w:color w:val="000000" w:themeColor="text1"/>
          <w:szCs w:val="28"/>
          <w:lang w:val="en-US"/>
        </w:rPr>
        <w:t>[Электронный ресурс] URL:</w:t>
      </w:r>
      <w:r w:rsidRPr="06D91816" w:rsidR="326B7DEE">
        <w:rPr>
          <w:i/>
          <w:iCs/>
          <w:color w:val="000000" w:themeColor="text1"/>
          <w:szCs w:val="28"/>
        </w:rPr>
        <w:t xml:space="preserve"> </w:t>
      </w:r>
      <w:hyperlink r:id="rId11">
        <w:r w:rsidRPr="06D91816" w:rsidR="7191BDBB">
          <w:rPr>
            <w:i/>
            <w:iCs/>
            <w:color w:val="000000" w:themeColor="text1"/>
            <w:szCs w:val="28"/>
          </w:rPr>
          <w:t>https://www.geeksforgeeks.org/page-rank-algorithm-implementation/</w:t>
        </w:r>
      </w:hyperlink>
    </w:p>
    <w:p w:rsidR="00196D01" w:rsidP="06D91816" w:rsidRDefault="21682F28" w14:paraId="5C57ACA4" w14:textId="7C09BD81">
      <w:pPr>
        <w:pStyle w:val="ReportSourceList"/>
        <w:numPr>
          <w:ilvl w:val="0"/>
          <w:numId w:val="1"/>
        </w:numPr>
        <w:rPr>
          <w:i/>
          <w:iCs/>
          <w:color w:val="000000" w:themeColor="text1"/>
          <w:szCs w:val="28"/>
          <w:lang w:val="en-US"/>
        </w:rPr>
      </w:pPr>
      <w:r w:rsidRPr="06D91816">
        <w:rPr>
          <w:i/>
          <w:iCs/>
          <w:color w:val="000000" w:themeColor="text1"/>
          <w:szCs w:val="28"/>
          <w:lang w:val="en-US"/>
        </w:rPr>
        <w:t>Маннинг К., Рагхаван П., Шютце Х. // "Введение в информационный поиск."</w:t>
      </w:r>
      <w:r w:rsidRPr="06D91816" w:rsidR="644608CB">
        <w:rPr>
          <w:i/>
          <w:iCs/>
          <w:color w:val="000000" w:themeColor="text1"/>
          <w:szCs w:val="28"/>
          <w:lang w:val="en-US"/>
        </w:rPr>
        <w:t xml:space="preserve"> </w:t>
      </w:r>
      <w:r w:rsidRPr="06D91816" w:rsidR="644608CB">
        <w:rPr>
          <w:i/>
          <w:iCs/>
          <w:color w:val="000000" w:themeColor="text1"/>
          <w:szCs w:val="28"/>
        </w:rPr>
        <w:t>Перевод с английского языка-М.:</w:t>
      </w:r>
      <w:r w:rsidRPr="06D91816" w:rsidR="644608CB">
        <w:rPr>
          <w:i/>
          <w:iCs/>
          <w:color w:val="000000" w:themeColor="text1"/>
          <w:szCs w:val="28"/>
          <w:lang w:val="en-US"/>
        </w:rPr>
        <w:t xml:space="preserve"> </w:t>
      </w:r>
      <w:r w:rsidRPr="06D91816" w:rsidR="644608CB">
        <w:rPr>
          <w:i/>
          <w:iCs/>
          <w:color w:val="000000" w:themeColor="text1"/>
          <w:szCs w:val="28"/>
        </w:rPr>
        <w:t>Издательский дом «Вильямс</w:t>
      </w:r>
      <w:r w:rsidRPr="06D91816" w:rsidR="6CE8CF45">
        <w:rPr>
          <w:i/>
          <w:iCs/>
          <w:color w:val="000000" w:themeColor="text1"/>
          <w:szCs w:val="28"/>
        </w:rPr>
        <w:t>»</w:t>
      </w:r>
      <w:r w:rsidRPr="06D91816" w:rsidR="644608CB">
        <w:rPr>
          <w:i/>
          <w:iCs/>
          <w:color w:val="000000" w:themeColor="text1"/>
          <w:szCs w:val="28"/>
        </w:rPr>
        <w:t xml:space="preserve">. – </w:t>
      </w:r>
      <w:r w:rsidRPr="06D91816">
        <w:rPr>
          <w:i/>
          <w:iCs/>
          <w:color w:val="000000" w:themeColor="text1"/>
          <w:szCs w:val="28"/>
          <w:lang w:val="en-US"/>
        </w:rPr>
        <w:t>2011.</w:t>
      </w:r>
    </w:p>
    <w:p w:rsidR="00196D01" w:rsidP="06D91816" w:rsidRDefault="1881CFA0" w14:paraId="0966783E" w14:textId="68A0E75D">
      <w:pPr>
        <w:pStyle w:val="ReportSourceList"/>
        <w:numPr>
          <w:ilvl w:val="0"/>
          <w:numId w:val="1"/>
        </w:numPr>
        <w:rPr>
          <w:i/>
          <w:iCs/>
          <w:color w:val="000000" w:themeColor="text1"/>
          <w:szCs w:val="28"/>
          <w:lang w:val="en-US"/>
        </w:rPr>
      </w:pPr>
      <w:r w:rsidRPr="06D91816">
        <w:rPr>
          <w:i/>
          <w:iCs/>
          <w:color w:val="000000" w:themeColor="text1"/>
          <w:szCs w:val="28"/>
          <w:lang w:val="en-US"/>
        </w:rPr>
        <w:t xml:space="preserve">Кормен Т. Х., Лейзерсон Ч. И., Ривест Р. Л., Штайн К. // "Алгоритмы: построение и анализ." – 3-е изд. </w:t>
      </w:r>
      <w:r w:rsidRPr="06D91816">
        <w:rPr>
          <w:i/>
          <w:iCs/>
          <w:color w:val="000000" w:themeColor="text1"/>
          <w:szCs w:val="28"/>
        </w:rPr>
        <w:t>Перевод с английского языка-М.:</w:t>
      </w:r>
      <w:r w:rsidRPr="06D91816">
        <w:rPr>
          <w:i/>
          <w:iCs/>
          <w:color w:val="000000" w:themeColor="text1"/>
          <w:szCs w:val="28"/>
          <w:lang w:val="en-US"/>
        </w:rPr>
        <w:t xml:space="preserve"> </w:t>
      </w:r>
      <w:r w:rsidRPr="06D91816">
        <w:rPr>
          <w:i/>
          <w:iCs/>
          <w:color w:val="000000" w:themeColor="text1"/>
          <w:szCs w:val="28"/>
        </w:rPr>
        <w:t xml:space="preserve">Издательский дом «Вильямс. – </w:t>
      </w:r>
      <w:r w:rsidRPr="06D91816">
        <w:rPr>
          <w:i/>
          <w:iCs/>
          <w:color w:val="000000" w:themeColor="text1"/>
          <w:szCs w:val="28"/>
          <w:lang w:val="en-US"/>
        </w:rPr>
        <w:t>2013.</w:t>
      </w:r>
    </w:p>
    <w:p w:rsidR="00196D01" w:rsidP="06D91816" w:rsidRDefault="09922ECB" w14:paraId="48C7AFDF" w14:textId="5D3B7FAD">
      <w:pPr>
        <w:pStyle w:val="ReportSourceList"/>
        <w:numPr>
          <w:ilvl w:val="0"/>
          <w:numId w:val="1"/>
        </w:numPr>
        <w:rPr>
          <w:i/>
          <w:iCs/>
          <w:color w:val="000000" w:themeColor="text1"/>
          <w:szCs w:val="28"/>
          <w:lang w:val="en-US"/>
        </w:rPr>
      </w:pPr>
      <w:r w:rsidRPr="06D91816">
        <w:rPr>
          <w:i/>
          <w:iCs/>
          <w:color w:val="000000" w:themeColor="text1"/>
          <w:szCs w:val="28"/>
          <w:lang w:val="en-US"/>
        </w:rPr>
        <w:t xml:space="preserve">Левитин А. В. // "Алгоритмы: введение в разработку и анализ." </w:t>
      </w:r>
      <w:r w:rsidRPr="06D91816">
        <w:rPr>
          <w:i/>
          <w:iCs/>
          <w:color w:val="000000" w:themeColor="text1"/>
          <w:szCs w:val="28"/>
        </w:rPr>
        <w:t>Перевод с английского языка-М.:</w:t>
      </w:r>
      <w:r w:rsidRPr="06D91816">
        <w:rPr>
          <w:i/>
          <w:iCs/>
          <w:color w:val="000000" w:themeColor="text1"/>
          <w:szCs w:val="28"/>
          <w:lang w:val="en-US"/>
        </w:rPr>
        <w:t xml:space="preserve"> </w:t>
      </w:r>
      <w:r w:rsidRPr="06D91816">
        <w:rPr>
          <w:i/>
          <w:iCs/>
          <w:color w:val="000000" w:themeColor="text1"/>
          <w:szCs w:val="28"/>
        </w:rPr>
        <w:t>Издательский дом «Вильямс</w:t>
      </w:r>
      <w:r w:rsidRPr="06D91816" w:rsidR="7A7A8AD1">
        <w:rPr>
          <w:i/>
          <w:iCs/>
          <w:color w:val="000000" w:themeColor="text1"/>
          <w:szCs w:val="28"/>
        </w:rPr>
        <w:t>»</w:t>
      </w:r>
      <w:r w:rsidRPr="06D91816">
        <w:rPr>
          <w:i/>
          <w:iCs/>
          <w:color w:val="000000" w:themeColor="text1"/>
          <w:szCs w:val="28"/>
        </w:rPr>
        <w:t>. –</w:t>
      </w:r>
      <w:r w:rsidRPr="06D91816">
        <w:rPr>
          <w:i/>
          <w:iCs/>
          <w:color w:val="000000" w:themeColor="text1"/>
          <w:szCs w:val="28"/>
          <w:lang w:val="en-US"/>
        </w:rPr>
        <w:t xml:space="preserve"> 2006</w:t>
      </w:r>
      <w:r w:rsidRPr="06D91816" w:rsidR="58908933">
        <w:rPr>
          <w:i/>
          <w:iCs/>
          <w:color w:val="000000" w:themeColor="text1"/>
          <w:szCs w:val="28"/>
          <w:lang w:val="en-US"/>
        </w:rPr>
        <w:t>.</w:t>
      </w:r>
    </w:p>
    <w:p w:rsidR="00196D01" w:rsidP="06D91816" w:rsidRDefault="58908933" w14:paraId="56EE48EE" w14:textId="52505DC9">
      <w:pPr>
        <w:pStyle w:val="ReportSourceList"/>
        <w:numPr>
          <w:ilvl w:val="0"/>
          <w:numId w:val="1"/>
        </w:numPr>
        <w:rPr>
          <w:i/>
          <w:iCs/>
          <w:color w:val="000000" w:themeColor="text1"/>
          <w:szCs w:val="28"/>
          <w:lang w:val="en-US"/>
        </w:rPr>
      </w:pPr>
      <w:r w:rsidRPr="06D91816">
        <w:rPr>
          <w:i/>
          <w:iCs/>
          <w:color w:val="000000" w:themeColor="text1"/>
          <w:szCs w:val="28"/>
          <w:lang w:val="en-US"/>
        </w:rPr>
        <w:t xml:space="preserve">Скиена С. С. // "Алгоритмы. Руководство по разработке." – 2-е изд. – </w:t>
      </w:r>
      <w:r w:rsidRPr="06D91816">
        <w:rPr>
          <w:i/>
          <w:iCs/>
          <w:color w:val="000000" w:themeColor="text1"/>
          <w:szCs w:val="28"/>
        </w:rPr>
        <w:t>Перевод с английского языка-М.:</w:t>
      </w:r>
      <w:r w:rsidRPr="06D91816">
        <w:rPr>
          <w:i/>
          <w:iCs/>
          <w:color w:val="000000" w:themeColor="text1"/>
          <w:szCs w:val="28"/>
          <w:lang w:val="en-US"/>
        </w:rPr>
        <w:t xml:space="preserve"> СПб: БХВ</w:t>
      </w:r>
      <w:r w:rsidRPr="06D91816" w:rsidR="78C8BC4F">
        <w:rPr>
          <w:i/>
          <w:iCs/>
          <w:color w:val="000000" w:themeColor="text1"/>
          <w:szCs w:val="28"/>
          <w:lang w:val="en-US"/>
        </w:rPr>
        <w:t>-Петербург.</w:t>
      </w:r>
      <w:r w:rsidRPr="06D91816">
        <w:rPr>
          <w:i/>
          <w:iCs/>
          <w:color w:val="000000" w:themeColor="text1"/>
          <w:szCs w:val="28"/>
          <w:lang w:val="en-US"/>
        </w:rPr>
        <w:t xml:space="preserve"> </w:t>
      </w:r>
      <w:r w:rsidRPr="06D91816" w:rsidR="007294A2">
        <w:rPr>
          <w:i/>
          <w:iCs/>
          <w:color w:val="000000" w:themeColor="text1"/>
          <w:szCs w:val="28"/>
        </w:rPr>
        <w:t xml:space="preserve">– </w:t>
      </w:r>
      <w:r w:rsidRPr="06D91816">
        <w:rPr>
          <w:i/>
          <w:iCs/>
          <w:color w:val="000000" w:themeColor="text1"/>
          <w:szCs w:val="28"/>
          <w:lang w:val="en-US"/>
        </w:rPr>
        <w:t>2011.</w:t>
      </w:r>
    </w:p>
    <w:p w:rsidR="00196D01" w:rsidRDefault="00196D01" w14:paraId="2908EB2C" w14:textId="77777777">
      <w:pPr>
        <w:pStyle w:val="ReportSourceList"/>
        <w:ind w:left="720"/>
        <w:textAlignment w:val="baseline"/>
      </w:pPr>
    </w:p>
    <w:p w:rsidR="00196D01" w:rsidRDefault="00196D01" w14:paraId="121FD38A" w14:textId="77777777">
      <w:pPr>
        <w:pStyle w:val="ReportSourceList"/>
        <w:ind w:left="720"/>
        <w:textAlignment w:val="baseline"/>
      </w:pPr>
    </w:p>
    <w:p w:rsidR="00196D01" w:rsidRDefault="00196D01" w14:paraId="1FE2DD96" w14:textId="77777777">
      <w:pPr>
        <w:pStyle w:val="ReportSourceList"/>
        <w:ind w:left="720"/>
        <w:textAlignment w:val="baseline"/>
      </w:pPr>
    </w:p>
    <w:p w:rsidR="06D91816" w:rsidP="06D91816" w:rsidRDefault="06D91816" w14:paraId="6C2B7091" w14:textId="2A60ED1C">
      <w:pPr>
        <w:pStyle w:val="ReportSourceList"/>
        <w:ind w:left="720"/>
      </w:pPr>
    </w:p>
    <w:p w:rsidR="3CBD351F" w:rsidP="3CBD351F" w:rsidRDefault="3CBD351F" w14:paraId="7F5F8B88" w14:textId="68C9369D">
      <w:pPr>
        <w:pStyle w:val="ReportSourceList"/>
        <w:ind w:left="720"/>
      </w:pPr>
    </w:p>
    <w:p w:rsidR="19391B70" w:rsidP="19391B70" w:rsidRDefault="19391B70" w14:paraId="757DF5F2" w14:textId="64A1C6B4">
      <w:pPr>
        <w:pStyle w:val="ReportSourceList"/>
        <w:ind w:left="720"/>
      </w:pPr>
    </w:p>
    <w:p w:rsidR="00196D01" w:rsidP="19391B70" w:rsidRDefault="06D91816" w14:paraId="32B0D486" w14:textId="77777777">
      <w:pPr>
        <w:pStyle w:val="ReportSectionCentered"/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</w:pPr>
      <w:bookmarkStart w:name="_Toc1248431066" w:id="805865381"/>
      <w:bookmarkStart w:name="_Toc72288244" w:id="1804478611"/>
      <w:r w:rsidR="06D91816">
        <w:rPr/>
        <w:t>ПРИЛОЖЕНИЕ</w:t>
      </w:r>
      <w:bookmarkEnd w:id="805865381"/>
      <w:bookmarkEnd w:id="1804478611"/>
    </w:p>
    <w:p w:rsidR="00196D01" w:rsidP="4CB62E2A" w:rsidRDefault="0B4D0689" w14:paraId="24863ED3" w14:textId="57457FC3">
      <w:pPr>
        <w:pStyle w:val="ReportSection"/>
        <w:suppressLineNumbers w:val="0"/>
        <w:bidi w:val="0"/>
        <w:spacing w:before="245" w:beforeAutospacing="off" w:after="245" w:afterAutospacing="off" w:line="360" w:lineRule="auto"/>
        <w:ind w:left="0" w:right="0" w:firstLine="708"/>
        <w:jc w:val="both"/>
        <w:rPr>
          <w:rFonts w:ascii="Liberation Serif" w:hAnsi="Liberation Serif" w:eastAsia="Source Han Sans CN Regular" w:cs="Lohit Devanagari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</w:pPr>
      <w:r w:rsidRPr="3CBD351F" w:rsidR="0B4D0689">
        <w:rPr>
          <w:rFonts w:ascii="Aptos" w:hAnsi="Aptos" w:eastAsia="新細明體" w:cs="" w:asciiTheme="minorAscii" w:hAnsiTheme="minorAscii" w:eastAsiaTheme="minorEastAsia" w:cstheme="minorBidi"/>
          <w:color w:val="auto"/>
          <w:sz w:val="28"/>
          <w:szCs w:val="28"/>
          <w:lang w:eastAsia="ru-RU" w:bidi="ar-SA"/>
        </w:rPr>
        <w:t>Main.cpp</w:t>
      </w:r>
    </w:p>
    <w:p w:rsidR="00196D01" w:rsidP="3CBD351F" w:rsidRDefault="00196D01" w14:paraId="661312A3" w14:textId="15CC8E05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w:rsidR="00196D01" w:rsidP="3CBD351F" w:rsidRDefault="00196D01" w14:paraId="209AD185" w14:textId="7C208F86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&lt;vector&gt;</w:t>
      </w:r>
    </w:p>
    <w:p w:rsidR="00196D01" w:rsidP="3CBD351F" w:rsidRDefault="00196D01" w14:paraId="56380F4F" w14:textId="187C4726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&lt;unordered_map&gt;</w:t>
      </w:r>
    </w:p>
    <w:p w:rsidR="00196D01" w:rsidP="3CBD351F" w:rsidRDefault="00196D01" w14:paraId="30C33D33" w14:textId="2BBA3EC8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&lt;fstream&gt;</w:t>
      </w:r>
    </w:p>
    <w:p w:rsidR="00196D01" w:rsidP="3CBD351F" w:rsidRDefault="00196D01" w14:paraId="0D5463B8" w14:textId="4CD77C03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&lt;cmath&gt;</w:t>
      </w:r>
    </w:p>
    <w:p w:rsidR="00196D01" w:rsidP="3CBD351F" w:rsidRDefault="00196D01" w14:paraId="31C75608" w14:textId="06444C2E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&lt;omp.h&gt;</w:t>
      </w:r>
    </w:p>
    <w:p w:rsidR="00196D01" w:rsidP="3CBD351F" w:rsidRDefault="00196D01" w14:paraId="01396020" w14:textId="10B36D30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2AA7E989" w14:textId="5E1A9017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DAMPING_FACTOR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0.85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66AE3D19" w14:textId="77DFC351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EPSILON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1e-6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42E67D8B" w14:textId="18011515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MAX_ITERATIONS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36BD7F5A" w14:textId="5BF2F3EA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1F964E38" w14:textId="3A905FF8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Функция для расчета PageRank</w:t>
      </w:r>
    </w:p>
    <w:p w:rsidR="00196D01" w:rsidP="3CBD351F" w:rsidRDefault="00196D01" w14:paraId="679DFB55" w14:textId="5D42DB59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unordered_map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&gt;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calculatePageRank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00196D01" w:rsidP="3CBD351F" w:rsidRDefault="00196D01" w14:paraId="6E68F7E5" w14:textId="7D638701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&gt;&gt;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0196D01" w:rsidP="3CBD351F" w:rsidRDefault="00196D01" w14:paraId="3A894CAD" w14:textId="022EE8B5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unordered_map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personalizedVector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{},</w:t>
      </w:r>
    </w:p>
    <w:p w:rsidR="00196D01" w:rsidP="3CBD351F" w:rsidRDefault="00196D01" w14:paraId="16440E76" w14:textId="4E92E482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unordered_map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unordered_map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&gt;&gt;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linkWeights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{}) {</w:t>
      </w:r>
    </w:p>
    <w:p w:rsidR="00196D01" w:rsidP="3CBD351F" w:rsidRDefault="00196D01" w14:paraId="021B98BB" w14:textId="14432AB2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7A1CFD3A" w14:textId="11F5E000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numPages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196D01" w:rsidP="3CBD351F" w:rsidRDefault="00196D01" w14:paraId="5D2B5249" w14:textId="47A1971A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unordered_map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3C961B7B" w14:textId="7A669ECE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unordered_map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7D8101EA" w14:textId="526806AB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28CB3D4D" w14:textId="02605D44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numPages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196D01" w:rsidP="3CBD351F" w:rsidRDefault="00196D01" w14:paraId="6D2BE23A" w14:textId="51A7A5E8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numPages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14676EC7" w14:textId="57BDBD13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196D01" w:rsidP="3CBD351F" w:rsidRDefault="00196D01" w14:paraId="496C6A47" w14:textId="47D524B2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36D81DFA" w14:textId="6EEE28D6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MAX_ITERATIONS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196D01" w:rsidP="3CBD351F" w:rsidRDefault="00196D01" w14:paraId="144A3422" w14:textId="156CCE5E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numPages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196D01" w:rsidP="3CBD351F" w:rsidRDefault="00196D01" w14:paraId="05B026F4" w14:textId="3DAEBD6E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DAMPING_FACTOR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numPages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4A4836EA" w14:textId="40111C70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0196D01" w:rsidP="3CBD351F" w:rsidRDefault="00196D01" w14:paraId="23407ABC" w14:textId="457B4C4C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1A17301B" w14:textId="262D1279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danglingRank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71B37FAA" w14:textId="4EB62048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#pragma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omp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parallel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reduction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(+: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danglingRank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)</w:t>
      </w:r>
    </w:p>
    <w:p w:rsidR="00196D01" w:rsidP="3CBD351F" w:rsidRDefault="00196D01" w14:paraId="711CEF43" w14:textId="3D41FE4C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numPages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196D01" w:rsidP="3CBD351F" w:rsidRDefault="00196D01" w14:paraId="6A8ADE80" w14:textId="0905AA8D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w:rsidR="00196D01" w:rsidP="3CBD351F" w:rsidRDefault="00196D01" w14:paraId="62E0801B" w14:textId="7BCFD06D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danglingRank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77FF1AA5" w14:textId="2F5AE6B1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00196D01" w:rsidP="3CBD351F" w:rsidRDefault="00196D01" w14:paraId="65D9F058" w14:textId="675D2A21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0196D01" w:rsidP="3CBD351F" w:rsidRDefault="00196D01" w14:paraId="79F9C0F7" w14:textId="57F66292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55195D44" w14:textId="029CFB08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#pragma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omp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parallel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</w:p>
    <w:p w:rsidR="00196D01" w:rsidP="3CBD351F" w:rsidRDefault="00196D01" w14:paraId="1D746622" w14:textId="1353307D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numPages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196D01" w:rsidP="3CBD351F" w:rsidRDefault="00196D01" w14:paraId="420F4D20" w14:textId="0F825AA0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DAMPING_FACTOR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danglingRank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numPages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0B9D5294" w14:textId="043596A3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0196D01" w:rsidP="3CBD351F" w:rsidRDefault="00196D01" w14:paraId="43742AC1" w14:textId="4219440B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2D9D99AD" w14:textId="58CCD3B0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#pragma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omp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parallel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</w:p>
    <w:p w:rsidR="00196D01" w:rsidP="3CBD351F" w:rsidRDefault="00196D01" w14:paraId="3A5220A3" w14:textId="180B8439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numPages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196D01" w:rsidP="3CBD351F" w:rsidRDefault="00196D01" w14:paraId="757D1D9C" w14:textId="0214A15C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outDegree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196D01" w:rsidP="3CBD351F" w:rsidRDefault="00196D01" w14:paraId="7745A0C7" w14:textId="455C57FF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outDegree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continue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0C3D2B02" w14:textId="10F16BB3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707CDB92" w14:textId="309E8DE1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196D01" w:rsidP="3CBD351F" w:rsidRDefault="00196D01" w14:paraId="5D859E45" w14:textId="08DD8924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weight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linkWeights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linkWeights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linkWeights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0CD0CC03" w14:textId="08C41F46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DAMPING_FACTOR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weight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outDegree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16374973" w14:textId="002DF03D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00196D01" w:rsidP="3CBD351F" w:rsidRDefault="00196D01" w14:paraId="61EC6DE3" w14:textId="415957C2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0196D01" w:rsidP="3CBD351F" w:rsidRDefault="00196D01" w14:paraId="62175D52" w14:textId="2965CA15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74B3C47C" w14:textId="41E6B10F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personalizedVector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w:rsidR="00196D01" w:rsidP="3CBD351F" w:rsidRDefault="00196D01" w14:paraId="1FD840A4" w14:textId="13827D5C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page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weight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: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personalizedVector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196D01" w:rsidP="3CBD351F" w:rsidRDefault="00196D01" w14:paraId="4BDF8523" w14:textId="7A4AE864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page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weight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DAMPING_FACTOR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196D01" w:rsidP="3CBD351F" w:rsidRDefault="00196D01" w14:paraId="38866E83" w14:textId="45841BD5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00196D01" w:rsidP="3CBD351F" w:rsidRDefault="00196D01" w14:paraId="576CD300" w14:textId="4F482EE8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0196D01" w:rsidP="3CBD351F" w:rsidRDefault="00196D01" w14:paraId="211C7BAB" w14:textId="763EB530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0EBB23B3" w14:textId="4C6BD271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5B5427A2" w14:textId="60E0F50B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#pragma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omp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parallel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reduction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(+: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)</w:t>
      </w:r>
    </w:p>
    <w:p w:rsidR="00196D01" w:rsidP="3CBD351F" w:rsidRDefault="00196D01" w14:paraId="14F2296F" w14:textId="7F666388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numPages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196D01" w:rsidP="3CBD351F" w:rsidRDefault="00196D01" w14:paraId="341B7BCD" w14:textId="31014E13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fabs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196D01" w:rsidP="3CBD351F" w:rsidRDefault="00196D01" w14:paraId="4A4360D3" w14:textId="6D9C1151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38999955" w14:textId="5556B05A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0196D01" w:rsidP="3CBD351F" w:rsidRDefault="00196D01" w14:paraId="564EE022" w14:textId="2639904A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1DF0C9BF" w14:textId="0A230A5F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EPSILON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196D01" w:rsidP="3CBD351F" w:rsidRDefault="00196D01" w14:paraId="11383A2D" w14:textId="765E0E74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"Converged after "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iterations."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57BBFE9C" w14:textId="52E84E86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08039252" w14:textId="0E7A28A8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0196D01" w:rsidP="3CBD351F" w:rsidRDefault="00196D01" w14:paraId="77797440" w14:textId="303AC610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196D01" w:rsidP="3CBD351F" w:rsidRDefault="00196D01" w14:paraId="7743928C" w14:textId="02413B8B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6E11E236" w14:textId="3A5D0C9E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45404CFA" w14:textId="32D47E4E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0196D01" w:rsidP="3CBD351F" w:rsidRDefault="00196D01" w14:paraId="7915B98E" w14:textId="0B4D7906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26A1143B" w14:textId="542ACABC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exportGraphToDOT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&gt;&gt;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196D01" w:rsidP="3CBD351F" w:rsidRDefault="00196D01" w14:paraId="096FF0A2" w14:textId="676409B0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ofstream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196D01" w:rsidP="3CBD351F" w:rsidRDefault="00196D01" w14:paraId="222431CB" w14:textId="11BCF005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"digraph G {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280637E2" w14:textId="1FE22456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196D01" w:rsidP="3CBD351F" w:rsidRDefault="00196D01" w14:paraId="12C5E597" w14:textId="62BD31A0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196D01" w:rsidP="3CBD351F" w:rsidRDefault="00196D01" w14:paraId="0EDC2B6B" w14:textId="217F5E1D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 "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-&gt; "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12156570" w14:textId="7AE1611B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0196D01" w:rsidP="3CBD351F" w:rsidRDefault="00196D01" w14:paraId="69B6CE96" w14:textId="39E0EEAC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196D01" w:rsidP="3CBD351F" w:rsidRDefault="00196D01" w14:paraId="07591FA7" w14:textId="4A9F7139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"}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5AD49DB4" w14:textId="32973B4A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196D01" w:rsidP="3CBD351F" w:rsidRDefault="00196D01" w14:paraId="4C1E3593" w14:textId="4168F50D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0196D01" w:rsidP="3CBD351F" w:rsidRDefault="00196D01" w14:paraId="5979567F" w14:textId="31659953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775E809D" w14:textId="35D35C93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196D01" w:rsidP="3CBD351F" w:rsidRDefault="00196D01" w14:paraId="09EE0722" w14:textId="0EB23C25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196D01" w:rsidP="3CBD351F" w:rsidRDefault="00196D01" w14:paraId="3F7A8918" w14:textId="2E8C11FC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// Страница 0 ссылается на 1 и 2</w:t>
      </w:r>
    </w:p>
    <w:p w:rsidR="00196D01" w:rsidP="3CBD351F" w:rsidRDefault="00196D01" w14:paraId="4B6CE5F8" w14:textId="4FB873D5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// Страница 1 ссылается на 2</w:t>
      </w:r>
    </w:p>
    <w:p w:rsidR="00196D01" w:rsidP="3CBD351F" w:rsidRDefault="00196D01" w14:paraId="7C276E5B" w14:textId="08C70151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// Страница 2 ссылается на 0</w:t>
      </w:r>
    </w:p>
    <w:p w:rsidR="00196D01" w:rsidP="3CBD351F" w:rsidRDefault="00196D01" w14:paraId="1273469C" w14:textId="2A7D9DD3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Страница 3 ссылается на 0 и 2</w:t>
      </w:r>
    </w:p>
    <w:p w:rsidR="00196D01" w:rsidP="3CBD351F" w:rsidRDefault="00196D01" w14:paraId="6CF73334" w14:textId="514BB88B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00196D01" w:rsidP="3CBD351F" w:rsidRDefault="00196D01" w14:paraId="4623B155" w14:textId="1C764E17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64239A5C" w14:textId="19677DA0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unordered_map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unordered_map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linkWeights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196D01" w:rsidP="3CBD351F" w:rsidRDefault="00196D01" w14:paraId="3B9173E2" w14:textId="59FA594B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{{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1.5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 {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}}},</w:t>
      </w:r>
    </w:p>
    <w:p w:rsidR="00196D01" w:rsidP="3CBD351F" w:rsidRDefault="00196D01" w14:paraId="3F9F92E4" w14:textId="0C79289C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{{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 {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}}}</w:t>
      </w:r>
    </w:p>
    <w:p w:rsidR="00196D01" w:rsidP="3CBD351F" w:rsidRDefault="00196D01" w14:paraId="1B71DD0A" w14:textId="035298E3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00196D01" w:rsidP="3CBD351F" w:rsidRDefault="00196D01" w14:paraId="61BB262F" w14:textId="76F00F28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1069DCF6" w14:textId="4DB93DA8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unordered_map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personalizedVector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196D01" w:rsidP="3CBD351F" w:rsidRDefault="00196D01" w14:paraId="589F2C4E" w14:textId="44F09CF8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00196D01" w:rsidP="3CBD351F" w:rsidRDefault="00196D01" w14:paraId="6824972F" w14:textId="026B0D42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0196D01" w:rsidP="3CBD351F" w:rsidRDefault="00196D01" w14:paraId="3F40D3DB" w14:textId="2ACBADDB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00196D01" w:rsidP="3CBD351F" w:rsidRDefault="00196D01" w14:paraId="0185D741" w14:textId="06A3D15C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23724A00" w14:textId="77DBD272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calculatePageRank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personalizedVector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linkWeights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196D01" w:rsidP="3CBD351F" w:rsidRDefault="00196D01" w14:paraId="240DE8E4" w14:textId="0B6EF3B2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597D3E73" w14:textId="711E3A0A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"PageRank values:"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23E1B306" w14:textId="5C800F32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page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: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rank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196D01" w:rsidP="3CBD351F" w:rsidRDefault="00196D01" w14:paraId="5243ACD3" w14:textId="00285168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 "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page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": "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22B7FD82" w14:textId="3BF3C72D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196D01" w:rsidP="3CBD351F" w:rsidRDefault="00196D01" w14:paraId="09C5D68D" w14:textId="11C09148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24C6745D" w14:textId="5C1DADFC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exportGraphToDOT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graph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"graph.dot"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196D01" w:rsidP="3CBD351F" w:rsidRDefault="00196D01" w14:paraId="2866AFB7" w14:textId="691FF6B7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"Граф сохранён в 'graph.dot'."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7F9D8BC0" w14:textId="4C820FB4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6F7823BF" w14:textId="2C16A3E6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0196D01" w:rsidP="3CBD351F" w:rsidRDefault="00196D01" w14:paraId="3A1DD097" w14:textId="6654E46C">
      <w:pPr>
        <w:shd w:val="clear" w:color="auto" w:fill="1F1F1F"/>
        <w:spacing w:before="0" w:beforeAutospacing="off" w:after="0" w:afterAutospacing="off" w:line="285" w:lineRule="auto"/>
        <w:textAlignment w:val="baseline"/>
      </w:pPr>
      <w:r w:rsidRPr="3CBD351F" w:rsidR="5D2B90C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0196D01" w:rsidP="3CBD351F" w:rsidRDefault="00196D01" w14:paraId="2B526B88" w14:textId="345093F3">
      <w:pPr>
        <w:shd w:val="clear" w:color="auto" w:fill="1F1F1F"/>
        <w:spacing w:before="0" w:beforeAutospacing="off" w:after="0" w:afterAutospacing="off" w:line="285" w:lineRule="auto"/>
        <w:textAlignment w:val="baseline"/>
      </w:pPr>
    </w:p>
    <w:p w:rsidR="00196D01" w:rsidP="3CBD351F" w:rsidRDefault="00196D01" w14:paraId="0D142F6F" w14:textId="63408917">
      <w:pPr>
        <w:pStyle w:val="ReportSourceList"/>
        <w:textAlignment w:val="baseline"/>
        <w:rPr>
          <w:i w:val="1"/>
          <w:iCs w:val="1"/>
          <w:sz w:val="22"/>
          <w:szCs w:val="22"/>
          <w:lang w:val="en-US"/>
        </w:rPr>
      </w:pPr>
    </w:p>
    <w:sectPr w:rsidR="00196D01">
      <w:footerReference w:type="default" r:id="rId12"/>
      <w:pgSz w:w="12240" w:h="15840" w:orient="portrait"/>
      <w:pgMar w:top="1134" w:right="1134" w:bottom="1693" w:left="1134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2BC0" w:rsidRDefault="00CB2BC0" w14:paraId="74E4DECB" w14:textId="77777777">
      <w:r>
        <w:separator/>
      </w:r>
    </w:p>
  </w:endnote>
  <w:endnote w:type="continuationSeparator" w:id="0">
    <w:p w:rsidR="00CB2BC0" w:rsidRDefault="00CB2BC0" w14:paraId="15CAEC3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 Mono"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6D01" w:rsidRDefault="00CB2BC0" w14:paraId="74E21C83" w14:textId="77777777">
    <w:pPr>
      <w:pStyle w:val="Footer"/>
      <w:jc w:val="center"/>
      <w:rPr>
        <w:sz w:val="24"/>
      </w:rPr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2BC0" w:rsidRDefault="00CB2BC0" w14:paraId="55DFA990" w14:textId="77777777">
      <w:r>
        <w:separator/>
      </w:r>
    </w:p>
  </w:footnote>
  <w:footnote w:type="continuationSeparator" w:id="0">
    <w:p w:rsidR="00CB2BC0" w:rsidRDefault="00CB2BC0" w14:paraId="6EF95B9E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KWoneedO3wsYI" int2:id="1YXOk2aF">
      <int2:state int2:value="Rejected" int2:type="LegacyProofing"/>
    </int2:textHash>
    <int2:textHash int2:hashCode="N1LnaKezwqRt/n" int2:id="PQNljoxA">
      <int2:state int2:value="Rejected" int2:type="LegacyProofing"/>
    </int2:textHash>
    <int2:textHash int2:hashCode="uori/CA2ni/rja" int2:id="6t7Cftvm">
      <int2:state int2:value="Rejected" int2:type="LegacyProofing"/>
    </int2:textHash>
    <int2:textHash int2:hashCode="IRAWrjndX6KY7X" int2:id="g1HKjAGr">
      <int2:state int2:value="Rejected" int2:type="LegacyProofing"/>
    </int2:textHash>
    <int2:textHash int2:hashCode="Xw9WqUhaejl4a1" int2:id="kZVspPte">
      <int2:state int2:value="Rejected" int2:type="LegacyProofing"/>
    </int2:textHash>
    <int2:textHash int2:hashCode="2QBPwbAXSBcFXD" int2:id="xOcjq67Y">
      <int2:state int2:value="Rejected" int2:type="LegacyProofing"/>
    </int2:textHash>
    <int2:textHash int2:hashCode="3gT6Din5s14kkF" int2:id="wxuAlvWw">
      <int2:state int2:value="Rejected" int2:type="LegacyProofing"/>
    </int2:textHash>
    <int2:textHash int2:hashCode="JiZfbHdPV9s1XH" int2:id="OipunhM8">
      <int2:state int2:value="Rejected" int2:type="LegacyProofing"/>
    </int2:textHash>
    <int2:textHash int2:hashCode="jcpGQo0AWi9MLg" int2:id="SG1yDeF1">
      <int2:state int2:value="Rejected" int2:type="LegacyProofing"/>
    </int2:textHash>
    <int2:textHash int2:hashCode="c+eIiE85Cey/u+" int2:id="OX9lXCyB">
      <int2:state int2:value="Rejected" int2:type="LegacyProofing"/>
    </int2:textHash>
    <int2:textHash int2:hashCode="MzTquXjemx5u4k" int2:id="jsJ1iRly">
      <int2:state int2:value="Rejected" int2:type="LegacyProofing"/>
    </int2:textHash>
    <int2:textHash int2:hashCode="OpO8PlohG6RTfB" int2:id="cdyLDjLf">
      <int2:state int2:value="Rejected" int2:type="LegacyProofing"/>
    </int2:textHash>
    <int2:textHash int2:hashCode="Q+75piq7ix4WVP" int2:id="srZYE9zD">
      <int2:state int2:value="Rejected" int2:type="LegacyProofing"/>
    </int2:textHash>
    <int2:textHash int2:hashCode="+SVEwGsSXEMG87" int2:id="vt3XI2c3">
      <int2:state int2:value="Rejected" int2:type="LegacyProofing"/>
    </int2:textHash>
    <int2:textHash int2:hashCode="9wUV6TRu4ObXk2" int2:id="Yy9CG3Lv">
      <int2:state int2:value="Rejected" int2:type="LegacyProofing"/>
    </int2:textHash>
    <int2:textHash int2:hashCode="zGtdS42zpPv16y" int2:id="dkkoAXam">
      <int2:state int2:value="Rejected" int2:type="LegacyProofing"/>
    </int2:textHash>
    <int2:textHash int2:hashCode="qgACpwzQmpnTzO" int2:id="pW2REEK3">
      <int2:state int2:value="Rejected" int2:type="LegacyProofing"/>
    </int2:textHash>
    <int2:textHash int2:hashCode="FqD7SHBsvZRFhW" int2:id="ed9SaAF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8">
    <w:nsid w:val="687df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0160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4e5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8741DD"/>
    <w:multiLevelType w:val="hybridMultilevel"/>
    <w:tmpl w:val="FFFFFFFF"/>
    <w:lvl w:ilvl="0" w:tplc="D898E5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4C8C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FCA9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424F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9A87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5EED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320D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6406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BE8E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34BD07"/>
    <w:multiLevelType w:val="hybridMultilevel"/>
    <w:tmpl w:val="FFFFFFFF"/>
    <w:lvl w:ilvl="0" w:tplc="5642A4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EF8391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6083D4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9407B5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7960AB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024DB1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B2E966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2BAFAC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B2CB70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BC0F17D"/>
    <w:multiLevelType w:val="hybridMultilevel"/>
    <w:tmpl w:val="FFFFFFFF"/>
    <w:lvl w:ilvl="0" w:tplc="86723B2C">
      <w:start w:val="1"/>
      <w:numFmt w:val="decimal"/>
      <w:lvlText w:val="%1."/>
      <w:lvlJc w:val="left"/>
      <w:pPr>
        <w:ind w:left="720" w:hanging="360"/>
      </w:pPr>
    </w:lvl>
    <w:lvl w:ilvl="1" w:tplc="7108AA24">
      <w:start w:val="1"/>
      <w:numFmt w:val="lowerLetter"/>
      <w:lvlText w:val="%2."/>
      <w:lvlJc w:val="left"/>
      <w:pPr>
        <w:ind w:left="1440" w:hanging="360"/>
      </w:pPr>
    </w:lvl>
    <w:lvl w:ilvl="2" w:tplc="CA48A2D4">
      <w:start w:val="1"/>
      <w:numFmt w:val="lowerRoman"/>
      <w:lvlText w:val="%3."/>
      <w:lvlJc w:val="right"/>
      <w:pPr>
        <w:ind w:left="2160" w:hanging="180"/>
      </w:pPr>
    </w:lvl>
    <w:lvl w:ilvl="3" w:tplc="49023A0A">
      <w:start w:val="1"/>
      <w:numFmt w:val="decimal"/>
      <w:lvlText w:val="%4."/>
      <w:lvlJc w:val="left"/>
      <w:pPr>
        <w:ind w:left="2880" w:hanging="360"/>
      </w:pPr>
    </w:lvl>
    <w:lvl w:ilvl="4" w:tplc="FCF4AE50">
      <w:start w:val="1"/>
      <w:numFmt w:val="lowerLetter"/>
      <w:lvlText w:val="%5."/>
      <w:lvlJc w:val="left"/>
      <w:pPr>
        <w:ind w:left="3600" w:hanging="360"/>
      </w:pPr>
    </w:lvl>
    <w:lvl w:ilvl="5" w:tplc="D83ABD0A">
      <w:start w:val="1"/>
      <w:numFmt w:val="lowerRoman"/>
      <w:lvlText w:val="%6."/>
      <w:lvlJc w:val="right"/>
      <w:pPr>
        <w:ind w:left="4320" w:hanging="180"/>
      </w:pPr>
    </w:lvl>
    <w:lvl w:ilvl="6" w:tplc="986858D4">
      <w:start w:val="1"/>
      <w:numFmt w:val="decimal"/>
      <w:lvlText w:val="%7."/>
      <w:lvlJc w:val="left"/>
      <w:pPr>
        <w:ind w:left="5040" w:hanging="360"/>
      </w:pPr>
    </w:lvl>
    <w:lvl w:ilvl="7" w:tplc="38822A4C">
      <w:start w:val="1"/>
      <w:numFmt w:val="lowerLetter"/>
      <w:lvlText w:val="%8."/>
      <w:lvlJc w:val="left"/>
      <w:pPr>
        <w:ind w:left="5760" w:hanging="360"/>
      </w:pPr>
    </w:lvl>
    <w:lvl w:ilvl="8" w:tplc="1B7235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1FB6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2752743"/>
    <w:multiLevelType w:val="hybridMultilevel"/>
    <w:tmpl w:val="FFFFFFFF"/>
    <w:lvl w:ilvl="0" w:tplc="FA122E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52A5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8CFB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1E85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4C0D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94F5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9223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0604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2A81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89688C"/>
    <w:multiLevelType w:val="hybridMultilevel"/>
    <w:tmpl w:val="FFFFFFFF"/>
    <w:lvl w:ilvl="0" w:tplc="422E53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0EA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96BC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9491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5EDA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7C2F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543F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F026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5272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BD2D8E"/>
    <w:multiLevelType w:val="hybridMultilevel"/>
    <w:tmpl w:val="FFFFFFFF"/>
    <w:lvl w:ilvl="0" w:tplc="5254DF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6479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EE00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D8CF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3498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6E82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98B0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C263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04D5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12EF01"/>
    <w:multiLevelType w:val="hybridMultilevel"/>
    <w:tmpl w:val="FFFFFFFF"/>
    <w:lvl w:ilvl="0" w:tplc="C452FA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601A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84B4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54C6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6CB3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427B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2621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629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A0F6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9316D3"/>
    <w:multiLevelType w:val="hybridMultilevel"/>
    <w:tmpl w:val="FFFFFFFF"/>
    <w:lvl w:ilvl="0" w:tplc="043A816A">
      <w:start w:val="1"/>
      <w:numFmt w:val="decimal"/>
      <w:lvlText w:val="%1."/>
      <w:lvlJc w:val="left"/>
      <w:pPr>
        <w:ind w:left="720" w:hanging="360"/>
      </w:pPr>
    </w:lvl>
    <w:lvl w:ilvl="1" w:tplc="59BC1666">
      <w:start w:val="1"/>
      <w:numFmt w:val="lowerLetter"/>
      <w:lvlText w:val="%2."/>
      <w:lvlJc w:val="left"/>
      <w:pPr>
        <w:ind w:left="1440" w:hanging="360"/>
      </w:pPr>
    </w:lvl>
    <w:lvl w:ilvl="2" w:tplc="C6C61186">
      <w:start w:val="1"/>
      <w:numFmt w:val="lowerRoman"/>
      <w:lvlText w:val="%3."/>
      <w:lvlJc w:val="right"/>
      <w:pPr>
        <w:ind w:left="2160" w:hanging="180"/>
      </w:pPr>
    </w:lvl>
    <w:lvl w:ilvl="3" w:tplc="AE4C2574">
      <w:start w:val="1"/>
      <w:numFmt w:val="decimal"/>
      <w:lvlText w:val="%4."/>
      <w:lvlJc w:val="left"/>
      <w:pPr>
        <w:ind w:left="2880" w:hanging="360"/>
      </w:pPr>
    </w:lvl>
    <w:lvl w:ilvl="4" w:tplc="5AD86B48">
      <w:start w:val="1"/>
      <w:numFmt w:val="lowerLetter"/>
      <w:lvlText w:val="%5."/>
      <w:lvlJc w:val="left"/>
      <w:pPr>
        <w:ind w:left="3600" w:hanging="360"/>
      </w:pPr>
    </w:lvl>
    <w:lvl w:ilvl="5" w:tplc="239A440C">
      <w:start w:val="1"/>
      <w:numFmt w:val="lowerRoman"/>
      <w:lvlText w:val="%6."/>
      <w:lvlJc w:val="right"/>
      <w:pPr>
        <w:ind w:left="4320" w:hanging="180"/>
      </w:pPr>
    </w:lvl>
    <w:lvl w:ilvl="6" w:tplc="01268208">
      <w:start w:val="1"/>
      <w:numFmt w:val="decimal"/>
      <w:lvlText w:val="%7."/>
      <w:lvlJc w:val="left"/>
      <w:pPr>
        <w:ind w:left="5040" w:hanging="360"/>
      </w:pPr>
    </w:lvl>
    <w:lvl w:ilvl="7" w:tplc="0A62C8E8">
      <w:start w:val="1"/>
      <w:numFmt w:val="lowerLetter"/>
      <w:lvlText w:val="%8."/>
      <w:lvlJc w:val="left"/>
      <w:pPr>
        <w:ind w:left="5760" w:hanging="360"/>
      </w:pPr>
    </w:lvl>
    <w:lvl w:ilvl="8" w:tplc="FE1C35D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BDE64"/>
    <w:multiLevelType w:val="hybridMultilevel"/>
    <w:tmpl w:val="FFFFFFFF"/>
    <w:lvl w:ilvl="0" w:tplc="5484C3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E610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40C4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2064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6697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2EA7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E6FF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B099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DC49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7DC6F8A"/>
    <w:multiLevelType w:val="hybridMultilevel"/>
    <w:tmpl w:val="FFFFFFFF"/>
    <w:lvl w:ilvl="0" w:tplc="107852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70A6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C429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F84A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A8E6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FAD2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3A77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6239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1092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A052015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AE4BC28"/>
    <w:multiLevelType w:val="hybridMultilevel"/>
    <w:tmpl w:val="FFFFFFFF"/>
    <w:lvl w:ilvl="0" w:tplc="0F48C27C">
      <w:start w:val="1"/>
      <w:numFmt w:val="decimal"/>
      <w:lvlText w:val="%1."/>
      <w:lvlJc w:val="left"/>
      <w:pPr>
        <w:ind w:left="720" w:hanging="360"/>
      </w:pPr>
    </w:lvl>
    <w:lvl w:ilvl="1" w:tplc="87A6683E">
      <w:start w:val="1"/>
      <w:numFmt w:val="lowerLetter"/>
      <w:lvlText w:val="%2."/>
      <w:lvlJc w:val="left"/>
      <w:pPr>
        <w:ind w:left="1440" w:hanging="360"/>
      </w:pPr>
    </w:lvl>
    <w:lvl w:ilvl="2" w:tplc="76701E96">
      <w:start w:val="1"/>
      <w:numFmt w:val="lowerRoman"/>
      <w:lvlText w:val="%3."/>
      <w:lvlJc w:val="right"/>
      <w:pPr>
        <w:ind w:left="2160" w:hanging="180"/>
      </w:pPr>
    </w:lvl>
    <w:lvl w:ilvl="3" w:tplc="DB561096">
      <w:start w:val="1"/>
      <w:numFmt w:val="decimal"/>
      <w:lvlText w:val="%4."/>
      <w:lvlJc w:val="left"/>
      <w:pPr>
        <w:ind w:left="2880" w:hanging="360"/>
      </w:pPr>
    </w:lvl>
    <w:lvl w:ilvl="4" w:tplc="CC28B6DA">
      <w:start w:val="1"/>
      <w:numFmt w:val="lowerLetter"/>
      <w:lvlText w:val="%5."/>
      <w:lvlJc w:val="left"/>
      <w:pPr>
        <w:ind w:left="3600" w:hanging="360"/>
      </w:pPr>
    </w:lvl>
    <w:lvl w:ilvl="5" w:tplc="4AFC30FE">
      <w:start w:val="1"/>
      <w:numFmt w:val="lowerRoman"/>
      <w:lvlText w:val="%6."/>
      <w:lvlJc w:val="right"/>
      <w:pPr>
        <w:ind w:left="4320" w:hanging="180"/>
      </w:pPr>
    </w:lvl>
    <w:lvl w:ilvl="6" w:tplc="DCC075E6">
      <w:start w:val="1"/>
      <w:numFmt w:val="decimal"/>
      <w:lvlText w:val="%7."/>
      <w:lvlJc w:val="left"/>
      <w:pPr>
        <w:ind w:left="5040" w:hanging="360"/>
      </w:pPr>
    </w:lvl>
    <w:lvl w:ilvl="7" w:tplc="9490D362">
      <w:start w:val="1"/>
      <w:numFmt w:val="lowerLetter"/>
      <w:lvlText w:val="%8."/>
      <w:lvlJc w:val="left"/>
      <w:pPr>
        <w:ind w:left="5760" w:hanging="360"/>
      </w:pPr>
    </w:lvl>
    <w:lvl w:ilvl="8" w:tplc="0D76D7D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1E789"/>
    <w:multiLevelType w:val="hybridMultilevel"/>
    <w:tmpl w:val="FFFFFFFF"/>
    <w:lvl w:ilvl="0" w:tplc="1540C0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263C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1000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5083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44E4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D88C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9CE3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B4BF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EF9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E706DA8"/>
    <w:multiLevelType w:val="hybridMultilevel"/>
    <w:tmpl w:val="FFFFFFFF"/>
    <w:lvl w:ilvl="0" w:tplc="E3109C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842A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BCB6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3637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D295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2842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A434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1CC3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761C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F867AAD"/>
    <w:multiLevelType w:val="hybridMultilevel"/>
    <w:tmpl w:val="FFFFFFFF"/>
    <w:lvl w:ilvl="0" w:tplc="CD7A39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9AE2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1A84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6C58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D43D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D080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0EF6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7E8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A87A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" w16cid:durableId="1573541371">
    <w:abstractNumId w:val="2"/>
  </w:num>
  <w:num w:numId="2" w16cid:durableId="822047945">
    <w:abstractNumId w:val="12"/>
  </w:num>
  <w:num w:numId="3" w16cid:durableId="8223389">
    <w:abstractNumId w:val="7"/>
  </w:num>
  <w:num w:numId="4" w16cid:durableId="357704429">
    <w:abstractNumId w:val="6"/>
  </w:num>
  <w:num w:numId="5" w16cid:durableId="527455135">
    <w:abstractNumId w:val="14"/>
  </w:num>
  <w:num w:numId="6" w16cid:durableId="1661932614">
    <w:abstractNumId w:val="13"/>
  </w:num>
  <w:num w:numId="7" w16cid:durableId="1078017258">
    <w:abstractNumId w:val="0"/>
  </w:num>
  <w:num w:numId="8" w16cid:durableId="1889536334">
    <w:abstractNumId w:val="15"/>
  </w:num>
  <w:num w:numId="9" w16cid:durableId="623383998">
    <w:abstractNumId w:val="4"/>
  </w:num>
  <w:num w:numId="10" w16cid:durableId="766390177">
    <w:abstractNumId w:val="5"/>
  </w:num>
  <w:num w:numId="11" w16cid:durableId="449469361">
    <w:abstractNumId w:val="1"/>
  </w:num>
  <w:num w:numId="12" w16cid:durableId="1415972926">
    <w:abstractNumId w:val="9"/>
  </w:num>
  <w:num w:numId="13" w16cid:durableId="290946133">
    <w:abstractNumId w:val="8"/>
  </w:num>
  <w:num w:numId="14" w16cid:durableId="302271275">
    <w:abstractNumId w:val="10"/>
  </w:num>
  <w:num w:numId="15" w16cid:durableId="2068994966">
    <w:abstractNumId w:val="3"/>
  </w:num>
  <w:num w:numId="16" w16cid:durableId="137117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revisionView w:markup="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184E72"/>
    <w:rsid w:val="00196D01"/>
    <w:rsid w:val="004082D4"/>
    <w:rsid w:val="007294A2"/>
    <w:rsid w:val="009091D7"/>
    <w:rsid w:val="00CB2BC0"/>
    <w:rsid w:val="00CC2DC2"/>
    <w:rsid w:val="00F876B0"/>
    <w:rsid w:val="01126175"/>
    <w:rsid w:val="0117DFC9"/>
    <w:rsid w:val="015DEDEA"/>
    <w:rsid w:val="01C18D41"/>
    <w:rsid w:val="02470B2B"/>
    <w:rsid w:val="03184E72"/>
    <w:rsid w:val="033F9143"/>
    <w:rsid w:val="034D3DD2"/>
    <w:rsid w:val="0383081A"/>
    <w:rsid w:val="03AA56C5"/>
    <w:rsid w:val="0473A5B2"/>
    <w:rsid w:val="04CB5C5E"/>
    <w:rsid w:val="0512450E"/>
    <w:rsid w:val="057FFC79"/>
    <w:rsid w:val="05C36E62"/>
    <w:rsid w:val="05D3232D"/>
    <w:rsid w:val="05EFDC99"/>
    <w:rsid w:val="0600A67C"/>
    <w:rsid w:val="06272A44"/>
    <w:rsid w:val="066777D2"/>
    <w:rsid w:val="066FCBFB"/>
    <w:rsid w:val="0684D139"/>
    <w:rsid w:val="06D91816"/>
    <w:rsid w:val="06ECF19D"/>
    <w:rsid w:val="06F51F95"/>
    <w:rsid w:val="072A6550"/>
    <w:rsid w:val="073A54DD"/>
    <w:rsid w:val="077BA894"/>
    <w:rsid w:val="082FF216"/>
    <w:rsid w:val="083F30BA"/>
    <w:rsid w:val="0876E7AE"/>
    <w:rsid w:val="089C94F9"/>
    <w:rsid w:val="08B38CE4"/>
    <w:rsid w:val="08CB9480"/>
    <w:rsid w:val="08D5D0FB"/>
    <w:rsid w:val="09156265"/>
    <w:rsid w:val="096EA539"/>
    <w:rsid w:val="09831A9B"/>
    <w:rsid w:val="098AA6BC"/>
    <w:rsid w:val="09922ECB"/>
    <w:rsid w:val="09A176DB"/>
    <w:rsid w:val="09A6394D"/>
    <w:rsid w:val="09EBFDA1"/>
    <w:rsid w:val="0B171DFD"/>
    <w:rsid w:val="0B1F83D3"/>
    <w:rsid w:val="0B4D0689"/>
    <w:rsid w:val="0BCE0514"/>
    <w:rsid w:val="0CABFCC5"/>
    <w:rsid w:val="0CB515E1"/>
    <w:rsid w:val="0CBF2CE6"/>
    <w:rsid w:val="0CD12AA9"/>
    <w:rsid w:val="0CEA938A"/>
    <w:rsid w:val="0D2818E8"/>
    <w:rsid w:val="0D79E88C"/>
    <w:rsid w:val="0E09E562"/>
    <w:rsid w:val="0E520712"/>
    <w:rsid w:val="0E5BF315"/>
    <w:rsid w:val="0E5EAB7E"/>
    <w:rsid w:val="0E5F0867"/>
    <w:rsid w:val="0E93D118"/>
    <w:rsid w:val="0EA1CCCA"/>
    <w:rsid w:val="0ECBF19E"/>
    <w:rsid w:val="0F3B539B"/>
    <w:rsid w:val="10155B5B"/>
    <w:rsid w:val="106D5E47"/>
    <w:rsid w:val="108C7ECC"/>
    <w:rsid w:val="115726D0"/>
    <w:rsid w:val="1168DA60"/>
    <w:rsid w:val="116B4387"/>
    <w:rsid w:val="118146D9"/>
    <w:rsid w:val="1194C4B3"/>
    <w:rsid w:val="11BFBED7"/>
    <w:rsid w:val="11FDFB3A"/>
    <w:rsid w:val="121F0E49"/>
    <w:rsid w:val="134DD2B0"/>
    <w:rsid w:val="139CE0CD"/>
    <w:rsid w:val="1420D9A7"/>
    <w:rsid w:val="146D5089"/>
    <w:rsid w:val="14780906"/>
    <w:rsid w:val="14AAA006"/>
    <w:rsid w:val="14F08168"/>
    <w:rsid w:val="150265E5"/>
    <w:rsid w:val="15605410"/>
    <w:rsid w:val="156BF9E3"/>
    <w:rsid w:val="159A0AB7"/>
    <w:rsid w:val="159AAB7B"/>
    <w:rsid w:val="160CA915"/>
    <w:rsid w:val="1637D955"/>
    <w:rsid w:val="166FA562"/>
    <w:rsid w:val="169832F8"/>
    <w:rsid w:val="16C2EA19"/>
    <w:rsid w:val="16CBE25E"/>
    <w:rsid w:val="16E5161B"/>
    <w:rsid w:val="170B4ED0"/>
    <w:rsid w:val="174B1D4C"/>
    <w:rsid w:val="1750B23F"/>
    <w:rsid w:val="176A89B1"/>
    <w:rsid w:val="178E079B"/>
    <w:rsid w:val="17945901"/>
    <w:rsid w:val="1881CFA0"/>
    <w:rsid w:val="18880B51"/>
    <w:rsid w:val="19391B70"/>
    <w:rsid w:val="193D5FEB"/>
    <w:rsid w:val="1950324C"/>
    <w:rsid w:val="195CD702"/>
    <w:rsid w:val="197C5F33"/>
    <w:rsid w:val="197FEB9B"/>
    <w:rsid w:val="19ADDA42"/>
    <w:rsid w:val="19B2024E"/>
    <w:rsid w:val="19F0F0B2"/>
    <w:rsid w:val="1A1A34E5"/>
    <w:rsid w:val="1AA482BA"/>
    <w:rsid w:val="1AC25A61"/>
    <w:rsid w:val="1AF1449A"/>
    <w:rsid w:val="1B7AB606"/>
    <w:rsid w:val="1BE353A6"/>
    <w:rsid w:val="1BF7149E"/>
    <w:rsid w:val="1C181AB4"/>
    <w:rsid w:val="1C4C3A27"/>
    <w:rsid w:val="1C61B964"/>
    <w:rsid w:val="1C7F50D3"/>
    <w:rsid w:val="1CBD8A94"/>
    <w:rsid w:val="1CEE0D6A"/>
    <w:rsid w:val="1D28A1DF"/>
    <w:rsid w:val="1D45616E"/>
    <w:rsid w:val="1D851E13"/>
    <w:rsid w:val="1D96544A"/>
    <w:rsid w:val="1D9778DC"/>
    <w:rsid w:val="1DD625C5"/>
    <w:rsid w:val="1E45904C"/>
    <w:rsid w:val="1EEC3E14"/>
    <w:rsid w:val="1F06F8F1"/>
    <w:rsid w:val="1F3A23EE"/>
    <w:rsid w:val="1F6655A5"/>
    <w:rsid w:val="1F72E24E"/>
    <w:rsid w:val="1F85FF8B"/>
    <w:rsid w:val="1FBCAD05"/>
    <w:rsid w:val="1FE5B351"/>
    <w:rsid w:val="1FE9B3D3"/>
    <w:rsid w:val="1FF27B2E"/>
    <w:rsid w:val="1FF85596"/>
    <w:rsid w:val="202C5B27"/>
    <w:rsid w:val="204A8A3F"/>
    <w:rsid w:val="20AC0391"/>
    <w:rsid w:val="211264CA"/>
    <w:rsid w:val="21682F28"/>
    <w:rsid w:val="2180E3F6"/>
    <w:rsid w:val="218FE8BB"/>
    <w:rsid w:val="219ADB7B"/>
    <w:rsid w:val="21CC462C"/>
    <w:rsid w:val="22892439"/>
    <w:rsid w:val="22A99E2A"/>
    <w:rsid w:val="22D1C7AA"/>
    <w:rsid w:val="2311A7DB"/>
    <w:rsid w:val="233B1DB7"/>
    <w:rsid w:val="236DF168"/>
    <w:rsid w:val="23972BD7"/>
    <w:rsid w:val="2397AFAE"/>
    <w:rsid w:val="23EA5E15"/>
    <w:rsid w:val="24525954"/>
    <w:rsid w:val="24644EA5"/>
    <w:rsid w:val="246DC5EC"/>
    <w:rsid w:val="254B9BFC"/>
    <w:rsid w:val="257741F5"/>
    <w:rsid w:val="25829082"/>
    <w:rsid w:val="258517B1"/>
    <w:rsid w:val="25B07F4B"/>
    <w:rsid w:val="26220269"/>
    <w:rsid w:val="2629671E"/>
    <w:rsid w:val="2647DE36"/>
    <w:rsid w:val="26493A49"/>
    <w:rsid w:val="264C0F82"/>
    <w:rsid w:val="26B073A3"/>
    <w:rsid w:val="26DF5DDB"/>
    <w:rsid w:val="2727D203"/>
    <w:rsid w:val="27CC1FFF"/>
    <w:rsid w:val="2813197B"/>
    <w:rsid w:val="28621BDC"/>
    <w:rsid w:val="28F2B619"/>
    <w:rsid w:val="28F64DC4"/>
    <w:rsid w:val="296854AF"/>
    <w:rsid w:val="298A0E8A"/>
    <w:rsid w:val="29B9C481"/>
    <w:rsid w:val="29CE4D03"/>
    <w:rsid w:val="29E8F5BD"/>
    <w:rsid w:val="2A01FB8F"/>
    <w:rsid w:val="2A2CDCB1"/>
    <w:rsid w:val="2A53BDB0"/>
    <w:rsid w:val="2B008BD3"/>
    <w:rsid w:val="2B0DE99A"/>
    <w:rsid w:val="2B24B33E"/>
    <w:rsid w:val="2B35C5D7"/>
    <w:rsid w:val="2B569BFA"/>
    <w:rsid w:val="2B7133E0"/>
    <w:rsid w:val="2BFFA609"/>
    <w:rsid w:val="2C607A18"/>
    <w:rsid w:val="2C61F314"/>
    <w:rsid w:val="2C8BC475"/>
    <w:rsid w:val="2D8C756E"/>
    <w:rsid w:val="2DA6232C"/>
    <w:rsid w:val="2DD73082"/>
    <w:rsid w:val="2E1580C7"/>
    <w:rsid w:val="2EB565E2"/>
    <w:rsid w:val="2ED1279F"/>
    <w:rsid w:val="2EE0593B"/>
    <w:rsid w:val="2F927726"/>
    <w:rsid w:val="302807DD"/>
    <w:rsid w:val="30B225F5"/>
    <w:rsid w:val="31E6CB87"/>
    <w:rsid w:val="31EDFA07"/>
    <w:rsid w:val="3230D3FF"/>
    <w:rsid w:val="326B7DEE"/>
    <w:rsid w:val="326E00DE"/>
    <w:rsid w:val="32A8C6A8"/>
    <w:rsid w:val="32E44CD5"/>
    <w:rsid w:val="32EF4366"/>
    <w:rsid w:val="32F6C6DE"/>
    <w:rsid w:val="333C46BB"/>
    <w:rsid w:val="33F25453"/>
    <w:rsid w:val="34021AF2"/>
    <w:rsid w:val="3402E4EF"/>
    <w:rsid w:val="3414FB18"/>
    <w:rsid w:val="344C8649"/>
    <w:rsid w:val="349FD3D2"/>
    <w:rsid w:val="34C03138"/>
    <w:rsid w:val="34C28D2E"/>
    <w:rsid w:val="353530DC"/>
    <w:rsid w:val="357A8F12"/>
    <w:rsid w:val="35B3C473"/>
    <w:rsid w:val="36898AE3"/>
    <w:rsid w:val="36D207F6"/>
    <w:rsid w:val="371A3F7B"/>
    <w:rsid w:val="3730EB11"/>
    <w:rsid w:val="377707E5"/>
    <w:rsid w:val="3779CA5A"/>
    <w:rsid w:val="37892AF9"/>
    <w:rsid w:val="379F6D97"/>
    <w:rsid w:val="37E8C776"/>
    <w:rsid w:val="37EB0DC3"/>
    <w:rsid w:val="37F642DA"/>
    <w:rsid w:val="3800C5C3"/>
    <w:rsid w:val="38029CE6"/>
    <w:rsid w:val="3823CECB"/>
    <w:rsid w:val="3863D41B"/>
    <w:rsid w:val="38828859"/>
    <w:rsid w:val="38836AFF"/>
    <w:rsid w:val="38B8FE3E"/>
    <w:rsid w:val="38F9A748"/>
    <w:rsid w:val="395CAB76"/>
    <w:rsid w:val="39F35779"/>
    <w:rsid w:val="39F46B5F"/>
    <w:rsid w:val="39FBB43B"/>
    <w:rsid w:val="3AA2B844"/>
    <w:rsid w:val="3AD27F04"/>
    <w:rsid w:val="3B3326EF"/>
    <w:rsid w:val="3B365086"/>
    <w:rsid w:val="3B6D4D76"/>
    <w:rsid w:val="3BF3E919"/>
    <w:rsid w:val="3C1E791E"/>
    <w:rsid w:val="3C3AA94E"/>
    <w:rsid w:val="3C5541DE"/>
    <w:rsid w:val="3C790CF8"/>
    <w:rsid w:val="3C89E7C3"/>
    <w:rsid w:val="3C9ED32C"/>
    <w:rsid w:val="3CA461E3"/>
    <w:rsid w:val="3CBD351F"/>
    <w:rsid w:val="3D583AC2"/>
    <w:rsid w:val="3D7EAD26"/>
    <w:rsid w:val="3D7EF5BA"/>
    <w:rsid w:val="3DDD83FA"/>
    <w:rsid w:val="3DE15286"/>
    <w:rsid w:val="3DFB41E6"/>
    <w:rsid w:val="3DFF612C"/>
    <w:rsid w:val="3E4E6497"/>
    <w:rsid w:val="3E6DF7C3"/>
    <w:rsid w:val="3EBF00D0"/>
    <w:rsid w:val="3EE29292"/>
    <w:rsid w:val="3F6EFC20"/>
    <w:rsid w:val="3FC04396"/>
    <w:rsid w:val="3FF05420"/>
    <w:rsid w:val="405B1032"/>
    <w:rsid w:val="4099B0C2"/>
    <w:rsid w:val="40E7CB36"/>
    <w:rsid w:val="40F810F7"/>
    <w:rsid w:val="41B28201"/>
    <w:rsid w:val="41BC0B2D"/>
    <w:rsid w:val="41D7A48E"/>
    <w:rsid w:val="41DDCC59"/>
    <w:rsid w:val="424F674C"/>
    <w:rsid w:val="427AF5A8"/>
    <w:rsid w:val="4284D38C"/>
    <w:rsid w:val="429BBA77"/>
    <w:rsid w:val="42C9B1F5"/>
    <w:rsid w:val="42D68D5A"/>
    <w:rsid w:val="433970B1"/>
    <w:rsid w:val="435DB799"/>
    <w:rsid w:val="436D5569"/>
    <w:rsid w:val="4371E7AB"/>
    <w:rsid w:val="43CE2F86"/>
    <w:rsid w:val="43E3766B"/>
    <w:rsid w:val="45319DD1"/>
    <w:rsid w:val="45CD5A0E"/>
    <w:rsid w:val="45EEDCBF"/>
    <w:rsid w:val="45EF3CA6"/>
    <w:rsid w:val="464CC2D9"/>
    <w:rsid w:val="4669375F"/>
    <w:rsid w:val="469FAA5B"/>
    <w:rsid w:val="470E116A"/>
    <w:rsid w:val="472A91FD"/>
    <w:rsid w:val="475AA13D"/>
    <w:rsid w:val="47F003A2"/>
    <w:rsid w:val="48703D74"/>
    <w:rsid w:val="4879CF14"/>
    <w:rsid w:val="48847057"/>
    <w:rsid w:val="48E5B217"/>
    <w:rsid w:val="48F19815"/>
    <w:rsid w:val="492940EE"/>
    <w:rsid w:val="492FAD56"/>
    <w:rsid w:val="49AADACD"/>
    <w:rsid w:val="4A5A2BA3"/>
    <w:rsid w:val="4AAB5171"/>
    <w:rsid w:val="4AAD322B"/>
    <w:rsid w:val="4ADA276E"/>
    <w:rsid w:val="4AE0C774"/>
    <w:rsid w:val="4B0202F2"/>
    <w:rsid w:val="4B5D20D7"/>
    <w:rsid w:val="4B7CC32C"/>
    <w:rsid w:val="4B95BB29"/>
    <w:rsid w:val="4C86160E"/>
    <w:rsid w:val="4CB62E2A"/>
    <w:rsid w:val="4CD75433"/>
    <w:rsid w:val="4D168838"/>
    <w:rsid w:val="4DB1E954"/>
    <w:rsid w:val="4DB995CD"/>
    <w:rsid w:val="4DE1DF63"/>
    <w:rsid w:val="4E65AAB9"/>
    <w:rsid w:val="4E9F39B1"/>
    <w:rsid w:val="4EEBC202"/>
    <w:rsid w:val="4F4ACD3B"/>
    <w:rsid w:val="4F9C9346"/>
    <w:rsid w:val="4FD1CA8E"/>
    <w:rsid w:val="4FF51A3B"/>
    <w:rsid w:val="500271CD"/>
    <w:rsid w:val="502352D7"/>
    <w:rsid w:val="50300909"/>
    <w:rsid w:val="50315D76"/>
    <w:rsid w:val="50A8F138"/>
    <w:rsid w:val="50D180F6"/>
    <w:rsid w:val="50FBB3CE"/>
    <w:rsid w:val="510F40E9"/>
    <w:rsid w:val="5116E5C3"/>
    <w:rsid w:val="512D423D"/>
    <w:rsid w:val="514F52C6"/>
    <w:rsid w:val="517DC734"/>
    <w:rsid w:val="5187C467"/>
    <w:rsid w:val="51DD13D8"/>
    <w:rsid w:val="5247F72D"/>
    <w:rsid w:val="5289672E"/>
    <w:rsid w:val="528D3D8C"/>
    <w:rsid w:val="52A05344"/>
    <w:rsid w:val="52A9CE06"/>
    <w:rsid w:val="52A9DCEB"/>
    <w:rsid w:val="52C55817"/>
    <w:rsid w:val="52E0FD84"/>
    <w:rsid w:val="533D36F2"/>
    <w:rsid w:val="5377B202"/>
    <w:rsid w:val="53865B97"/>
    <w:rsid w:val="54593B93"/>
    <w:rsid w:val="5479BD8B"/>
    <w:rsid w:val="54D3A7F4"/>
    <w:rsid w:val="55043AD5"/>
    <w:rsid w:val="554D9166"/>
    <w:rsid w:val="555CB042"/>
    <w:rsid w:val="55946FE1"/>
    <w:rsid w:val="55991ED2"/>
    <w:rsid w:val="55EB4A99"/>
    <w:rsid w:val="560B57B3"/>
    <w:rsid w:val="565024BB"/>
    <w:rsid w:val="566F7144"/>
    <w:rsid w:val="56C4F7D6"/>
    <w:rsid w:val="56EE8EC1"/>
    <w:rsid w:val="5711C352"/>
    <w:rsid w:val="5731CFE9"/>
    <w:rsid w:val="5781BC08"/>
    <w:rsid w:val="57AD0DBC"/>
    <w:rsid w:val="57C19B04"/>
    <w:rsid w:val="5810E19F"/>
    <w:rsid w:val="581E35BE"/>
    <w:rsid w:val="5821B739"/>
    <w:rsid w:val="58908933"/>
    <w:rsid w:val="590D6CDC"/>
    <w:rsid w:val="59302260"/>
    <w:rsid w:val="594DF133"/>
    <w:rsid w:val="59908387"/>
    <w:rsid w:val="59A02A85"/>
    <w:rsid w:val="5A88403F"/>
    <w:rsid w:val="5A951560"/>
    <w:rsid w:val="5AF0A290"/>
    <w:rsid w:val="5AF12785"/>
    <w:rsid w:val="5B335D3A"/>
    <w:rsid w:val="5B66CAC8"/>
    <w:rsid w:val="5BDEDFE8"/>
    <w:rsid w:val="5C15F288"/>
    <w:rsid w:val="5C87A221"/>
    <w:rsid w:val="5CA7D692"/>
    <w:rsid w:val="5CB8F8CF"/>
    <w:rsid w:val="5CE12177"/>
    <w:rsid w:val="5CF95ACA"/>
    <w:rsid w:val="5D296DB5"/>
    <w:rsid w:val="5D2B90C3"/>
    <w:rsid w:val="5DC0D625"/>
    <w:rsid w:val="5DF34035"/>
    <w:rsid w:val="5DF7CABC"/>
    <w:rsid w:val="5E0BB865"/>
    <w:rsid w:val="5E6EFF1A"/>
    <w:rsid w:val="5E8CC37E"/>
    <w:rsid w:val="5ED41542"/>
    <w:rsid w:val="5EF19BB3"/>
    <w:rsid w:val="5EF2A257"/>
    <w:rsid w:val="5EF5A24B"/>
    <w:rsid w:val="5F05360E"/>
    <w:rsid w:val="5F63DA8C"/>
    <w:rsid w:val="5FAB74BB"/>
    <w:rsid w:val="5FEB81D6"/>
    <w:rsid w:val="6012B04B"/>
    <w:rsid w:val="60347DB1"/>
    <w:rsid w:val="60381013"/>
    <w:rsid w:val="605C34E4"/>
    <w:rsid w:val="60686B69"/>
    <w:rsid w:val="609E0D4F"/>
    <w:rsid w:val="60C39789"/>
    <w:rsid w:val="60C870CB"/>
    <w:rsid w:val="60DC674B"/>
    <w:rsid w:val="611680B5"/>
    <w:rsid w:val="612A1875"/>
    <w:rsid w:val="61349F95"/>
    <w:rsid w:val="613C2956"/>
    <w:rsid w:val="61C7AE30"/>
    <w:rsid w:val="61D7A457"/>
    <w:rsid w:val="627AA59D"/>
    <w:rsid w:val="628017E7"/>
    <w:rsid w:val="633BE3FB"/>
    <w:rsid w:val="633DD7BA"/>
    <w:rsid w:val="635F9832"/>
    <w:rsid w:val="63991E4A"/>
    <w:rsid w:val="63A03005"/>
    <w:rsid w:val="63E99682"/>
    <w:rsid w:val="644608CB"/>
    <w:rsid w:val="64CE9685"/>
    <w:rsid w:val="650CFA3D"/>
    <w:rsid w:val="655882C9"/>
    <w:rsid w:val="65638D31"/>
    <w:rsid w:val="6587A729"/>
    <w:rsid w:val="66051725"/>
    <w:rsid w:val="662F8021"/>
    <w:rsid w:val="663AB528"/>
    <w:rsid w:val="668327F4"/>
    <w:rsid w:val="669C82D3"/>
    <w:rsid w:val="66AD2783"/>
    <w:rsid w:val="66C47C20"/>
    <w:rsid w:val="66CC20C8"/>
    <w:rsid w:val="670C9AAE"/>
    <w:rsid w:val="6742D684"/>
    <w:rsid w:val="674CC77B"/>
    <w:rsid w:val="677EB629"/>
    <w:rsid w:val="6786467E"/>
    <w:rsid w:val="6830A6AC"/>
    <w:rsid w:val="6849BAB5"/>
    <w:rsid w:val="688611FB"/>
    <w:rsid w:val="68B81D6B"/>
    <w:rsid w:val="695FA46E"/>
    <w:rsid w:val="69B61ED7"/>
    <w:rsid w:val="6A5B1CFD"/>
    <w:rsid w:val="6B158CC4"/>
    <w:rsid w:val="6B4A564C"/>
    <w:rsid w:val="6B878CD2"/>
    <w:rsid w:val="6BB6EC98"/>
    <w:rsid w:val="6BBFACEB"/>
    <w:rsid w:val="6BF30F0E"/>
    <w:rsid w:val="6C192876"/>
    <w:rsid w:val="6C4C0D09"/>
    <w:rsid w:val="6C5E7E49"/>
    <w:rsid w:val="6C9781B1"/>
    <w:rsid w:val="6C9CCC6C"/>
    <w:rsid w:val="6CE8CF45"/>
    <w:rsid w:val="6CEED24A"/>
    <w:rsid w:val="6D1120D2"/>
    <w:rsid w:val="6D34BE07"/>
    <w:rsid w:val="6D6D30A5"/>
    <w:rsid w:val="6DA14C44"/>
    <w:rsid w:val="6DA1836A"/>
    <w:rsid w:val="6DA3CEBF"/>
    <w:rsid w:val="6E4594F9"/>
    <w:rsid w:val="6E63A653"/>
    <w:rsid w:val="6E83B8EE"/>
    <w:rsid w:val="6E885529"/>
    <w:rsid w:val="6F2E0F55"/>
    <w:rsid w:val="6F782C31"/>
    <w:rsid w:val="6F788B28"/>
    <w:rsid w:val="6F8EDF98"/>
    <w:rsid w:val="6F9957E5"/>
    <w:rsid w:val="6FA5219B"/>
    <w:rsid w:val="6FB337D9"/>
    <w:rsid w:val="6FB92C7E"/>
    <w:rsid w:val="707F96D7"/>
    <w:rsid w:val="71107B4B"/>
    <w:rsid w:val="7137EF90"/>
    <w:rsid w:val="71391599"/>
    <w:rsid w:val="718960B3"/>
    <w:rsid w:val="7191BDBB"/>
    <w:rsid w:val="72022FCB"/>
    <w:rsid w:val="72942FCC"/>
    <w:rsid w:val="72C2DE46"/>
    <w:rsid w:val="72CC2D21"/>
    <w:rsid w:val="72D71C6F"/>
    <w:rsid w:val="72DB00A9"/>
    <w:rsid w:val="7323639F"/>
    <w:rsid w:val="73B16B40"/>
    <w:rsid w:val="73DBD1B7"/>
    <w:rsid w:val="7407EC1A"/>
    <w:rsid w:val="740FFFC6"/>
    <w:rsid w:val="74695F30"/>
    <w:rsid w:val="74AB2C32"/>
    <w:rsid w:val="755AA0CF"/>
    <w:rsid w:val="75E823AF"/>
    <w:rsid w:val="75EDF1B5"/>
    <w:rsid w:val="762BAE43"/>
    <w:rsid w:val="7640B96B"/>
    <w:rsid w:val="766807B9"/>
    <w:rsid w:val="7684E983"/>
    <w:rsid w:val="76CCC7C7"/>
    <w:rsid w:val="76E4D729"/>
    <w:rsid w:val="770A04C3"/>
    <w:rsid w:val="7716F48E"/>
    <w:rsid w:val="7754FF19"/>
    <w:rsid w:val="778396C2"/>
    <w:rsid w:val="77D940F4"/>
    <w:rsid w:val="77F8D098"/>
    <w:rsid w:val="781841D6"/>
    <w:rsid w:val="7833A6D6"/>
    <w:rsid w:val="787142F9"/>
    <w:rsid w:val="787142F9"/>
    <w:rsid w:val="78831063"/>
    <w:rsid w:val="78B7DF4C"/>
    <w:rsid w:val="78BA3F3A"/>
    <w:rsid w:val="78C8BC4F"/>
    <w:rsid w:val="7941A151"/>
    <w:rsid w:val="794B0514"/>
    <w:rsid w:val="798F91DD"/>
    <w:rsid w:val="799DE77B"/>
    <w:rsid w:val="79FD207D"/>
    <w:rsid w:val="79FD3620"/>
    <w:rsid w:val="79FDB565"/>
    <w:rsid w:val="7A0FCA58"/>
    <w:rsid w:val="7A1743F1"/>
    <w:rsid w:val="7A22B62B"/>
    <w:rsid w:val="7A4E4356"/>
    <w:rsid w:val="7A67DACE"/>
    <w:rsid w:val="7A7A8AD1"/>
    <w:rsid w:val="7A92245C"/>
    <w:rsid w:val="7AB8D3DD"/>
    <w:rsid w:val="7AFFA825"/>
    <w:rsid w:val="7B06B1D3"/>
    <w:rsid w:val="7B8357FD"/>
    <w:rsid w:val="7BC34A70"/>
    <w:rsid w:val="7BEC3B49"/>
    <w:rsid w:val="7C1ABE58"/>
    <w:rsid w:val="7D0F9CDD"/>
    <w:rsid w:val="7D17B985"/>
    <w:rsid w:val="7D55EF07"/>
    <w:rsid w:val="7DA97E4E"/>
    <w:rsid w:val="7DB453C1"/>
    <w:rsid w:val="7E33EE0A"/>
    <w:rsid w:val="7E58545C"/>
    <w:rsid w:val="7EE924EF"/>
    <w:rsid w:val="7FABF770"/>
    <w:rsid w:val="7FAD3D2F"/>
    <w:rsid w:val="7FF0F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B9766"/>
  <w15:docId w15:val="{D79B7060-2C6D-4C3C-907E-41077095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ru-RU" w:eastAsia="zh-TW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0F7A"/>
    <w:rPr>
      <w:rFonts w:ascii="Liberation Serif" w:hAnsi="Liberation Serif" w:eastAsia="Source Han Sans CN Regular" w:cs="Lohit Devanagari"/>
      <w:sz w:val="28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F7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F7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F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F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F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F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qFormat/>
    <w:rsid w:val="003A0F7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A0F7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A0F7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A0F7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A0F7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A0F7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A0F7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A0F7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A0F7A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3A0F7A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A0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A0F7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0F7A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A0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F7A"/>
    <w:rPr>
      <w:b/>
      <w:bCs/>
      <w:smallCaps/>
      <w:color w:val="0F4761" w:themeColor="accent1" w:themeShade="BF"/>
      <w:spacing w:val="5"/>
    </w:rPr>
  </w:style>
  <w:style w:type="character" w:styleId="a" w:customStyle="1">
    <w:name w:val="Символ нумерации"/>
    <w:qFormat/>
    <w:rsid w:val="003A0F7A"/>
  </w:style>
  <w:style w:type="character" w:styleId="Hyperlink">
    <w:name w:val="Hyperlink"/>
    <w:uiPriority w:val="99"/>
    <w:rsid w:val="003A0F7A"/>
    <w:rPr>
      <w:color w:val="000080"/>
      <w:u w:val="single"/>
    </w:rPr>
  </w:style>
  <w:style w:type="character" w:styleId="a0" w:customStyle="1">
    <w:name w:val="Ссылка указателя"/>
    <w:qFormat/>
    <w:rsid w:val="003A0F7A"/>
  </w:style>
  <w:style w:type="character" w:styleId="BodyTextChar" w:customStyle="1">
    <w:name w:val="Body Text Char"/>
    <w:basedOn w:val="DefaultParagraphFont"/>
    <w:link w:val="BodyText"/>
    <w:qFormat/>
    <w:rsid w:val="003A0F7A"/>
    <w:rPr>
      <w:rFonts w:ascii="Liberation Serif" w:hAnsi="Liberation Serif" w:eastAsia="Source Han Sans CN Regular" w:cs="Lohit Devanagari"/>
      <w:sz w:val="28"/>
      <w:lang w:eastAsia="ru-RU"/>
      <w14:ligatures w14:val="none"/>
    </w:rPr>
  </w:style>
  <w:style w:type="character" w:styleId="HeaderChar" w:customStyle="1">
    <w:name w:val="Header Char"/>
    <w:basedOn w:val="DefaultParagraphFont"/>
    <w:link w:val="Header"/>
    <w:qFormat/>
    <w:rsid w:val="003A0F7A"/>
    <w:rPr>
      <w:rFonts w:ascii="Liberation Serif" w:hAnsi="Liberation Serif" w:eastAsia="Source Han Sans CN Regular" w:cs="Lohit Devanagari"/>
      <w:sz w:val="28"/>
      <w:lang w:eastAsia="ru-RU"/>
      <w14:ligatures w14:val="none"/>
    </w:rPr>
  </w:style>
  <w:style w:type="character" w:styleId="FooterChar" w:customStyle="1">
    <w:name w:val="Footer Char"/>
    <w:basedOn w:val="DefaultParagraphFont"/>
    <w:link w:val="Footer"/>
    <w:qFormat/>
    <w:rsid w:val="003A0F7A"/>
    <w:rPr>
      <w:rFonts w:ascii="Liberation Serif" w:hAnsi="Liberation Serif" w:eastAsia="Source Han Sans CN Regular" w:cs="Lohit Devanagari"/>
      <w:sz w:val="28"/>
      <w:lang w:eastAsia="ru-RU"/>
      <w14:ligatures w14:val="none"/>
    </w:rPr>
  </w:style>
  <w:style w:type="character" w:styleId="PlaceholderText">
    <w:name w:val="Placeholder Text"/>
    <w:basedOn w:val="DefaultParagraphFont"/>
    <w:uiPriority w:val="99"/>
    <w:semiHidden/>
    <w:qFormat/>
    <w:rsid w:val="003A0F7A"/>
    <w:rPr>
      <w:color w:val="808080"/>
    </w:rPr>
  </w:style>
  <w:style w:type="character" w:styleId="HTMLCite">
    <w:name w:val="HTML Cite"/>
    <w:basedOn w:val="DefaultParagraphFont"/>
    <w:uiPriority w:val="99"/>
    <w:semiHidden/>
    <w:unhideWhenUsed/>
    <w:qFormat/>
    <w:rsid w:val="003A0F7A"/>
    <w:rPr>
      <w:i/>
      <w:iCs/>
    </w:rPr>
  </w:style>
  <w:style w:type="character" w:styleId="cs1-format" w:customStyle="1">
    <w:name w:val="cs1-format"/>
    <w:basedOn w:val="DefaultParagraphFont"/>
    <w:qFormat/>
    <w:rsid w:val="003A0F7A"/>
  </w:style>
  <w:style w:type="character" w:styleId="reference-accessdate" w:customStyle="1">
    <w:name w:val="reference-accessdate"/>
    <w:basedOn w:val="DefaultParagraphFont"/>
    <w:qFormat/>
    <w:rsid w:val="003A0F7A"/>
  </w:style>
  <w:style w:type="character" w:styleId="nowrap" w:customStyle="1">
    <w:name w:val="nowrap"/>
    <w:basedOn w:val="DefaultParagraphFont"/>
    <w:qFormat/>
    <w:rsid w:val="003A0F7A"/>
  </w:style>
  <w:style w:type="character" w:styleId="UnresolvedMention">
    <w:name w:val="Unresolved Mention"/>
    <w:basedOn w:val="DefaultParagraphFont"/>
    <w:uiPriority w:val="99"/>
    <w:semiHidden/>
    <w:unhideWhenUsed/>
    <w:qFormat/>
    <w:rsid w:val="009F242C"/>
    <w:rPr>
      <w:color w:val="605E5C"/>
      <w:shd w:val="clear" w:color="auto" w:fill="E1DFDD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/>
      <w:szCs w:val="28"/>
    </w:rPr>
  </w:style>
  <w:style w:type="paragraph" w:styleId="BodyText">
    <w:name w:val="Body Text"/>
    <w:basedOn w:val="Normal"/>
    <w:link w:val="BodyTextChar"/>
    <w:rsid w:val="003A0F7A"/>
    <w:pPr>
      <w:spacing w:after="140" w:line="276" w:lineRule="auto"/>
    </w:pPr>
  </w:style>
  <w:style w:type="paragraph" w:styleId="List">
    <w:name w:val="List"/>
    <w:basedOn w:val="BodyText"/>
    <w:rsid w:val="003A0F7A"/>
  </w:style>
  <w:style w:type="paragraph" w:styleId="Caption">
    <w:name w:val="caption"/>
    <w:basedOn w:val="Normal"/>
    <w:qFormat/>
    <w:rsid w:val="003A0F7A"/>
    <w:pPr>
      <w:suppressLineNumbers/>
      <w:spacing w:before="120" w:after="120"/>
    </w:pPr>
    <w:rPr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qFormat/>
    <w:rsid w:val="003A0F7A"/>
    <w:pPr>
      <w:spacing w:after="80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F7A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F7A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F7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F7A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A0F7A"/>
    <w:pPr>
      <w:ind w:left="280" w:hanging="280"/>
    </w:pPr>
  </w:style>
  <w:style w:type="paragraph" w:styleId="IndexHeading">
    <w:name w:val="index heading"/>
    <w:basedOn w:val="Heading"/>
  </w:style>
  <w:style w:type="paragraph" w:styleId="a1" w:customStyle="1">
    <w:name w:val="Содержимое таблицы"/>
    <w:basedOn w:val="Normal"/>
    <w:qFormat/>
    <w:rsid w:val="003A0F7A"/>
    <w:pPr>
      <w:suppressLineNumbers/>
    </w:pPr>
  </w:style>
  <w:style w:type="paragraph" w:styleId="a2" w:customStyle="1">
    <w:name w:val="Заголовок таблицы"/>
    <w:basedOn w:val="a1"/>
    <w:qFormat/>
    <w:rsid w:val="003A0F7A"/>
    <w:pPr>
      <w:jc w:val="center"/>
    </w:pPr>
    <w:rPr>
      <w:b/>
      <w:bCs/>
    </w:rPr>
  </w:style>
  <w:style w:type="paragraph" w:styleId="ReportSectionCentered" w:customStyle="1">
    <w:name w:val="ReportSectionCentered"/>
    <w:basedOn w:val="Normal"/>
    <w:qFormat/>
    <w:rsid w:val="003A0F7A"/>
    <w:pPr>
      <w:spacing w:before="245" w:after="245" w:line="360" w:lineRule="auto"/>
      <w:jc w:val="center"/>
    </w:pPr>
    <w:rPr>
      <w:caps/>
    </w:rPr>
  </w:style>
  <w:style w:type="paragraph" w:styleId="ReportSection" w:customStyle="1">
    <w:name w:val="ReportSection"/>
    <w:basedOn w:val="Normal"/>
    <w:qFormat/>
    <w:rsid w:val="003A0F7A"/>
    <w:pPr>
      <w:spacing w:before="245" w:after="245" w:line="360" w:lineRule="auto"/>
      <w:jc w:val="both"/>
    </w:pPr>
  </w:style>
  <w:style w:type="paragraph" w:styleId="a3" w:customStyle="1">
    <w:name w:val="Колонтитул"/>
    <w:basedOn w:val="Normal"/>
    <w:qFormat/>
    <w:rsid w:val="003A0F7A"/>
    <w:pPr>
      <w:suppressLineNumbers/>
      <w:tabs>
        <w:tab w:val="center" w:pos="4986"/>
        <w:tab w:val="right" w:pos="9972"/>
      </w:tabs>
    </w:p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a3"/>
    <w:link w:val="HeaderChar"/>
    <w:rsid w:val="003A0F7A"/>
  </w:style>
  <w:style w:type="paragraph" w:styleId="a4" w:customStyle="1">
    <w:name w:val="Верхний колонтитул слева"/>
    <w:basedOn w:val="Normal"/>
    <w:qFormat/>
    <w:rsid w:val="003A0F7A"/>
    <w:pPr>
      <w:suppressLineNumbers/>
      <w:tabs>
        <w:tab w:val="center" w:pos="4986"/>
        <w:tab w:val="right" w:pos="9972"/>
      </w:tabs>
    </w:pPr>
  </w:style>
  <w:style w:type="paragraph" w:styleId="ReportSubsection" w:customStyle="1">
    <w:name w:val="ReportSubsection"/>
    <w:basedOn w:val="Normal"/>
    <w:qFormat/>
    <w:rsid w:val="003A0F7A"/>
    <w:pPr>
      <w:spacing w:line="360" w:lineRule="auto"/>
      <w:ind w:firstLine="562"/>
      <w:jc w:val="both"/>
    </w:pPr>
  </w:style>
  <w:style w:type="paragraph" w:styleId="ReportText" w:customStyle="1">
    <w:name w:val="ReportText"/>
    <w:basedOn w:val="Normal"/>
    <w:qFormat/>
    <w:rsid w:val="003A0F7A"/>
    <w:pPr>
      <w:spacing w:line="360" w:lineRule="auto"/>
      <w:ind w:firstLine="562"/>
      <w:jc w:val="both"/>
    </w:pPr>
  </w:style>
  <w:style w:type="paragraph" w:styleId="ReportSourceList" w:customStyle="1">
    <w:name w:val="ReportSourceList"/>
    <w:basedOn w:val="Normal"/>
    <w:qFormat/>
    <w:rsid w:val="003A0F7A"/>
    <w:pPr>
      <w:spacing w:line="360" w:lineRule="auto"/>
      <w:jc w:val="both"/>
    </w:pPr>
  </w:style>
  <w:style w:type="paragraph" w:styleId="ReportTableContents" w:customStyle="1">
    <w:name w:val="ReportTableContents"/>
    <w:basedOn w:val="Normal"/>
    <w:qFormat/>
    <w:rsid w:val="003A0F7A"/>
    <w:pPr>
      <w:spacing w:line="360" w:lineRule="auto"/>
    </w:pPr>
  </w:style>
  <w:style w:type="paragraph" w:styleId="ReportFigure" w:customStyle="1">
    <w:name w:val="ReportFigure"/>
    <w:basedOn w:val="Normal"/>
    <w:qFormat/>
    <w:rsid w:val="003A0F7A"/>
    <w:pPr>
      <w:spacing w:before="245" w:after="245" w:line="360" w:lineRule="auto"/>
      <w:ind w:left="288"/>
      <w:jc w:val="center"/>
    </w:pPr>
  </w:style>
  <w:style w:type="paragraph" w:styleId="ReportTableCaption" w:customStyle="1">
    <w:name w:val="ReportTableCaption"/>
    <w:basedOn w:val="Normal"/>
    <w:qFormat/>
    <w:rsid w:val="003A0F7A"/>
    <w:pPr>
      <w:spacing w:line="360" w:lineRule="auto"/>
      <w:ind w:left="288"/>
      <w:jc w:val="both"/>
    </w:pPr>
  </w:style>
  <w:style w:type="paragraph" w:styleId="ReportFormula" w:customStyle="1">
    <w:name w:val="ReportFormula"/>
    <w:basedOn w:val="Normal"/>
    <w:qFormat/>
    <w:rsid w:val="003A0F7A"/>
    <w:pPr>
      <w:spacing w:before="245" w:after="245" w:line="360" w:lineRule="auto"/>
      <w:ind w:left="288"/>
      <w:jc w:val="center"/>
    </w:pPr>
  </w:style>
  <w:style w:type="paragraph" w:styleId="ReportSourceCode" w:customStyle="1">
    <w:name w:val="ReportSourceCode"/>
    <w:basedOn w:val="Normal"/>
    <w:qFormat/>
    <w:rsid w:val="003A0F7A"/>
    <w:rPr>
      <w:rFonts w:ascii="DejaVu Sans Mono" w:hAnsi="DejaVu Sans Mono"/>
      <w:sz w:val="22"/>
    </w:rPr>
  </w:style>
  <w:style w:type="paragraph" w:styleId="TOCHeading">
    <w:name w:val="TOC Heading"/>
    <w:basedOn w:val="Title"/>
    <w:uiPriority w:val="39"/>
    <w:qFormat/>
    <w:rsid w:val="003A0F7A"/>
    <w:pPr>
      <w:keepNext/>
      <w:suppressLineNumbers/>
      <w:spacing w:before="240" w:after="120"/>
      <w:contextualSpacing w:val="0"/>
    </w:pPr>
    <w:rPr>
      <w:rFonts w:ascii="Liberation Sans" w:hAnsi="Liberation Sans" w:eastAsia="Source Han Sans CN Regular" w:cs="Lohit Devanagari"/>
      <w:b/>
      <w:bCs/>
      <w:spacing w:val="0"/>
      <w:sz w:val="32"/>
      <w:szCs w:val="32"/>
    </w:rPr>
  </w:style>
  <w:style w:type="paragraph" w:styleId="TOC11" w:customStyle="1">
    <w:name w:val="TOC 11"/>
    <w:basedOn w:val="Normal"/>
    <w:rsid w:val="003A0F7A"/>
    <w:pPr>
      <w:suppressLineNumbers/>
      <w:tabs>
        <w:tab w:val="right" w:leader="dot" w:pos="9972"/>
      </w:tabs>
      <w:spacing w:line="360" w:lineRule="auto"/>
      <w:textAlignment w:val="baseline"/>
    </w:pPr>
  </w:style>
  <w:style w:type="paragraph" w:styleId="TOC21" w:customStyle="1">
    <w:name w:val="TOC 21"/>
    <w:basedOn w:val="Normal"/>
    <w:rsid w:val="003A0F7A"/>
    <w:pPr>
      <w:suppressLineNumbers/>
      <w:tabs>
        <w:tab w:val="right" w:leader="dot" w:pos="9977"/>
      </w:tabs>
      <w:spacing w:line="360" w:lineRule="auto"/>
      <w:ind w:left="288"/>
      <w:textAlignment w:val="baseline"/>
    </w:pPr>
  </w:style>
  <w:style w:type="paragraph" w:styleId="TOC3">
    <w:uiPriority w:val="39"/>
    <w:name w:val="toc 3"/>
    <w:basedOn w:val="IndexHeading"/>
    <w:rsid w:val="19391B70"/>
    <w:pPr>
      <w:spacing w:line="360" w:lineRule="auto"/>
      <w:ind w:left="562"/>
    </w:pPr>
  </w:style>
  <w:style w:type="paragraph" w:styleId="TOC4">
    <w:name w:val="toc 4"/>
    <w:basedOn w:val="IndexHeading"/>
    <w:uiPriority w:val="39"/>
    <w:rsid w:val="003A0F7A"/>
    <w:pPr>
      <w:tabs>
        <w:tab w:val="right" w:leader="dot" w:pos="9973"/>
      </w:tabs>
      <w:spacing w:line="360" w:lineRule="auto"/>
      <w:ind w:left="850"/>
    </w:pPr>
  </w:style>
  <w:style w:type="paragraph" w:styleId="Footer">
    <w:name w:val="footer"/>
    <w:basedOn w:val="a3"/>
    <w:link w:val="FooterChar"/>
    <w:rsid w:val="003A0F7A"/>
  </w:style>
  <w:style w:type="paragraph" w:styleId="NormalWeb">
    <w:name w:val="Normal (Web)"/>
    <w:basedOn w:val="Normal"/>
    <w:uiPriority w:val="99"/>
    <w:semiHidden/>
    <w:unhideWhenUsed/>
    <w:qFormat/>
    <w:rsid w:val="003A0F7A"/>
    <w:pPr>
      <w:suppressAutoHyphens w:val="0"/>
      <w:spacing w:beforeAutospacing="1" w:afterAutospacing="1"/>
    </w:pPr>
    <w:rPr>
      <w:rFonts w:ascii="Times New Roman" w:hAnsi="Times New Roman" w:eastAsia="Times New Roman" w:cs="Times New Roman"/>
      <w:kern w:val="0"/>
      <w:sz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B2B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BC0"/>
    <w:pPr>
      <w:spacing w:after="100"/>
      <w:ind w:left="280"/>
    </w:pPr>
  </w:style>
  <w:style w:type="paragraph" w:styleId="TOC5">
    <w:name w:val="toc 5"/>
    <w:basedOn w:val="Normal"/>
    <w:next w:val="Normal"/>
    <w:autoRedefine/>
    <w:uiPriority w:val="39"/>
    <w:unhideWhenUsed/>
    <w:rsid w:val="00CB2BC0"/>
    <w:pPr>
      <w:suppressAutoHyphens w:val="0"/>
      <w:spacing w:after="100" w:line="278" w:lineRule="auto"/>
      <w:ind w:left="960"/>
    </w:pPr>
    <w:rPr>
      <w:rFonts w:asciiTheme="minorHAnsi" w:hAnsiTheme="minorHAnsi" w:eastAsiaTheme="minorEastAsia" w:cstheme="minorBidi"/>
      <w:sz w:val="24"/>
      <w:lang w:val="en-US" w:eastAsia="ja-JP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CB2BC0"/>
    <w:pPr>
      <w:suppressAutoHyphens w:val="0"/>
      <w:spacing w:after="100" w:line="278" w:lineRule="auto"/>
      <w:ind w:left="1200"/>
    </w:pPr>
    <w:rPr>
      <w:rFonts w:asciiTheme="minorHAnsi" w:hAnsiTheme="minorHAnsi" w:eastAsiaTheme="minorEastAsia" w:cstheme="minorBidi"/>
      <w:sz w:val="24"/>
      <w:lang w:val="en-US" w:eastAsia="ja-JP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CB2BC0"/>
    <w:pPr>
      <w:suppressAutoHyphens w:val="0"/>
      <w:spacing w:after="100" w:line="278" w:lineRule="auto"/>
      <w:ind w:left="1440"/>
    </w:pPr>
    <w:rPr>
      <w:rFonts w:asciiTheme="minorHAnsi" w:hAnsiTheme="minorHAnsi" w:eastAsiaTheme="minorEastAsia" w:cstheme="minorBidi"/>
      <w:sz w:val="24"/>
      <w:lang w:val="en-US" w:eastAsia="ja-JP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CB2BC0"/>
    <w:pPr>
      <w:suppressAutoHyphens w:val="0"/>
      <w:spacing w:after="100" w:line="278" w:lineRule="auto"/>
      <w:ind w:left="1680"/>
    </w:pPr>
    <w:rPr>
      <w:rFonts w:asciiTheme="minorHAnsi" w:hAnsiTheme="minorHAnsi" w:eastAsiaTheme="minorEastAsia" w:cstheme="minorBidi"/>
      <w:sz w:val="24"/>
      <w:lang w:val="en-US" w:eastAsia="ja-JP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CB2BC0"/>
    <w:pPr>
      <w:suppressAutoHyphens w:val="0"/>
      <w:spacing w:after="100" w:line="278" w:lineRule="auto"/>
      <w:ind w:left="1920"/>
    </w:pPr>
    <w:rPr>
      <w:rFonts w:asciiTheme="minorHAnsi" w:hAnsiTheme="minorHAnsi" w:eastAsiaTheme="minorEastAsia" w:cstheme="minorBidi"/>
      <w:sz w:val="24"/>
      <w:lang w:val="en-US" w:eastAsia="ja-JP"/>
      <w14:ligatures w14:val="standardContextual"/>
    </w:rPr>
  </w:style>
  <w:style w:type="paragraph" w:styleId="NoSpacing">
    <w:uiPriority w:val="1"/>
    <w:name w:val="No Spacing"/>
    <w:qFormat/>
    <w:rsid w:val="4CB62E2A"/>
    <w:pPr>
      <w:spacing w:after="0" w:line="240" w:lineRule="auto"/>
    </w:pPr>
  </w:style>
  <w:style w:type="paragraph" w:styleId="Зоголовок" w:customStyle="true">
    <w:uiPriority w:val="1"/>
    <w:name w:val="Зоголовок"/>
    <w:basedOn w:val="Normal"/>
    <w:link w:val="ЗоголовокChar"/>
    <w:qFormat/>
    <w:rsid w:val="19391B70"/>
    <w:rPr>
      <w:rFonts w:asciiTheme="minorAscii" w:hAnsiTheme="minorAscii" w:eastAsiaTheme="minorEastAsia" w:cstheme="minorBidi"/>
      <w:caps w:val="1"/>
    </w:rPr>
    <w:pPr>
      <w:bidi w:val="0"/>
      <w:spacing w:before="245" w:after="245" w:line="360" w:lineRule="auto"/>
      <w:jc w:val="center"/>
    </w:pPr>
  </w:style>
  <w:style w:type="character" w:styleId="ЗоголовокChar" w:customStyle="true">
    <w:name w:val="Зоголовок Char"/>
    <w:basedOn w:val="DefaultParagraphFont"/>
    <w:link w:val="Зоголовок"/>
    <w:rsid w:val="19391B70"/>
    <w:rPr>
      <w:rFonts w:ascii="Liberation Serif" w:hAnsi="Liberation Serif" w:eastAsia="Source Han Sans CN Regular" w:cs="Lohit Devanagari" w:asciiTheme="minorAscii" w:hAnsiTheme="minorAscii" w:eastAsiaTheme="minorEastAsia" w:cstheme="minorBidi"/>
      <w:caps w:val="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geeksforgeeks.org/page-rank-algorithm-implementation/" TargetMode="Externa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5.png" Id="R904992594eaf4ed3" /><Relationship Type="http://schemas.openxmlformats.org/officeDocument/2006/relationships/image" Target="/media/image4.png" Id="R5e58d0bf3d6a4fe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86edf15b0f147a7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086edf15b0f147a7"/>
  </wetp:taskpane>
</wetp:taskpanes>
</file>

<file path=word/webextensions/webextension.xml><?xml version="1.0" encoding="utf-8"?>
<we:webextension xmlns:we="http://schemas.microsoft.com/office/webextensions/webextension/2010/11" id="78fea94d-5936-4533-985b-2faec35021c7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M9__yN7taQRjxtbl5A0l9&quot;"/>
    <we:property name="data" value="{&quot;version&quot;:5,&quot;settings&quot;:{&quot;behavior&quot;:{&quot;key&quot;:&quot;custom-message&quot;,&quot;title&quot;:&quot;Write custom instructions&quot;,&quot;content&quot;:&quot;I want you to act as a text assistant. Provide your answers without any introductory phrase.&quot;},&quot;showIntro&quot;:true,&quot;contextMode&quot;:false,&quot;plainTextMode&quot;:false},&quot;threads&quot;:[{&quot;id&quot;:&quot;XIjMSa9pYbV8QyGsRmaDc&quot;,&quot;context&quot;:{&quot;type&quot;:null},&quot;queries&quot;:[{&quot;id&quot;:&quot;c08p7SzxvzCvRcK9sECdP&quot;,&quot;user&quot;:&quot;Сделай оглавление&quot;,&quot;assistant&quot;:&quot;&lt;nav&gt;&lt;ul&gt;&lt;li&gt;Введение&lt;/li&gt;&lt;li&gt;История&lt;/li&gt;&lt;li&gt;Современное использование&lt;/li&gt;&lt;li&gt;Заключение&lt;/li&gt;&lt;/ul&gt;&lt;/nav&gt;&quot;}]}]}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Андрей Пирожков</dc:creator>
  <dc:description/>
  <lastModifiedBy>Mork -</lastModifiedBy>
  <revision>10</revision>
  <dcterms:created xsi:type="dcterms:W3CDTF">2024-12-16T23:20:00.0000000Z</dcterms:created>
  <dcterms:modified xsi:type="dcterms:W3CDTF">2024-12-17T02:34:55.3682043Z</dcterms:modified>
  <dc:language>en-US</dc:language>
</coreProperties>
</file>