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73" w:rsidRPr="009D4EBB" w:rsidRDefault="00AB0673" w:rsidP="00DA1AA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D4EBB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№ </w:t>
      </w:r>
      <w:r w:rsidR="00F8735D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</w:p>
    <w:p w:rsidR="00AB0673" w:rsidRDefault="00AB0673" w:rsidP="00DA1AA8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AB0673">
        <w:rPr>
          <w:rFonts w:ascii="Times New Roman" w:hAnsi="Times New Roman" w:cs="Times New Roman"/>
          <w:b/>
          <w:iCs/>
          <w:sz w:val="28"/>
          <w:szCs w:val="28"/>
        </w:rPr>
        <w:t>БА</w:t>
      </w:r>
      <w:r w:rsidR="006554CE">
        <w:rPr>
          <w:rFonts w:ascii="Times New Roman" w:hAnsi="Times New Roman" w:cs="Times New Roman"/>
          <w:b/>
          <w:iCs/>
          <w:sz w:val="28"/>
          <w:szCs w:val="28"/>
        </w:rPr>
        <w:t>Й</w:t>
      </w:r>
      <w:r w:rsidRPr="00AB0673">
        <w:rPr>
          <w:rFonts w:ascii="Times New Roman" w:hAnsi="Times New Roman" w:cs="Times New Roman"/>
          <w:b/>
          <w:iCs/>
          <w:sz w:val="28"/>
          <w:szCs w:val="28"/>
        </w:rPr>
        <w:t>ЄСІВСЬКИЙ АНАЛІЗ ДАНИХ</w:t>
      </w:r>
    </w:p>
    <w:p w:rsidR="00613E15" w:rsidRPr="00AB0673" w:rsidRDefault="00613E15" w:rsidP="00DA1AA8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Теоретичні відомості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Якщо </w:t>
      </w:r>
      <w:r w:rsidR="00E8080C">
        <w:rPr>
          <w:rFonts w:ascii="Times New Roman" w:hAnsi="Times New Roman" w:cs="Times New Roman"/>
          <w:sz w:val="28"/>
          <w:szCs w:val="28"/>
        </w:rPr>
        <w:t>у</w:t>
      </w:r>
      <w:r w:rsidRPr="00AB0673">
        <w:rPr>
          <w:rFonts w:ascii="Times New Roman" w:hAnsi="Times New Roman" w:cs="Times New Roman"/>
          <w:sz w:val="28"/>
          <w:szCs w:val="28"/>
        </w:rPr>
        <w:t xml:space="preserve"> результаті досліду може відбутися декілька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18pt" o:ole="">
            <v:imagedata r:id="rId7" o:title=""/>
          </v:shape>
          <o:OLEObject Type="Embed" ProgID="Equation.DSMT4" ShapeID="_x0000_i1025" DrawAspect="Content" ObjectID="_1738872249" r:id="rId8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то </w:t>
      </w:r>
      <w:r w:rsidR="00E8080C">
        <w:rPr>
          <w:rFonts w:ascii="Times New Roman" w:hAnsi="Times New Roman" w:cs="Times New Roman"/>
          <w:sz w:val="28"/>
          <w:szCs w:val="28"/>
        </w:rPr>
        <w:t>має місце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Pr="009337AE">
        <w:rPr>
          <w:rFonts w:ascii="Times New Roman" w:hAnsi="Times New Roman" w:cs="Times New Roman"/>
          <w:b/>
          <w:sz w:val="28"/>
          <w:szCs w:val="28"/>
        </w:rPr>
        <w:t>сукупність</w:t>
      </w:r>
      <w:r w:rsidRPr="00AB0673">
        <w:rPr>
          <w:rFonts w:ascii="Times New Roman" w:hAnsi="Times New Roman" w:cs="Times New Roman"/>
          <w:sz w:val="28"/>
          <w:szCs w:val="28"/>
        </w:rPr>
        <w:t xml:space="preserve"> або </w:t>
      </w:r>
      <w:r w:rsidRPr="009337AE">
        <w:rPr>
          <w:rFonts w:ascii="Times New Roman" w:hAnsi="Times New Roman" w:cs="Times New Roman"/>
          <w:b/>
          <w:sz w:val="28"/>
          <w:szCs w:val="28"/>
        </w:rPr>
        <w:t>груп</w:t>
      </w:r>
      <w:r w:rsidR="00E8080C">
        <w:rPr>
          <w:rFonts w:ascii="Times New Roman" w:hAnsi="Times New Roman" w:cs="Times New Roman"/>
          <w:b/>
          <w:sz w:val="28"/>
          <w:szCs w:val="28"/>
        </w:rPr>
        <w:t>а</w:t>
      </w:r>
      <w:r w:rsidRPr="009337AE">
        <w:rPr>
          <w:rFonts w:ascii="Times New Roman" w:hAnsi="Times New Roman" w:cs="Times New Roman"/>
          <w:b/>
          <w:sz w:val="28"/>
          <w:szCs w:val="28"/>
        </w:rPr>
        <w:t xml:space="preserve"> випадкових подій</w:t>
      </w:r>
      <w:r w:rsidRPr="00CD0F9A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="00CD0F9A" w:rsidRPr="009337AE">
        <w:rPr>
          <w:rFonts w:ascii="Times New Roman" w:hAnsi="Times New Roman" w:cs="Times New Roman"/>
          <w:b/>
          <w:sz w:val="28"/>
          <w:szCs w:val="28"/>
        </w:rPr>
        <w:t>Н</w:t>
      </w:r>
      <w:r w:rsidRPr="009337AE">
        <w:rPr>
          <w:rFonts w:ascii="Times New Roman" w:hAnsi="Times New Roman" w:cs="Times New Roman"/>
          <w:b/>
          <w:sz w:val="28"/>
          <w:szCs w:val="28"/>
        </w:rPr>
        <w:t>есумісни</w:t>
      </w:r>
      <w:r w:rsidR="00CD0F9A" w:rsidRPr="009337AE">
        <w:rPr>
          <w:rFonts w:ascii="Times New Roman" w:hAnsi="Times New Roman" w:cs="Times New Roman"/>
          <w:b/>
          <w:sz w:val="28"/>
          <w:szCs w:val="28"/>
        </w:rPr>
        <w:t>ми</w:t>
      </w:r>
      <w:r w:rsidRPr="00CD0F9A">
        <w:rPr>
          <w:rFonts w:ascii="Times New Roman" w:hAnsi="Times New Roman" w:cs="Times New Roman"/>
          <w:sz w:val="28"/>
          <w:szCs w:val="28"/>
        </w:rPr>
        <w:t xml:space="preserve"> </w:t>
      </w:r>
      <w:r w:rsidRPr="00AB0673">
        <w:rPr>
          <w:rFonts w:ascii="Times New Roman" w:hAnsi="Times New Roman" w:cs="Times New Roman"/>
          <w:sz w:val="28"/>
          <w:szCs w:val="28"/>
        </w:rPr>
        <w:t>(або взаємно виключени</w:t>
      </w:r>
      <w:r w:rsidR="00CD0F9A">
        <w:rPr>
          <w:rFonts w:ascii="Times New Roman" w:hAnsi="Times New Roman" w:cs="Times New Roman"/>
          <w:sz w:val="28"/>
          <w:szCs w:val="28"/>
        </w:rPr>
        <w:t>ми</w:t>
      </w:r>
      <w:r w:rsidRPr="00AB0673">
        <w:rPr>
          <w:rFonts w:ascii="Times New Roman" w:hAnsi="Times New Roman" w:cs="Times New Roman"/>
          <w:sz w:val="28"/>
          <w:szCs w:val="28"/>
        </w:rPr>
        <w:t>) поді</w:t>
      </w:r>
      <w:r w:rsidR="00CD0F9A">
        <w:rPr>
          <w:rFonts w:ascii="Times New Roman" w:hAnsi="Times New Roman" w:cs="Times New Roman"/>
          <w:sz w:val="28"/>
          <w:szCs w:val="28"/>
        </w:rPr>
        <w:t>ями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="00CD0F9A">
        <w:rPr>
          <w:rFonts w:ascii="Times New Roman" w:hAnsi="Times New Roman" w:cs="Times New Roman"/>
          <w:sz w:val="28"/>
          <w:szCs w:val="28"/>
        </w:rPr>
        <w:t>є</w:t>
      </w:r>
      <w:r w:rsidRPr="00AB0673">
        <w:rPr>
          <w:rFonts w:ascii="Times New Roman" w:hAnsi="Times New Roman" w:cs="Times New Roman"/>
          <w:sz w:val="28"/>
          <w:szCs w:val="28"/>
        </w:rPr>
        <w:t xml:space="preserve"> події, які одночасно відбуватися не можуть. 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b/>
          <w:sz w:val="28"/>
          <w:szCs w:val="28"/>
        </w:rPr>
        <w:t>Сумою двох подій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6" type="#_x0000_t75" style="width:12.5pt;height:18pt" o:ole="">
            <v:imagedata r:id="rId9" o:title=""/>
          </v:shape>
          <o:OLEObject Type="Embed" ProgID="Equation.DSMT4" ShapeID="_x0000_i1026" DrawAspect="Content" ObjectID="_1738872250" r:id="rId1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27" type="#_x0000_t75" style="width:15.5pt;height:18pt" o:ole="">
            <v:imagedata r:id="rId11" o:title=""/>
          </v:shape>
          <o:OLEObject Type="Embed" ProgID="Equation.DSMT4" ShapeID="_x0000_i1027" DrawAspect="Content" ObjectID="_1738872251" r:id="rId12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називають подію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28" type="#_x0000_t75" style="width:56pt;height:18pt" o:ole="">
            <v:imagedata r:id="rId13" o:title=""/>
          </v:shape>
          <o:OLEObject Type="Embed" ProgID="Equation.DSMT4" ShapeID="_x0000_i1028" DrawAspect="Content" ObjectID="_1738872252" r:id="rId1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яка полягає в тому, що в результаті досліду відбувається хоча б одна (незалежно яка) з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9" type="#_x0000_t75" style="width:12.5pt;height:18pt" o:ole="">
            <v:imagedata r:id="rId9" o:title=""/>
          </v:shape>
          <o:OLEObject Type="Embed" ProgID="Equation.DSMT4" ShapeID="_x0000_i1029" DrawAspect="Content" ObjectID="_1738872253" r:id="rId15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або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0" type="#_x0000_t75" style="width:15.5pt;height:18pt" o:ole="">
            <v:imagedata r:id="rId11" o:title=""/>
          </v:shape>
          <o:OLEObject Type="Embed" ProgID="Equation.DSMT4" ShapeID="_x0000_i1030" DrawAspect="Content" ObjectID="_1738872254" r:id="rId1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="009337AE">
        <w:rPr>
          <w:rFonts w:ascii="Times New Roman" w:hAnsi="Times New Roman" w:cs="Times New Roman"/>
          <w:sz w:val="28"/>
          <w:szCs w:val="28"/>
        </w:rPr>
        <w:t>чи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1" type="#_x0000_t75" style="width:12.5pt;height:18pt" o:ole="">
            <v:imagedata r:id="rId9" o:title=""/>
          </v:shape>
          <o:OLEObject Type="Embed" ProgID="Equation.DSMT4" ShapeID="_x0000_i1031" DrawAspect="Content" ObjectID="_1738872255" r:id="rId17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2" type="#_x0000_t75" style="width:15.5pt;height:18pt" o:ole="">
            <v:imagedata r:id="rId11" o:title=""/>
          </v:shape>
          <o:OLEObject Type="Embed" ProgID="Equation.DSMT4" ShapeID="_x0000_i1032" DrawAspect="Content" ObjectID="_1738872256" r:id="rId18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. Це твердження </w:t>
      </w:r>
      <w:r w:rsidR="009337AE">
        <w:rPr>
          <w:rFonts w:ascii="Times New Roman" w:hAnsi="Times New Roman" w:cs="Times New Roman"/>
          <w:sz w:val="28"/>
          <w:szCs w:val="28"/>
        </w:rPr>
        <w:t>є</w:t>
      </w:r>
      <w:r w:rsidRPr="00AB0673">
        <w:rPr>
          <w:rFonts w:ascii="Times New Roman" w:hAnsi="Times New Roman" w:cs="Times New Roman"/>
          <w:sz w:val="28"/>
          <w:szCs w:val="28"/>
        </w:rPr>
        <w:t xml:space="preserve"> зміст</w:t>
      </w:r>
      <w:r w:rsidR="009337AE">
        <w:rPr>
          <w:rFonts w:ascii="Times New Roman" w:hAnsi="Times New Roman" w:cs="Times New Roman"/>
          <w:sz w:val="28"/>
          <w:szCs w:val="28"/>
        </w:rPr>
        <w:t>ом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Pr="00AB0673">
        <w:rPr>
          <w:rFonts w:ascii="Times New Roman" w:hAnsi="Times New Roman" w:cs="Times New Roman"/>
          <w:b/>
          <w:sz w:val="28"/>
          <w:szCs w:val="28"/>
        </w:rPr>
        <w:t>постулату адитивності ймовірності</w:t>
      </w:r>
      <w:r w:rsidRPr="00AB0673">
        <w:rPr>
          <w:rFonts w:ascii="Times New Roman" w:hAnsi="Times New Roman" w:cs="Times New Roman"/>
          <w:sz w:val="28"/>
          <w:szCs w:val="28"/>
        </w:rPr>
        <w:t>.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Якщо події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3" type="#_x0000_t75" style="width:12.5pt;height:18pt" o:ole="">
            <v:imagedata r:id="rId9" o:title=""/>
          </v:shape>
          <o:OLEObject Type="Embed" ProgID="Equation.DSMT4" ShapeID="_x0000_i1033" DrawAspect="Content" ObjectID="_1738872257" r:id="rId19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4" type="#_x0000_t75" style="width:15.5pt;height:18pt" o:ole="">
            <v:imagedata r:id="rId11" o:title=""/>
          </v:shape>
          <o:OLEObject Type="Embed" ProgID="Equation.DSMT4" ShapeID="_x0000_i1034" DrawAspect="Content" ObjectID="_1738872258" r:id="rId20"/>
        </w:object>
      </w:r>
      <w:r w:rsidR="009337AE">
        <w:rPr>
          <w:rFonts w:ascii="Times New Roman" w:hAnsi="Times New Roman" w:cs="Times New Roman"/>
          <w:sz w:val="28"/>
          <w:szCs w:val="28"/>
        </w:rPr>
        <w:t xml:space="preserve"> </w:t>
      </w:r>
      <w:r w:rsidR="009337AE" w:rsidRPr="00AB0673">
        <w:rPr>
          <w:rFonts w:ascii="Times New Roman" w:hAnsi="Times New Roman" w:cs="Times New Roman"/>
          <w:sz w:val="28"/>
          <w:szCs w:val="28"/>
        </w:rPr>
        <w:t>–</w:t>
      </w:r>
      <w:r w:rsidR="009337AE">
        <w:rPr>
          <w:rFonts w:ascii="Times New Roman" w:hAnsi="Times New Roman" w:cs="Times New Roman"/>
          <w:sz w:val="28"/>
          <w:szCs w:val="28"/>
        </w:rPr>
        <w:t xml:space="preserve"> </w:t>
      </w:r>
      <w:r w:rsidRPr="00AB0673">
        <w:rPr>
          <w:rFonts w:ascii="Times New Roman" w:hAnsi="Times New Roman" w:cs="Times New Roman"/>
          <w:sz w:val="28"/>
          <w:szCs w:val="28"/>
        </w:rPr>
        <w:t xml:space="preserve">несумісні, то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5" type="#_x0000_t75" style="width:56pt;height:18pt" o:ole="">
            <v:imagedata r:id="rId13" o:title=""/>
          </v:shape>
          <o:OLEObject Type="Embed" ProgID="Equation.DSMT4" ShapeID="_x0000_i1035" DrawAspect="Content" ObjectID="_1738872259" r:id="rId21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– подія, що полягає в появі однієї з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6" type="#_x0000_t75" style="width:12.5pt;height:18pt" o:ole="">
            <v:imagedata r:id="rId9" o:title=""/>
          </v:shape>
          <o:OLEObject Type="Embed" ProgID="Equation.DSMT4" ShapeID="_x0000_i1036" DrawAspect="Content" ObjectID="_1738872260" r:id="rId22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або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7" type="#_x0000_t75" style="width:15.5pt;height:18pt" o:ole="">
            <v:imagedata r:id="rId11" o:title=""/>
          </v:shape>
          <o:OLEObject Type="Embed" ProgID="Equation.DSMT4" ShapeID="_x0000_i1037" DrawAspect="Content" ObjectID="_1738872261" r:id="rId2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(незалежно якої). </w:t>
      </w:r>
      <w:r w:rsidR="009337AE">
        <w:rPr>
          <w:rFonts w:ascii="Times New Roman" w:hAnsi="Times New Roman" w:cs="Times New Roman"/>
          <w:sz w:val="28"/>
          <w:szCs w:val="28"/>
        </w:rPr>
        <w:t>Зауважимо</w:t>
      </w:r>
      <w:r w:rsidRPr="00AB0673">
        <w:rPr>
          <w:rFonts w:ascii="Times New Roman" w:hAnsi="Times New Roman" w:cs="Times New Roman"/>
          <w:sz w:val="28"/>
          <w:szCs w:val="28"/>
        </w:rPr>
        <w:t xml:space="preserve">, що таке означення суми двох подій повністю тотожне логічній операції </w:t>
      </w:r>
      <w:r w:rsidRPr="00AB0673">
        <w:rPr>
          <w:rFonts w:ascii="Times New Roman" w:hAnsi="Times New Roman" w:cs="Times New Roman"/>
          <w:b/>
          <w:i/>
          <w:sz w:val="28"/>
          <w:szCs w:val="28"/>
        </w:rPr>
        <w:t>АБО</w:t>
      </w:r>
      <w:r w:rsidRPr="00AB067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B0673">
        <w:rPr>
          <w:rFonts w:ascii="Times New Roman" w:hAnsi="Times New Roman" w:cs="Times New Roman"/>
          <w:sz w:val="28"/>
          <w:szCs w:val="28"/>
        </w:rPr>
        <w:t xml:space="preserve">Звідси випливає, що ймовірність появи однієї з двох несумісних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2.5pt;height:18pt" o:ole="">
            <v:imagedata r:id="rId9" o:title=""/>
          </v:shape>
          <o:OLEObject Type="Embed" ProgID="Equation.DSMT4" ShapeID="_x0000_i1038" DrawAspect="Content" ObjectID="_1738872262" r:id="rId2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9" type="#_x0000_t75" style="width:15.5pt;height:18pt" o:ole="">
            <v:imagedata r:id="rId11" o:title=""/>
          </v:shape>
          <o:OLEObject Type="Embed" ProgID="Equation.DSMT4" ShapeID="_x0000_i1039" DrawAspect="Content" ObjectID="_1738872263" r:id="rId25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дорівнює сумі ймовірностей цих подій:</w:t>
      </w:r>
    </w:p>
    <w:p w:rsidR="00AB0673" w:rsidRPr="00AB0673" w:rsidRDefault="00AB0673" w:rsidP="00DA1AA8">
      <w:pPr>
        <w:shd w:val="clear" w:color="auto" w:fill="FFFFFF"/>
        <w:spacing w:line="276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600" w:dyaOrig="360">
          <v:shape id="_x0000_i1040" type="#_x0000_t75" style="width:180pt;height:18pt" o:ole="">
            <v:imagedata r:id="rId26" o:title=""/>
          </v:shape>
          <o:OLEObject Type="Embed" ProgID="Equation.DSMT4" ShapeID="_x0000_i1040" DrawAspect="Content" ObjectID="_1738872264" r:id="rId27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="009337AE">
        <w:rPr>
          <w:rFonts w:ascii="Times New Roman" w:hAnsi="Times New Roman" w:cs="Times New Roman"/>
          <w:sz w:val="28"/>
          <w:szCs w:val="28"/>
        </w:rPr>
        <w:tab/>
        <w:t xml:space="preserve">                     (1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Узагальнивши цю формулу для випадку </w:t>
      </w:r>
      <w:r w:rsidRPr="00AB0673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41" type="#_x0000_t75" style="width:10pt;height:14pt" o:ole="">
            <v:imagedata r:id="rId28" o:title=""/>
          </v:shape>
          <o:OLEObject Type="Embed" ProgID="Equation.DSMT4" ShapeID="_x0000_i1041" DrawAspect="Content" ObjectID="_1738872265" r:id="rId29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попарно несумісних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42" type="#_x0000_t75" style="width:69.5pt;height:18pt" o:ole="">
            <v:imagedata r:id="rId30" o:title=""/>
          </v:shape>
          <o:OLEObject Type="Embed" ProgID="Equation.DSMT4" ShapeID="_x0000_i1042" DrawAspect="Content" ObjectID="_1738872266" r:id="rId31"/>
        </w:object>
      </w:r>
      <w:r w:rsidRPr="00AB0673">
        <w:rPr>
          <w:rFonts w:ascii="Times New Roman" w:hAnsi="Times New Roman" w:cs="Times New Roman"/>
          <w:sz w:val="28"/>
          <w:szCs w:val="28"/>
        </w:rPr>
        <w:t>, отримаємо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600" w:dyaOrig="360">
          <v:shape id="_x0000_i1043" type="#_x0000_t75" style="width:180pt;height:18pt" o:ole="">
            <v:imagedata r:id="rId26" o:title=""/>
          </v:shape>
          <o:OLEObject Type="Embed" ProgID="Equation.DSMT4" ShapeID="_x0000_i1043" DrawAspect="Content" ObjectID="_1738872267" r:id="rId32"/>
        </w:object>
      </w:r>
      <w:r w:rsidR="009337AE">
        <w:rPr>
          <w:rFonts w:ascii="Times New Roman" w:hAnsi="Times New Roman" w:cs="Times New Roman"/>
          <w:sz w:val="28"/>
          <w:szCs w:val="28"/>
        </w:rPr>
        <w:tab/>
        <w:t>(2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Сукупність несумісних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44" type="#_x0000_t75" style="width:60pt;height:18pt" o:ole="">
            <v:imagedata r:id="rId33" o:title=""/>
          </v:shape>
          <o:OLEObject Type="Embed" ProgID="Equation.DSMT4" ShapeID="_x0000_i1044" DrawAspect="Content" ObjectID="_1738872268" r:id="rId3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утворює </w:t>
      </w:r>
      <w:r w:rsidRPr="00AB0673">
        <w:rPr>
          <w:rFonts w:ascii="Times New Roman" w:hAnsi="Times New Roman" w:cs="Times New Roman"/>
          <w:b/>
          <w:sz w:val="28"/>
          <w:szCs w:val="28"/>
        </w:rPr>
        <w:t>повну групу</w:t>
      </w:r>
      <w:r w:rsidRPr="00AB0673">
        <w:rPr>
          <w:rFonts w:ascii="Times New Roman" w:hAnsi="Times New Roman" w:cs="Times New Roman"/>
          <w:sz w:val="28"/>
          <w:szCs w:val="28"/>
        </w:rPr>
        <w:t xml:space="preserve">, якщо внаслідок досліду обов'язково відбувається одна з них, тобто якщо сума </w:t>
      </w:r>
      <w:r w:rsidRPr="00AB067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45" type="#_x0000_t75" style="width:10.5pt;height:14pt" o:ole="">
            <v:imagedata r:id="rId35" o:title=""/>
          </v:shape>
          <o:OLEObject Type="Embed" ProgID="Equation.DSMT4" ShapeID="_x0000_i1045" DrawAspect="Content" ObjectID="_1738872269" r:id="rId3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є достовірною подією: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28"/>
          <w:sz w:val="28"/>
          <w:szCs w:val="28"/>
        </w:rPr>
        <w:object w:dxaOrig="1939" w:dyaOrig="680">
          <v:shape id="_x0000_i1046" type="#_x0000_t75" style="width:96.5pt;height:34pt" o:ole="">
            <v:imagedata r:id="rId37" o:title=""/>
          </v:shape>
          <o:OLEObject Type="Embed" ProgID="Equation.DSMT4" ShapeID="_x0000_i1046" DrawAspect="Content" ObjectID="_1738872270" r:id="rId38"/>
        </w:object>
      </w:r>
      <w:r w:rsidRPr="00AB0673">
        <w:rPr>
          <w:rFonts w:ascii="Times New Roman" w:hAnsi="Times New Roman" w:cs="Times New Roman"/>
          <w:sz w:val="28"/>
          <w:szCs w:val="28"/>
        </w:rPr>
        <w:tab/>
        <w:t>(</w:t>
      </w:r>
      <w:r w:rsidR="009337AE">
        <w:rPr>
          <w:rFonts w:ascii="Times New Roman" w:hAnsi="Times New Roman" w:cs="Times New Roman"/>
          <w:sz w:val="28"/>
          <w:szCs w:val="28"/>
        </w:rPr>
        <w:t>3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>Співвідношення (</w:t>
      </w:r>
      <w:r w:rsidR="009337AE">
        <w:rPr>
          <w:rFonts w:ascii="Times New Roman" w:hAnsi="Times New Roman" w:cs="Times New Roman"/>
          <w:sz w:val="28"/>
          <w:szCs w:val="28"/>
        </w:rPr>
        <w:t>3</w:t>
      </w:r>
      <w:r w:rsidRPr="00AB0673">
        <w:rPr>
          <w:rFonts w:ascii="Times New Roman" w:hAnsi="Times New Roman" w:cs="Times New Roman"/>
          <w:sz w:val="28"/>
          <w:szCs w:val="28"/>
        </w:rPr>
        <w:t xml:space="preserve">) виражає зміст постулату </w:t>
      </w:r>
      <w:r w:rsidRPr="00AB0673">
        <w:rPr>
          <w:rFonts w:ascii="Times New Roman" w:hAnsi="Times New Roman" w:cs="Times New Roman"/>
          <w:b/>
          <w:sz w:val="28"/>
          <w:szCs w:val="28"/>
        </w:rPr>
        <w:t>нормування ймовірності</w:t>
      </w:r>
      <w:r w:rsidRPr="00AB0673">
        <w:rPr>
          <w:rFonts w:ascii="Times New Roman" w:hAnsi="Times New Roman" w:cs="Times New Roman"/>
          <w:sz w:val="28"/>
          <w:szCs w:val="28"/>
        </w:rPr>
        <w:t>.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Для </w:t>
      </w:r>
      <w:r w:rsidRPr="00AB0673">
        <w:rPr>
          <w:rFonts w:ascii="Times New Roman" w:hAnsi="Times New Roman" w:cs="Times New Roman"/>
          <w:b/>
          <w:sz w:val="28"/>
          <w:szCs w:val="28"/>
        </w:rPr>
        <w:t>двох сумісних</w:t>
      </w:r>
      <w:r w:rsidRPr="00AB0673">
        <w:rPr>
          <w:rFonts w:ascii="Times New Roman" w:hAnsi="Times New Roman" w:cs="Times New Roman"/>
          <w:sz w:val="28"/>
          <w:szCs w:val="28"/>
        </w:rPr>
        <w:t xml:space="preserve"> події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47" type="#_x0000_t75" style="width:12pt;height:12.5pt" o:ole="">
            <v:imagedata r:id="rId39" o:title=""/>
          </v:shape>
          <o:OLEObject Type="Embed" ProgID="Equation.DSMT4" ShapeID="_x0000_i1047" DrawAspect="Content" ObjectID="_1738872271" r:id="rId4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48" type="#_x0000_t75" style="width:12pt;height:12.5pt" o:ole="">
            <v:imagedata r:id="rId41" o:title=""/>
          </v:shape>
          <o:OLEObject Type="Embed" ProgID="Equation.DSMT4" ShapeID="_x0000_i1048" DrawAspect="Content" ObjectID="_1738872272" r:id="rId42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з ймовірностями </w:t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049" type="#_x0000_t75" style="width:28.5pt;height:16pt" o:ole="">
            <v:imagedata r:id="rId43" o:title=""/>
          </v:shape>
          <o:OLEObject Type="Embed" ProgID="Equation.DSMT4" ShapeID="_x0000_i1049" DrawAspect="Content" ObjectID="_1738872273" r:id="rId4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050" type="#_x0000_t75" style="width:28.5pt;height:16pt" o:ole="">
            <v:imagedata r:id="rId45" o:title=""/>
          </v:shape>
          <o:OLEObject Type="Embed" ProgID="Equation.DSMT4" ShapeID="_x0000_i1050" DrawAspect="Content" ObjectID="_1738872274" r:id="rId4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та імовірністю їхньої сумісної появи </w:t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740" w:dyaOrig="320">
          <v:shape id="_x0000_i1051" type="#_x0000_t75" style="width:36.5pt;height:16pt" o:ole="">
            <v:imagedata r:id="rId47" o:title=""/>
          </v:shape>
          <o:OLEObject Type="Embed" ProgID="Equation.DSMT4" ShapeID="_x0000_i1051" DrawAspect="Content" ObjectID="_1738872275" r:id="rId48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ймовірність суми подій </w:t>
      </w:r>
      <w:r w:rsidRPr="00AB0673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2" type="#_x0000_t75" style="width:50pt;height:14pt" o:ole="">
            <v:imagedata r:id="rId49" o:title=""/>
          </v:shape>
          <o:OLEObject Type="Embed" ProgID="Equation.DSMT4" ShapeID="_x0000_i1052" DrawAspect="Content" ObjectID="_1738872276" r:id="rId5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дорівнює сумі ймовірностей цих подій без імовірності їх спільної появи:</w:t>
      </w:r>
    </w:p>
    <w:p w:rsidR="00AB0673" w:rsidRPr="00AB0673" w:rsidRDefault="00AB0673" w:rsidP="00DA1AA8">
      <w:pPr>
        <w:shd w:val="clear" w:color="auto" w:fill="FFFFFF"/>
        <w:spacing w:line="276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3980" w:dyaOrig="320">
          <v:shape id="_x0000_i1053" type="#_x0000_t75" style="width:198.5pt;height:16pt" o:ole="">
            <v:imagedata r:id="rId51" o:title=""/>
          </v:shape>
          <o:OLEObject Type="Embed" ProgID="Equation.DSMT4" ShapeID="_x0000_i1053" DrawAspect="Content" ObjectID="_1738872277" r:id="rId52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="00546CC9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9337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B0673">
        <w:rPr>
          <w:rFonts w:ascii="Times New Roman" w:hAnsi="Times New Roman" w:cs="Times New Roman"/>
          <w:sz w:val="28"/>
          <w:szCs w:val="28"/>
        </w:rPr>
        <w:t>(</w:t>
      </w:r>
      <w:r w:rsidR="009D4EBB">
        <w:rPr>
          <w:rFonts w:ascii="Times New Roman" w:hAnsi="Times New Roman" w:cs="Times New Roman"/>
          <w:sz w:val="28"/>
          <w:szCs w:val="28"/>
        </w:rPr>
        <w:t>4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b/>
          <w:sz w:val="28"/>
          <w:szCs w:val="28"/>
        </w:rPr>
        <w:t>Добутком</w:t>
      </w:r>
      <w:r w:rsidRPr="00AB0673">
        <w:rPr>
          <w:rFonts w:ascii="Times New Roman" w:hAnsi="Times New Roman" w:cs="Times New Roman"/>
          <w:sz w:val="28"/>
          <w:szCs w:val="28"/>
        </w:rPr>
        <w:t xml:space="preserve"> подій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4" type="#_x0000_t75" style="width:12pt;height:12.5pt" o:ole="">
            <v:imagedata r:id="rId53" o:title=""/>
          </v:shape>
          <o:OLEObject Type="Embed" ProgID="Equation.DSMT4" ShapeID="_x0000_i1054" DrawAspect="Content" ObjectID="_1738872278" r:id="rId5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5" type="#_x0000_t75" style="width:12pt;height:12.5pt" o:ole="">
            <v:imagedata r:id="rId55" o:title=""/>
          </v:shape>
          <o:OLEObject Type="Embed" ProgID="Equation.DSMT4" ShapeID="_x0000_i1055" DrawAspect="Content" ObjectID="_1738872279" r:id="rId5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називають подію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880" w:dyaOrig="260">
          <v:shape id="_x0000_i1056" type="#_x0000_t75" style="width:44pt;height:12.5pt" o:ole="">
            <v:imagedata r:id="rId57" o:title=""/>
          </v:shape>
          <o:OLEObject Type="Embed" ProgID="Equation.DSMT4" ShapeID="_x0000_i1056" DrawAspect="Content" ObjectID="_1738872280" r:id="rId58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яка полягає в тому, що в результаті досліду відбуваються як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7" type="#_x0000_t75" style="width:12pt;height:12.5pt" o:ole="">
            <v:imagedata r:id="rId59" o:title=""/>
          </v:shape>
          <o:OLEObject Type="Embed" ProgID="Equation.DSMT4" ShapeID="_x0000_i1057" DrawAspect="Content" ObjectID="_1738872281" r:id="rId6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так і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8" type="#_x0000_t75" style="width:12pt;height:12.5pt" o:ole="">
            <v:imagedata r:id="rId61" o:title=""/>
          </v:shape>
          <o:OLEObject Type="Embed" ProgID="Equation.DSMT4" ShapeID="_x0000_i1058" DrawAspect="Content" ObjectID="_1738872282" r:id="rId62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. Означення добутку двох подій повністю співпадає з логічною операцією </w:t>
      </w:r>
      <w:r w:rsidRPr="00AB067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  <w:r w:rsidRPr="00AB0673">
        <w:rPr>
          <w:rFonts w:ascii="Times New Roman" w:hAnsi="Times New Roman" w:cs="Times New Roman"/>
          <w:i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що якщо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9" type="#_x0000_t75" style="width:12pt;height:12.5pt" o:ole="">
            <v:imagedata r:id="rId63" o:title=""/>
          </v:shape>
          <o:OLEObject Type="Embed" ProgID="Equation.DSMT4" ShapeID="_x0000_i1059" DrawAspect="Content" ObjectID="_1738872283" r:id="rId6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60" type="#_x0000_t75" style="width:12pt;height:12.5pt" o:ole="">
            <v:imagedata r:id="rId65" o:title=""/>
          </v:shape>
          <o:OLEObject Type="Embed" ProgID="Equation.DSMT4" ShapeID="_x0000_i1060" DrawAspect="Content" ObjectID="_1738872284" r:id="rId6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є несумісними, то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320" w:dyaOrig="260">
          <v:shape id="_x0000_i1061" type="#_x0000_t75" style="width:16pt;height:12.5pt" o:ole="">
            <v:imagedata r:id="rId67" o:title=""/>
          </v:shape>
          <o:OLEObject Type="Embed" ProgID="Equation.DSMT4" ShapeID="_x0000_i1061" DrawAspect="Content" ObjectID="_1738872285" r:id="rId68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– неможлива подія.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Нехай при </w:t>
      </w:r>
      <w:r w:rsidRPr="00AB0673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62" type="#_x0000_t75" style="width:14pt;height:14pt" o:ole="">
            <v:imagedata r:id="rId69" o:title=""/>
          </v:shape>
          <o:OLEObject Type="Embed" ProgID="Equation.DSMT4" ShapeID="_x0000_i1062" DrawAspect="Content" ObjectID="_1738872286" r:id="rId7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випробуваннях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63" type="#_x0000_t75" style="width:12pt;height:12.5pt" o:ole="">
            <v:imagedata r:id="rId71" o:title=""/>
          </v:shape>
          <o:OLEObject Type="Embed" ProgID="Equation.DSMT4" ShapeID="_x0000_i1063" DrawAspect="Content" ObjectID="_1738872287" r:id="rId72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відбулася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64" type="#_x0000_t75" style="width:18pt;height:18pt" o:ole="">
            <v:imagedata r:id="rId73" o:title=""/>
          </v:shape>
          <o:OLEObject Type="Embed" ProgID="Equation.DSMT4" ShapeID="_x0000_i1064" DrawAspect="Content" ObjectID="_1738872288" r:id="rId7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разів,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65" type="#_x0000_t75" style="width:12pt;height:12.5pt" o:ole="">
            <v:imagedata r:id="rId75" o:title=""/>
          </v:shape>
          <o:OLEObject Type="Embed" ProgID="Equation.DSMT4" ShapeID="_x0000_i1065" DrawAspect="Content" ObjectID="_1738872289" r:id="rId7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–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66" type="#_x0000_t75" style="width:18pt;height:18pt" o:ole="">
            <v:imagedata r:id="rId77" o:title=""/>
          </v:shape>
          <o:OLEObject Type="Embed" ProgID="Equation.DSMT4" ShapeID="_x0000_i1066" DrawAspect="Content" ObjectID="_1738872290" r:id="rId78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разів, а у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67" type="#_x0000_t75" style="width:22pt;height:18pt" o:ole="">
            <v:imagedata r:id="rId79" o:title=""/>
          </v:shape>
          <o:OLEObject Type="Embed" ProgID="Equation.DSMT4" ShapeID="_x0000_i1067" DrawAspect="Content" ObjectID="_1738872291" r:id="rId8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випадках із </w:t>
      </w:r>
      <w:r w:rsidRPr="00AB0673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68" type="#_x0000_t75" style="width:14pt;height:14pt" o:ole="">
            <v:imagedata r:id="rId81" o:title=""/>
          </v:shape>
          <o:OLEObject Type="Embed" ProgID="Equation.DSMT4" ShapeID="_x0000_i1068" DrawAspect="Content" ObjectID="_1738872292" r:id="rId82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мали місце відразу обидві події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69" type="#_x0000_t75" style="width:12pt;height:12.5pt" o:ole="">
            <v:imagedata r:id="rId71" o:title=""/>
          </v:shape>
          <o:OLEObject Type="Embed" ProgID="Equation.DSMT4" ShapeID="_x0000_i1069" DrawAspect="Content" ObjectID="_1738872293" r:id="rId8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0" type="#_x0000_t75" style="width:12pt;height:12.5pt" o:ole="">
            <v:imagedata r:id="rId75" o:title=""/>
          </v:shape>
          <o:OLEObject Type="Embed" ProgID="Equation.DSMT4" ShapeID="_x0000_i1070" DrawAspect="Content" ObjectID="_1738872294" r:id="rId8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. Тоді при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040" w:dyaOrig="360">
          <v:shape id="_x0000_i1071" type="#_x0000_t75" style="width:102pt;height:18pt" o:ole="">
            <v:imagedata r:id="rId85" o:title=""/>
          </v:shape>
          <o:OLEObject Type="Embed" ProgID="Equation.DSMT4" ShapeID="_x0000_i1071" DrawAspect="Content" ObjectID="_1738872295" r:id="rId8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можна записати  такі вирази для ймовірностей: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24"/>
          <w:sz w:val="28"/>
          <w:szCs w:val="28"/>
        </w:rPr>
        <w:object w:dxaOrig="5460" w:dyaOrig="620">
          <v:shape id="_x0000_i1072" type="#_x0000_t75" style="width:273.5pt;height:31.5pt" o:ole="">
            <v:imagedata r:id="rId87" o:title=""/>
          </v:shape>
          <o:OLEObject Type="Embed" ProgID="Equation.DSMT4" ShapeID="_x0000_i1072" DrawAspect="Content" ObjectID="_1738872296" r:id="rId88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  <w:t>(</w:t>
      </w:r>
      <w:r w:rsidR="009D4EBB">
        <w:rPr>
          <w:rFonts w:ascii="Times New Roman" w:hAnsi="Times New Roman" w:cs="Times New Roman"/>
          <w:sz w:val="28"/>
          <w:szCs w:val="28"/>
        </w:rPr>
        <w:t>5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Останній вираз </w:t>
      </w:r>
      <w:r w:rsidR="00CE7A6C">
        <w:rPr>
          <w:rFonts w:ascii="Times New Roman" w:hAnsi="Times New Roman" w:cs="Times New Roman"/>
          <w:sz w:val="28"/>
          <w:szCs w:val="28"/>
        </w:rPr>
        <w:t xml:space="preserve">у </w:t>
      </w:r>
      <w:r w:rsidRPr="00AB0673">
        <w:rPr>
          <w:rFonts w:ascii="Times New Roman" w:hAnsi="Times New Roman" w:cs="Times New Roman"/>
          <w:sz w:val="28"/>
          <w:szCs w:val="28"/>
        </w:rPr>
        <w:t>(</w:t>
      </w:r>
      <w:r w:rsidR="009D4EBB">
        <w:rPr>
          <w:rFonts w:ascii="Times New Roman" w:hAnsi="Times New Roman" w:cs="Times New Roman"/>
          <w:sz w:val="28"/>
          <w:szCs w:val="28"/>
        </w:rPr>
        <w:t>5</w:t>
      </w:r>
      <w:r w:rsidRPr="00AB0673">
        <w:rPr>
          <w:rFonts w:ascii="Times New Roman" w:hAnsi="Times New Roman" w:cs="Times New Roman"/>
          <w:sz w:val="28"/>
          <w:szCs w:val="28"/>
        </w:rPr>
        <w:t xml:space="preserve">) визначає ймовірність сумісної реалізації подій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3" type="#_x0000_t75" style="width:12pt;height:12.5pt" o:ole="">
            <v:imagedata r:id="rId71" o:title=""/>
          </v:shape>
          <o:OLEObject Type="Embed" ProgID="Equation.DSMT4" ShapeID="_x0000_i1073" DrawAspect="Content" ObjectID="_1738872297" r:id="rId89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4" type="#_x0000_t75" style="width:12pt;height:12.5pt" o:ole="">
            <v:imagedata r:id="rId75" o:title=""/>
          </v:shape>
          <o:OLEObject Type="Embed" ProgID="Equation.DSMT4" ShapeID="_x0000_i1074" DrawAspect="Content" ObjectID="_1738872298" r:id="rId90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Важливим є поняття </w:t>
      </w:r>
      <w:r w:rsidRPr="00AB0673">
        <w:rPr>
          <w:rFonts w:ascii="Times New Roman" w:hAnsi="Times New Roman" w:cs="Times New Roman"/>
          <w:b/>
          <w:sz w:val="28"/>
          <w:szCs w:val="28"/>
        </w:rPr>
        <w:t xml:space="preserve">умовної ймовірності, </w:t>
      </w:r>
      <w:r w:rsidRPr="00AB0673">
        <w:rPr>
          <w:rFonts w:ascii="Times New Roman" w:hAnsi="Times New Roman" w:cs="Times New Roman"/>
          <w:sz w:val="28"/>
          <w:szCs w:val="28"/>
        </w:rPr>
        <w:t xml:space="preserve">при якій реалізується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5" type="#_x0000_t75" style="width:12pt;height:12.5pt" o:ole="">
            <v:imagedata r:id="rId75" o:title=""/>
          </v:shape>
          <o:OLEObject Type="Embed" ProgID="Equation.DSMT4" ShapeID="_x0000_i1075" DrawAspect="Content" ObjectID="_1738872299" r:id="rId91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за умови, що відбулася (обов'язково!)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6" type="#_x0000_t75" style="width:12pt;height:12.5pt" o:ole="">
            <v:imagedata r:id="rId71" o:title=""/>
          </v:shape>
          <o:OLEObject Type="Embed" ProgID="Equation.DSMT4" ShapeID="_x0000_i1076" DrawAspect="Content" ObjectID="_1738872300" r:id="rId92"/>
        </w:object>
      </w:r>
      <w:r w:rsidRPr="00AB0673">
        <w:rPr>
          <w:rFonts w:ascii="Times New Roman" w:hAnsi="Times New Roman" w:cs="Times New Roman"/>
          <w:sz w:val="28"/>
          <w:szCs w:val="28"/>
        </w:rPr>
        <w:t>: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30"/>
          <w:sz w:val="28"/>
          <w:szCs w:val="28"/>
        </w:rPr>
        <w:object w:dxaOrig="2700" w:dyaOrig="680">
          <v:shape id="_x0000_i1077" type="#_x0000_t75" style="width:135.5pt;height:34pt" o:ole="">
            <v:imagedata r:id="rId93" o:title=""/>
          </v:shape>
          <o:OLEObject Type="Embed" ProgID="Equation.DSMT4" ShapeID="_x0000_i1077" DrawAspect="Content" ObjectID="_1738872301" r:id="rId94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Аналогічно можна записати й умовну ймовірність здійснення події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8" type="#_x0000_t75" style="width:12pt;height:12.5pt" o:ole="">
            <v:imagedata r:id="rId71" o:title=""/>
          </v:shape>
          <o:OLEObject Type="Embed" ProgID="Equation.DSMT4" ShapeID="_x0000_i1078" DrawAspect="Content" ObjectID="_1738872302" r:id="rId95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за умови, що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79" type="#_x0000_t75" style="width:12pt;height:12.5pt" o:ole="">
            <v:imagedata r:id="rId75" o:title=""/>
          </v:shape>
          <o:OLEObject Type="Embed" ProgID="Equation.DSMT4" ShapeID="_x0000_i1079" DrawAspect="Content" ObjectID="_1738872303" r:id="rId9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обов'язково має місце: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30"/>
          <w:sz w:val="28"/>
          <w:szCs w:val="28"/>
        </w:rPr>
        <w:object w:dxaOrig="2700" w:dyaOrig="680">
          <v:shape id="_x0000_i1080" type="#_x0000_t75" style="width:135.5pt;height:34pt" o:ole="">
            <v:imagedata r:id="rId97" o:title=""/>
          </v:shape>
          <o:OLEObject Type="Embed" ProgID="Equation.DSMT4" ShapeID="_x0000_i1080" DrawAspect="Content" ObjectID="_1738872304" r:id="rId98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>Оскільки</w:t>
      </w:r>
      <w:r w:rsidR="00EB2CDA">
        <w:rPr>
          <w:rFonts w:ascii="Times New Roman" w:hAnsi="Times New Roman" w:cs="Times New Roman"/>
          <w:sz w:val="28"/>
          <w:szCs w:val="28"/>
        </w:rPr>
        <w:t xml:space="preserve"> </w:t>
      </w:r>
      <w:r w:rsidRPr="00AB0673">
        <w:rPr>
          <w:rFonts w:ascii="Times New Roman" w:hAnsi="Times New Roman" w:cs="Times New Roman"/>
          <w:position w:val="-30"/>
          <w:sz w:val="28"/>
          <w:szCs w:val="28"/>
        </w:rPr>
        <w:object w:dxaOrig="2580" w:dyaOrig="680">
          <v:shape id="_x0000_i1081" type="#_x0000_t75" style="width:129.5pt;height:34pt" o:ole="">
            <v:imagedata r:id="rId99" o:title=""/>
          </v:shape>
          <o:OLEObject Type="Embed" ProgID="Equation.DSMT4" ShapeID="_x0000_i1081" DrawAspect="Content" ObjectID="_1738872305" r:id="rId10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то між умовними і звичайними (тобто безумовними) ймовірностями має місце </w:t>
      </w:r>
      <w:r w:rsidR="00CE7A6C">
        <w:rPr>
          <w:rFonts w:ascii="Times New Roman" w:hAnsi="Times New Roman" w:cs="Times New Roman"/>
          <w:sz w:val="28"/>
          <w:szCs w:val="28"/>
        </w:rPr>
        <w:t>таке</w:t>
      </w:r>
      <w:r w:rsidRPr="00AB0673">
        <w:rPr>
          <w:rFonts w:ascii="Times New Roman" w:hAnsi="Times New Roman" w:cs="Times New Roman"/>
          <w:sz w:val="28"/>
          <w:szCs w:val="28"/>
        </w:rPr>
        <w:t xml:space="preserve"> співвідношення: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4620" w:dyaOrig="320">
          <v:shape id="_x0000_i1082" type="#_x0000_t75" style="width:231pt;height:16pt" o:ole="">
            <v:imagedata r:id="rId101" o:title=""/>
          </v:shape>
          <o:OLEObject Type="Embed" ProgID="Equation.DSMT4" ShapeID="_x0000_i1082" DrawAspect="Content" ObjectID="_1738872306" r:id="rId102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  <w:t>(</w:t>
      </w:r>
      <w:r w:rsidR="009D4EBB">
        <w:rPr>
          <w:rFonts w:ascii="Times New Roman" w:hAnsi="Times New Roman" w:cs="Times New Roman"/>
          <w:sz w:val="28"/>
          <w:szCs w:val="28"/>
        </w:rPr>
        <w:t>6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>Умовну ймов</w:t>
      </w:r>
      <w:r w:rsidR="007833FE">
        <w:rPr>
          <w:rFonts w:ascii="Times New Roman" w:hAnsi="Times New Roman" w:cs="Times New Roman"/>
          <w:sz w:val="28"/>
          <w:szCs w:val="28"/>
        </w:rPr>
        <w:t xml:space="preserve">ірність </w:t>
      </w:r>
      <w:r w:rsidRPr="00AB0673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AB0673">
        <w:rPr>
          <w:rFonts w:ascii="Times New Roman" w:hAnsi="Times New Roman" w:cs="Times New Roman"/>
          <w:b/>
          <w:sz w:val="28"/>
          <w:szCs w:val="28"/>
        </w:rPr>
        <w:t>апостеріорною</w:t>
      </w:r>
      <w:r w:rsidRPr="00AB0673">
        <w:rPr>
          <w:rFonts w:ascii="Times New Roman" w:hAnsi="Times New Roman" w:cs="Times New Roman"/>
          <w:sz w:val="28"/>
          <w:szCs w:val="28"/>
        </w:rPr>
        <w:t xml:space="preserve"> (або «після дослідною» ймовірністю), а </w:t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083" type="#_x0000_t75" style="width:28.5pt;height:16pt" o:ole="">
            <v:imagedata r:id="rId103" o:title=""/>
          </v:shape>
          <o:OLEObject Type="Embed" ProgID="Equation.DSMT4" ShapeID="_x0000_i1083" DrawAspect="Content" ObjectID="_1738872307" r:id="rId10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– </w:t>
      </w:r>
      <w:r w:rsidRPr="00AB0673">
        <w:rPr>
          <w:rFonts w:ascii="Times New Roman" w:hAnsi="Times New Roman" w:cs="Times New Roman"/>
          <w:b/>
          <w:sz w:val="28"/>
          <w:szCs w:val="28"/>
        </w:rPr>
        <w:t>апріорною</w:t>
      </w:r>
      <w:r w:rsidRPr="00AB0673">
        <w:rPr>
          <w:rFonts w:ascii="Times New Roman" w:hAnsi="Times New Roman" w:cs="Times New Roman"/>
          <w:sz w:val="28"/>
          <w:szCs w:val="28"/>
        </w:rPr>
        <w:t xml:space="preserve"> («перед дослідною»). З (</w:t>
      </w:r>
      <w:r w:rsidR="009D4EBB">
        <w:rPr>
          <w:rFonts w:ascii="Times New Roman" w:hAnsi="Times New Roman" w:cs="Times New Roman"/>
          <w:sz w:val="28"/>
          <w:szCs w:val="28"/>
        </w:rPr>
        <w:t>6</w:t>
      </w:r>
      <w:r w:rsidRPr="00AB0673">
        <w:rPr>
          <w:rFonts w:ascii="Times New Roman" w:hAnsi="Times New Roman" w:cs="Times New Roman"/>
          <w:sz w:val="28"/>
          <w:szCs w:val="28"/>
        </w:rPr>
        <w:t>) отримаємо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28"/>
          <w:sz w:val="28"/>
          <w:szCs w:val="28"/>
        </w:rPr>
        <w:object w:dxaOrig="3940" w:dyaOrig="660">
          <v:shape id="_x0000_i1084" type="#_x0000_t75" style="width:197.5pt;height:33.5pt" o:ole="">
            <v:imagedata r:id="rId105" o:title=""/>
          </v:shape>
          <o:OLEObject Type="Embed" ProgID="Equation.DSMT4" ShapeID="_x0000_i1084" DrawAspect="Content" ObjectID="_1738872308" r:id="rId106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  <w:t>(</w:t>
      </w:r>
      <w:r w:rsidR="009D4EBB">
        <w:rPr>
          <w:rFonts w:ascii="Times New Roman" w:hAnsi="Times New Roman" w:cs="Times New Roman"/>
          <w:sz w:val="28"/>
          <w:szCs w:val="28"/>
        </w:rPr>
        <w:t>7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Дві події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85" type="#_x0000_t75" style="width:12pt;height:12.5pt" o:ole="">
            <v:imagedata r:id="rId107" o:title=""/>
          </v:shape>
          <o:OLEObject Type="Embed" ProgID="Equation.DSMT4" ShapeID="_x0000_i1085" DrawAspect="Content" ObjectID="_1738872309" r:id="rId108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і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86" type="#_x0000_t75" style="width:12pt;height:12.5pt" o:ole="">
            <v:imagedata r:id="rId109" o:title=""/>
          </v:shape>
          <o:OLEObject Type="Embed" ProgID="Equation.DSMT4" ShapeID="_x0000_i1086" DrawAspect="Content" ObjectID="_1738872310" r:id="rId110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називаються </w:t>
      </w:r>
      <w:r w:rsidRPr="00AB0673">
        <w:rPr>
          <w:rFonts w:ascii="Times New Roman" w:hAnsi="Times New Roman" w:cs="Times New Roman"/>
          <w:b/>
          <w:sz w:val="28"/>
          <w:szCs w:val="28"/>
        </w:rPr>
        <w:t>незалежними</w:t>
      </w:r>
      <w:r w:rsidRPr="00AB0673">
        <w:rPr>
          <w:rFonts w:ascii="Times New Roman" w:hAnsi="Times New Roman" w:cs="Times New Roman"/>
          <w:sz w:val="28"/>
          <w:szCs w:val="28"/>
        </w:rPr>
        <w:t xml:space="preserve">, якщо умовна ймовірність події </w:t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859" w:dyaOrig="320">
          <v:shape id="_x0000_i1087" type="#_x0000_t75" style="width:43.5pt;height:16pt" o:ole="">
            <v:imagedata r:id="rId111" o:title=""/>
          </v:shape>
          <o:OLEObject Type="Embed" ProgID="Equation.DSMT4" ShapeID="_x0000_i1087" DrawAspect="Content" ObjectID="_1738872311" r:id="rId112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збігається з «безумовною» </w:t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088" type="#_x0000_t75" style="width:28.5pt;height:16pt" o:ole="">
            <v:imagedata r:id="rId103" o:title=""/>
          </v:shape>
          <o:OLEObject Type="Embed" ProgID="Equation.DSMT4" ShapeID="_x0000_i1088" DrawAspect="Content" ObjectID="_1738872312" r:id="rId11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тобто ймовірність появи події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89" type="#_x0000_t75" style="width:12pt;height:12.5pt" o:ole="">
            <v:imagedata r:id="rId107" o:title=""/>
          </v:shape>
          <o:OLEObject Type="Embed" ProgID="Equation.DSMT4" ShapeID="_x0000_i1089" DrawAspect="Content" ObjectID="_1738872313" r:id="rId114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не залежить від того, чи відбулася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0" type="#_x0000_t75" style="width:12pt;height:12.5pt" o:ole="">
            <v:imagedata r:id="rId109" o:title=""/>
          </v:shape>
          <o:OLEObject Type="Embed" ProgID="Equation.DSMT4" ShapeID="_x0000_i1090" DrawAspect="Content" ObjectID="_1738872314" r:id="rId115"/>
        </w:object>
      </w:r>
      <w:r w:rsidR="00CE7A6C">
        <w:rPr>
          <w:rFonts w:ascii="Times New Roman" w:hAnsi="Times New Roman" w:cs="Times New Roman"/>
          <w:sz w:val="28"/>
          <w:szCs w:val="28"/>
        </w:rPr>
        <w:t xml:space="preserve"> (або навпаки</w:t>
      </w:r>
      <w:r w:rsidRPr="00AB0673">
        <w:rPr>
          <w:rFonts w:ascii="Times New Roman" w:hAnsi="Times New Roman" w:cs="Times New Roman"/>
          <w:sz w:val="28"/>
          <w:szCs w:val="28"/>
        </w:rPr>
        <w:t xml:space="preserve"> ймовірність появи події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1" type="#_x0000_t75" style="width:12pt;height:12.5pt" o:ole="">
            <v:imagedata r:id="rId109" o:title=""/>
          </v:shape>
          <o:OLEObject Type="Embed" ProgID="Equation.DSMT4" ShapeID="_x0000_i1091" DrawAspect="Content" ObjectID="_1738872315" r:id="rId116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не залежить від того, чи відбулася подія </w:t>
      </w:r>
      <w:r w:rsidRPr="00AB0673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2" type="#_x0000_t75" style="width:12pt;height:12.5pt" o:ole="">
            <v:imagedata r:id="rId107" o:title=""/>
          </v:shape>
          <o:OLEObject Type="Embed" ProgID="Equation.DSMT4" ShapeID="_x0000_i1092" DrawAspect="Content" ObjectID="_1738872316" r:id="rId117"/>
        </w:object>
      </w:r>
      <w:r w:rsidRPr="00AB0673">
        <w:rPr>
          <w:rFonts w:ascii="Times New Roman" w:hAnsi="Times New Roman" w:cs="Times New Roman"/>
          <w:sz w:val="28"/>
          <w:szCs w:val="28"/>
        </w:rPr>
        <w:t>). При цьому з (</w:t>
      </w:r>
      <w:r w:rsidR="009D4EBB">
        <w:rPr>
          <w:rFonts w:ascii="Times New Roman" w:hAnsi="Times New Roman" w:cs="Times New Roman"/>
          <w:sz w:val="28"/>
          <w:szCs w:val="28"/>
        </w:rPr>
        <w:t>6</w:t>
      </w:r>
      <w:r w:rsidRPr="00AB0673">
        <w:rPr>
          <w:rFonts w:ascii="Times New Roman" w:hAnsi="Times New Roman" w:cs="Times New Roman"/>
          <w:sz w:val="28"/>
          <w:szCs w:val="28"/>
        </w:rPr>
        <w:t>) випливає, що ймовірність добутку незалежних подій є добутком ймовірностей цих подій</w:t>
      </w:r>
    </w:p>
    <w:p w:rsidR="00AB0673" w:rsidRP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position w:val="-10"/>
          <w:sz w:val="28"/>
          <w:szCs w:val="28"/>
        </w:rPr>
        <w:object w:dxaOrig="2900" w:dyaOrig="320">
          <v:shape id="_x0000_i1093" type="#_x0000_t75" style="width:144.5pt;height:16pt" o:ole="">
            <v:imagedata r:id="rId118" o:title=""/>
          </v:shape>
          <o:OLEObject Type="Embed" ProgID="Equation.DSMT4" ShapeID="_x0000_i1093" DrawAspect="Content" ObjectID="_1738872317" r:id="rId119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  <w:t>(</w:t>
      </w:r>
      <w:r w:rsidR="009D4EBB">
        <w:rPr>
          <w:rFonts w:ascii="Times New Roman" w:hAnsi="Times New Roman" w:cs="Times New Roman"/>
          <w:sz w:val="28"/>
          <w:szCs w:val="28"/>
        </w:rPr>
        <w:t>8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9320530</wp:posOffset>
                </wp:positionH>
                <wp:positionV relativeFrom="paragraph">
                  <wp:posOffset>935990</wp:posOffset>
                </wp:positionV>
                <wp:extent cx="0" cy="2014855"/>
                <wp:effectExtent l="14605" t="12065" r="1397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4855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BE0C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33.9pt,73.7pt" to="733.9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" o:allowincell="f" strokeweight=".95pt">
                <w10:wrap anchorx="margin"/>
              </v:line>
            </w:pict>
          </mc:Fallback>
        </mc:AlternateContent>
      </w:r>
      <w:r w:rsidRPr="00AB0673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9323705</wp:posOffset>
                </wp:positionH>
                <wp:positionV relativeFrom="paragraph">
                  <wp:posOffset>1911350</wp:posOffset>
                </wp:positionV>
                <wp:extent cx="0" cy="414655"/>
                <wp:effectExtent l="8255" t="6350" r="10795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9166B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34.15pt,150.5pt" to="734.1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" o:allowincell="f" strokeweight=".25pt">
                <w10:wrap anchorx="margin"/>
              </v:line>
            </w:pict>
          </mc:Fallback>
        </mc:AlternateContent>
      </w:r>
      <w:r w:rsidRPr="00AB0673">
        <w:rPr>
          <w:rFonts w:ascii="Times New Roman" w:hAnsi="Times New Roman" w:cs="Times New Roman"/>
          <w:sz w:val="28"/>
          <w:szCs w:val="28"/>
        </w:rPr>
        <w:t>У загальному випадку для довільного числа незалежних подій множення ймовірностей визначається співвідношенням</w:t>
      </w:r>
    </w:p>
    <w:p w:rsidR="00AB0673" w:rsidRDefault="00AB0673" w:rsidP="00DA1AA8">
      <w:pPr>
        <w:shd w:val="clear" w:color="auto" w:fill="FFFFFF"/>
        <w:tabs>
          <w:tab w:val="left" w:pos="0"/>
          <w:tab w:val="center" w:pos="5390"/>
          <w:tab w:val="right" w:pos="1026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B0673">
        <w:rPr>
          <w:rFonts w:ascii="Times New Roman" w:hAnsi="Times New Roman" w:cs="Times New Roman"/>
          <w:position w:val="-28"/>
          <w:sz w:val="28"/>
          <w:szCs w:val="28"/>
        </w:rPr>
        <w:object w:dxaOrig="5460" w:dyaOrig="680">
          <v:shape id="_x0000_i1094" type="#_x0000_t75" style="width:273.5pt;height:34pt" o:ole="">
            <v:imagedata r:id="rId120" o:title=""/>
          </v:shape>
          <o:OLEObject Type="Embed" ProgID="Equation.DSMT4" ShapeID="_x0000_i1094" DrawAspect="Content" ObjectID="_1738872318" r:id="rId121"/>
        </w:object>
      </w:r>
      <w:r w:rsidRPr="00AB0673">
        <w:rPr>
          <w:rFonts w:ascii="Times New Roman" w:hAnsi="Times New Roman" w:cs="Times New Roman"/>
          <w:sz w:val="28"/>
          <w:szCs w:val="28"/>
        </w:rPr>
        <w:tab/>
        <w:t>(</w:t>
      </w:r>
      <w:r w:rsidR="009D4EBB">
        <w:rPr>
          <w:rFonts w:ascii="Times New Roman" w:hAnsi="Times New Roman" w:cs="Times New Roman"/>
          <w:sz w:val="28"/>
          <w:szCs w:val="28"/>
        </w:rPr>
        <w:t>9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673">
        <w:rPr>
          <w:rFonts w:ascii="Times New Roman" w:hAnsi="Times New Roman" w:cs="Times New Roman"/>
          <w:b/>
          <w:sz w:val="28"/>
          <w:szCs w:val="28"/>
        </w:rPr>
        <w:t xml:space="preserve">Повна ймовірність. Формула </w:t>
      </w:r>
      <w:proofErr w:type="spellStart"/>
      <w:r w:rsidRPr="00AB0673">
        <w:rPr>
          <w:rFonts w:ascii="Times New Roman" w:hAnsi="Times New Roman" w:cs="Times New Roman"/>
          <w:b/>
          <w:sz w:val="28"/>
          <w:szCs w:val="28"/>
        </w:rPr>
        <w:t>Ба</w:t>
      </w:r>
      <w:r w:rsidR="00DA1AA8">
        <w:rPr>
          <w:rFonts w:ascii="Times New Roman" w:hAnsi="Times New Roman" w:cs="Times New Roman"/>
          <w:b/>
          <w:sz w:val="28"/>
          <w:szCs w:val="28"/>
        </w:rPr>
        <w:t>й</w:t>
      </w:r>
      <w:r w:rsidRPr="00AB0673">
        <w:rPr>
          <w:rFonts w:ascii="Times New Roman" w:hAnsi="Times New Roman" w:cs="Times New Roman"/>
          <w:b/>
          <w:sz w:val="28"/>
          <w:szCs w:val="28"/>
        </w:rPr>
        <w:t>єса</w:t>
      </w:r>
      <w:proofErr w:type="spellEnd"/>
      <w:r w:rsidRPr="00AB0673">
        <w:rPr>
          <w:rFonts w:ascii="Times New Roman" w:hAnsi="Times New Roman" w:cs="Times New Roman"/>
          <w:b/>
          <w:sz w:val="28"/>
          <w:szCs w:val="28"/>
        </w:rPr>
        <w:t>.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Виведемо вираз для обрахунку </w:t>
      </w:r>
      <w:r w:rsidRPr="00AB0673">
        <w:rPr>
          <w:rFonts w:ascii="Times New Roman" w:hAnsi="Times New Roman" w:cs="Times New Roman"/>
          <w:b/>
          <w:sz w:val="28"/>
          <w:szCs w:val="28"/>
        </w:rPr>
        <w:t>повної ймовірності</w:t>
      </w:r>
      <w:r w:rsidRPr="00AB0673">
        <w:rPr>
          <w:rFonts w:ascii="Times New Roman" w:hAnsi="Times New Roman" w:cs="Times New Roman"/>
          <w:sz w:val="28"/>
          <w:szCs w:val="28"/>
        </w:rPr>
        <w:t xml:space="preserve">. Вважатимемо, що подія </w:t>
      </w:r>
      <w:r w:rsidRPr="00AB0673">
        <w:rPr>
          <w:rFonts w:ascii="Times New Roman" w:hAnsi="Times New Roman" w:cs="Times New Roman"/>
          <w:sz w:val="28"/>
          <w:szCs w:val="28"/>
        </w:rPr>
        <w:object w:dxaOrig="260" w:dyaOrig="279">
          <v:shape id="_x0000_i1095" type="#_x0000_t75" style="width:12.5pt;height:14pt" o:ole="">
            <v:imagedata r:id="rId122" o:title=""/>
          </v:shape>
          <o:OLEObject Type="Embed" ProgID="Equation.DSMT4" ShapeID="_x0000_i1095" DrawAspect="Content" ObjectID="_1738872319" r:id="rId12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може відбутися тільки з однією із </w:t>
      </w:r>
      <w:r w:rsidRPr="00AB0673">
        <w:rPr>
          <w:rFonts w:ascii="Times New Roman" w:hAnsi="Times New Roman" w:cs="Times New Roman"/>
          <w:sz w:val="28"/>
          <w:szCs w:val="28"/>
        </w:rPr>
        <w:object w:dxaOrig="220" w:dyaOrig="300">
          <v:shape id="_x0000_i1096" type="#_x0000_t75" style="width:10.5pt;height:15.5pt" o:ole="">
            <v:imagedata r:id="rId124" o:title=""/>
          </v:shape>
          <o:OLEObject Type="Embed" ProgID="Equation.DSMT4" ShapeID="_x0000_i1096" DrawAspect="Content" ObjectID="_1738872320" r:id="rId125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несумісних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097" type="#_x0000_t75" style="width:62pt;height:19.5pt" o:ole="">
            <v:imagedata r:id="rId126" o:title=""/>
          </v:shape>
          <o:OLEObject Type="Embed" ProgID="Equation.DSMT4" ShapeID="_x0000_i1097" DrawAspect="Content" ObjectID="_1738872321" r:id="rId127"/>
        </w:object>
      </w:r>
      <w:r w:rsidR="00FA4C77">
        <w:rPr>
          <w:rFonts w:ascii="Times New Roman" w:hAnsi="Times New Roman" w:cs="Times New Roman"/>
          <w:sz w:val="28"/>
          <w:szCs w:val="28"/>
        </w:rPr>
        <w:t>, які утворюють повну групу</w:t>
      </w:r>
      <w:r w:rsidRPr="00AB0673">
        <w:rPr>
          <w:rFonts w:ascii="Times New Roman" w:hAnsi="Times New Roman" w:cs="Times New Roman"/>
          <w:sz w:val="28"/>
          <w:szCs w:val="28"/>
        </w:rPr>
        <w:t xml:space="preserve"> і розглядаються як </w:t>
      </w:r>
      <w:r w:rsidRPr="009D4084">
        <w:rPr>
          <w:rFonts w:ascii="Times New Roman" w:hAnsi="Times New Roman" w:cs="Times New Roman"/>
          <w:b/>
          <w:sz w:val="28"/>
          <w:szCs w:val="28"/>
        </w:rPr>
        <w:t>гіпотези</w:t>
      </w:r>
      <w:r w:rsidRPr="00AB0673">
        <w:rPr>
          <w:rFonts w:ascii="Times New Roman" w:hAnsi="Times New Roman" w:cs="Times New Roman"/>
          <w:sz w:val="28"/>
          <w:szCs w:val="28"/>
        </w:rPr>
        <w:t xml:space="preserve">, які пов’язані з появою події </w:t>
      </w:r>
      <w:r w:rsidRPr="00AB0673">
        <w:rPr>
          <w:rFonts w:ascii="Times New Roman" w:hAnsi="Times New Roman" w:cs="Times New Roman"/>
          <w:sz w:val="28"/>
          <w:szCs w:val="28"/>
        </w:rPr>
        <w:object w:dxaOrig="260" w:dyaOrig="279">
          <v:shape id="_x0000_i1098" type="#_x0000_t75" style="width:12.5pt;height:14pt" o:ole="">
            <v:imagedata r:id="rId128" o:title=""/>
          </v:shape>
          <o:OLEObject Type="Embed" ProgID="Equation.DSMT4" ShapeID="_x0000_i1098" DrawAspect="Content" ObjectID="_1738872322" r:id="rId129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Оскільки події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480" w:dyaOrig="380">
          <v:shape id="_x0000_i1099" type="#_x0000_t75" style="width:24pt;height:19.5pt" o:ole="">
            <v:imagedata r:id="rId130" o:title=""/>
          </v:shape>
          <o:OLEObject Type="Embed" ProgID="Equation.DSMT4" ShapeID="_x0000_i1099" DrawAspect="Content" ObjectID="_1738872323" r:id="rId131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та </w:t>
      </w:r>
      <w:r w:rsidRPr="00AB0673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100" type="#_x0000_t75" style="width:26pt;height:21.5pt" o:ole="">
            <v:imagedata r:id="rId132" o:title=""/>
          </v:shape>
          <o:OLEObject Type="Embed" ProgID="Equation.DSMT4" ShapeID="_x0000_i1100" DrawAspect="Content" ObjectID="_1738872324" r:id="rId13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при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580" w:dyaOrig="340">
          <v:shape id="_x0000_i1101" type="#_x0000_t75" style="width:28.5pt;height:17.5pt" o:ole="">
            <v:imagedata r:id="rId134" o:title=""/>
          </v:shape>
          <o:OLEObject Type="Embed" ProgID="Equation.DSMT4" ShapeID="_x0000_i1101" DrawAspect="Content" ObjectID="_1738872325" r:id="rId135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є несумісними, то подію </w:t>
      </w:r>
      <w:r w:rsidRPr="00AB0673">
        <w:rPr>
          <w:rFonts w:ascii="Times New Roman" w:hAnsi="Times New Roman" w:cs="Times New Roman"/>
          <w:sz w:val="28"/>
          <w:szCs w:val="28"/>
        </w:rPr>
        <w:object w:dxaOrig="260" w:dyaOrig="279">
          <v:shape id="_x0000_i1102" type="#_x0000_t75" style="width:12.5pt;height:14pt" o:ole="">
            <v:imagedata r:id="rId136" o:title=""/>
          </v:shape>
          <o:OLEObject Type="Embed" ProgID="Equation.DSMT4" ShapeID="_x0000_i1102" DrawAspect="Content" ObjectID="_1738872326" r:id="rId137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можна розглядати як суму подій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103" type="#_x0000_t75" style="width:64pt;height:19.5pt" o:ole="">
            <v:imagedata r:id="rId138" o:title=""/>
          </v:shape>
          <o:OLEObject Type="Embed" ProgID="Equation.DSMT4" ShapeID="_x0000_i1103" DrawAspect="Content" ObjectID="_1738872327" r:id="rId139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тому з </w:t>
      </w:r>
      <w:r w:rsidR="004D4927">
        <w:rPr>
          <w:rFonts w:ascii="Times New Roman" w:hAnsi="Times New Roman" w:cs="Times New Roman"/>
          <w:sz w:val="28"/>
          <w:szCs w:val="28"/>
        </w:rPr>
        <w:t xml:space="preserve">теореми додавання ймовірностей </w:t>
      </w:r>
      <w:r w:rsidRPr="00AB0673">
        <w:rPr>
          <w:rFonts w:ascii="Times New Roman" w:hAnsi="Times New Roman" w:cs="Times New Roman"/>
          <w:sz w:val="28"/>
          <w:szCs w:val="28"/>
        </w:rPr>
        <w:t>(</w:t>
      </w:r>
      <w:r w:rsidR="004D4927">
        <w:rPr>
          <w:rFonts w:ascii="Times New Roman" w:hAnsi="Times New Roman" w:cs="Times New Roman"/>
          <w:sz w:val="28"/>
          <w:szCs w:val="28"/>
        </w:rPr>
        <w:t>3</w:t>
      </w:r>
      <w:r w:rsidRPr="00AB0673">
        <w:rPr>
          <w:rFonts w:ascii="Times New Roman" w:hAnsi="Times New Roman" w:cs="Times New Roman"/>
          <w:sz w:val="28"/>
          <w:szCs w:val="28"/>
        </w:rPr>
        <w:t xml:space="preserve">) </w:t>
      </w:r>
      <w:r w:rsidR="004D4927">
        <w:rPr>
          <w:rFonts w:ascii="Times New Roman" w:hAnsi="Times New Roman" w:cs="Times New Roman"/>
          <w:sz w:val="28"/>
          <w:szCs w:val="28"/>
        </w:rPr>
        <w:t>отримаємо:</w:t>
      </w:r>
    </w:p>
    <w:p w:rsidR="00AB0673" w:rsidRPr="00AB0673" w:rsidRDefault="00AB0673" w:rsidP="00DA1AA8">
      <w:pPr>
        <w:shd w:val="clear" w:color="auto" w:fill="FFFFFF"/>
        <w:spacing w:line="276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position w:val="-32"/>
          <w:sz w:val="28"/>
          <w:szCs w:val="28"/>
        </w:rPr>
        <w:object w:dxaOrig="2060" w:dyaOrig="780">
          <v:shape id="_x0000_i1104" type="#_x0000_t75" style="width:102.5pt;height:39pt" o:ole="">
            <v:imagedata r:id="rId140" o:title=""/>
          </v:shape>
          <o:OLEObject Type="Embed" ProgID="Equation.DSMT4" ShapeID="_x0000_i1104" DrawAspect="Content" ObjectID="_1738872328" r:id="rId141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="004D4927">
        <w:rPr>
          <w:rFonts w:ascii="Times New Roman" w:hAnsi="Times New Roman" w:cs="Times New Roman"/>
          <w:sz w:val="28"/>
          <w:szCs w:val="28"/>
        </w:rPr>
        <w:tab/>
      </w:r>
      <w:r w:rsidR="004D4927">
        <w:rPr>
          <w:rFonts w:ascii="Times New Roman" w:hAnsi="Times New Roman" w:cs="Times New Roman"/>
          <w:sz w:val="28"/>
          <w:szCs w:val="28"/>
        </w:rPr>
        <w:tab/>
      </w:r>
      <w:r w:rsidR="004D4927">
        <w:rPr>
          <w:rFonts w:ascii="Times New Roman" w:hAnsi="Times New Roman" w:cs="Times New Roman"/>
          <w:sz w:val="28"/>
          <w:szCs w:val="28"/>
        </w:rPr>
        <w:tab/>
      </w:r>
      <w:r w:rsidR="004D492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AB0673">
        <w:rPr>
          <w:rFonts w:ascii="Times New Roman" w:hAnsi="Times New Roman" w:cs="Times New Roman"/>
          <w:sz w:val="28"/>
          <w:szCs w:val="28"/>
        </w:rPr>
        <w:t>(</w:t>
      </w:r>
      <w:r w:rsidR="004D4927">
        <w:rPr>
          <w:rFonts w:ascii="Times New Roman" w:hAnsi="Times New Roman" w:cs="Times New Roman"/>
          <w:sz w:val="28"/>
          <w:szCs w:val="28"/>
        </w:rPr>
        <w:t>1</w:t>
      </w:r>
      <w:r w:rsidR="009D4EBB">
        <w:rPr>
          <w:rFonts w:ascii="Times New Roman" w:hAnsi="Times New Roman" w:cs="Times New Roman"/>
          <w:sz w:val="28"/>
          <w:szCs w:val="28"/>
        </w:rPr>
        <w:t>0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>З теореми множення (</w:t>
      </w:r>
      <w:r w:rsidR="009D4EBB">
        <w:rPr>
          <w:rFonts w:ascii="Times New Roman" w:hAnsi="Times New Roman" w:cs="Times New Roman"/>
          <w:sz w:val="28"/>
          <w:szCs w:val="28"/>
        </w:rPr>
        <w:t>8</w:t>
      </w:r>
      <w:r w:rsidRPr="00AB0673">
        <w:rPr>
          <w:rFonts w:ascii="Times New Roman" w:hAnsi="Times New Roman" w:cs="Times New Roman"/>
          <w:sz w:val="28"/>
          <w:szCs w:val="28"/>
        </w:rPr>
        <w:t xml:space="preserve">) випливає також, що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2760" w:dyaOrig="380">
          <v:shape id="_x0000_i1105" type="#_x0000_t75" style="width:138pt;height:19.5pt" o:ole="">
            <v:imagedata r:id="rId142" o:title=""/>
          </v:shape>
          <o:OLEObject Type="Embed" ProgID="Equation.DSMT4" ShapeID="_x0000_i1105" DrawAspect="Content" ObjectID="_1738872329" r:id="rId143"/>
        </w:object>
      </w:r>
      <w:r w:rsidRPr="00AB0673">
        <w:rPr>
          <w:rFonts w:ascii="Times New Roman" w:hAnsi="Times New Roman" w:cs="Times New Roman"/>
          <w:sz w:val="28"/>
          <w:szCs w:val="28"/>
        </w:rPr>
        <w:t>, тому співвідношення (</w:t>
      </w:r>
      <w:r w:rsidR="004D4927">
        <w:rPr>
          <w:rFonts w:ascii="Times New Roman" w:hAnsi="Times New Roman" w:cs="Times New Roman"/>
          <w:sz w:val="28"/>
          <w:szCs w:val="28"/>
        </w:rPr>
        <w:t>1</w:t>
      </w:r>
      <w:r w:rsidR="009D4EBB">
        <w:rPr>
          <w:rFonts w:ascii="Times New Roman" w:hAnsi="Times New Roman" w:cs="Times New Roman"/>
          <w:sz w:val="28"/>
          <w:szCs w:val="28"/>
        </w:rPr>
        <w:t>0</w:t>
      </w:r>
      <w:r w:rsidRPr="00AB0673">
        <w:rPr>
          <w:rFonts w:ascii="Times New Roman" w:hAnsi="Times New Roman" w:cs="Times New Roman"/>
          <w:sz w:val="28"/>
          <w:szCs w:val="28"/>
        </w:rPr>
        <w:t>) перепишеться у ви</w:t>
      </w:r>
      <w:r w:rsidR="009D4084">
        <w:rPr>
          <w:rFonts w:ascii="Times New Roman" w:hAnsi="Times New Roman" w:cs="Times New Roman"/>
          <w:sz w:val="28"/>
          <w:szCs w:val="28"/>
        </w:rPr>
        <w:t>гля</w:t>
      </w:r>
      <w:r w:rsidRPr="00AB0673">
        <w:rPr>
          <w:rFonts w:ascii="Times New Roman" w:hAnsi="Times New Roman" w:cs="Times New Roman"/>
          <w:sz w:val="28"/>
          <w:szCs w:val="28"/>
        </w:rPr>
        <w:t>ді:</w:t>
      </w:r>
    </w:p>
    <w:p w:rsidR="00AB0673" w:rsidRPr="00AB0673" w:rsidRDefault="00AB0673" w:rsidP="00DA1AA8">
      <w:pPr>
        <w:shd w:val="clear" w:color="auto" w:fill="FFFFFF"/>
        <w:spacing w:line="276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position w:val="-32"/>
          <w:sz w:val="28"/>
          <w:szCs w:val="28"/>
        </w:rPr>
        <w:object w:dxaOrig="2840" w:dyaOrig="780">
          <v:shape id="_x0000_i1106" type="#_x0000_t75" style="width:142pt;height:39pt" o:ole="">
            <v:imagedata r:id="rId144" o:title=""/>
          </v:shape>
          <o:OLEObject Type="Embed" ProgID="Equation.DSMT4" ShapeID="_x0000_i1106" DrawAspect="Content" ObjectID="_1738872330" r:id="rId145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="004D4927">
        <w:rPr>
          <w:rFonts w:ascii="Times New Roman" w:hAnsi="Times New Roman" w:cs="Times New Roman"/>
          <w:sz w:val="28"/>
          <w:szCs w:val="28"/>
        </w:rPr>
        <w:t xml:space="preserve">       </w:t>
      </w:r>
      <w:r w:rsidRPr="00AB0673">
        <w:rPr>
          <w:rFonts w:ascii="Times New Roman" w:hAnsi="Times New Roman" w:cs="Times New Roman"/>
          <w:sz w:val="28"/>
          <w:szCs w:val="28"/>
        </w:rPr>
        <w:t>(</w:t>
      </w:r>
      <w:r w:rsidR="004D4927">
        <w:rPr>
          <w:rFonts w:ascii="Times New Roman" w:hAnsi="Times New Roman" w:cs="Times New Roman"/>
          <w:sz w:val="28"/>
          <w:szCs w:val="28"/>
        </w:rPr>
        <w:t>1</w:t>
      </w:r>
      <w:r w:rsidR="009D4EBB">
        <w:rPr>
          <w:rFonts w:ascii="Times New Roman" w:hAnsi="Times New Roman" w:cs="Times New Roman"/>
          <w:sz w:val="28"/>
          <w:szCs w:val="28"/>
        </w:rPr>
        <w:t>1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Отримана формула повної ймовірності дозволяє порахувати ймовірність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107" type="#_x0000_t75" style="width:32pt;height:18pt" o:ole="">
            <v:imagedata r:id="rId146" o:title=""/>
          </v:shape>
          <o:OLEObject Type="Embed" ProgID="Equation.DSMT4" ShapeID="_x0000_i1107" DrawAspect="Content" ObjectID="_1738872331" r:id="rId147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події </w:t>
      </w:r>
      <w:r w:rsidRPr="00AB0673">
        <w:rPr>
          <w:rFonts w:ascii="Times New Roman" w:hAnsi="Times New Roman" w:cs="Times New Roman"/>
          <w:sz w:val="28"/>
          <w:szCs w:val="28"/>
        </w:rPr>
        <w:object w:dxaOrig="260" w:dyaOrig="279">
          <v:shape id="_x0000_i1108" type="#_x0000_t75" style="width:12.5pt;height:14pt" o:ole="">
            <v:imagedata r:id="rId148" o:title=""/>
          </v:shape>
          <o:OLEObject Type="Embed" ProgID="Equation.DSMT4" ShapeID="_x0000_i1108" DrawAspect="Content" ObjectID="_1738872332" r:id="rId149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якщо є відомими ймовірності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9" type="#_x0000_t75" style="width:35.5pt;height:19.5pt" o:ole="">
            <v:imagedata r:id="rId150" o:title=""/>
          </v:shape>
          <o:OLEObject Type="Embed" ProgID="Equation.DSMT4" ShapeID="_x0000_i1109" DrawAspect="Content" ObjectID="_1738872333" r:id="rId151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кожної гіпотези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10" type="#_x0000_t75" style="width:15.5pt;height:19.5pt" o:ole="">
            <v:imagedata r:id="rId152" o:title=""/>
          </v:shape>
          <o:OLEObject Type="Embed" ProgID="Equation.DSMT4" ShapeID="_x0000_i1110" DrawAspect="Content" ObjectID="_1738872334" r:id="rId15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та умовна ймовірність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111" type="#_x0000_t75" style="width:52pt;height:19.5pt" o:ole="">
            <v:imagedata r:id="rId154" o:title=""/>
          </v:shape>
          <o:OLEObject Type="Embed" ProgID="Equation.DSMT4" ShapeID="_x0000_i1111" DrawAspect="Content" ObjectID="_1738872335" r:id="rId155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події </w:t>
      </w:r>
      <w:r w:rsidRPr="00AB0673">
        <w:rPr>
          <w:rFonts w:ascii="Times New Roman" w:hAnsi="Times New Roman" w:cs="Times New Roman"/>
          <w:sz w:val="28"/>
          <w:szCs w:val="28"/>
        </w:rPr>
        <w:object w:dxaOrig="260" w:dyaOrig="279">
          <v:shape id="_x0000_i1112" type="#_x0000_t75" style="width:12.5pt;height:14pt" o:ole="">
            <v:imagedata r:id="rId156" o:title=""/>
          </v:shape>
          <o:OLEObject Type="Embed" ProgID="Equation.DSMT4" ShapeID="_x0000_i1112" DrawAspect="Content" ObjectID="_1738872336" r:id="rId157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за умови, що гіпотеза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13" type="#_x0000_t75" style="width:15.5pt;height:19.5pt" o:ole="">
            <v:imagedata r:id="rId158" o:title=""/>
          </v:shape>
          <o:OLEObject Type="Embed" ProgID="Equation.DSMT4" ShapeID="_x0000_i1113" DrawAspect="Content" ObjectID="_1738872337" r:id="rId159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є </w:t>
      </w:r>
      <w:r w:rsidR="004D4927">
        <w:rPr>
          <w:rFonts w:ascii="Times New Roman" w:hAnsi="Times New Roman" w:cs="Times New Roman"/>
          <w:sz w:val="28"/>
          <w:szCs w:val="28"/>
        </w:rPr>
        <w:t>правдивою</w:t>
      </w:r>
      <w:r w:rsidRPr="00AB0673">
        <w:rPr>
          <w:rFonts w:ascii="Times New Roman" w:hAnsi="Times New Roman" w:cs="Times New Roman"/>
          <w:sz w:val="28"/>
          <w:szCs w:val="28"/>
        </w:rPr>
        <w:t>.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 xml:space="preserve">Знаючи ймовірність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14" type="#_x0000_t75" style="width:35.5pt;height:19.5pt" o:ole="">
            <v:imagedata r:id="rId160" o:title=""/>
          </v:shape>
          <o:OLEObject Type="Embed" ProgID="Equation.DSMT4" ShapeID="_x0000_i1114" DrawAspect="Content" ObjectID="_1738872338" r:id="rId161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та умовні ймовірності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115" type="#_x0000_t75" style="width:52pt;height:19.5pt" o:ole="">
            <v:imagedata r:id="rId162" o:title=""/>
          </v:shape>
          <o:OLEObject Type="Embed" ProgID="Equation.DSMT4" ShapeID="_x0000_i1115" DrawAspect="Content" ObjectID="_1738872339" r:id="rId16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з теореми множення можна розрахувати умовні ймовірності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116" type="#_x0000_t75" style="width:52pt;height:19.5pt" o:ole="">
            <v:imagedata r:id="rId164" o:title=""/>
          </v:shape>
          <o:OLEObject Type="Embed" ProgID="Equation.DSMT4" ShapeID="_x0000_i1116" DrawAspect="Content" ObjectID="_1738872340" r:id="rId165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 гіпотез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17" type="#_x0000_t75" style="width:15.5pt;height:19.5pt" o:ole="">
            <v:imagedata r:id="rId166" o:title=""/>
          </v:shape>
          <o:OLEObject Type="Embed" ProgID="Equation.DSMT4" ShapeID="_x0000_i1117" DrawAspect="Content" ObjectID="_1738872341" r:id="rId167"/>
        </w:object>
      </w:r>
      <w:r w:rsidRPr="00AB0673">
        <w:rPr>
          <w:rFonts w:ascii="Times New Roman" w:hAnsi="Times New Roman" w:cs="Times New Roman"/>
          <w:sz w:val="28"/>
          <w:szCs w:val="28"/>
        </w:rPr>
        <w:t>: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4560" w:dyaOrig="380">
          <v:shape id="_x0000_i1118" type="#_x0000_t75" style="width:228pt;height:19.5pt" o:ole="">
            <v:imagedata r:id="rId168" o:title=""/>
          </v:shape>
          <o:OLEObject Type="Embed" ProgID="Equation.DSMT4" ShapeID="_x0000_i1118" DrawAspect="Content" ObjectID="_1738872342" r:id="rId169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</w:p>
    <w:p w:rsidR="00AB0673" w:rsidRPr="00AB0673" w:rsidRDefault="00AB0673" w:rsidP="00DA1AA8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>З останнього виразу отримуємо</w:t>
      </w:r>
      <w:r w:rsidR="004D4927">
        <w:rPr>
          <w:rFonts w:ascii="Times New Roman" w:hAnsi="Times New Roman" w:cs="Times New Roman"/>
          <w:sz w:val="28"/>
          <w:szCs w:val="28"/>
        </w:rPr>
        <w:t>: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position w:val="-32"/>
          <w:sz w:val="28"/>
          <w:szCs w:val="28"/>
        </w:rPr>
        <w:object w:dxaOrig="2940" w:dyaOrig="760">
          <v:shape id="_x0000_i1119" type="#_x0000_t75" style="width:147.5pt;height:38pt" o:ole="">
            <v:imagedata r:id="rId170" o:title=""/>
          </v:shape>
          <o:OLEObject Type="Embed" ProgID="Equation.DSMT4" ShapeID="_x0000_i1119" DrawAspect="Content" ObjectID="_1738872343" r:id="rId171"/>
        </w:object>
      </w:r>
      <w:r w:rsidRPr="00AB0673">
        <w:rPr>
          <w:rFonts w:ascii="Times New Roman" w:hAnsi="Times New Roman" w:cs="Times New Roman"/>
          <w:sz w:val="28"/>
          <w:szCs w:val="28"/>
        </w:rPr>
        <w:t>.</w:t>
      </w:r>
    </w:p>
    <w:p w:rsidR="00AB0673" w:rsidRPr="00AB0673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t>Підставляючи в отриману формулу вираз (</w:t>
      </w:r>
      <w:r w:rsidR="004D4927">
        <w:rPr>
          <w:rFonts w:ascii="Times New Roman" w:hAnsi="Times New Roman" w:cs="Times New Roman"/>
          <w:sz w:val="28"/>
          <w:szCs w:val="28"/>
        </w:rPr>
        <w:t>1</w:t>
      </w:r>
      <w:r w:rsidR="009D4EBB">
        <w:rPr>
          <w:rFonts w:ascii="Times New Roman" w:hAnsi="Times New Roman" w:cs="Times New Roman"/>
          <w:sz w:val="28"/>
          <w:szCs w:val="28"/>
        </w:rPr>
        <w:t>1</w:t>
      </w:r>
      <w:r w:rsidRPr="00AB0673">
        <w:rPr>
          <w:rFonts w:ascii="Times New Roman" w:hAnsi="Times New Roman" w:cs="Times New Roman"/>
          <w:sz w:val="28"/>
          <w:szCs w:val="28"/>
        </w:rPr>
        <w:t xml:space="preserve">) для </w:t>
      </w:r>
      <w:r w:rsidRPr="00AB0673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120" type="#_x0000_t75" style="width:32pt;height:18pt" o:ole="">
            <v:imagedata r:id="rId172" o:title=""/>
          </v:shape>
          <o:OLEObject Type="Embed" ProgID="Equation.DSMT4" ShapeID="_x0000_i1120" DrawAspect="Content" ObjectID="_1738872344" r:id="rId173"/>
        </w:object>
      </w:r>
      <w:r w:rsidRPr="00AB0673">
        <w:rPr>
          <w:rFonts w:ascii="Times New Roman" w:hAnsi="Times New Roman" w:cs="Times New Roman"/>
          <w:sz w:val="28"/>
          <w:szCs w:val="28"/>
        </w:rPr>
        <w:t xml:space="preserve">, отримаємо відому так звану </w:t>
      </w:r>
      <w:r w:rsidRPr="00AB0673">
        <w:rPr>
          <w:rFonts w:ascii="Times New Roman" w:hAnsi="Times New Roman" w:cs="Times New Roman"/>
          <w:b/>
          <w:sz w:val="28"/>
          <w:szCs w:val="28"/>
        </w:rPr>
        <w:t xml:space="preserve">формулу </w:t>
      </w:r>
      <w:proofErr w:type="spellStart"/>
      <w:r w:rsidRPr="00AB0673">
        <w:rPr>
          <w:rFonts w:ascii="Times New Roman" w:hAnsi="Times New Roman" w:cs="Times New Roman"/>
          <w:b/>
          <w:sz w:val="28"/>
          <w:szCs w:val="28"/>
        </w:rPr>
        <w:t>Ба</w:t>
      </w:r>
      <w:r w:rsidR="00DA1AA8">
        <w:rPr>
          <w:rFonts w:ascii="Times New Roman" w:hAnsi="Times New Roman" w:cs="Times New Roman"/>
          <w:b/>
          <w:sz w:val="28"/>
          <w:szCs w:val="28"/>
        </w:rPr>
        <w:t>й</w:t>
      </w:r>
      <w:r w:rsidRPr="00AB0673">
        <w:rPr>
          <w:rFonts w:ascii="Times New Roman" w:hAnsi="Times New Roman" w:cs="Times New Roman"/>
          <w:b/>
          <w:sz w:val="28"/>
          <w:szCs w:val="28"/>
        </w:rPr>
        <w:t>єса</w:t>
      </w:r>
      <w:proofErr w:type="spellEnd"/>
      <w:r w:rsidRPr="00AB0673">
        <w:rPr>
          <w:rFonts w:ascii="Times New Roman" w:hAnsi="Times New Roman" w:cs="Times New Roman"/>
          <w:sz w:val="28"/>
          <w:szCs w:val="28"/>
        </w:rPr>
        <w:t>:</w:t>
      </w:r>
    </w:p>
    <w:p w:rsidR="00AB0673" w:rsidRPr="00AB0673" w:rsidRDefault="00AB0673" w:rsidP="00DA1AA8">
      <w:pPr>
        <w:shd w:val="clear" w:color="auto" w:fill="FFFFFF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position w:val="-68"/>
          <w:sz w:val="28"/>
          <w:szCs w:val="28"/>
        </w:rPr>
        <w:object w:dxaOrig="3280" w:dyaOrig="1120">
          <v:shape id="_x0000_i1121" type="#_x0000_t75" style="width:164pt;height:56pt" o:ole="">
            <v:imagedata r:id="rId174" o:title=""/>
          </v:shape>
          <o:OLEObject Type="Embed" ProgID="Equation.DSMT4" ShapeID="_x0000_i1121" DrawAspect="Content" ObjectID="_1738872345" r:id="rId175"/>
        </w:object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Pr="00AB0673">
        <w:rPr>
          <w:rFonts w:ascii="Times New Roman" w:hAnsi="Times New Roman" w:cs="Times New Roman"/>
          <w:sz w:val="28"/>
          <w:szCs w:val="28"/>
        </w:rPr>
        <w:tab/>
      </w:r>
      <w:r w:rsidR="004D492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B0673">
        <w:rPr>
          <w:rFonts w:ascii="Times New Roman" w:hAnsi="Times New Roman" w:cs="Times New Roman"/>
          <w:sz w:val="28"/>
          <w:szCs w:val="28"/>
        </w:rPr>
        <w:t>(</w:t>
      </w:r>
      <w:r w:rsidR="004D4927">
        <w:rPr>
          <w:rFonts w:ascii="Times New Roman" w:hAnsi="Times New Roman" w:cs="Times New Roman"/>
          <w:sz w:val="28"/>
          <w:szCs w:val="28"/>
        </w:rPr>
        <w:t>1</w:t>
      </w:r>
      <w:r w:rsidR="009D4EBB">
        <w:rPr>
          <w:rFonts w:ascii="Times New Roman" w:hAnsi="Times New Roman" w:cs="Times New Roman"/>
          <w:sz w:val="28"/>
          <w:szCs w:val="28"/>
        </w:rPr>
        <w:t>2</w:t>
      </w:r>
      <w:r w:rsidRPr="00AB0673">
        <w:rPr>
          <w:rFonts w:ascii="Times New Roman" w:hAnsi="Times New Roman" w:cs="Times New Roman"/>
          <w:sz w:val="28"/>
          <w:szCs w:val="28"/>
        </w:rPr>
        <w:t>)</w:t>
      </w:r>
    </w:p>
    <w:p w:rsidR="00E8080C" w:rsidRDefault="00AB0673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0673">
        <w:rPr>
          <w:rFonts w:ascii="Times New Roman" w:hAnsi="Times New Roman" w:cs="Times New Roman"/>
          <w:sz w:val="28"/>
          <w:szCs w:val="28"/>
        </w:rPr>
        <w:lastRenderedPageBreak/>
        <w:t xml:space="preserve">Як зазначалося вище, формула </w:t>
      </w:r>
      <w:proofErr w:type="spellStart"/>
      <w:r w:rsidRPr="00AB0673">
        <w:rPr>
          <w:rFonts w:ascii="Times New Roman" w:hAnsi="Times New Roman" w:cs="Times New Roman"/>
          <w:sz w:val="28"/>
          <w:szCs w:val="28"/>
        </w:rPr>
        <w:t>Ба</w:t>
      </w:r>
      <w:r w:rsidR="00385CB9">
        <w:rPr>
          <w:rFonts w:ascii="Times New Roman" w:hAnsi="Times New Roman" w:cs="Times New Roman"/>
          <w:sz w:val="28"/>
          <w:szCs w:val="28"/>
        </w:rPr>
        <w:t>й</w:t>
      </w:r>
      <w:r w:rsidRPr="00AB0673">
        <w:rPr>
          <w:rFonts w:ascii="Times New Roman" w:hAnsi="Times New Roman" w:cs="Times New Roman"/>
          <w:sz w:val="28"/>
          <w:szCs w:val="28"/>
        </w:rPr>
        <w:t>єса</w:t>
      </w:r>
      <w:proofErr w:type="spellEnd"/>
      <w:r w:rsidRPr="00AB0673">
        <w:rPr>
          <w:rFonts w:ascii="Times New Roman" w:hAnsi="Times New Roman" w:cs="Times New Roman"/>
          <w:sz w:val="28"/>
          <w:szCs w:val="28"/>
        </w:rPr>
        <w:t xml:space="preserve"> дає можливість оцінити апостеріорні ймовірності подій, тобто подій, які відбудуться з </w:t>
      </w:r>
      <w:r w:rsidR="00385CB9">
        <w:rPr>
          <w:rFonts w:ascii="Times New Roman" w:hAnsi="Times New Roman" w:cs="Times New Roman"/>
          <w:sz w:val="28"/>
          <w:szCs w:val="28"/>
        </w:rPr>
        <w:t>у</w:t>
      </w:r>
      <w:r w:rsidRPr="00AB0673">
        <w:rPr>
          <w:rFonts w:ascii="Times New Roman" w:hAnsi="Times New Roman" w:cs="Times New Roman"/>
          <w:sz w:val="28"/>
          <w:szCs w:val="28"/>
        </w:rPr>
        <w:t xml:space="preserve">рахуванням попередньо проведених дослідів. </w: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sz w:val="28"/>
          <w:szCs w:val="28"/>
        </w:rPr>
        <w:t xml:space="preserve">Проілюструємо застосування формули </w:t>
      </w:r>
      <w:proofErr w:type="spellStart"/>
      <w:r w:rsidRPr="00DA1AA8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DA1AA8">
        <w:rPr>
          <w:rFonts w:ascii="Times New Roman" w:hAnsi="Times New Roman" w:cs="Times New Roman"/>
          <w:sz w:val="28"/>
          <w:szCs w:val="28"/>
        </w:rPr>
        <w:t xml:space="preserve"> на прикладі. Розглянемо три урни, у яких є по 10 кульок білого та чорного кольору. Нехай у першій урні є 8 білих та 2 чорні кулі, у другій урні – 5 білих та 5 чорних куль, а у третій – 2 білі і 8 чорних куль. Далі проводимо експеримент, який полягає у тому, що випадково вибирається одна з урн, а потім із вибраної урни вибирається дві кульки. Завдання полягає у тому, щоб за результатами проведення експерименту встановити, яка з трьох урн була вибрана.</w: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sz w:val="28"/>
          <w:szCs w:val="28"/>
        </w:rPr>
        <w:t xml:space="preserve">У розглядуваному прикладі існує три гіпотези </w:t>
      </w:r>
      <w:r w:rsidRPr="00DA1AA8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122" type="#_x0000_t75" style="width:66pt;height:18pt" o:ole="">
            <v:imagedata r:id="rId176" o:title=""/>
          </v:shape>
          <o:OLEObject Type="Embed" ProgID="Equation.DSMT4" ShapeID="_x0000_i1122" DrawAspect="Content" ObjectID="_1738872346" r:id="rId177"/>
        </w:object>
      </w:r>
      <w:r w:rsidRPr="00DA1AA8">
        <w:rPr>
          <w:rFonts w:ascii="Times New Roman" w:hAnsi="Times New Roman" w:cs="Times New Roman"/>
          <w:sz w:val="28"/>
          <w:szCs w:val="28"/>
        </w:rPr>
        <w:t xml:space="preserve">, які полягають у тому, що вибрано одну з трьох урн. Апріорні ймовірності таких подій є рівними </w:t>
      </w:r>
      <w:r w:rsidRPr="00DA1AA8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123" type="#_x0000_t75" style="width:10.5pt;height:31.5pt" o:ole="">
            <v:imagedata r:id="rId178" o:title=""/>
          </v:shape>
          <o:OLEObject Type="Embed" ProgID="Equation.DSMT4" ShapeID="_x0000_i1123" DrawAspect="Content" ObjectID="_1738872347" r:id="rId179"/>
        </w:object>
      </w:r>
      <w:r w:rsidRPr="00DA1A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sz w:val="28"/>
          <w:szCs w:val="28"/>
        </w:rPr>
        <w:t xml:space="preserve">Нехай подія </w:t>
      </w:r>
      <w:r w:rsidRPr="00DA1AA8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124" type="#_x0000_t75" style="width:12pt;height:12.5pt" o:ole="">
            <v:imagedata r:id="rId180" o:title=""/>
          </v:shape>
          <o:OLEObject Type="Embed" ProgID="Equation.DSMT4" ShapeID="_x0000_i1124" DrawAspect="Content" ObjectID="_1738872348" r:id="rId181"/>
        </w:object>
      </w:r>
      <w:r w:rsidRPr="00DA1AA8">
        <w:rPr>
          <w:rFonts w:ascii="Times New Roman" w:hAnsi="Times New Roman" w:cs="Times New Roman"/>
          <w:sz w:val="28"/>
          <w:szCs w:val="28"/>
        </w:rPr>
        <w:t xml:space="preserve"> полягає у тому, що вибрано 2 чорні кулі.</w: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AA8">
        <w:rPr>
          <w:rFonts w:ascii="Times New Roman" w:hAnsi="Times New Roman" w:cs="Times New Roman"/>
          <w:sz w:val="28"/>
          <w:szCs w:val="28"/>
        </w:rPr>
        <w:t xml:space="preserve">Тоді </w:t>
      </w:r>
      <w:r w:rsidRPr="00DA1AA8">
        <w:rPr>
          <w:rFonts w:ascii="Times New Roman" w:hAnsi="Times New Roman" w:cs="Times New Roman"/>
          <w:position w:val="-24"/>
          <w:sz w:val="28"/>
          <w:szCs w:val="28"/>
        </w:rPr>
        <w:object w:dxaOrig="2240" w:dyaOrig="620">
          <v:shape id="_x0000_i1125" type="#_x0000_t75" style="width:112pt;height:31.5pt" o:ole="">
            <v:imagedata r:id="rId182" o:title=""/>
          </v:shape>
          <o:OLEObject Type="Embed" ProgID="Equation.DSMT4" ShapeID="_x0000_i1125" DrawAspect="Content" ObjectID="_1738872349" r:id="rId183"/>
        </w:object>
      </w:r>
      <w:r w:rsidRPr="00DA1AA8">
        <w:rPr>
          <w:rFonts w:ascii="Times New Roman" w:hAnsi="Times New Roman" w:cs="Times New Roman"/>
          <w:sz w:val="28"/>
          <w:szCs w:val="28"/>
        </w:rPr>
        <w:t xml:space="preserve">, </w:t>
      </w:r>
      <w:r w:rsidRPr="00DA1AA8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126" type="#_x0000_t75" style="width:113.5pt;height:31.5pt" o:ole="">
            <v:imagedata r:id="rId184" o:title=""/>
          </v:shape>
          <o:OLEObject Type="Embed" ProgID="Equation.DSMT4" ShapeID="_x0000_i1126" DrawAspect="Content" ObjectID="_1738872350" r:id="rId185"/>
        </w:object>
      </w:r>
      <w:r w:rsidRPr="00DA1A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A1AA8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127" type="#_x0000_t75" style="width:113.5pt;height:31.5pt" o:ole="">
            <v:imagedata r:id="rId186" o:title=""/>
          </v:shape>
          <o:OLEObject Type="Embed" ProgID="Equation.DSMT4" ShapeID="_x0000_i1127" DrawAspect="Content" ObjectID="_1738872351" r:id="rId187"/>
        </w:object>
      </w:r>
      <w:r w:rsidRPr="00DA1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DA1AA8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Pr="00DA1AA8">
        <w:rPr>
          <w:rFonts w:ascii="Times New Roman" w:hAnsi="Times New Roman" w:cs="Times New Roman"/>
          <w:sz w:val="28"/>
          <w:szCs w:val="28"/>
        </w:rPr>
        <w:t xml:space="preserve"> для апостеріорних ймовірностей отримуємо такі значення:</w:t>
      </w:r>
    </w:p>
    <w:p w:rsidR="00DA1AA8" w:rsidRPr="00DA1AA8" w:rsidRDefault="006554CE" w:rsidP="00DA1AA8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position w:val="-60"/>
          <w:sz w:val="28"/>
          <w:szCs w:val="28"/>
        </w:rPr>
        <w:object w:dxaOrig="10780" w:dyaOrig="1260">
          <v:shape id="_x0000_i1128" type="#_x0000_t75" style="width:465pt;height:59.5pt" o:ole="">
            <v:imagedata r:id="rId188" o:title=""/>
          </v:shape>
          <o:OLEObject Type="Embed" ProgID="Equation.DSMT4" ShapeID="_x0000_i1128" DrawAspect="Content" ObjectID="_1738872352" r:id="rId189"/>
        </w:objec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sz w:val="28"/>
          <w:szCs w:val="28"/>
        </w:rPr>
        <w:t xml:space="preserve">Таким чином, з ймовірністю, рівною приблизно 0,72 можна стверджувати, що справедливою є третя гіпотеза, тобто була вибрана третя урна. </w: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sz w:val="28"/>
          <w:szCs w:val="28"/>
        </w:rPr>
        <w:t xml:space="preserve">Аналогічним способом можна порахувати ймовірності інших подій </w:t>
      </w:r>
      <w:r w:rsidRPr="00DA1AA8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129" type="#_x0000_t75" style="width:12pt;height:12.5pt" o:ole="">
            <v:imagedata r:id="rId190" o:title=""/>
          </v:shape>
          <o:OLEObject Type="Embed" ProgID="Equation.DSMT4" ShapeID="_x0000_i1129" DrawAspect="Content" ObjectID="_1738872353" r:id="rId191"/>
        </w:object>
      </w:r>
      <w:r w:rsidRPr="00DA1AA8">
        <w:rPr>
          <w:rFonts w:ascii="Times New Roman" w:hAnsi="Times New Roman" w:cs="Times New Roman"/>
          <w:sz w:val="28"/>
          <w:szCs w:val="28"/>
        </w:rPr>
        <w:t xml:space="preserve">, які, наприклад, полягають у тому, що було вибрано білу і чорну кульки (незалежно від порядку, подія </w:t>
      </w:r>
      <w:r w:rsidRPr="00DA1AA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30" type="#_x0000_t75" style="width:12.5pt;height:18pt" o:ole="">
            <v:imagedata r:id="rId192" o:title=""/>
          </v:shape>
          <o:OLEObject Type="Embed" ProgID="Equation.DSMT4" ShapeID="_x0000_i1130" DrawAspect="Content" ObjectID="_1738872354" r:id="rId193"/>
        </w:object>
      </w:r>
      <w:r w:rsidRPr="00DA1AA8">
        <w:rPr>
          <w:rFonts w:ascii="Times New Roman" w:hAnsi="Times New Roman" w:cs="Times New Roman"/>
          <w:sz w:val="28"/>
          <w:szCs w:val="28"/>
        </w:rPr>
        <w:t xml:space="preserve">), вибрано 2 білі кульки ( подія </w:t>
      </w:r>
      <w:r w:rsidRPr="00DA1AA8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131" type="#_x0000_t75" style="width:15.5pt;height:18pt" o:ole="">
            <v:imagedata r:id="rId194" o:title=""/>
          </v:shape>
          <o:OLEObject Type="Embed" ProgID="Equation.DSMT4" ShapeID="_x0000_i1131" DrawAspect="Content" ObjectID="_1738872355" r:id="rId195"/>
        </w:object>
      </w:r>
      <w:r w:rsidRPr="00DA1AA8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DA1AA8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DA1AA8">
        <w:rPr>
          <w:rFonts w:ascii="Times New Roman" w:hAnsi="Times New Roman" w:cs="Times New Roman"/>
          <w:sz w:val="28"/>
          <w:szCs w:val="28"/>
        </w:rPr>
        <w:t xml:space="preserve">. Оцінивши для цих подій апостеріорні ймовірності, можемо зробити висновок про ймовірність реалізації тої чи іншої події </w:t>
      </w:r>
      <w:r w:rsidRPr="00DA1AA8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132" type="#_x0000_t75" style="width:66pt;height:18pt" o:ole="">
            <v:imagedata r:id="rId176" o:title=""/>
          </v:shape>
          <o:OLEObject Type="Embed" ProgID="Equation.DSMT4" ShapeID="_x0000_i1132" DrawAspect="Content" ObjectID="_1738872356" r:id="rId196"/>
        </w:object>
      </w:r>
      <w:r w:rsidRPr="00DA1AA8">
        <w:rPr>
          <w:rFonts w:ascii="Times New Roman" w:hAnsi="Times New Roman" w:cs="Times New Roman"/>
          <w:sz w:val="28"/>
          <w:szCs w:val="28"/>
        </w:rPr>
        <w:t>.</w:t>
      </w:r>
    </w:p>
    <w:p w:rsidR="00DA1AA8" w:rsidRPr="00DA1AA8" w:rsidRDefault="00DA1AA8" w:rsidP="00DA1AA8">
      <w:pPr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AA8">
        <w:rPr>
          <w:rFonts w:ascii="Times New Roman" w:hAnsi="Times New Roman" w:cs="Times New Roman"/>
          <w:sz w:val="28"/>
          <w:szCs w:val="28"/>
        </w:rPr>
        <w:t xml:space="preserve">У цьому полягає суть </w:t>
      </w:r>
      <w:proofErr w:type="spellStart"/>
      <w:r w:rsidRPr="00DA1AA8">
        <w:rPr>
          <w:rFonts w:ascii="Times New Roman" w:hAnsi="Times New Roman" w:cs="Times New Roman"/>
          <w:b/>
          <w:sz w:val="28"/>
          <w:szCs w:val="28"/>
        </w:rPr>
        <w:t>Байєсівського</w:t>
      </w:r>
      <w:proofErr w:type="spellEnd"/>
      <w:r w:rsidRPr="00DA1AA8">
        <w:rPr>
          <w:rFonts w:ascii="Times New Roman" w:hAnsi="Times New Roman" w:cs="Times New Roman"/>
          <w:b/>
          <w:sz w:val="28"/>
          <w:szCs w:val="28"/>
        </w:rPr>
        <w:t xml:space="preserve"> аналізу даних, </w:t>
      </w:r>
      <w:r w:rsidRPr="00DA1AA8">
        <w:rPr>
          <w:rFonts w:ascii="Times New Roman" w:hAnsi="Times New Roman" w:cs="Times New Roman"/>
          <w:sz w:val="28"/>
          <w:szCs w:val="28"/>
        </w:rPr>
        <w:t>який ґрунтується на проведенні певного числа дослідів, за результатами яких обраховуються апостеріорні ймовірності гіпотез.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center"/>
      </w:pPr>
      <w:r w:rsidRPr="007701EF">
        <w:rPr>
          <w:b/>
          <w:bCs/>
        </w:rPr>
        <w:t xml:space="preserve">Приклад з </w:t>
      </w:r>
      <w:proofErr w:type="spellStart"/>
      <w:r w:rsidRPr="007701EF">
        <w:rPr>
          <w:b/>
          <w:bCs/>
        </w:rPr>
        <w:t>дайсом</w:t>
      </w:r>
      <w:proofErr w:type="spellEnd"/>
      <w:r w:rsidRPr="007701EF">
        <w:rPr>
          <w:b/>
          <w:bCs/>
        </w:rPr>
        <w:t xml:space="preserve"> (</w:t>
      </w:r>
      <w:proofErr w:type="spellStart"/>
      <w:r w:rsidRPr="007701EF">
        <w:rPr>
          <w:b/>
          <w:bCs/>
        </w:rPr>
        <w:t>dice</w:t>
      </w:r>
      <w:proofErr w:type="spellEnd"/>
      <w:r w:rsidRPr="007701EF">
        <w:rPr>
          <w:b/>
          <w:bCs/>
        </w:rPr>
        <w:t>)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</w:pPr>
      <w:r w:rsidRPr="007701EF">
        <w:t xml:space="preserve">Припустимо, маємо 3 гральні </w:t>
      </w:r>
      <w:r>
        <w:t xml:space="preserve">кубики </w:t>
      </w:r>
      <w:r w:rsidRPr="007701EF">
        <w:t xml:space="preserve">(далі </w:t>
      </w:r>
      <w:proofErr w:type="spellStart"/>
      <w:r w:rsidRPr="007701EF">
        <w:rPr>
          <w:b/>
          <w:bCs/>
        </w:rPr>
        <w:t>дайс</w:t>
      </w:r>
      <w:r>
        <w:rPr>
          <w:b/>
          <w:bCs/>
        </w:rPr>
        <w:t>и</w:t>
      </w:r>
      <w:proofErr w:type="spellEnd"/>
      <w:r w:rsidRPr="007701EF">
        <w:t>)</w:t>
      </w:r>
      <w:r>
        <w:t>.</w:t>
      </w:r>
      <w:r w:rsidRPr="007701EF">
        <w:t xml:space="preserve"> Перший </w:t>
      </w:r>
      <w:r>
        <w:t>кубик</w:t>
      </w:r>
      <w:r w:rsidRPr="007701EF">
        <w:t xml:space="preserve"> має 4 </w:t>
      </w:r>
      <w:r>
        <w:t>грані</w:t>
      </w:r>
      <w:r w:rsidRPr="007701EF">
        <w:t xml:space="preserve">, другий – 6 </w:t>
      </w:r>
      <w:r>
        <w:t>граней,</w:t>
      </w:r>
      <w:r w:rsidRPr="007701EF">
        <w:t xml:space="preserve"> третій – 8</w:t>
      </w:r>
      <w:r>
        <w:t xml:space="preserve"> граней</w:t>
      </w:r>
      <w:r w:rsidRPr="007701EF">
        <w:t xml:space="preserve">. </w:t>
      </w:r>
      <w:r>
        <w:t>В</w:t>
      </w:r>
      <w:r w:rsidRPr="007701EF">
        <w:t>ибирає</w:t>
      </w:r>
      <w:r>
        <w:t>мо</w:t>
      </w:r>
      <w:r w:rsidRPr="007701EF">
        <w:t xml:space="preserve"> один </w:t>
      </w:r>
      <w:proofErr w:type="spellStart"/>
      <w:r w:rsidRPr="007701EF">
        <w:t>дайс</w:t>
      </w:r>
      <w:proofErr w:type="spellEnd"/>
      <w:r w:rsidRPr="007701EF">
        <w:t xml:space="preserve"> випадково, коти</w:t>
      </w:r>
      <w:r>
        <w:t>мо</w:t>
      </w:r>
      <w:r w:rsidRPr="007701EF">
        <w:t xml:space="preserve"> і </w:t>
      </w:r>
      <w:r>
        <w:t xml:space="preserve">отримуємо </w:t>
      </w:r>
      <w:r w:rsidRPr="007701EF">
        <w:t>результат – випал</w:t>
      </w:r>
      <w:r>
        <w:t>а</w:t>
      </w:r>
      <w:r w:rsidRPr="007701EF">
        <w:t xml:space="preserve"> </w:t>
      </w:r>
      <w:r>
        <w:t xml:space="preserve">грань із </w:t>
      </w:r>
      <w:r w:rsidRPr="007701EF">
        <w:t>число</w:t>
      </w:r>
      <w:r>
        <w:t>м</w:t>
      </w:r>
      <w:r w:rsidRPr="007701EF">
        <w:t xml:space="preserve"> 2. </w:t>
      </w:r>
      <w:r w:rsidRPr="007701EF">
        <w:rPr>
          <w:b/>
        </w:rPr>
        <w:t xml:space="preserve">Завдання полягає у </w:t>
      </w:r>
      <w:r w:rsidRPr="007701EF">
        <w:rPr>
          <w:b/>
        </w:rPr>
        <w:lastRenderedPageBreak/>
        <w:t>тому</w:t>
      </w:r>
      <w:r w:rsidRPr="00EB2CDA">
        <w:rPr>
          <w:b/>
        </w:rPr>
        <w:t>, щоб вгадати, який кубик було вибрано.</w:t>
      </w:r>
      <w:r>
        <w:t xml:space="preserve"> Для цього потрі</w:t>
      </w:r>
      <w:r w:rsidRPr="007701EF">
        <w:t>б</w:t>
      </w:r>
      <w:r>
        <w:t>но</w:t>
      </w:r>
      <w:r w:rsidRPr="007701EF">
        <w:t xml:space="preserve"> обчислити ймовірність того, що </w:t>
      </w:r>
      <w:proofErr w:type="spellStart"/>
      <w:r w:rsidRPr="007701EF">
        <w:t>дайс</w:t>
      </w:r>
      <w:proofErr w:type="spellEnd"/>
      <w:r w:rsidRPr="007701EF">
        <w:t xml:space="preserve"> був з 4-ма гранями (4</w:t>
      </w:r>
      <w:r w:rsidRPr="007701EF">
        <w:rPr>
          <w:lang w:val="en-US"/>
        </w:rPr>
        <w:t>d</w:t>
      </w:r>
      <w:r w:rsidRPr="007701EF">
        <w:t xml:space="preserve"> </w:t>
      </w:r>
      <w:proofErr w:type="spellStart"/>
      <w:r w:rsidRPr="007701EF">
        <w:t>дайс</w:t>
      </w:r>
      <w:proofErr w:type="spellEnd"/>
      <w:r w:rsidRPr="007701EF">
        <w:t>), з 6-ма (6</w:t>
      </w:r>
      <w:r w:rsidRPr="007701EF">
        <w:rPr>
          <w:lang w:val="en-US"/>
        </w:rPr>
        <w:t>d</w:t>
      </w:r>
      <w:r w:rsidRPr="007701EF">
        <w:t xml:space="preserve"> </w:t>
      </w:r>
      <w:proofErr w:type="spellStart"/>
      <w:r w:rsidRPr="007701EF">
        <w:t>дайс</w:t>
      </w:r>
      <w:proofErr w:type="spellEnd"/>
      <w:r w:rsidRPr="007701EF">
        <w:t>) чи з 8-ма гранями (8</w:t>
      </w:r>
      <w:r w:rsidRPr="007701EF">
        <w:rPr>
          <w:lang w:val="en-US"/>
        </w:rPr>
        <w:t>d</w:t>
      </w:r>
      <w:r w:rsidRPr="007701EF">
        <w:t xml:space="preserve"> </w:t>
      </w:r>
      <w:proofErr w:type="spellStart"/>
      <w:r w:rsidRPr="007701EF">
        <w:t>дайс</w:t>
      </w:r>
      <w:proofErr w:type="spellEnd"/>
      <w:r w:rsidRPr="007701EF">
        <w:t>).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</w:pP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center"/>
      </w:pPr>
      <w:r w:rsidRPr="007701EF">
        <w:rPr>
          <w:noProof/>
          <w:lang w:eastAsia="uk-UA"/>
        </w:rPr>
        <w:drawing>
          <wp:inline distT="0" distB="0" distL="0" distR="0" wp14:anchorId="28EB1D64" wp14:editId="5ED342FE">
            <wp:extent cx="3610319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-Die_(4d-6d-8d-10d-12d-20d).jpg"/>
                    <pic:cNvPicPr/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97" cy="27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</w:pPr>
    </w:p>
    <w:p w:rsidR="00A25401" w:rsidRDefault="007701EF" w:rsidP="00A25401">
      <w:pPr>
        <w:pStyle w:val="3"/>
        <w:shd w:val="clear" w:color="auto" w:fill="auto"/>
        <w:spacing w:before="0" w:line="240" w:lineRule="auto"/>
        <w:ind w:firstLine="567"/>
        <w:jc w:val="both"/>
      </w:pPr>
      <w:r w:rsidRPr="007701EF">
        <w:t xml:space="preserve">Оскільки маємо 3 </w:t>
      </w:r>
      <w:proofErr w:type="spellStart"/>
      <w:r w:rsidRPr="007701EF">
        <w:t>дайси</w:t>
      </w:r>
      <w:proofErr w:type="spellEnd"/>
      <w:r w:rsidRPr="007701EF">
        <w:t xml:space="preserve">, то </w:t>
      </w:r>
      <w:r w:rsidRPr="00D22E4D">
        <w:rPr>
          <w:i/>
        </w:rPr>
        <w:t xml:space="preserve">початкова ймовірність </w:t>
      </w:r>
      <w:r w:rsidR="00A60604" w:rsidRPr="00D22E4D">
        <w:rPr>
          <w:i/>
          <w:lang w:val="en-US"/>
        </w:rPr>
        <w:t>P</w:t>
      </w:r>
      <w:r w:rsidR="00A60604" w:rsidRPr="00D22E4D">
        <w:rPr>
          <w:i/>
          <w:lang w:val="ru-RU"/>
        </w:rPr>
        <w:t>(</w:t>
      </w:r>
      <w:r w:rsidR="00B33681">
        <w:rPr>
          <w:i/>
        </w:rPr>
        <w:t>В</w:t>
      </w:r>
      <w:proofErr w:type="spellStart"/>
      <w:r w:rsidR="00EB2CDA">
        <w:rPr>
          <w:i/>
          <w:vertAlign w:val="subscript"/>
          <w:lang w:val="en-US"/>
        </w:rPr>
        <w:t>i</w:t>
      </w:r>
      <w:proofErr w:type="spellEnd"/>
      <w:r w:rsidR="00A60604" w:rsidRPr="00D22E4D">
        <w:rPr>
          <w:i/>
          <w:lang w:val="ru-RU"/>
        </w:rPr>
        <w:t>)</w:t>
      </w:r>
      <w:r w:rsidR="00A60604" w:rsidRPr="00655C7F">
        <w:rPr>
          <w:lang w:val="ru-RU"/>
        </w:rPr>
        <w:t xml:space="preserve"> </w:t>
      </w:r>
      <w:r w:rsidRPr="007701EF">
        <w:t>вибору кожного з них однакова і дорівнює 1/3.</w:t>
      </w:r>
      <w:r w:rsidR="00A25401" w:rsidRPr="00A25401">
        <w:t xml:space="preserve"> </w:t>
      </w:r>
    </w:p>
    <w:p w:rsidR="00A25401" w:rsidRPr="007A03D7" w:rsidRDefault="00A25401" w:rsidP="00A25401">
      <w:pPr>
        <w:pStyle w:val="3"/>
        <w:shd w:val="clear" w:color="auto" w:fill="auto"/>
        <w:spacing w:before="0" w:line="240" w:lineRule="auto"/>
        <w:ind w:firstLine="567"/>
        <w:jc w:val="both"/>
        <w:rPr>
          <w:lang w:val="en-US"/>
        </w:rPr>
      </w:pPr>
      <w:r w:rsidRPr="007A03D7">
        <w:t>Зауважимо</w:t>
      </w:r>
      <w:r w:rsidRPr="007A03D7">
        <w:rPr>
          <w:lang w:val="en-US"/>
        </w:rPr>
        <w:t>:</w:t>
      </w:r>
    </w:p>
    <w:p w:rsidR="00A25401" w:rsidRPr="00A25401" w:rsidRDefault="00A25401" w:rsidP="00A25401">
      <w:pPr>
        <w:pStyle w:val="3"/>
        <w:numPr>
          <w:ilvl w:val="0"/>
          <w:numId w:val="4"/>
        </w:numPr>
        <w:shd w:val="clear" w:color="auto" w:fill="auto"/>
        <w:spacing w:before="0" w:line="240" w:lineRule="auto"/>
        <w:jc w:val="both"/>
        <w:rPr>
          <w:lang w:val="en-US"/>
        </w:rPr>
      </w:pPr>
      <w:r w:rsidRPr="007A03D7">
        <w:t>якщо число, що випало</w:t>
      </w:r>
      <w:r>
        <w:t xml:space="preserve"> у результаті кочення випадково вибраного </w:t>
      </w:r>
      <w:proofErr w:type="spellStart"/>
      <w:r>
        <w:t>дайсу</w:t>
      </w:r>
      <w:proofErr w:type="spellEnd"/>
      <w:r w:rsidRPr="007A03D7">
        <w:t xml:space="preserve">, більше за розмірність </w:t>
      </w:r>
      <w:proofErr w:type="spellStart"/>
      <w:r w:rsidRPr="007A03D7">
        <w:t>дайсу</w:t>
      </w:r>
      <w:proofErr w:type="spellEnd"/>
      <w:r w:rsidRPr="007A03D7">
        <w:t xml:space="preserve">, то ймовірність його появи на </w:t>
      </w:r>
      <w:proofErr w:type="spellStart"/>
      <w:r w:rsidRPr="007A03D7">
        <w:t>дайсі</w:t>
      </w:r>
      <w:proofErr w:type="spellEnd"/>
      <w:r w:rsidRPr="007A03D7">
        <w:t xml:space="preserve"> </w:t>
      </w:r>
      <w:r>
        <w:t>рівна</w:t>
      </w:r>
      <w:r w:rsidRPr="007A03D7">
        <w:t xml:space="preserve"> 0 (тобто, якщо випало </w:t>
      </w:r>
      <w:r>
        <w:t xml:space="preserve">число </w:t>
      </w:r>
      <w:r w:rsidRPr="007A03D7">
        <w:t>6, то ймовірність появи цього числа на 4</w:t>
      </w:r>
      <w:r w:rsidRPr="007A03D7">
        <w:rPr>
          <w:lang w:val="en-US"/>
        </w:rPr>
        <w:t>d</w:t>
      </w:r>
      <w:r>
        <w:t>-</w:t>
      </w:r>
      <w:proofErr w:type="spellStart"/>
      <w:r w:rsidRPr="007A03D7">
        <w:t>дайсі</w:t>
      </w:r>
      <w:proofErr w:type="spellEnd"/>
      <w:r w:rsidRPr="007A03D7">
        <w:t xml:space="preserve"> нульова)</w:t>
      </w:r>
      <w:r w:rsidRPr="00A25401">
        <w:rPr>
          <w:lang w:val="en-US"/>
        </w:rPr>
        <w:t>;</w:t>
      </w:r>
    </w:p>
    <w:p w:rsidR="00A25401" w:rsidRPr="00A25401" w:rsidRDefault="00A25401" w:rsidP="00A25401">
      <w:pPr>
        <w:pStyle w:val="3"/>
        <w:numPr>
          <w:ilvl w:val="0"/>
          <w:numId w:val="4"/>
        </w:numPr>
        <w:shd w:val="clear" w:color="auto" w:fill="auto"/>
        <w:spacing w:before="0" w:line="240" w:lineRule="auto"/>
        <w:jc w:val="both"/>
        <w:rPr>
          <w:lang w:val="en-US"/>
        </w:rPr>
      </w:pPr>
      <w:r w:rsidRPr="007A03D7">
        <w:t xml:space="preserve">якщо число, що випало, менше за розмірність </w:t>
      </w:r>
      <w:proofErr w:type="spellStart"/>
      <w:r w:rsidRPr="007A03D7">
        <w:t>дайсу</w:t>
      </w:r>
      <w:proofErr w:type="spellEnd"/>
      <w:r w:rsidRPr="007A03D7">
        <w:t xml:space="preserve">, то ймовірність його появи на </w:t>
      </w:r>
      <w:proofErr w:type="spellStart"/>
      <w:r w:rsidRPr="007A03D7">
        <w:t>дайсі</w:t>
      </w:r>
      <w:proofErr w:type="spellEnd"/>
      <w:r w:rsidRPr="007A03D7">
        <w:t xml:space="preserve"> складає 1/(розмірність </w:t>
      </w:r>
      <w:proofErr w:type="spellStart"/>
      <w:r w:rsidRPr="007A03D7">
        <w:t>дайсу</w:t>
      </w:r>
      <w:proofErr w:type="spellEnd"/>
      <w:r w:rsidRPr="007A03D7">
        <w:t xml:space="preserve">) (тобто, якщо випало </w:t>
      </w:r>
      <w:r>
        <w:t xml:space="preserve">число </w:t>
      </w:r>
      <w:r w:rsidRPr="007A03D7">
        <w:t>6, то ймовірність появи цього числа на 8</w:t>
      </w:r>
      <w:r w:rsidRPr="007A03D7">
        <w:rPr>
          <w:lang w:val="en-US"/>
        </w:rPr>
        <w:t>d</w:t>
      </w:r>
      <w:r>
        <w:t>-</w:t>
      </w:r>
      <w:proofErr w:type="spellStart"/>
      <w:r w:rsidRPr="007A03D7">
        <w:t>дайсі</w:t>
      </w:r>
      <w:proofErr w:type="spellEnd"/>
      <w:r w:rsidRPr="007A03D7">
        <w:t xml:space="preserve"> дорівнює 1/8)</w:t>
      </w:r>
      <w:r>
        <w:t>.</w:t>
      </w:r>
    </w:p>
    <w:p w:rsidR="007701EF" w:rsidRPr="007701EF" w:rsidRDefault="007701EF" w:rsidP="00A25401">
      <w:pPr>
        <w:pStyle w:val="3"/>
        <w:shd w:val="clear" w:color="auto" w:fill="auto"/>
        <w:spacing w:before="0" w:line="276" w:lineRule="auto"/>
        <w:ind w:firstLine="567"/>
        <w:jc w:val="both"/>
      </w:pP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</w:pPr>
      <w:r w:rsidRPr="007701EF">
        <w:t xml:space="preserve">Наше спостереження </w:t>
      </w:r>
      <w:r w:rsidR="00A60604">
        <w:t>(</w:t>
      </w:r>
      <w:r w:rsidR="00A60604" w:rsidRPr="00D22E4D">
        <w:rPr>
          <w:i/>
        </w:rPr>
        <w:t>подія А</w:t>
      </w:r>
      <w:r w:rsidR="00A60604">
        <w:t xml:space="preserve">) </w:t>
      </w:r>
      <w:r w:rsidRPr="007701EF">
        <w:t>– випало число 2. Якщо ми припускаємо, що кида</w:t>
      </w:r>
      <w:r w:rsidR="00A60604">
        <w:t>ли</w:t>
      </w:r>
      <w:r w:rsidRPr="007701EF">
        <w:t xml:space="preserve"> 4</w:t>
      </w:r>
      <w:r w:rsidRPr="007701EF">
        <w:rPr>
          <w:lang w:val="en-US"/>
        </w:rPr>
        <w:t>d</w:t>
      </w:r>
      <w:r w:rsidR="00A25401">
        <w:t>-</w:t>
      </w:r>
      <w:proofErr w:type="spellStart"/>
      <w:r w:rsidRPr="007701EF">
        <w:t>дайс</w:t>
      </w:r>
      <w:proofErr w:type="spellEnd"/>
      <w:r w:rsidRPr="007701EF">
        <w:t>, то ймовірність випадання числа 2</w:t>
      </w:r>
      <w:r w:rsidR="004A37F3">
        <w:t xml:space="preserve"> (</w:t>
      </w:r>
      <w:r w:rsidR="00B33681" w:rsidRPr="00B33681">
        <w:rPr>
          <w:i/>
          <w:lang w:val="en-US"/>
        </w:rPr>
        <w:t>P</w:t>
      </w:r>
      <w:r w:rsidR="00B33681" w:rsidRPr="00B33681">
        <w:rPr>
          <w:i/>
        </w:rPr>
        <w:t>(</w:t>
      </w:r>
      <w:r w:rsidR="00B33681" w:rsidRPr="00B33681">
        <w:rPr>
          <w:i/>
          <w:lang w:val="en-US"/>
        </w:rPr>
        <w:t>A</w:t>
      </w:r>
      <w:r w:rsidR="00B33681" w:rsidRPr="00B33681">
        <w:rPr>
          <w:i/>
        </w:rPr>
        <w:t>|</w:t>
      </w:r>
      <w:r w:rsidR="00B33681" w:rsidRPr="00B33681">
        <w:rPr>
          <w:i/>
          <w:lang w:val="en-US"/>
        </w:rPr>
        <w:t>B</w:t>
      </w:r>
      <w:r w:rsidR="00EB2CDA">
        <w:rPr>
          <w:i/>
          <w:vertAlign w:val="subscript"/>
          <w:lang w:val="en-US"/>
        </w:rPr>
        <w:t>i</w:t>
      </w:r>
      <w:r w:rsidR="00B33681" w:rsidRPr="00B33681">
        <w:rPr>
          <w:i/>
        </w:rPr>
        <w:t>)</w:t>
      </w:r>
      <w:r w:rsidR="004A37F3" w:rsidRPr="00A73361">
        <w:rPr>
          <w:i/>
        </w:rPr>
        <w:t>)</w:t>
      </w:r>
      <w:r w:rsidRPr="007701EF">
        <w:t xml:space="preserve"> дорівнює 1/4. Якщо 6</w:t>
      </w:r>
      <w:r w:rsidRPr="007701EF">
        <w:rPr>
          <w:lang w:val="en-US"/>
        </w:rPr>
        <w:t>d</w:t>
      </w:r>
      <w:r w:rsidRPr="007701EF">
        <w:t xml:space="preserve"> – то 1/6. Якщо 8</w:t>
      </w:r>
      <w:r w:rsidRPr="007701EF">
        <w:rPr>
          <w:lang w:val="en-US"/>
        </w:rPr>
        <w:t>d</w:t>
      </w:r>
      <w:r w:rsidRPr="007701EF">
        <w:t xml:space="preserve"> – то 1/8.</w:t>
      </w:r>
    </w:p>
    <w:p w:rsidR="007701EF" w:rsidRPr="00A60604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  <w:rPr>
          <w:rStyle w:val="4"/>
          <w:rFonts w:eastAsiaTheme="minorEastAsia"/>
          <w:bCs/>
          <w:sz w:val="28"/>
          <w:szCs w:val="28"/>
        </w:rPr>
      </w:pPr>
      <w:r w:rsidRPr="00A60604">
        <w:rPr>
          <w:rStyle w:val="4"/>
          <w:rFonts w:eastAsiaTheme="minorEastAsia"/>
          <w:bCs/>
          <w:sz w:val="28"/>
          <w:szCs w:val="28"/>
        </w:rPr>
        <w:t>Перемнож</w:t>
      </w:r>
      <w:r w:rsidR="00D22E4D">
        <w:rPr>
          <w:rStyle w:val="4"/>
          <w:rFonts w:eastAsiaTheme="minorEastAsia"/>
          <w:bCs/>
          <w:sz w:val="28"/>
          <w:szCs w:val="28"/>
        </w:rPr>
        <w:t>у</w:t>
      </w:r>
      <w:r w:rsidRPr="00A60604">
        <w:rPr>
          <w:rStyle w:val="4"/>
          <w:rFonts w:eastAsiaTheme="minorEastAsia"/>
          <w:bCs/>
          <w:sz w:val="28"/>
          <w:szCs w:val="28"/>
        </w:rPr>
        <w:t>ємо отримані ймовірності</w:t>
      </w:r>
      <w:r w:rsidR="00A60604">
        <w:rPr>
          <w:rStyle w:val="4"/>
          <w:rFonts w:eastAsiaTheme="minorEastAsia"/>
          <w:bCs/>
          <w:sz w:val="28"/>
          <w:szCs w:val="28"/>
        </w:rPr>
        <w:t>:</w:t>
      </w:r>
    </w:p>
    <w:p w:rsidR="007701EF" w:rsidRPr="007701EF" w:rsidRDefault="00A60604" w:rsidP="007701EF">
      <w:pPr>
        <w:pStyle w:val="3"/>
        <w:numPr>
          <w:ilvl w:val="0"/>
          <w:numId w:val="4"/>
        </w:numPr>
        <w:shd w:val="clear" w:color="auto" w:fill="auto"/>
        <w:spacing w:before="0" w:line="276" w:lineRule="auto"/>
        <w:jc w:val="both"/>
        <w:rPr>
          <w:rFonts w:eastAsiaTheme="minorHAnsi"/>
        </w:rPr>
      </w:pPr>
      <w:r>
        <w:t>д</w:t>
      </w:r>
      <w:r w:rsidR="007701EF" w:rsidRPr="007701EF">
        <w:t>ля 4</w:t>
      </w:r>
      <w:r w:rsidR="007701EF" w:rsidRPr="007701EF">
        <w:rPr>
          <w:lang w:val="en-US"/>
        </w:rPr>
        <w:t>d</w:t>
      </w:r>
      <w:r w:rsidR="007701EF" w:rsidRPr="007701EF">
        <w:rPr>
          <w:lang w:val="ru-RU"/>
        </w:rPr>
        <w:t xml:space="preserve"> </w:t>
      </w:r>
      <w:proofErr w:type="spellStart"/>
      <w:r w:rsidR="007701EF" w:rsidRPr="007701EF">
        <w:t>дайса</w:t>
      </w:r>
      <w:proofErr w:type="spellEnd"/>
      <w:r>
        <w:rPr>
          <w:lang w:val="ru-RU"/>
        </w:rPr>
        <w:t xml:space="preserve"> -</w:t>
      </w:r>
      <w:r w:rsidR="007701EF" w:rsidRPr="007701EF">
        <w:rPr>
          <w:lang w:val="ru-RU"/>
        </w:rPr>
        <w:t xml:space="preserve"> </w:t>
      </w:r>
      <w:r w:rsidR="007701EF" w:rsidRPr="004A70C7">
        <w:t>ймовірність вибору</w:t>
      </w:r>
      <w:r w:rsidR="007701EF" w:rsidRPr="007701EF">
        <w:t xml:space="preserve"> </w:t>
      </w:r>
      <w:proofErr w:type="spellStart"/>
      <w:r w:rsidR="007701EF" w:rsidRPr="007701EF">
        <w:t>дайса</w:t>
      </w:r>
      <w:proofErr w:type="spellEnd"/>
      <w:r w:rsidR="007701EF" w:rsidRPr="007701EF">
        <w:t xml:space="preserve"> 1/3</w:t>
      </w:r>
      <w:r>
        <w:t xml:space="preserve">, </w:t>
      </w:r>
      <w:r w:rsidR="007701EF" w:rsidRPr="004A70C7">
        <w:t>ймовірність випадання числа</w:t>
      </w:r>
      <w:r w:rsidR="007701EF" w:rsidRPr="007701EF">
        <w:t xml:space="preserve"> 2</w:t>
      </w:r>
      <w:r>
        <w:t xml:space="preserve"> - </w:t>
      </w:r>
      <w:r w:rsidRPr="007701EF">
        <w:t>1/4</w:t>
      </w:r>
      <w:r w:rsidR="007701EF" w:rsidRPr="007701EF">
        <w:rPr>
          <w:lang w:val="ru-RU"/>
        </w:rPr>
        <w:t xml:space="preserve">. </w:t>
      </w:r>
      <w:r w:rsidR="007701EF" w:rsidRPr="007701EF">
        <w:t xml:space="preserve">Добуток дорівнює </w:t>
      </w:r>
      <w:r w:rsidR="007701EF" w:rsidRPr="00A60604">
        <w:rPr>
          <w:lang w:val="ru-RU"/>
        </w:rPr>
        <w:t xml:space="preserve">1/3 * 1/4 = </w:t>
      </w:r>
      <w:r w:rsidR="007701EF" w:rsidRPr="007701EF">
        <w:t>1/12</w:t>
      </w:r>
      <w:r w:rsidR="007701EF" w:rsidRPr="00A60604">
        <w:rPr>
          <w:lang w:val="ru-RU"/>
        </w:rPr>
        <w:t>.</w:t>
      </w:r>
    </w:p>
    <w:p w:rsidR="007701EF" w:rsidRPr="007701EF" w:rsidRDefault="00A60604" w:rsidP="007701EF">
      <w:pPr>
        <w:pStyle w:val="3"/>
        <w:numPr>
          <w:ilvl w:val="0"/>
          <w:numId w:val="4"/>
        </w:numPr>
        <w:shd w:val="clear" w:color="auto" w:fill="auto"/>
        <w:spacing w:before="0" w:line="276" w:lineRule="auto"/>
        <w:jc w:val="both"/>
        <w:rPr>
          <w:rFonts w:eastAsiaTheme="minorHAnsi"/>
        </w:rPr>
      </w:pPr>
      <w:r>
        <w:t>д</w:t>
      </w:r>
      <w:r w:rsidR="007701EF" w:rsidRPr="007701EF">
        <w:t>ля 6</w:t>
      </w:r>
      <w:r w:rsidR="007701EF" w:rsidRPr="007701EF">
        <w:rPr>
          <w:lang w:val="en-US"/>
        </w:rPr>
        <w:t>d</w:t>
      </w:r>
      <w:r w:rsidR="007701EF" w:rsidRPr="007701EF">
        <w:rPr>
          <w:lang w:val="ru-RU"/>
        </w:rPr>
        <w:t xml:space="preserve"> </w:t>
      </w:r>
      <w:proofErr w:type="spellStart"/>
      <w:r w:rsidR="007701EF" w:rsidRPr="007701EF">
        <w:t>дайса</w:t>
      </w:r>
      <w:proofErr w:type="spellEnd"/>
      <w:r w:rsidR="007701EF" w:rsidRPr="007701EF">
        <w:rPr>
          <w:lang w:val="ru-RU"/>
        </w:rPr>
        <w:t>: 1/3 * 1/</w:t>
      </w:r>
      <w:r w:rsidR="007701EF" w:rsidRPr="007701EF">
        <w:t>6</w:t>
      </w:r>
      <w:r w:rsidR="007701EF" w:rsidRPr="007701EF">
        <w:rPr>
          <w:lang w:val="ru-RU"/>
        </w:rPr>
        <w:t xml:space="preserve"> = </w:t>
      </w:r>
      <w:r w:rsidR="007701EF" w:rsidRPr="007701EF">
        <w:t>1/18</w:t>
      </w:r>
      <w:r w:rsidR="007701EF" w:rsidRPr="007701EF">
        <w:rPr>
          <w:lang w:val="ru-RU"/>
        </w:rPr>
        <w:t>.</w:t>
      </w:r>
    </w:p>
    <w:p w:rsidR="007701EF" w:rsidRPr="007701EF" w:rsidRDefault="00A60604" w:rsidP="007701EF">
      <w:pPr>
        <w:pStyle w:val="3"/>
        <w:numPr>
          <w:ilvl w:val="0"/>
          <w:numId w:val="4"/>
        </w:numPr>
        <w:shd w:val="clear" w:color="auto" w:fill="auto"/>
        <w:spacing w:before="0" w:line="276" w:lineRule="auto"/>
        <w:jc w:val="both"/>
        <w:rPr>
          <w:rStyle w:val="4"/>
          <w:rFonts w:eastAsiaTheme="minorHAnsi"/>
          <w:sz w:val="28"/>
          <w:szCs w:val="28"/>
        </w:rPr>
      </w:pPr>
      <w:r>
        <w:t>д</w:t>
      </w:r>
      <w:r w:rsidR="007701EF" w:rsidRPr="007701EF">
        <w:t>ля 8</w:t>
      </w:r>
      <w:r w:rsidR="007701EF" w:rsidRPr="007701EF">
        <w:rPr>
          <w:lang w:val="en-US"/>
        </w:rPr>
        <w:t>d</w:t>
      </w:r>
      <w:r w:rsidR="007701EF" w:rsidRPr="007701EF">
        <w:rPr>
          <w:lang w:val="ru-RU"/>
        </w:rPr>
        <w:t xml:space="preserve"> </w:t>
      </w:r>
      <w:proofErr w:type="spellStart"/>
      <w:r w:rsidR="007701EF" w:rsidRPr="007701EF">
        <w:t>дайса</w:t>
      </w:r>
      <w:proofErr w:type="spellEnd"/>
      <w:r w:rsidR="007701EF" w:rsidRPr="007701EF">
        <w:rPr>
          <w:lang w:val="ru-RU"/>
        </w:rPr>
        <w:t>: 1/3 * 1/</w:t>
      </w:r>
      <w:r w:rsidR="007701EF" w:rsidRPr="007701EF">
        <w:t>8</w:t>
      </w:r>
      <w:r w:rsidR="007701EF" w:rsidRPr="007701EF">
        <w:rPr>
          <w:lang w:val="ru-RU"/>
        </w:rPr>
        <w:t xml:space="preserve"> = </w:t>
      </w:r>
      <w:r w:rsidR="007701EF" w:rsidRPr="007701EF">
        <w:t>1/24.</w:t>
      </w:r>
    </w:p>
    <w:p w:rsidR="007701EF" w:rsidRPr="00A60604" w:rsidRDefault="007701EF" w:rsidP="00A60604">
      <w:pPr>
        <w:pStyle w:val="3"/>
        <w:shd w:val="clear" w:color="auto" w:fill="auto"/>
        <w:spacing w:before="0" w:line="276" w:lineRule="auto"/>
        <w:ind w:firstLine="567"/>
        <w:jc w:val="both"/>
        <w:rPr>
          <w:rFonts w:eastAsiaTheme="minorHAnsi"/>
        </w:rPr>
      </w:pPr>
      <w:r w:rsidRPr="00A60604">
        <w:t>Нормалізуємо результати</w:t>
      </w:r>
      <w:r w:rsidR="00A60604">
        <w:t>.</w:t>
      </w:r>
      <w:r w:rsidR="00A60604">
        <w:rPr>
          <w:rStyle w:val="4"/>
          <w:rFonts w:eastAsiaTheme="minorHAnsi"/>
          <w:sz w:val="28"/>
          <w:szCs w:val="28"/>
        </w:rPr>
        <w:t xml:space="preserve"> </w:t>
      </w:r>
      <w:r w:rsidRPr="007701EF">
        <w:t xml:space="preserve">Сумарна ймовірність </w:t>
      </w:r>
      <w:r w:rsidR="004A37F3" w:rsidRPr="00655C7F">
        <w:rPr>
          <w:i/>
          <w:lang w:val="en-US"/>
        </w:rPr>
        <w:t>P</w:t>
      </w:r>
      <w:r w:rsidR="004A37F3" w:rsidRPr="00655C7F">
        <w:rPr>
          <w:i/>
          <w:lang w:val="ru-RU"/>
        </w:rPr>
        <w:t>(</w:t>
      </w:r>
      <w:r w:rsidR="00B33681">
        <w:rPr>
          <w:i/>
        </w:rPr>
        <w:t>А</w:t>
      </w:r>
      <w:r w:rsidR="004A37F3" w:rsidRPr="00655C7F">
        <w:rPr>
          <w:i/>
          <w:lang w:val="ru-RU"/>
        </w:rPr>
        <w:t>)</w:t>
      </w:r>
      <w:r w:rsidR="004A37F3">
        <w:rPr>
          <w:i/>
          <w:lang w:val="ru-RU"/>
        </w:rPr>
        <w:t xml:space="preserve"> </w:t>
      </w:r>
      <w:r w:rsidRPr="007701EF">
        <w:t xml:space="preserve">вибору одного </w:t>
      </w:r>
      <w:r w:rsidR="00A60604">
        <w:t xml:space="preserve">з </w:t>
      </w:r>
      <w:r w:rsidRPr="007701EF">
        <w:t xml:space="preserve">3-х </w:t>
      </w:r>
      <w:proofErr w:type="spellStart"/>
      <w:r w:rsidRPr="007701EF">
        <w:t>дайсів</w:t>
      </w:r>
      <w:proofErr w:type="spellEnd"/>
      <w:r w:rsidRPr="007701EF">
        <w:t xml:space="preserve"> і випадання числа 2 складає</w:t>
      </w:r>
      <w:r w:rsidR="00A60604">
        <w:t>:</w:t>
      </w:r>
    </w:p>
    <w:p w:rsidR="007701EF" w:rsidRPr="007701EF" w:rsidRDefault="00CE69D9" w:rsidP="007701EF">
      <w:pPr>
        <w:pStyle w:val="3"/>
        <w:shd w:val="clear" w:color="auto" w:fill="auto"/>
        <w:spacing w:before="0" w:line="276" w:lineRule="auto"/>
        <w:ind w:firstLine="567"/>
        <w:jc w:val="center"/>
      </w:pPr>
      <w:r>
        <w:t>1/12 + 1/18 + 1/24 = 13/</w:t>
      </w:r>
      <w:r w:rsidR="007701EF" w:rsidRPr="007701EF">
        <w:t>72.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0"/>
        <w:jc w:val="both"/>
      </w:pPr>
      <w:r w:rsidRPr="007701EF">
        <w:t>Це</w:t>
      </w:r>
      <w:r w:rsidRPr="00A60604">
        <w:t xml:space="preserve"> </w:t>
      </w:r>
      <w:r w:rsidRPr="007701EF">
        <w:t xml:space="preserve">число менше </w:t>
      </w:r>
      <w:r w:rsidR="004A70C7">
        <w:t>за</w:t>
      </w:r>
      <w:r w:rsidRPr="007701EF">
        <w:t xml:space="preserve"> 1, бо ймовірність випадання числа 2 менша 1. Проте ми знаємо, що число 2 вже випало. Тому треба поділити ймовірність для кожного </w:t>
      </w:r>
      <w:proofErr w:type="spellStart"/>
      <w:r w:rsidRPr="007701EF">
        <w:lastRenderedPageBreak/>
        <w:t>дайса</w:t>
      </w:r>
      <w:proofErr w:type="spellEnd"/>
      <w:r w:rsidRPr="007701EF">
        <w:t xml:space="preserve"> на 13/72, щоб сума усіх ймовірностей для усіх </w:t>
      </w:r>
      <w:proofErr w:type="spellStart"/>
      <w:r w:rsidRPr="007701EF">
        <w:t>дайсів</w:t>
      </w:r>
      <w:proofErr w:type="spellEnd"/>
      <w:r w:rsidRPr="007701EF">
        <w:t xml:space="preserve"> </w:t>
      </w:r>
      <w:r w:rsidR="004A70C7">
        <w:t>була рівна</w:t>
      </w:r>
      <w:r w:rsidRPr="007701EF">
        <w:t xml:space="preserve"> 1. Цей процес відомий як </w:t>
      </w:r>
      <w:r w:rsidRPr="004A70C7">
        <w:rPr>
          <w:i/>
        </w:rPr>
        <w:t>нормалізація</w:t>
      </w:r>
      <w:r w:rsidRPr="007701EF">
        <w:t>.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</w:pPr>
      <w:r w:rsidRPr="007701EF">
        <w:t>Після нормалізації знаходимо ймовірність</w:t>
      </w:r>
      <w:r w:rsidR="004A37F3">
        <w:t xml:space="preserve"> </w:t>
      </w:r>
      <w:r w:rsidR="004A37F3" w:rsidRPr="00655C7F">
        <w:rPr>
          <w:i/>
          <w:lang w:val="en-US"/>
        </w:rPr>
        <w:t>P</w:t>
      </w:r>
      <w:r w:rsidR="004A37F3" w:rsidRPr="00A73361">
        <w:rPr>
          <w:i/>
        </w:rPr>
        <w:t>(</w:t>
      </w:r>
      <w:r w:rsidR="00B33681" w:rsidRPr="00A73361">
        <w:rPr>
          <w:i/>
          <w:lang w:val="en-US"/>
        </w:rPr>
        <w:t>B</w:t>
      </w:r>
      <w:r w:rsidR="00EB2CDA">
        <w:rPr>
          <w:i/>
          <w:vertAlign w:val="subscript"/>
          <w:lang w:val="en-US"/>
        </w:rPr>
        <w:t>i</w:t>
      </w:r>
      <w:r w:rsidR="004A37F3" w:rsidRPr="00A73361">
        <w:rPr>
          <w:i/>
        </w:rPr>
        <w:t>|</w:t>
      </w:r>
      <w:r w:rsidR="00B33681" w:rsidRPr="00655C7F">
        <w:rPr>
          <w:i/>
          <w:lang w:val="en-US"/>
        </w:rPr>
        <w:t>A</w:t>
      </w:r>
      <w:r w:rsidR="004A37F3">
        <w:rPr>
          <w:i/>
        </w:rPr>
        <w:t>)</w:t>
      </w:r>
      <w:r w:rsidRPr="007701EF">
        <w:t xml:space="preserve"> того, що </w:t>
      </w:r>
      <w:proofErr w:type="spellStart"/>
      <w:r w:rsidRPr="007701EF">
        <w:t>дайс</w:t>
      </w:r>
      <w:proofErr w:type="spellEnd"/>
      <w:r w:rsidRPr="007701EF">
        <w:t xml:space="preserve"> є одним з вибраних: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  <w:rPr>
          <w:lang w:val="ru-RU"/>
        </w:rPr>
      </w:pPr>
      <w:r w:rsidRPr="007701EF">
        <w:rPr>
          <w:lang w:val="ru-RU"/>
        </w:rPr>
        <w:t>4</w:t>
      </w:r>
      <w:r w:rsidRPr="007701EF">
        <w:rPr>
          <w:lang w:val="en-US"/>
        </w:rPr>
        <w:t>d</w:t>
      </w:r>
      <w:r w:rsidRPr="007701EF">
        <w:rPr>
          <w:lang w:val="ru-RU"/>
        </w:rPr>
        <w:t xml:space="preserve"> </w:t>
      </w:r>
      <w:proofErr w:type="spellStart"/>
      <w:r w:rsidRPr="007701EF">
        <w:t>дайс</w:t>
      </w:r>
      <w:proofErr w:type="spellEnd"/>
      <w:r w:rsidRPr="007701EF">
        <w:rPr>
          <w:lang w:val="ru-RU"/>
        </w:rPr>
        <w:t xml:space="preserve">: </w:t>
      </w:r>
      <w:r w:rsidRPr="007701EF">
        <w:rPr>
          <w:lang w:val="uk"/>
        </w:rPr>
        <w:t>(1/12)</w:t>
      </w:r>
      <w:r w:rsidRPr="007701EF">
        <w:rPr>
          <w:lang w:val="ru-RU"/>
        </w:rPr>
        <w:t xml:space="preserve"> / </w:t>
      </w:r>
      <w:r w:rsidRPr="007701EF">
        <w:rPr>
          <w:lang w:val="uk"/>
        </w:rPr>
        <w:t>(13/72)</w:t>
      </w:r>
      <w:r w:rsidRPr="007701EF">
        <w:rPr>
          <w:lang w:val="ru-RU"/>
        </w:rPr>
        <w:t xml:space="preserve"> = (1</w:t>
      </w:r>
      <w:r w:rsidRPr="007701EF">
        <w:rPr>
          <w:lang w:val="uk"/>
        </w:rPr>
        <w:t>*72) / (12</w:t>
      </w:r>
      <w:r w:rsidRPr="007701EF">
        <w:rPr>
          <w:lang w:val="ru-RU"/>
        </w:rPr>
        <w:t>*</w:t>
      </w:r>
      <w:r w:rsidRPr="007701EF">
        <w:rPr>
          <w:lang w:val="uk"/>
        </w:rPr>
        <w:t>13) =</w:t>
      </w:r>
      <w:r w:rsidRPr="007701EF">
        <w:rPr>
          <w:lang w:val="ru-RU"/>
        </w:rPr>
        <w:t xml:space="preserve"> </w:t>
      </w:r>
      <w:r w:rsidRPr="007701EF">
        <w:t>6/13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  <w:rPr>
          <w:lang w:val="ru-RU"/>
        </w:rPr>
      </w:pPr>
      <w:r w:rsidRPr="007701EF">
        <w:rPr>
          <w:lang w:val="ru-RU"/>
        </w:rPr>
        <w:t>6</w:t>
      </w:r>
      <w:r w:rsidRPr="007701EF">
        <w:rPr>
          <w:lang w:val="en-US"/>
        </w:rPr>
        <w:t>d</w:t>
      </w:r>
      <w:r w:rsidRPr="007701EF">
        <w:rPr>
          <w:lang w:val="ru-RU"/>
        </w:rPr>
        <w:t xml:space="preserve"> </w:t>
      </w:r>
      <w:proofErr w:type="spellStart"/>
      <w:r w:rsidRPr="007701EF">
        <w:t>дайс</w:t>
      </w:r>
      <w:proofErr w:type="spellEnd"/>
      <w:r w:rsidRPr="007701EF">
        <w:rPr>
          <w:lang w:val="ru-RU"/>
        </w:rPr>
        <w:t>:</w:t>
      </w:r>
      <w:r w:rsidRPr="007701EF">
        <w:t xml:space="preserve"> (1/18)</w:t>
      </w:r>
      <w:r w:rsidRPr="007701EF">
        <w:rPr>
          <w:lang w:val="ru-RU"/>
        </w:rPr>
        <w:t xml:space="preserve"> / </w:t>
      </w:r>
      <w:r w:rsidRPr="007701EF">
        <w:rPr>
          <w:lang w:val="uk"/>
        </w:rPr>
        <w:t xml:space="preserve">(13/72) </w:t>
      </w:r>
      <w:r w:rsidRPr="007701EF">
        <w:rPr>
          <w:lang w:val="ru-RU"/>
        </w:rPr>
        <w:t>= (1</w:t>
      </w:r>
      <w:r w:rsidRPr="007701EF">
        <w:rPr>
          <w:lang w:val="uk"/>
        </w:rPr>
        <w:t>*72) / (18*13) =</w:t>
      </w:r>
      <w:r w:rsidRPr="007701EF">
        <w:rPr>
          <w:lang w:val="ru-RU"/>
        </w:rPr>
        <w:t xml:space="preserve"> </w:t>
      </w:r>
      <w:r w:rsidRPr="007701EF">
        <w:t>4/13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  <w:rPr>
          <w:lang w:val="ru-RU"/>
        </w:rPr>
      </w:pPr>
      <w:r w:rsidRPr="007701EF">
        <w:rPr>
          <w:lang w:val="ru-RU"/>
        </w:rPr>
        <w:t>8</w:t>
      </w:r>
      <w:r w:rsidRPr="007701EF">
        <w:rPr>
          <w:lang w:val="en-US"/>
        </w:rPr>
        <w:t>d</w:t>
      </w:r>
      <w:r w:rsidRPr="007701EF">
        <w:rPr>
          <w:lang w:val="ru-RU"/>
        </w:rPr>
        <w:t xml:space="preserve"> </w:t>
      </w:r>
      <w:proofErr w:type="spellStart"/>
      <w:r w:rsidRPr="007701EF">
        <w:t>дайс</w:t>
      </w:r>
      <w:proofErr w:type="spellEnd"/>
      <w:r w:rsidRPr="007701EF">
        <w:rPr>
          <w:lang w:val="ru-RU"/>
        </w:rPr>
        <w:t xml:space="preserve">: </w:t>
      </w:r>
      <w:r w:rsidRPr="007701EF">
        <w:rPr>
          <w:lang w:val="uk"/>
        </w:rPr>
        <w:t>(1/24)</w:t>
      </w:r>
      <w:r w:rsidRPr="007701EF">
        <w:rPr>
          <w:lang w:val="ru-RU"/>
        </w:rPr>
        <w:t xml:space="preserve"> / </w:t>
      </w:r>
      <w:r w:rsidRPr="007701EF">
        <w:rPr>
          <w:lang w:val="uk"/>
        </w:rPr>
        <w:t>(13/72) =</w:t>
      </w:r>
      <w:r w:rsidRPr="007701EF">
        <w:rPr>
          <w:lang w:val="ru-RU"/>
        </w:rPr>
        <w:t xml:space="preserve"> (1</w:t>
      </w:r>
      <w:r w:rsidRPr="007701EF">
        <w:t>*72) / (24*</w:t>
      </w:r>
      <w:r w:rsidRPr="007701EF">
        <w:rPr>
          <w:lang w:val="uk"/>
        </w:rPr>
        <w:t>13) =</w:t>
      </w:r>
      <w:r w:rsidRPr="007701EF">
        <w:rPr>
          <w:lang w:val="ru-RU"/>
        </w:rPr>
        <w:t xml:space="preserve"> </w:t>
      </w:r>
      <w:r w:rsidRPr="007701EF">
        <w:t>3/13</w:t>
      </w:r>
    </w:p>
    <w:p w:rsidR="007701EF" w:rsidRDefault="0025626A" w:rsidP="007701EF">
      <w:pPr>
        <w:pStyle w:val="3"/>
        <w:shd w:val="clear" w:color="auto" w:fill="auto"/>
        <w:spacing w:before="0" w:line="276" w:lineRule="auto"/>
        <w:ind w:firstLine="567"/>
        <w:jc w:val="both"/>
      </w:pPr>
      <w:r>
        <w:t>Отже, н</w:t>
      </w:r>
      <w:r w:rsidR="00EF1963">
        <w:t>а початку</w:t>
      </w:r>
      <w:r w:rsidR="007701EF" w:rsidRPr="007701EF">
        <w:t xml:space="preserve"> </w:t>
      </w:r>
      <w:proofErr w:type="spellStart"/>
      <w:r w:rsidR="007701EF" w:rsidRPr="007701EF">
        <w:t>розв</w:t>
      </w:r>
      <w:proofErr w:type="spellEnd"/>
      <w:r w:rsidR="007701EF" w:rsidRPr="007701EF">
        <w:rPr>
          <w:lang w:val="ru-RU"/>
        </w:rPr>
        <w:t>’</w:t>
      </w:r>
      <w:proofErr w:type="spellStart"/>
      <w:r w:rsidR="007701EF" w:rsidRPr="007701EF">
        <w:t>яз</w:t>
      </w:r>
      <w:r w:rsidR="00EF1963">
        <w:t>ання</w:t>
      </w:r>
      <w:proofErr w:type="spellEnd"/>
      <w:r w:rsidR="007701EF" w:rsidRPr="007701EF">
        <w:t xml:space="preserve"> </w:t>
      </w:r>
      <w:r w:rsidR="00EF1963">
        <w:t xml:space="preserve">цієї </w:t>
      </w:r>
      <w:r w:rsidR="007701EF" w:rsidRPr="007701EF">
        <w:t>задач</w:t>
      </w:r>
      <w:r w:rsidR="00EF1963">
        <w:t>і</w:t>
      </w:r>
      <w:r w:rsidR="007701EF" w:rsidRPr="007701EF">
        <w:t xml:space="preserve"> </w:t>
      </w:r>
      <w:r w:rsidR="001234CB">
        <w:t xml:space="preserve">ми </w:t>
      </w:r>
      <w:r w:rsidR="007701EF" w:rsidRPr="007701EF">
        <w:t>припу</w:t>
      </w:r>
      <w:r w:rsidR="001234CB">
        <w:t>стили</w:t>
      </w:r>
      <w:r w:rsidR="007701EF" w:rsidRPr="007701EF">
        <w:t xml:space="preserve">, що ймовірність вибору кожного </w:t>
      </w:r>
      <w:proofErr w:type="spellStart"/>
      <w:r w:rsidR="007701EF" w:rsidRPr="007701EF">
        <w:t>дайса</w:t>
      </w:r>
      <w:proofErr w:type="spellEnd"/>
      <w:r w:rsidR="007701EF" w:rsidRPr="007701EF">
        <w:t xml:space="preserve"> дорівнює 33.3%. Після кочення одного </w:t>
      </w:r>
      <w:r w:rsidR="001234CB">
        <w:t xml:space="preserve">з </w:t>
      </w:r>
      <w:proofErr w:type="spellStart"/>
      <w:r w:rsidR="007701EF" w:rsidRPr="007701EF">
        <w:t>дайс</w:t>
      </w:r>
      <w:r w:rsidR="001234CB">
        <w:t>ів</w:t>
      </w:r>
      <w:proofErr w:type="spellEnd"/>
      <w:r w:rsidR="007701EF" w:rsidRPr="007701EF">
        <w:t xml:space="preserve"> і </w:t>
      </w:r>
      <w:r w:rsidR="001234CB">
        <w:t>випадання</w:t>
      </w:r>
      <w:r w:rsidR="007701EF" w:rsidRPr="007701EF">
        <w:t xml:space="preserve"> числа 2 </w:t>
      </w:r>
      <w:r w:rsidR="001234CB">
        <w:t>отримали результат:</w:t>
      </w:r>
      <w:r w:rsidR="007701EF" w:rsidRPr="007701EF">
        <w:t xml:space="preserve"> </w:t>
      </w:r>
      <w:r w:rsidR="001234CB" w:rsidRPr="007701EF">
        <w:t xml:space="preserve">ймовірність </w:t>
      </w:r>
      <w:r w:rsidR="007701EF" w:rsidRPr="007701EF">
        <w:t>виб</w:t>
      </w:r>
      <w:r w:rsidR="001234CB">
        <w:t>о</w:t>
      </w:r>
      <w:r w:rsidR="007701EF" w:rsidRPr="007701EF">
        <w:t>р</w:t>
      </w:r>
      <w:r w:rsidR="001234CB">
        <w:t>у</w:t>
      </w:r>
      <w:r w:rsidR="007701EF" w:rsidRPr="007701EF">
        <w:t xml:space="preserve"> 4</w:t>
      </w:r>
      <w:r w:rsidR="007701EF" w:rsidRPr="007701EF">
        <w:rPr>
          <w:lang w:val="en-US"/>
        </w:rPr>
        <w:t>d</w:t>
      </w:r>
      <w:r w:rsidR="007701EF" w:rsidRPr="007701EF">
        <w:t xml:space="preserve"> </w:t>
      </w:r>
      <w:proofErr w:type="spellStart"/>
      <w:r w:rsidR="007701EF" w:rsidRPr="007701EF">
        <w:t>дайса</w:t>
      </w:r>
      <w:proofErr w:type="spellEnd"/>
      <w:r w:rsidR="007701EF" w:rsidRPr="007701EF">
        <w:t xml:space="preserve"> </w:t>
      </w:r>
      <w:r w:rsidR="001234CB">
        <w:t>-</w:t>
      </w:r>
      <w:r w:rsidR="007701EF" w:rsidRPr="007701EF">
        <w:t xml:space="preserve"> 46.1%, 6</w:t>
      </w:r>
      <w:r w:rsidR="007701EF" w:rsidRPr="007701EF">
        <w:rPr>
          <w:lang w:val="en-US"/>
        </w:rPr>
        <w:t>d</w:t>
      </w:r>
      <w:r w:rsidR="007701EF" w:rsidRPr="007701EF">
        <w:t xml:space="preserve"> </w:t>
      </w:r>
      <w:proofErr w:type="spellStart"/>
      <w:r w:rsidR="007701EF" w:rsidRPr="007701EF">
        <w:t>дайса</w:t>
      </w:r>
      <w:proofErr w:type="spellEnd"/>
      <w:r w:rsidR="007701EF" w:rsidRPr="007701EF">
        <w:t xml:space="preserve"> – </w:t>
      </w:r>
      <w:r w:rsidR="001234CB">
        <w:t>30.8%,</w:t>
      </w:r>
      <w:r w:rsidR="007701EF" w:rsidRPr="007701EF">
        <w:t xml:space="preserve"> 8</w:t>
      </w:r>
      <w:r w:rsidR="007701EF" w:rsidRPr="007701EF">
        <w:rPr>
          <w:lang w:val="en-US"/>
        </w:rPr>
        <w:t>d</w:t>
      </w:r>
      <w:r w:rsidR="007701EF" w:rsidRPr="007701EF">
        <w:t xml:space="preserve"> </w:t>
      </w:r>
      <w:proofErr w:type="spellStart"/>
      <w:r w:rsidR="007701EF" w:rsidRPr="007701EF">
        <w:t>дайса</w:t>
      </w:r>
      <w:proofErr w:type="spellEnd"/>
      <w:r w:rsidR="007701EF" w:rsidRPr="007701EF">
        <w:t xml:space="preserve"> – 23.1%.</w:t>
      </w:r>
    </w:p>
    <w:p w:rsidR="00EC4232" w:rsidRPr="007701EF" w:rsidRDefault="00EC4232" w:rsidP="007701EF">
      <w:pPr>
        <w:pStyle w:val="3"/>
        <w:shd w:val="clear" w:color="auto" w:fill="auto"/>
        <w:spacing w:before="0" w:line="276" w:lineRule="auto"/>
        <w:ind w:firstLine="567"/>
        <w:jc w:val="both"/>
      </w:pPr>
    </w:p>
    <w:p w:rsidR="007701EF" w:rsidRPr="007701EF" w:rsidRDefault="00BE4372" w:rsidP="007701EF">
      <w:pPr>
        <w:pStyle w:val="3"/>
        <w:shd w:val="clear" w:color="auto" w:fill="auto"/>
        <w:spacing w:before="0" w:line="276" w:lineRule="auto"/>
        <w:ind w:firstLine="567"/>
        <w:jc w:val="both"/>
        <w:rPr>
          <w:lang w:val="ru-RU"/>
        </w:rPr>
      </w:pPr>
      <w:r>
        <w:t>Результати занесено</w:t>
      </w:r>
      <w:r w:rsidR="007701EF" w:rsidRPr="007701EF">
        <w:t xml:space="preserve"> </w:t>
      </w:r>
      <w:r>
        <w:t xml:space="preserve">у </w:t>
      </w:r>
      <w:r w:rsidR="007701EF" w:rsidRPr="00E96AA4">
        <w:rPr>
          <w:i/>
        </w:rPr>
        <w:t>таблицю</w:t>
      </w:r>
      <w:r w:rsidR="007701EF" w:rsidRPr="00E96AA4">
        <w:rPr>
          <w:i/>
          <w:lang w:val="ru-RU"/>
        </w:rPr>
        <w:t>:</w:t>
      </w:r>
    </w:p>
    <w:p w:rsidR="007701EF" w:rsidRPr="007701EF" w:rsidRDefault="007701EF" w:rsidP="007701EF">
      <w:pPr>
        <w:pStyle w:val="3"/>
        <w:shd w:val="clear" w:color="auto" w:fill="auto"/>
        <w:spacing w:before="0" w:line="276" w:lineRule="auto"/>
        <w:ind w:firstLine="567"/>
        <w:jc w:val="both"/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F04305" w:rsidTr="00F04305">
        <w:tc>
          <w:tcPr>
            <w:tcW w:w="1925" w:type="dxa"/>
          </w:tcPr>
          <w:p w:rsidR="00F0430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290635">
              <w:rPr>
                <w:sz w:val="24"/>
              </w:rPr>
              <w:t>Дайс</w:t>
            </w:r>
            <w:proofErr w:type="spellEnd"/>
          </w:p>
        </w:tc>
        <w:tc>
          <w:tcPr>
            <w:tcW w:w="1926" w:type="dxa"/>
          </w:tcPr>
          <w:p w:rsidR="00F04305" w:rsidRPr="00290635" w:rsidRDefault="00F04305" w:rsidP="00EB2CDA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 xml:space="preserve">Початкова </w:t>
            </w:r>
            <w:proofErr w:type="spellStart"/>
            <w:r w:rsidRPr="00290635">
              <w:rPr>
                <w:sz w:val="24"/>
              </w:rPr>
              <w:t>ймов</w:t>
            </w:r>
            <w:proofErr w:type="spellEnd"/>
            <w:r w:rsidRPr="00290635">
              <w:rPr>
                <w:sz w:val="24"/>
              </w:rPr>
              <w:t>.</w:t>
            </w:r>
            <w:r>
              <w:rPr>
                <w:sz w:val="24"/>
              </w:rPr>
              <w:t xml:space="preserve">, </w:t>
            </w:r>
            <w:r w:rsidRPr="00F04305">
              <w:rPr>
                <w:i/>
                <w:sz w:val="24"/>
                <w:szCs w:val="24"/>
                <w:lang w:val="en-US"/>
              </w:rPr>
              <w:t>P</w:t>
            </w:r>
            <w:r w:rsidRPr="00F04305">
              <w:rPr>
                <w:i/>
                <w:sz w:val="24"/>
                <w:szCs w:val="24"/>
                <w:lang w:val="ru-RU"/>
              </w:rPr>
              <w:t>(</w:t>
            </w:r>
            <w:r w:rsidR="001E050E">
              <w:rPr>
                <w:i/>
                <w:sz w:val="24"/>
                <w:szCs w:val="24"/>
              </w:rPr>
              <w:t>В</w:t>
            </w:r>
            <w:proofErr w:type="spellStart"/>
            <w:r w:rsidR="00EB2CDA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04305">
              <w:rPr>
                <w:i/>
                <w:sz w:val="24"/>
                <w:szCs w:val="24"/>
                <w:lang w:val="ru-RU"/>
              </w:rPr>
              <w:t>)</w:t>
            </w:r>
            <w:r w:rsidRPr="00655C7F">
              <w:rPr>
                <w:lang w:val="ru-RU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6" w:type="dxa"/>
          </w:tcPr>
          <w:p w:rsidR="00F04305" w:rsidRPr="00F04305" w:rsidRDefault="00F04305" w:rsidP="00EB2CDA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</w:t>
            </w:r>
            <w:r w:rsidRPr="00F04305">
              <w:rPr>
                <w:sz w:val="24"/>
                <w:szCs w:val="24"/>
              </w:rPr>
              <w:t>мовірність випадання числа 2</w:t>
            </w:r>
            <w:r>
              <w:rPr>
                <w:sz w:val="24"/>
                <w:szCs w:val="24"/>
              </w:rPr>
              <w:t>,</w:t>
            </w:r>
            <w:r w:rsidRPr="00F04305">
              <w:rPr>
                <w:sz w:val="24"/>
                <w:szCs w:val="24"/>
              </w:rPr>
              <w:t xml:space="preserve"> </w:t>
            </w:r>
            <w:r w:rsidR="005D3396" w:rsidRPr="005D3396">
              <w:rPr>
                <w:i/>
                <w:sz w:val="24"/>
                <w:szCs w:val="24"/>
                <w:lang w:val="en-US"/>
              </w:rPr>
              <w:t>P</w:t>
            </w:r>
            <w:r w:rsidR="005D3396" w:rsidRPr="005D3396">
              <w:rPr>
                <w:i/>
                <w:sz w:val="24"/>
                <w:szCs w:val="24"/>
              </w:rPr>
              <w:t>(</w:t>
            </w:r>
            <w:r w:rsidR="001E050E" w:rsidRPr="005D3396">
              <w:rPr>
                <w:i/>
                <w:sz w:val="24"/>
                <w:szCs w:val="24"/>
                <w:lang w:val="en-US"/>
              </w:rPr>
              <w:t>A</w:t>
            </w:r>
            <w:r w:rsidR="005D3396" w:rsidRPr="005D3396">
              <w:rPr>
                <w:i/>
                <w:sz w:val="24"/>
                <w:szCs w:val="24"/>
              </w:rPr>
              <w:t>|</w:t>
            </w:r>
            <w:r w:rsidR="001E050E" w:rsidRPr="005D3396">
              <w:rPr>
                <w:i/>
                <w:sz w:val="24"/>
                <w:szCs w:val="24"/>
                <w:lang w:val="en-US"/>
              </w:rPr>
              <w:t>B</w:t>
            </w:r>
            <w:r w:rsidR="00EB2CDA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r w:rsidR="005D3396" w:rsidRPr="005D3396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926" w:type="dxa"/>
          </w:tcPr>
          <w:p w:rsidR="005D3396" w:rsidRPr="001E050E" w:rsidRDefault="005D3396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  <w:p w:rsidR="00F04305" w:rsidRPr="00290635" w:rsidRDefault="001E050E" w:rsidP="00EB2CDA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04305">
              <w:rPr>
                <w:i/>
                <w:sz w:val="24"/>
                <w:szCs w:val="24"/>
                <w:lang w:val="en-US"/>
              </w:rPr>
              <w:t>P</w:t>
            </w:r>
            <w:r w:rsidRPr="00F04305">
              <w:rPr>
                <w:i/>
                <w:sz w:val="24"/>
                <w:szCs w:val="24"/>
                <w:lang w:val="ru-RU"/>
              </w:rPr>
              <w:t>(</w:t>
            </w:r>
            <w:r>
              <w:rPr>
                <w:i/>
                <w:sz w:val="24"/>
                <w:szCs w:val="24"/>
              </w:rPr>
              <w:t>В</w:t>
            </w:r>
            <w:proofErr w:type="spellStart"/>
            <w:r w:rsidR="00EB2CDA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04305">
              <w:rPr>
                <w:i/>
                <w:sz w:val="24"/>
                <w:szCs w:val="24"/>
                <w:lang w:val="ru-RU"/>
              </w:rPr>
              <w:t>)</w:t>
            </w:r>
            <w:r w:rsidR="00F04305">
              <w:rPr>
                <w:lang w:val="ru-RU"/>
              </w:rPr>
              <w:t>*</w:t>
            </w:r>
            <w:r w:rsidRPr="005D3396">
              <w:rPr>
                <w:i/>
                <w:sz w:val="24"/>
                <w:szCs w:val="24"/>
                <w:lang w:val="en-US"/>
              </w:rPr>
              <w:t>P</w:t>
            </w:r>
            <w:r w:rsidRPr="005D3396">
              <w:rPr>
                <w:i/>
                <w:sz w:val="24"/>
                <w:szCs w:val="24"/>
              </w:rPr>
              <w:t>(</w:t>
            </w:r>
            <w:r w:rsidRPr="005D3396">
              <w:rPr>
                <w:i/>
                <w:sz w:val="24"/>
                <w:szCs w:val="24"/>
                <w:lang w:val="en-US"/>
              </w:rPr>
              <w:t>A</w:t>
            </w:r>
            <w:r w:rsidRPr="005D3396">
              <w:rPr>
                <w:i/>
                <w:sz w:val="24"/>
                <w:szCs w:val="24"/>
              </w:rPr>
              <w:t>|</w:t>
            </w:r>
            <w:r w:rsidRPr="005D3396">
              <w:rPr>
                <w:i/>
                <w:sz w:val="24"/>
                <w:szCs w:val="24"/>
                <w:lang w:val="en-US"/>
              </w:rPr>
              <w:t>B</w:t>
            </w:r>
            <w:r w:rsidR="00EB2CDA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5D3396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926" w:type="dxa"/>
          </w:tcPr>
          <w:p w:rsidR="005D3396" w:rsidRDefault="005D3396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  <w:p w:rsidR="00F04305" w:rsidRPr="005D3396" w:rsidRDefault="005D3396" w:rsidP="00EB2CDA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3396">
              <w:rPr>
                <w:i/>
                <w:sz w:val="24"/>
                <w:szCs w:val="24"/>
                <w:lang w:val="en-US"/>
              </w:rPr>
              <w:t>P</w:t>
            </w:r>
            <w:r w:rsidRPr="005D3396">
              <w:rPr>
                <w:i/>
                <w:sz w:val="24"/>
                <w:szCs w:val="24"/>
              </w:rPr>
              <w:t>(</w:t>
            </w:r>
            <w:r w:rsidR="001E050E" w:rsidRPr="005D3396">
              <w:rPr>
                <w:i/>
                <w:sz w:val="24"/>
                <w:szCs w:val="24"/>
                <w:lang w:val="en-US"/>
              </w:rPr>
              <w:t>B</w:t>
            </w:r>
            <w:r w:rsidR="00EB2CDA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5D3396">
              <w:rPr>
                <w:i/>
                <w:sz w:val="24"/>
                <w:szCs w:val="24"/>
              </w:rPr>
              <w:t>|</w:t>
            </w:r>
            <w:r w:rsidR="001E050E" w:rsidRPr="005D3396">
              <w:rPr>
                <w:i/>
                <w:sz w:val="24"/>
                <w:szCs w:val="24"/>
                <w:lang w:val="en-US"/>
              </w:rPr>
              <w:t>A</w:t>
            </w:r>
            <w:r w:rsidRPr="005D3396">
              <w:rPr>
                <w:i/>
                <w:sz w:val="24"/>
                <w:szCs w:val="24"/>
              </w:rPr>
              <w:t>)</w:t>
            </w:r>
          </w:p>
        </w:tc>
      </w:tr>
      <w:tr w:rsidR="00F04305" w:rsidTr="00F04305">
        <w:tc>
          <w:tcPr>
            <w:tcW w:w="1925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4</w:t>
            </w:r>
            <w:r w:rsidRPr="00290635">
              <w:rPr>
                <w:sz w:val="24"/>
                <w:lang w:val="en-US"/>
              </w:rPr>
              <w:t>d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>1</w:t>
            </w:r>
            <w:r w:rsidRPr="00290635">
              <w:rPr>
                <w:sz w:val="24"/>
                <w:lang w:val="en-US"/>
              </w:rPr>
              <w:t>/</w:t>
            </w:r>
            <w:r w:rsidRPr="00290635">
              <w:rPr>
                <w:sz w:val="24"/>
              </w:rPr>
              <w:t>3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1</w:t>
            </w:r>
            <w:r w:rsidRPr="00290635">
              <w:rPr>
                <w:sz w:val="24"/>
                <w:lang w:val="en-US"/>
              </w:rPr>
              <w:t>/</w:t>
            </w:r>
            <w:r w:rsidRPr="00290635">
              <w:rPr>
                <w:sz w:val="24"/>
              </w:rPr>
              <w:t>4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1/12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6/13</w:t>
            </w:r>
          </w:p>
        </w:tc>
      </w:tr>
      <w:tr w:rsidR="00F04305" w:rsidTr="00F04305">
        <w:tc>
          <w:tcPr>
            <w:tcW w:w="1925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6</w:t>
            </w:r>
            <w:r w:rsidRPr="00290635">
              <w:rPr>
                <w:sz w:val="24"/>
                <w:lang w:val="en-US"/>
              </w:rPr>
              <w:t>d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1</w:t>
            </w:r>
            <w:r w:rsidRPr="00290635">
              <w:rPr>
                <w:sz w:val="24"/>
                <w:lang w:val="en-US"/>
              </w:rPr>
              <w:t>/</w:t>
            </w:r>
            <w:r w:rsidRPr="00290635">
              <w:rPr>
                <w:sz w:val="24"/>
              </w:rPr>
              <w:t>3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1/6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1/18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4/13</w:t>
            </w:r>
          </w:p>
        </w:tc>
      </w:tr>
      <w:tr w:rsidR="00F04305" w:rsidTr="00F04305">
        <w:tc>
          <w:tcPr>
            <w:tcW w:w="1925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8</w:t>
            </w:r>
            <w:r w:rsidRPr="00290635">
              <w:rPr>
                <w:sz w:val="24"/>
                <w:lang w:val="en-US"/>
              </w:rPr>
              <w:t>d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1</w:t>
            </w:r>
            <w:r w:rsidRPr="00290635">
              <w:rPr>
                <w:sz w:val="24"/>
                <w:lang w:val="en-US"/>
              </w:rPr>
              <w:t>/</w:t>
            </w:r>
            <w:r w:rsidRPr="00290635">
              <w:rPr>
                <w:sz w:val="24"/>
              </w:rPr>
              <w:t>3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1/8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1/24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3/13</w:t>
            </w:r>
          </w:p>
        </w:tc>
      </w:tr>
      <w:tr w:rsidR="00F04305" w:rsidTr="00174AD4">
        <w:trPr>
          <w:gridAfter w:val="1"/>
          <w:wAfter w:w="1926" w:type="dxa"/>
        </w:trPr>
        <w:tc>
          <w:tcPr>
            <w:tcW w:w="5777" w:type="dxa"/>
            <w:gridSpan w:val="3"/>
          </w:tcPr>
          <w:p w:rsidR="00F04305" w:rsidRPr="00290635" w:rsidRDefault="00F04305" w:rsidP="001E050E">
            <w:pPr>
              <w:pStyle w:val="3"/>
              <w:shd w:val="clear" w:color="auto" w:fill="auto"/>
              <w:spacing w:before="0" w:line="240" w:lineRule="auto"/>
              <w:ind w:firstLine="0"/>
              <w:rPr>
                <w:sz w:val="24"/>
              </w:rPr>
            </w:pPr>
            <w:r w:rsidRPr="00290635">
              <w:rPr>
                <w:sz w:val="24"/>
                <w:lang w:val="en-US"/>
              </w:rPr>
              <w:t xml:space="preserve">                </w:t>
            </w:r>
            <w:r w:rsidR="005D3396">
              <w:rPr>
                <w:sz w:val="24"/>
                <w:lang w:val="en-US"/>
              </w:rPr>
              <w:t xml:space="preserve">            </w:t>
            </w:r>
            <w:r w:rsidR="005D3396">
              <w:rPr>
                <w:sz w:val="24"/>
              </w:rPr>
              <w:t xml:space="preserve">           </w:t>
            </w:r>
            <w:r w:rsidR="005D3396">
              <w:rPr>
                <w:sz w:val="24"/>
                <w:lang w:val="en-US"/>
              </w:rPr>
              <w:t xml:space="preserve">   </w:t>
            </w:r>
            <w:r w:rsidRPr="00290635">
              <w:rPr>
                <w:sz w:val="24"/>
              </w:rPr>
              <w:t>Сумарна ймовірність</w:t>
            </w:r>
            <w:r w:rsidR="005D3396">
              <w:rPr>
                <w:sz w:val="24"/>
              </w:rPr>
              <w:t xml:space="preserve">,   </w:t>
            </w:r>
            <w:r w:rsidR="005D3396" w:rsidRPr="001E050E">
              <w:rPr>
                <w:i/>
                <w:sz w:val="24"/>
                <w:szCs w:val="24"/>
                <w:lang w:val="en-US"/>
              </w:rPr>
              <w:t>P</w:t>
            </w:r>
            <w:r w:rsidR="005D3396" w:rsidRPr="001E050E">
              <w:rPr>
                <w:i/>
                <w:sz w:val="24"/>
                <w:szCs w:val="24"/>
                <w:lang w:val="ru-RU"/>
              </w:rPr>
              <w:t>(</w:t>
            </w:r>
            <w:r w:rsidR="001E050E" w:rsidRPr="001E050E">
              <w:rPr>
                <w:i/>
                <w:sz w:val="24"/>
                <w:szCs w:val="24"/>
              </w:rPr>
              <w:t>А</w:t>
            </w:r>
            <w:r w:rsidR="005D3396" w:rsidRPr="001E050E">
              <w:rPr>
                <w:i/>
                <w:sz w:val="24"/>
                <w:szCs w:val="24"/>
                <w:lang w:val="ru-RU"/>
              </w:rPr>
              <w:t>)</w:t>
            </w:r>
          </w:p>
        </w:tc>
        <w:tc>
          <w:tcPr>
            <w:tcW w:w="1926" w:type="dxa"/>
          </w:tcPr>
          <w:p w:rsidR="00F04305" w:rsidRPr="00290635" w:rsidRDefault="00F04305" w:rsidP="00F04305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13</w:t>
            </w:r>
            <w:r w:rsidRPr="00290635">
              <w:rPr>
                <w:sz w:val="24"/>
                <w:lang w:val="en-US"/>
              </w:rPr>
              <w:t>/</w:t>
            </w:r>
            <w:r w:rsidRPr="00290635">
              <w:rPr>
                <w:sz w:val="24"/>
              </w:rPr>
              <w:t>72</w:t>
            </w:r>
          </w:p>
        </w:tc>
      </w:tr>
    </w:tbl>
    <w:p w:rsidR="007701EF" w:rsidRPr="007701EF" w:rsidRDefault="007701EF" w:rsidP="00DA1AA8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</w:p>
    <w:p w:rsidR="001C4247" w:rsidRDefault="00DF6F5B" w:rsidP="00174AD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DD139E" w:rsidRDefault="00DD139E" w:rsidP="00174AD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1D2C" w:rsidRPr="00DF6F5B" w:rsidRDefault="00A201CD" w:rsidP="00DF6F5B">
      <w:pPr>
        <w:pStyle w:val="a7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описаний вище приклад </w:t>
      </w:r>
      <w:r w:rsidR="00AB4B1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="00AB4B15" w:rsidRPr="00AB4B15">
        <w:rPr>
          <w:rFonts w:ascii="Times New Roman" w:hAnsi="Times New Roman" w:cs="Times New Roman"/>
          <w:sz w:val="28"/>
          <w:szCs w:val="28"/>
        </w:rPr>
        <w:t>4</w:t>
      </w:r>
      <w:r w:rsidR="00AB4B15" w:rsidRPr="00AB4B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B4B15">
        <w:rPr>
          <w:rFonts w:ascii="Times New Roman" w:hAnsi="Times New Roman" w:cs="Times New Roman"/>
          <w:sz w:val="28"/>
          <w:szCs w:val="28"/>
        </w:rPr>
        <w:t xml:space="preserve">-, </w:t>
      </w:r>
      <w:r w:rsidR="00AB4B15" w:rsidRPr="00AB4B15">
        <w:rPr>
          <w:rFonts w:ascii="Times New Roman" w:hAnsi="Times New Roman" w:cs="Times New Roman"/>
          <w:sz w:val="28"/>
          <w:szCs w:val="28"/>
        </w:rPr>
        <w:t>6</w:t>
      </w:r>
      <w:r w:rsidR="00AB4B15" w:rsidRPr="00AB4B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B4B15">
        <w:rPr>
          <w:rFonts w:ascii="Times New Roman" w:hAnsi="Times New Roman" w:cs="Times New Roman"/>
          <w:sz w:val="28"/>
          <w:szCs w:val="28"/>
        </w:rPr>
        <w:t xml:space="preserve">- і </w:t>
      </w:r>
      <w:r w:rsidR="00AB4B15" w:rsidRPr="00AB4B15">
        <w:rPr>
          <w:rFonts w:ascii="Times New Roman" w:hAnsi="Times New Roman" w:cs="Times New Roman"/>
          <w:sz w:val="28"/>
          <w:szCs w:val="28"/>
        </w:rPr>
        <w:t>8</w:t>
      </w:r>
      <w:r w:rsidR="00AB4B15" w:rsidRPr="00AB4B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B766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дайс</w:t>
      </w:r>
      <w:r w:rsidR="00AB4B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AB4B15"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>, с</w:t>
      </w:r>
      <w:r w:rsidR="00DF6F5B" w:rsidRPr="00DF6F5B">
        <w:rPr>
          <w:rFonts w:ascii="Times New Roman" w:hAnsi="Times New Roman" w:cs="Times New Roman"/>
          <w:sz w:val="28"/>
          <w:szCs w:val="28"/>
        </w:rPr>
        <w:t xml:space="preserve">кладіть </w:t>
      </w:r>
      <w:r w:rsidR="00EC4232">
        <w:rPr>
          <w:rFonts w:ascii="Times New Roman" w:hAnsi="Times New Roman" w:cs="Times New Roman"/>
          <w:sz w:val="28"/>
          <w:szCs w:val="28"/>
        </w:rPr>
        <w:t xml:space="preserve">імовірнісну </w:t>
      </w:r>
      <w:r w:rsidR="00DF6F5B" w:rsidRPr="00DF6F5B">
        <w:rPr>
          <w:rFonts w:ascii="Times New Roman" w:hAnsi="Times New Roman" w:cs="Times New Roman"/>
          <w:sz w:val="28"/>
          <w:szCs w:val="28"/>
        </w:rPr>
        <w:t>таблицю</w:t>
      </w:r>
      <w:r w:rsidR="00174AD4">
        <w:rPr>
          <w:rFonts w:ascii="Times New Roman" w:hAnsi="Times New Roman" w:cs="Times New Roman"/>
          <w:sz w:val="28"/>
          <w:szCs w:val="28"/>
        </w:rPr>
        <w:t xml:space="preserve"> для</w:t>
      </w:r>
      <w:r w:rsidR="00DF6F5B" w:rsidRPr="00DF6F5B">
        <w:rPr>
          <w:rFonts w:ascii="Times New Roman" w:hAnsi="Times New Roman" w:cs="Times New Roman"/>
          <w:sz w:val="28"/>
          <w:szCs w:val="28"/>
        </w:rPr>
        <w:t xml:space="preserve"> випадання числа 5 (замість 2). </w:t>
      </w:r>
      <w:r w:rsidR="00174AD4">
        <w:rPr>
          <w:rFonts w:ascii="Times New Roman" w:hAnsi="Times New Roman" w:cs="Times New Roman"/>
          <w:sz w:val="28"/>
          <w:szCs w:val="28"/>
        </w:rPr>
        <w:t xml:space="preserve">Порівняйте отримані результати із прикладом для числа 2. </w:t>
      </w:r>
    </w:p>
    <w:p w:rsidR="00DF6F5B" w:rsidRPr="000410F5" w:rsidRDefault="00DF6F5B" w:rsidP="00DF6F5B">
      <w:pPr>
        <w:pStyle w:val="a7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1CD">
        <w:rPr>
          <w:rFonts w:ascii="Times New Roman" w:hAnsi="Times New Roman" w:cs="Times New Roman"/>
          <w:sz w:val="28"/>
          <w:szCs w:val="28"/>
        </w:rPr>
        <w:t>Прораху</w:t>
      </w:r>
      <w:r w:rsidR="000410F5" w:rsidRPr="00A201CD">
        <w:rPr>
          <w:rFonts w:ascii="Times New Roman" w:hAnsi="Times New Roman" w:cs="Times New Roman"/>
          <w:sz w:val="28"/>
          <w:szCs w:val="28"/>
        </w:rPr>
        <w:t>й</w:t>
      </w:r>
      <w:r w:rsidRPr="00A201CD">
        <w:rPr>
          <w:rFonts w:ascii="Times New Roman" w:hAnsi="Times New Roman" w:cs="Times New Roman"/>
          <w:sz w:val="28"/>
          <w:szCs w:val="28"/>
        </w:rPr>
        <w:t>т</w:t>
      </w:r>
      <w:r w:rsidR="000410F5" w:rsidRPr="00A201CD">
        <w:rPr>
          <w:rFonts w:ascii="Times New Roman" w:hAnsi="Times New Roman" w:cs="Times New Roman"/>
          <w:sz w:val="28"/>
          <w:szCs w:val="28"/>
        </w:rPr>
        <w:t>е</w:t>
      </w:r>
      <w:r w:rsidRPr="00A201CD">
        <w:rPr>
          <w:rFonts w:ascii="Times New Roman" w:hAnsi="Times New Roman" w:cs="Times New Roman"/>
          <w:sz w:val="28"/>
          <w:szCs w:val="28"/>
        </w:rPr>
        <w:t xml:space="preserve"> в</w:t>
      </w:r>
      <w:r w:rsidR="00AB4B15">
        <w:rPr>
          <w:rFonts w:ascii="Times New Roman" w:hAnsi="Times New Roman" w:cs="Times New Roman"/>
          <w:sz w:val="28"/>
          <w:szCs w:val="28"/>
        </w:rPr>
        <w:t>аріант</w:t>
      </w:r>
      <w:r w:rsidRPr="00A201CD">
        <w:rPr>
          <w:rFonts w:ascii="Times New Roman" w:hAnsi="Times New Roman" w:cs="Times New Roman"/>
          <w:sz w:val="28"/>
          <w:szCs w:val="28"/>
        </w:rPr>
        <w:t xml:space="preserve"> випадання </w:t>
      </w:r>
      <w:r w:rsidR="00E9003A" w:rsidRPr="00A201CD"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A201CD">
        <w:rPr>
          <w:rFonts w:ascii="Times New Roman" w:hAnsi="Times New Roman" w:cs="Times New Roman"/>
          <w:sz w:val="28"/>
          <w:szCs w:val="28"/>
        </w:rPr>
        <w:t>2-5-4</w:t>
      </w:r>
      <w:r w:rsidR="00AB4B15">
        <w:rPr>
          <w:rFonts w:ascii="Times New Roman" w:hAnsi="Times New Roman" w:cs="Times New Roman"/>
          <w:sz w:val="28"/>
          <w:szCs w:val="28"/>
        </w:rPr>
        <w:t xml:space="preserve"> у процесі трьох кочень</w:t>
      </w:r>
      <w:r w:rsidR="00D231C8">
        <w:rPr>
          <w:rFonts w:ascii="Times New Roman" w:hAnsi="Times New Roman" w:cs="Times New Roman"/>
          <w:sz w:val="28"/>
          <w:szCs w:val="28"/>
        </w:rPr>
        <w:t xml:space="preserve"> випадково </w:t>
      </w:r>
      <w:r w:rsidR="00CE4966">
        <w:rPr>
          <w:rFonts w:ascii="Times New Roman" w:hAnsi="Times New Roman" w:cs="Times New Roman"/>
          <w:sz w:val="28"/>
          <w:szCs w:val="28"/>
        </w:rPr>
        <w:t>вибраного</w:t>
      </w:r>
      <w:r w:rsidR="00D23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1C8">
        <w:rPr>
          <w:rFonts w:ascii="Times New Roman" w:hAnsi="Times New Roman" w:cs="Times New Roman"/>
          <w:sz w:val="28"/>
          <w:szCs w:val="28"/>
        </w:rPr>
        <w:t>дайс</w:t>
      </w:r>
      <w:r w:rsidR="00CE4966">
        <w:rPr>
          <w:rFonts w:ascii="Times New Roman" w:hAnsi="Times New Roman" w:cs="Times New Roman"/>
          <w:sz w:val="28"/>
          <w:szCs w:val="28"/>
        </w:rPr>
        <w:t>у</w:t>
      </w:r>
      <w:bookmarkStart w:id="0" w:name="_GoBack"/>
      <w:bookmarkEnd w:id="0"/>
      <w:proofErr w:type="spellEnd"/>
      <w:r w:rsidRPr="00A201CD">
        <w:rPr>
          <w:rFonts w:ascii="Times New Roman" w:hAnsi="Times New Roman" w:cs="Times New Roman"/>
          <w:sz w:val="28"/>
          <w:szCs w:val="28"/>
        </w:rPr>
        <w:t>. Склад</w:t>
      </w:r>
      <w:r w:rsidR="00D231C8">
        <w:rPr>
          <w:rFonts w:ascii="Times New Roman" w:hAnsi="Times New Roman" w:cs="Times New Roman"/>
          <w:sz w:val="28"/>
          <w:szCs w:val="28"/>
        </w:rPr>
        <w:t>іть імовірнісну</w:t>
      </w:r>
      <w:r w:rsidRPr="00A201CD">
        <w:rPr>
          <w:rFonts w:ascii="Times New Roman" w:hAnsi="Times New Roman" w:cs="Times New Roman"/>
          <w:sz w:val="28"/>
          <w:szCs w:val="28"/>
        </w:rPr>
        <w:t xml:space="preserve"> таблицю, врахува</w:t>
      </w:r>
      <w:r w:rsidR="00D231C8">
        <w:rPr>
          <w:rFonts w:ascii="Times New Roman" w:hAnsi="Times New Roman" w:cs="Times New Roman"/>
          <w:sz w:val="28"/>
          <w:szCs w:val="28"/>
        </w:rPr>
        <w:t>вши те</w:t>
      </w:r>
      <w:r w:rsidRPr="00A201CD">
        <w:rPr>
          <w:rFonts w:ascii="Times New Roman" w:hAnsi="Times New Roman" w:cs="Times New Roman"/>
          <w:sz w:val="28"/>
          <w:szCs w:val="28"/>
        </w:rPr>
        <w:t>, що</w:t>
      </w:r>
      <w:r w:rsidR="00174AD4">
        <w:rPr>
          <w:rFonts w:ascii="Times New Roman" w:hAnsi="Times New Roman" w:cs="Times New Roman"/>
          <w:sz w:val="28"/>
          <w:szCs w:val="28"/>
        </w:rPr>
        <w:t>,</w:t>
      </w:r>
      <w:r w:rsidRPr="00A201CD">
        <w:rPr>
          <w:rFonts w:ascii="Times New Roman" w:hAnsi="Times New Roman" w:cs="Times New Roman"/>
          <w:sz w:val="28"/>
          <w:szCs w:val="28"/>
        </w:rPr>
        <w:t xml:space="preserve"> </w:t>
      </w:r>
      <w:r w:rsidRPr="00DF6F5B">
        <w:rPr>
          <w:rFonts w:ascii="Times New Roman" w:hAnsi="Times New Roman" w:cs="Times New Roman"/>
          <w:sz w:val="28"/>
          <w:szCs w:val="28"/>
        </w:rPr>
        <w:t xml:space="preserve">оскільки спершу </w:t>
      </w:r>
      <w:r w:rsidR="004B7668">
        <w:rPr>
          <w:rFonts w:ascii="Times New Roman" w:hAnsi="Times New Roman" w:cs="Times New Roman"/>
          <w:sz w:val="28"/>
          <w:szCs w:val="28"/>
        </w:rPr>
        <w:t>випало</w:t>
      </w:r>
      <w:r w:rsidRPr="00DF6F5B">
        <w:rPr>
          <w:rFonts w:ascii="Times New Roman" w:hAnsi="Times New Roman" w:cs="Times New Roman"/>
          <w:sz w:val="28"/>
          <w:szCs w:val="28"/>
        </w:rPr>
        <w:t xml:space="preserve"> число 2, то в колонці </w:t>
      </w:r>
      <w:r w:rsidRPr="00DF6F5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201CD">
        <w:rPr>
          <w:rFonts w:ascii="Times New Roman" w:hAnsi="Times New Roman" w:cs="Times New Roman"/>
          <w:i/>
          <w:sz w:val="28"/>
          <w:szCs w:val="28"/>
        </w:rPr>
        <w:t>(</w:t>
      </w:r>
      <w:r w:rsidRPr="00DF6F5B">
        <w:rPr>
          <w:rFonts w:ascii="Times New Roman" w:hAnsi="Times New Roman" w:cs="Times New Roman"/>
          <w:i/>
          <w:sz w:val="28"/>
          <w:szCs w:val="28"/>
        </w:rPr>
        <w:t>В</w:t>
      </w:r>
      <w:proofErr w:type="spellStart"/>
      <w:r w:rsidR="00EB2CD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201CD">
        <w:rPr>
          <w:rFonts w:ascii="Times New Roman" w:hAnsi="Times New Roman" w:cs="Times New Roman"/>
          <w:i/>
          <w:sz w:val="28"/>
          <w:szCs w:val="28"/>
        </w:rPr>
        <w:t>)</w:t>
      </w:r>
      <w:r w:rsidRPr="00A201CD">
        <w:rPr>
          <w:i/>
          <w:sz w:val="24"/>
          <w:szCs w:val="24"/>
        </w:rPr>
        <w:t xml:space="preserve"> </w:t>
      </w:r>
      <w:r w:rsidRPr="00DF6F5B">
        <w:rPr>
          <w:rFonts w:ascii="Times New Roman" w:hAnsi="Times New Roman" w:cs="Times New Roman"/>
          <w:sz w:val="28"/>
          <w:szCs w:val="28"/>
        </w:rPr>
        <w:t xml:space="preserve">нової таблиці для числа 5 стоятимуть числа з колонки </w:t>
      </w:r>
      <w:r w:rsidR="00E9003A" w:rsidRPr="00E9003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E9003A" w:rsidRPr="00E9003A">
        <w:rPr>
          <w:rFonts w:ascii="Times New Roman" w:hAnsi="Times New Roman" w:cs="Times New Roman"/>
          <w:i/>
          <w:sz w:val="28"/>
          <w:szCs w:val="28"/>
        </w:rPr>
        <w:t>(</w:t>
      </w:r>
      <w:r w:rsidR="00E9003A" w:rsidRPr="00E9003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EB2CD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E9003A" w:rsidRPr="00E9003A">
        <w:rPr>
          <w:rFonts w:ascii="Times New Roman" w:hAnsi="Times New Roman" w:cs="Times New Roman"/>
          <w:i/>
          <w:sz w:val="28"/>
          <w:szCs w:val="28"/>
        </w:rPr>
        <w:t>|</w:t>
      </w:r>
      <w:r w:rsidR="00E9003A" w:rsidRPr="00E9003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9003A" w:rsidRPr="00E9003A">
        <w:rPr>
          <w:rFonts w:ascii="Times New Roman" w:hAnsi="Times New Roman" w:cs="Times New Roman"/>
          <w:i/>
          <w:sz w:val="28"/>
          <w:szCs w:val="28"/>
        </w:rPr>
        <w:t>)</w:t>
      </w:r>
      <w:r w:rsidR="00E9003A">
        <w:rPr>
          <w:rFonts w:ascii="Times New Roman" w:hAnsi="Times New Roman" w:cs="Times New Roman"/>
          <w:sz w:val="28"/>
          <w:szCs w:val="28"/>
        </w:rPr>
        <w:t xml:space="preserve"> таблиці для числа 2.</w:t>
      </w:r>
    </w:p>
    <w:p w:rsidR="000410F5" w:rsidRPr="00DD139E" w:rsidRDefault="000410F5" w:rsidP="00DF6F5B">
      <w:pPr>
        <w:pStyle w:val="a7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Порівняйте отримані у п.1 і п.2 результати, зробіть висновки.</w:t>
      </w:r>
    </w:p>
    <w:p w:rsidR="00DD139E" w:rsidRPr="00DD139E" w:rsidRDefault="00DD139E" w:rsidP="00DD139E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39E" w:rsidRPr="00DD139E" w:rsidRDefault="00C57563" w:rsidP="00DF6F5B">
      <w:pPr>
        <w:pStyle w:val="a7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410F5">
        <w:rPr>
          <w:rFonts w:ascii="Times New Roman" w:hAnsi="Times New Roman" w:cs="Times New Roman"/>
          <w:sz w:val="28"/>
          <w:szCs w:val="28"/>
        </w:rPr>
        <w:t>озглян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0410F5">
        <w:rPr>
          <w:rFonts w:ascii="Times New Roman" w:hAnsi="Times New Roman" w:cs="Times New Roman"/>
          <w:sz w:val="28"/>
          <w:szCs w:val="28"/>
        </w:rPr>
        <w:t xml:space="preserve"> випадок 6-ти </w:t>
      </w:r>
      <w:proofErr w:type="spellStart"/>
      <w:r w:rsidRPr="000410F5">
        <w:rPr>
          <w:rFonts w:ascii="Times New Roman" w:hAnsi="Times New Roman" w:cs="Times New Roman"/>
          <w:sz w:val="28"/>
          <w:szCs w:val="28"/>
        </w:rPr>
        <w:t>дайсів</w:t>
      </w:r>
      <w:proofErr w:type="spellEnd"/>
      <w:r w:rsidRPr="000410F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410F5">
        <w:rPr>
          <w:rFonts w:ascii="Times New Roman" w:hAnsi="Times New Roman" w:cs="Times New Roman"/>
          <w:sz w:val="28"/>
          <w:szCs w:val="28"/>
        </w:rPr>
        <w:t xml:space="preserve"> 4</w:t>
      </w:r>
      <w:r w:rsidRPr="000410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10F5">
        <w:rPr>
          <w:rFonts w:ascii="Times New Roman" w:hAnsi="Times New Roman" w:cs="Times New Roman"/>
          <w:sz w:val="28"/>
          <w:szCs w:val="28"/>
        </w:rPr>
        <w:t>, 6</w:t>
      </w:r>
      <w:r w:rsidRPr="000410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10F5">
        <w:rPr>
          <w:rFonts w:ascii="Times New Roman" w:hAnsi="Times New Roman" w:cs="Times New Roman"/>
          <w:sz w:val="28"/>
          <w:szCs w:val="28"/>
        </w:rPr>
        <w:t>, 8</w:t>
      </w:r>
      <w:r w:rsidRPr="000410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10F5">
        <w:rPr>
          <w:rFonts w:ascii="Times New Roman" w:hAnsi="Times New Roman" w:cs="Times New Roman"/>
          <w:sz w:val="28"/>
          <w:szCs w:val="28"/>
        </w:rPr>
        <w:t>, 10</w:t>
      </w:r>
      <w:r w:rsidRPr="000410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10F5">
        <w:rPr>
          <w:rFonts w:ascii="Times New Roman" w:hAnsi="Times New Roman" w:cs="Times New Roman"/>
          <w:sz w:val="28"/>
          <w:szCs w:val="28"/>
        </w:rPr>
        <w:t>, 12</w:t>
      </w:r>
      <w:r w:rsidRPr="000410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1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10F5">
        <w:rPr>
          <w:rFonts w:ascii="Times New Roman" w:hAnsi="Times New Roman" w:cs="Times New Roman"/>
          <w:sz w:val="28"/>
          <w:szCs w:val="28"/>
        </w:rPr>
        <w:t>та 20</w:t>
      </w:r>
      <w:r w:rsidRPr="000410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10F5">
        <w:rPr>
          <w:rFonts w:ascii="Times New Roman" w:hAnsi="Times New Roman" w:cs="Times New Roman"/>
          <w:sz w:val="28"/>
          <w:szCs w:val="28"/>
        </w:rPr>
        <w:t xml:space="preserve">. </w:t>
      </w:r>
      <w:r w:rsidR="00686EA4">
        <w:rPr>
          <w:rFonts w:ascii="Times New Roman" w:hAnsi="Times New Roman" w:cs="Times New Roman"/>
          <w:sz w:val="28"/>
          <w:szCs w:val="28"/>
        </w:rPr>
        <w:t>Згенеруйте випадкові результати 10 кочень</w:t>
      </w:r>
      <w:r w:rsidR="00C0090A">
        <w:rPr>
          <w:rFonts w:ascii="Times New Roman" w:hAnsi="Times New Roman" w:cs="Times New Roman"/>
          <w:sz w:val="28"/>
          <w:szCs w:val="28"/>
        </w:rPr>
        <w:t xml:space="preserve"> випадково вибраного </w:t>
      </w:r>
      <w:proofErr w:type="spellStart"/>
      <w:r w:rsidR="00C0090A">
        <w:rPr>
          <w:rFonts w:ascii="Times New Roman" w:hAnsi="Times New Roman" w:cs="Times New Roman"/>
          <w:sz w:val="28"/>
          <w:szCs w:val="28"/>
        </w:rPr>
        <w:t>дайсу</w:t>
      </w:r>
      <w:proofErr w:type="spellEnd"/>
      <w:r w:rsidR="00C0090A">
        <w:rPr>
          <w:rFonts w:ascii="Times New Roman" w:hAnsi="Times New Roman" w:cs="Times New Roman"/>
          <w:sz w:val="28"/>
          <w:szCs w:val="28"/>
        </w:rPr>
        <w:t xml:space="preserve"> і з</w:t>
      </w:r>
      <w:r w:rsidRPr="000410F5">
        <w:rPr>
          <w:rFonts w:ascii="Times New Roman" w:hAnsi="Times New Roman" w:cs="Times New Roman"/>
          <w:sz w:val="28"/>
          <w:szCs w:val="28"/>
        </w:rPr>
        <w:t>най</w:t>
      </w:r>
      <w:r>
        <w:rPr>
          <w:rFonts w:ascii="Times New Roman" w:hAnsi="Times New Roman" w:cs="Times New Roman"/>
          <w:sz w:val="28"/>
          <w:szCs w:val="28"/>
        </w:rPr>
        <w:t>діть</w:t>
      </w:r>
      <w:r w:rsidRPr="000410F5">
        <w:rPr>
          <w:rFonts w:ascii="Times New Roman" w:hAnsi="Times New Roman" w:cs="Times New Roman"/>
          <w:sz w:val="28"/>
          <w:szCs w:val="28"/>
        </w:rPr>
        <w:t xml:space="preserve"> ймовірн</w:t>
      </w:r>
      <w:r w:rsidR="00C0090A">
        <w:rPr>
          <w:rFonts w:ascii="Times New Roman" w:hAnsi="Times New Roman" w:cs="Times New Roman"/>
          <w:sz w:val="28"/>
          <w:szCs w:val="28"/>
        </w:rPr>
        <w:t>ості</w:t>
      </w:r>
      <w:r w:rsidRPr="00041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вибору </w:t>
      </w:r>
      <w:r w:rsidR="00C0090A">
        <w:rPr>
          <w:rFonts w:ascii="Times New Roman" w:hAnsi="Times New Roman" w:cs="Times New Roman"/>
          <w:sz w:val="28"/>
          <w:szCs w:val="28"/>
        </w:rPr>
        <w:t xml:space="preserve">кожного </w:t>
      </w:r>
      <w:r w:rsidRPr="000410F5">
        <w:rPr>
          <w:rFonts w:ascii="Times New Roman" w:hAnsi="Times New Roman" w:cs="Times New Roman"/>
          <w:sz w:val="28"/>
          <w:szCs w:val="28"/>
        </w:rPr>
        <w:t>конкретн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41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0F5">
        <w:rPr>
          <w:rFonts w:ascii="Times New Roman" w:hAnsi="Times New Roman" w:cs="Times New Roman"/>
          <w:sz w:val="28"/>
          <w:szCs w:val="28"/>
        </w:rPr>
        <w:t>дайс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0410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39E">
        <w:rPr>
          <w:rFonts w:ascii="Times New Roman" w:hAnsi="Times New Roman" w:cs="Times New Roman"/>
          <w:sz w:val="28"/>
          <w:szCs w:val="28"/>
        </w:rPr>
        <w:t>(</w:t>
      </w:r>
      <w:r w:rsidR="00DD139E" w:rsidRPr="00DD139E">
        <w:rPr>
          <w:rFonts w:ascii="Times New Roman" w:hAnsi="Times New Roman" w:cs="Times New Roman"/>
          <w:sz w:val="28"/>
          <w:szCs w:val="28"/>
        </w:rPr>
        <w:t xml:space="preserve">Для обчислень </w:t>
      </w:r>
      <w:r w:rsidR="00DD139E">
        <w:rPr>
          <w:rFonts w:ascii="Times New Roman" w:hAnsi="Times New Roman" w:cs="Times New Roman"/>
          <w:sz w:val="28"/>
          <w:szCs w:val="28"/>
        </w:rPr>
        <w:t xml:space="preserve">можна </w:t>
      </w:r>
      <w:r w:rsidR="00DD139E" w:rsidRPr="00DD139E">
        <w:rPr>
          <w:rFonts w:ascii="Times New Roman" w:hAnsi="Times New Roman" w:cs="Times New Roman"/>
          <w:sz w:val="28"/>
          <w:szCs w:val="28"/>
        </w:rPr>
        <w:t>використа</w:t>
      </w:r>
      <w:r w:rsidR="00DD139E">
        <w:rPr>
          <w:rFonts w:ascii="Times New Roman" w:hAnsi="Times New Roman" w:cs="Times New Roman"/>
          <w:sz w:val="28"/>
          <w:szCs w:val="28"/>
        </w:rPr>
        <w:t>ти</w:t>
      </w:r>
      <w:r w:rsidR="00DD139E" w:rsidRPr="00DD139E">
        <w:rPr>
          <w:rFonts w:ascii="Times New Roman" w:hAnsi="Times New Roman" w:cs="Times New Roman"/>
          <w:sz w:val="28"/>
          <w:szCs w:val="28"/>
        </w:rPr>
        <w:t xml:space="preserve"> Excel, щоб створити </w:t>
      </w:r>
      <w:r w:rsidR="00DD139E">
        <w:rPr>
          <w:rFonts w:ascii="Times New Roman" w:hAnsi="Times New Roman" w:cs="Times New Roman"/>
          <w:sz w:val="28"/>
          <w:szCs w:val="28"/>
        </w:rPr>
        <w:t>у</w:t>
      </w:r>
      <w:r w:rsidR="00DD139E" w:rsidRPr="00DD139E">
        <w:rPr>
          <w:rFonts w:ascii="Times New Roman" w:hAnsi="Times New Roman" w:cs="Times New Roman"/>
          <w:sz w:val="28"/>
          <w:szCs w:val="28"/>
        </w:rPr>
        <w:t xml:space="preserve"> цій програмі ймовірнісну таблицю</w:t>
      </w:r>
      <w:r w:rsidR="00DD139E">
        <w:rPr>
          <w:rFonts w:ascii="Times New Roman" w:hAnsi="Times New Roman" w:cs="Times New Roman"/>
          <w:sz w:val="28"/>
          <w:szCs w:val="28"/>
        </w:rPr>
        <w:t>).</w:t>
      </w:r>
    </w:p>
    <w:p w:rsidR="00DD139E" w:rsidRDefault="00DD139E" w:rsidP="00DD139E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7563" w:rsidRPr="00D231C8" w:rsidRDefault="00C0090A" w:rsidP="00DF6F5B">
      <w:pPr>
        <w:pStyle w:val="a7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  <w:r w:rsidR="00C57563" w:rsidRPr="00C57563">
        <w:rPr>
          <w:rFonts w:ascii="Times New Roman" w:hAnsi="Times New Roman" w:cs="Times New Roman"/>
          <w:sz w:val="28"/>
          <w:szCs w:val="28"/>
        </w:rPr>
        <w:t xml:space="preserve"> обчислень </w:t>
      </w:r>
      <w:r>
        <w:rPr>
          <w:rFonts w:ascii="Times New Roman" w:hAnsi="Times New Roman" w:cs="Times New Roman"/>
          <w:sz w:val="28"/>
          <w:szCs w:val="28"/>
        </w:rPr>
        <w:t xml:space="preserve">занесіть у </w:t>
      </w:r>
      <w:r w:rsidR="00C57563" w:rsidRPr="00C57563">
        <w:rPr>
          <w:rFonts w:ascii="Times New Roman" w:hAnsi="Times New Roman" w:cs="Times New Roman"/>
          <w:sz w:val="28"/>
          <w:szCs w:val="28"/>
        </w:rPr>
        <w:t>таблицю</w:t>
      </w:r>
      <w:r w:rsidR="00C5756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71"/>
        <w:gridCol w:w="1656"/>
        <w:gridCol w:w="1566"/>
        <w:gridCol w:w="1298"/>
        <w:gridCol w:w="1417"/>
        <w:gridCol w:w="1262"/>
        <w:gridCol w:w="859"/>
      </w:tblGrid>
      <w:tr w:rsidR="00C0090A" w:rsidTr="00C0090A">
        <w:tc>
          <w:tcPr>
            <w:tcW w:w="1571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56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66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Дайс</w:t>
            </w:r>
            <w:proofErr w:type="spellEnd"/>
            <w:r w:rsidRPr="00290635">
              <w:rPr>
                <w:sz w:val="24"/>
              </w:rPr>
              <w:t xml:space="preserve"> </w:t>
            </w:r>
            <w:r w:rsidRPr="00290635">
              <w:rPr>
                <w:sz w:val="24"/>
                <w:lang w:val="en-US"/>
              </w:rPr>
              <w:t>→</w:t>
            </w:r>
          </w:p>
        </w:tc>
        <w:tc>
          <w:tcPr>
            <w:tcW w:w="1298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</w:rPr>
              <w:t>4</w:t>
            </w:r>
            <w:r w:rsidRPr="00290635">
              <w:rPr>
                <w:sz w:val="24"/>
                <w:lang w:val="en-US"/>
              </w:rPr>
              <w:t>d</w:t>
            </w:r>
          </w:p>
        </w:tc>
        <w:tc>
          <w:tcPr>
            <w:tcW w:w="1417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6d</w:t>
            </w:r>
          </w:p>
        </w:tc>
        <w:tc>
          <w:tcPr>
            <w:tcW w:w="1262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8d</w:t>
            </w:r>
          </w:p>
        </w:tc>
        <w:tc>
          <w:tcPr>
            <w:tcW w:w="859" w:type="dxa"/>
          </w:tcPr>
          <w:p w:rsidR="00C0090A" w:rsidRPr="00C0090A" w:rsidRDefault="00C0090A" w:rsidP="00C0090A">
            <w:pPr>
              <w:pStyle w:val="3"/>
              <w:shd w:val="clear" w:color="auto" w:fill="auto"/>
              <w:spacing w:before="0"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</w:tr>
      <w:tr w:rsidR="00C0090A" w:rsidTr="00C0090A">
        <w:tc>
          <w:tcPr>
            <w:tcW w:w="1571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>Номер кидання</w:t>
            </w:r>
          </w:p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  <w:lang w:val="en-US"/>
              </w:rPr>
              <w:t>↓</w:t>
            </w:r>
          </w:p>
        </w:tc>
        <w:tc>
          <w:tcPr>
            <w:tcW w:w="1656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>Число, що спостерігаємо</w:t>
            </w:r>
          </w:p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90635">
              <w:rPr>
                <w:sz w:val="24"/>
                <w:lang w:val="en-US"/>
              </w:rPr>
              <w:t>↓</w:t>
            </w:r>
          </w:p>
        </w:tc>
        <w:tc>
          <w:tcPr>
            <w:tcW w:w="1566" w:type="dxa"/>
            <w:vAlign w:val="center"/>
          </w:tcPr>
          <w:p w:rsidR="00C0090A" w:rsidRPr="00290635" w:rsidRDefault="00C0090A" w:rsidP="00EB2CDA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F04305">
              <w:rPr>
                <w:i/>
                <w:sz w:val="24"/>
                <w:szCs w:val="24"/>
                <w:lang w:val="en-US"/>
              </w:rPr>
              <w:t>P</w:t>
            </w:r>
            <w:r w:rsidRPr="00F04305">
              <w:rPr>
                <w:i/>
                <w:sz w:val="24"/>
                <w:szCs w:val="24"/>
                <w:lang w:val="ru-RU"/>
              </w:rPr>
              <w:t>(</w:t>
            </w:r>
            <w:r>
              <w:rPr>
                <w:i/>
                <w:sz w:val="24"/>
                <w:szCs w:val="24"/>
              </w:rPr>
              <w:t>В</w:t>
            </w:r>
            <w:proofErr w:type="spellStart"/>
            <w:r w:rsidR="00EB2CDA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04305">
              <w:rPr>
                <w:i/>
                <w:sz w:val="24"/>
                <w:szCs w:val="24"/>
                <w:lang w:val="ru-RU"/>
              </w:rPr>
              <w:t>)</w:t>
            </w:r>
            <w:r w:rsidRPr="00290635">
              <w:rPr>
                <w:sz w:val="24"/>
              </w:rPr>
              <w:t xml:space="preserve"> </w:t>
            </w:r>
            <w:r w:rsidRPr="00290635">
              <w:rPr>
                <w:sz w:val="24"/>
                <w:lang w:val="en-US"/>
              </w:rPr>
              <w:t>→</w:t>
            </w:r>
          </w:p>
        </w:tc>
        <w:tc>
          <w:tcPr>
            <w:tcW w:w="1298" w:type="dxa"/>
            <w:vAlign w:val="center"/>
          </w:tcPr>
          <w:p w:rsidR="00C0090A" w:rsidRPr="00290635" w:rsidRDefault="00C0090A" w:rsidP="00C0090A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>1</w:t>
            </w:r>
            <w:r w:rsidRPr="0029063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>1</w:t>
            </w:r>
            <w:r w:rsidRPr="0029063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6</w:t>
            </w:r>
          </w:p>
        </w:tc>
        <w:tc>
          <w:tcPr>
            <w:tcW w:w="1262" w:type="dxa"/>
            <w:vAlign w:val="center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>1</w:t>
            </w:r>
            <w:r w:rsidRPr="0029063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6</w:t>
            </w:r>
          </w:p>
        </w:tc>
        <w:tc>
          <w:tcPr>
            <w:tcW w:w="859" w:type="dxa"/>
          </w:tcPr>
          <w:p w:rsidR="00C0090A" w:rsidRDefault="00C0090A" w:rsidP="00C0090A">
            <w:pPr>
              <w:pStyle w:val="3"/>
              <w:shd w:val="clear" w:color="auto" w:fill="auto"/>
              <w:spacing w:before="0" w:line="240" w:lineRule="auto"/>
              <w:ind w:firstLine="0"/>
              <w:rPr>
                <w:sz w:val="24"/>
              </w:rPr>
            </w:pPr>
          </w:p>
          <w:p w:rsidR="00C0090A" w:rsidRPr="00290635" w:rsidRDefault="00C0090A" w:rsidP="00C0090A">
            <w:pPr>
              <w:pStyle w:val="3"/>
              <w:shd w:val="clear" w:color="auto" w:fill="auto"/>
              <w:spacing w:before="0"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</w:tr>
      <w:tr w:rsidR="00C0090A" w:rsidTr="00C0090A">
        <w:tc>
          <w:tcPr>
            <w:tcW w:w="1571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290635">
              <w:rPr>
                <w:sz w:val="24"/>
              </w:rPr>
              <w:t>1</w:t>
            </w:r>
          </w:p>
        </w:tc>
        <w:tc>
          <w:tcPr>
            <w:tcW w:w="1656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566" w:type="dxa"/>
          </w:tcPr>
          <w:p w:rsidR="00C0090A" w:rsidRPr="00290635" w:rsidRDefault="00C0090A" w:rsidP="00FE00E6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5D3396">
              <w:rPr>
                <w:i/>
                <w:sz w:val="24"/>
                <w:szCs w:val="24"/>
                <w:lang w:val="en-US"/>
              </w:rPr>
              <w:t>P</w:t>
            </w:r>
            <w:r w:rsidRPr="005D3396">
              <w:rPr>
                <w:i/>
                <w:sz w:val="24"/>
                <w:szCs w:val="24"/>
              </w:rPr>
              <w:t>(</w:t>
            </w:r>
            <w:r w:rsidRPr="005D3396">
              <w:rPr>
                <w:i/>
                <w:sz w:val="24"/>
                <w:szCs w:val="24"/>
                <w:lang w:val="en-US"/>
              </w:rPr>
              <w:t>B</w:t>
            </w:r>
            <w:r w:rsidR="00FE00E6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5D3396">
              <w:rPr>
                <w:i/>
                <w:sz w:val="24"/>
                <w:szCs w:val="24"/>
              </w:rPr>
              <w:t>|</w:t>
            </w:r>
            <w:r w:rsidRPr="005D3396">
              <w:rPr>
                <w:i/>
                <w:sz w:val="24"/>
                <w:szCs w:val="24"/>
                <w:lang w:val="en-US"/>
              </w:rPr>
              <w:t>A</w:t>
            </w:r>
            <w:r w:rsidRPr="005D3396">
              <w:rPr>
                <w:i/>
                <w:sz w:val="24"/>
                <w:szCs w:val="24"/>
              </w:rPr>
              <w:t>)</w:t>
            </w:r>
            <w:r w:rsidRPr="00290635">
              <w:rPr>
                <w:sz w:val="24"/>
              </w:rPr>
              <w:t xml:space="preserve"> </w:t>
            </w:r>
            <w:r w:rsidRPr="00290635">
              <w:rPr>
                <w:sz w:val="24"/>
                <w:lang w:val="en-US"/>
              </w:rPr>
              <w:t xml:space="preserve"> →</w:t>
            </w:r>
          </w:p>
        </w:tc>
        <w:tc>
          <w:tcPr>
            <w:tcW w:w="1298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262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59" w:type="dxa"/>
          </w:tcPr>
          <w:p w:rsidR="00C0090A" w:rsidRPr="00C0090A" w:rsidRDefault="00C0090A" w:rsidP="00C0090A">
            <w:pPr>
              <w:pStyle w:val="3"/>
              <w:shd w:val="clear" w:color="auto" w:fill="auto"/>
              <w:spacing w:before="0"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</w:tr>
      <w:tr w:rsidR="00C0090A" w:rsidTr="00C0090A">
        <w:tc>
          <w:tcPr>
            <w:tcW w:w="1571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  <w:tc>
          <w:tcPr>
            <w:tcW w:w="1656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  <w:tc>
          <w:tcPr>
            <w:tcW w:w="1566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</w:tc>
        <w:tc>
          <w:tcPr>
            <w:tcW w:w="1298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  <w:tc>
          <w:tcPr>
            <w:tcW w:w="1417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  <w:tc>
          <w:tcPr>
            <w:tcW w:w="1262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  <w:tc>
          <w:tcPr>
            <w:tcW w:w="859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0090A" w:rsidTr="00C0090A">
        <w:tc>
          <w:tcPr>
            <w:tcW w:w="1571" w:type="dxa"/>
          </w:tcPr>
          <w:p w:rsidR="00C0090A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56" w:type="dxa"/>
          </w:tcPr>
          <w:p w:rsidR="00C0090A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66" w:type="dxa"/>
          </w:tcPr>
          <w:p w:rsidR="00C0090A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98" w:type="dxa"/>
          </w:tcPr>
          <w:p w:rsidR="00C0090A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C0090A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62" w:type="dxa"/>
          </w:tcPr>
          <w:p w:rsidR="00C0090A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9" w:type="dxa"/>
          </w:tcPr>
          <w:p w:rsidR="00C0090A" w:rsidRPr="00290635" w:rsidRDefault="00C0090A" w:rsidP="00646177">
            <w:pPr>
              <w:pStyle w:val="3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7E3160" w:rsidRPr="00CA6A75" w:rsidRDefault="007E3160" w:rsidP="007E3160">
      <w:pPr>
        <w:pStyle w:val="a7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03D7" w:rsidRDefault="007A03D7" w:rsidP="007A03D7">
      <w:pPr>
        <w:pStyle w:val="a7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3D7">
        <w:rPr>
          <w:rFonts w:ascii="Times New Roman" w:hAnsi="Times New Roman" w:cs="Times New Roman"/>
          <w:sz w:val="28"/>
          <w:szCs w:val="28"/>
        </w:rPr>
        <w:t xml:space="preserve">Проаналізуйте отримані результати. </w:t>
      </w:r>
      <w:r>
        <w:rPr>
          <w:rFonts w:ascii="Times New Roman" w:hAnsi="Times New Roman" w:cs="Times New Roman"/>
          <w:sz w:val="28"/>
          <w:szCs w:val="28"/>
        </w:rPr>
        <w:t>Зобразіть графічно залежн</w:t>
      </w:r>
      <w:r w:rsidR="004A668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4A668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ймовірності вибору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дайса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A75" w:rsidRPr="00F6740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CA6A75" w:rsidRPr="00F67407">
        <w:rPr>
          <w:rFonts w:ascii="Times New Roman" w:hAnsi="Times New Roman" w:cs="Times New Roman"/>
          <w:i/>
          <w:sz w:val="28"/>
          <w:szCs w:val="28"/>
        </w:rPr>
        <w:t>(</w:t>
      </w:r>
      <w:r w:rsidR="00CA6A75" w:rsidRPr="00F6740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EB2CD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CA6A75" w:rsidRPr="00F67407">
        <w:rPr>
          <w:rFonts w:ascii="Times New Roman" w:hAnsi="Times New Roman" w:cs="Times New Roman"/>
          <w:i/>
          <w:sz w:val="28"/>
          <w:szCs w:val="28"/>
        </w:rPr>
        <w:t>|</w:t>
      </w:r>
      <w:r w:rsidR="00CA6A75" w:rsidRPr="00F6740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A6A75" w:rsidRPr="00F67407">
        <w:rPr>
          <w:rFonts w:ascii="Times New Roman" w:hAnsi="Times New Roman" w:cs="Times New Roman"/>
          <w:i/>
          <w:sz w:val="28"/>
          <w:szCs w:val="28"/>
        </w:rPr>
        <w:t>)</w:t>
      </w:r>
      <w:r w:rsidR="00CA6A75">
        <w:rPr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 w:rsidR="00CA6A75">
        <w:rPr>
          <w:rFonts w:ascii="Times New Roman" w:hAnsi="Times New Roman" w:cs="Times New Roman"/>
          <w:sz w:val="28"/>
          <w:szCs w:val="28"/>
        </w:rPr>
        <w:t>порядкового номера кочення (1÷10).</w:t>
      </w:r>
    </w:p>
    <w:p w:rsidR="00CA6A75" w:rsidRPr="007A03D7" w:rsidRDefault="00CA6A75" w:rsidP="007A03D7">
      <w:pPr>
        <w:pStyle w:val="a7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Зробіть висновки. Оформіть звіт.</w:t>
      </w:r>
    </w:p>
    <w:sectPr w:rsidR="00CA6A75" w:rsidRPr="007A03D7">
      <w:footerReference w:type="default" r:id="rId19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88A" w:rsidRDefault="00C1588A" w:rsidP="004C3549">
      <w:pPr>
        <w:spacing w:after="0" w:line="240" w:lineRule="auto"/>
      </w:pPr>
      <w:r>
        <w:separator/>
      </w:r>
    </w:p>
  </w:endnote>
  <w:endnote w:type="continuationSeparator" w:id="0">
    <w:p w:rsidR="00C1588A" w:rsidRDefault="00C1588A" w:rsidP="004C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41008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174AD4" w:rsidRDefault="00174A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966" w:rsidRPr="00CE4966">
          <w:rPr>
            <w:noProof/>
            <w:lang w:val="ru-RU"/>
          </w:rPr>
          <w:t>6</w:t>
        </w:r>
        <w:r>
          <w:fldChar w:fldCharType="end"/>
        </w:r>
      </w:p>
    </w:sdtContent>
  </w:sdt>
  <w:p w:rsidR="00174AD4" w:rsidRDefault="00174A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88A" w:rsidRDefault="00C1588A" w:rsidP="004C3549">
      <w:pPr>
        <w:spacing w:after="0" w:line="240" w:lineRule="auto"/>
      </w:pPr>
      <w:r>
        <w:separator/>
      </w:r>
    </w:p>
  </w:footnote>
  <w:footnote w:type="continuationSeparator" w:id="0">
    <w:p w:rsidR="00C1588A" w:rsidRDefault="00C1588A" w:rsidP="004C3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64139"/>
    <w:multiLevelType w:val="hybridMultilevel"/>
    <w:tmpl w:val="9432B2B2"/>
    <w:lvl w:ilvl="0" w:tplc="A2F050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735E19"/>
    <w:multiLevelType w:val="multilevel"/>
    <w:tmpl w:val="65782AF4"/>
    <w:lvl w:ilvl="0">
      <w:start w:val="9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  <w:lang w:val="uk"/>
      </w:rPr>
    </w:lvl>
    <w:lvl w:ilvl="1">
      <w:start w:val="4"/>
      <w:numFmt w:val="decimal"/>
      <w:lvlText w:val="%2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FF5A30"/>
    <w:multiLevelType w:val="hybridMultilevel"/>
    <w:tmpl w:val="0AC45380"/>
    <w:lvl w:ilvl="0" w:tplc="BD7E2C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FFA35FF"/>
    <w:multiLevelType w:val="hybridMultilevel"/>
    <w:tmpl w:val="9A289A90"/>
    <w:lvl w:ilvl="0" w:tplc="81646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3366F"/>
    <w:multiLevelType w:val="hybridMultilevel"/>
    <w:tmpl w:val="4148B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25450"/>
    <w:multiLevelType w:val="hybridMultilevel"/>
    <w:tmpl w:val="1792AEF2"/>
    <w:lvl w:ilvl="0" w:tplc="5D3AD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73"/>
    <w:rsid w:val="0003118F"/>
    <w:rsid w:val="00037668"/>
    <w:rsid w:val="000410F5"/>
    <w:rsid w:val="001234CB"/>
    <w:rsid w:val="00157C0A"/>
    <w:rsid w:val="00174AD4"/>
    <w:rsid w:val="001837D4"/>
    <w:rsid w:val="001B1D2C"/>
    <w:rsid w:val="001C4247"/>
    <w:rsid w:val="001D0443"/>
    <w:rsid w:val="001E050E"/>
    <w:rsid w:val="0025626A"/>
    <w:rsid w:val="00281DD3"/>
    <w:rsid w:val="002C2F97"/>
    <w:rsid w:val="002C46D7"/>
    <w:rsid w:val="002C7E6A"/>
    <w:rsid w:val="00365F3C"/>
    <w:rsid w:val="00385CB9"/>
    <w:rsid w:val="004A37F3"/>
    <w:rsid w:val="004A6681"/>
    <w:rsid w:val="004A70C7"/>
    <w:rsid w:val="004B7668"/>
    <w:rsid w:val="004C3549"/>
    <w:rsid w:val="004C7989"/>
    <w:rsid w:val="004D4927"/>
    <w:rsid w:val="004E1D6D"/>
    <w:rsid w:val="00546CC9"/>
    <w:rsid w:val="00566FDF"/>
    <w:rsid w:val="005738F4"/>
    <w:rsid w:val="005B21D9"/>
    <w:rsid w:val="005C3C00"/>
    <w:rsid w:val="005D3396"/>
    <w:rsid w:val="006105CE"/>
    <w:rsid w:val="00613E15"/>
    <w:rsid w:val="00616921"/>
    <w:rsid w:val="00646177"/>
    <w:rsid w:val="006554CE"/>
    <w:rsid w:val="00655C7F"/>
    <w:rsid w:val="00663C02"/>
    <w:rsid w:val="00686EA4"/>
    <w:rsid w:val="006C5407"/>
    <w:rsid w:val="0073736D"/>
    <w:rsid w:val="007701EF"/>
    <w:rsid w:val="007833FE"/>
    <w:rsid w:val="007A03D7"/>
    <w:rsid w:val="007E3160"/>
    <w:rsid w:val="00871357"/>
    <w:rsid w:val="00932396"/>
    <w:rsid w:val="009337AE"/>
    <w:rsid w:val="00937AD9"/>
    <w:rsid w:val="009C5CC0"/>
    <w:rsid w:val="009D4084"/>
    <w:rsid w:val="009D4EBB"/>
    <w:rsid w:val="009F1A37"/>
    <w:rsid w:val="00A201CD"/>
    <w:rsid w:val="00A25401"/>
    <w:rsid w:val="00A60604"/>
    <w:rsid w:val="00A73361"/>
    <w:rsid w:val="00AB0673"/>
    <w:rsid w:val="00AB4B15"/>
    <w:rsid w:val="00B30090"/>
    <w:rsid w:val="00B33681"/>
    <w:rsid w:val="00B60F02"/>
    <w:rsid w:val="00BC61CE"/>
    <w:rsid w:val="00BD7CA3"/>
    <w:rsid w:val="00BE3714"/>
    <w:rsid w:val="00BE4372"/>
    <w:rsid w:val="00C0090A"/>
    <w:rsid w:val="00C1588A"/>
    <w:rsid w:val="00C57563"/>
    <w:rsid w:val="00CA3264"/>
    <w:rsid w:val="00CA6A75"/>
    <w:rsid w:val="00CD0F9A"/>
    <w:rsid w:val="00CE4966"/>
    <w:rsid w:val="00CE69D9"/>
    <w:rsid w:val="00CE7A6C"/>
    <w:rsid w:val="00D22E4D"/>
    <w:rsid w:val="00D231C8"/>
    <w:rsid w:val="00D2432F"/>
    <w:rsid w:val="00D74CC1"/>
    <w:rsid w:val="00DA1AA8"/>
    <w:rsid w:val="00DD139E"/>
    <w:rsid w:val="00DF50DD"/>
    <w:rsid w:val="00DF6F5B"/>
    <w:rsid w:val="00E8080C"/>
    <w:rsid w:val="00E9003A"/>
    <w:rsid w:val="00E96AA4"/>
    <w:rsid w:val="00EA6C44"/>
    <w:rsid w:val="00EB2CDA"/>
    <w:rsid w:val="00EB5D9D"/>
    <w:rsid w:val="00EC4232"/>
    <w:rsid w:val="00EE7F12"/>
    <w:rsid w:val="00EF1963"/>
    <w:rsid w:val="00F04305"/>
    <w:rsid w:val="00F67407"/>
    <w:rsid w:val="00F8735D"/>
    <w:rsid w:val="00FA4C77"/>
    <w:rsid w:val="00F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CB91"/>
  <w15:chartTrackingRefBased/>
  <w15:docId w15:val="{8021E9DF-A1AC-4EFD-88D7-7F12C3D1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4C3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Текст сноски Знак"/>
    <w:basedOn w:val="a0"/>
    <w:link w:val="a3"/>
    <w:semiHidden/>
    <w:rsid w:val="004C354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footnote reference"/>
    <w:basedOn w:val="a0"/>
    <w:semiHidden/>
    <w:rsid w:val="004C3549"/>
    <w:rPr>
      <w:vertAlign w:val="superscript"/>
    </w:rPr>
  </w:style>
  <w:style w:type="character" w:customStyle="1" w:styleId="a6">
    <w:name w:val="Основний текст_"/>
    <w:basedOn w:val="a0"/>
    <w:link w:val="3"/>
    <w:rsid w:val="0003766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ий текст3"/>
    <w:basedOn w:val="a"/>
    <w:link w:val="a6"/>
    <w:rsid w:val="00037668"/>
    <w:pPr>
      <w:shd w:val="clear" w:color="auto" w:fill="FFFFFF"/>
      <w:spacing w:before="120" w:after="0" w:line="341" w:lineRule="exact"/>
      <w:ind w:hanging="520"/>
    </w:pPr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566F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554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54CE"/>
  </w:style>
  <w:style w:type="paragraph" w:styleId="aa">
    <w:name w:val="footer"/>
    <w:basedOn w:val="a"/>
    <w:link w:val="ab"/>
    <w:uiPriority w:val="99"/>
    <w:unhideWhenUsed/>
    <w:rsid w:val="006554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54CE"/>
  </w:style>
  <w:style w:type="character" w:customStyle="1" w:styleId="4">
    <w:name w:val="Основний текст (4)"/>
    <w:basedOn w:val="a0"/>
    <w:rsid w:val="007701E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table" w:styleId="ac">
    <w:name w:val="Table Grid"/>
    <w:basedOn w:val="a1"/>
    <w:uiPriority w:val="39"/>
    <w:rsid w:val="00F04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ий текст (2)"/>
    <w:basedOn w:val="a0"/>
    <w:rsid w:val="00C575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3"/>
      <w:szCs w:val="3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4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6.bin"/><Relationship Id="rId138" Type="http://schemas.openxmlformats.org/officeDocument/2006/relationships/image" Target="media/image54.wmf"/><Relationship Id="rId159" Type="http://schemas.openxmlformats.org/officeDocument/2006/relationships/oleObject" Target="embeddings/oleObject89.bin"/><Relationship Id="rId170" Type="http://schemas.openxmlformats.org/officeDocument/2006/relationships/image" Target="media/image70.wmf"/><Relationship Id="rId191" Type="http://schemas.openxmlformats.org/officeDocument/2006/relationships/oleObject" Target="embeddings/oleObject105.bin"/><Relationship Id="rId107" Type="http://schemas.openxmlformats.org/officeDocument/2006/relationships/image" Target="media/image4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8.wmf"/><Relationship Id="rId74" Type="http://schemas.openxmlformats.org/officeDocument/2006/relationships/oleObject" Target="embeddings/oleObject40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4.bin"/><Relationship Id="rId5" Type="http://schemas.openxmlformats.org/officeDocument/2006/relationships/footnotes" Target="footnotes.xml"/><Relationship Id="rId95" Type="http://schemas.openxmlformats.org/officeDocument/2006/relationships/oleObject" Target="embeddings/oleObject54.bin"/><Relationship Id="rId160" Type="http://schemas.openxmlformats.org/officeDocument/2006/relationships/image" Target="media/image65.wmf"/><Relationship Id="rId181" Type="http://schemas.openxmlformats.org/officeDocument/2006/relationships/oleObject" Target="embeddings/oleObject100.bin"/><Relationship Id="rId22" Type="http://schemas.openxmlformats.org/officeDocument/2006/relationships/oleObject" Target="embeddings/oleObject12.bin"/><Relationship Id="rId43" Type="http://schemas.openxmlformats.org/officeDocument/2006/relationships/image" Target="media/image13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4.wmf"/><Relationship Id="rId139" Type="http://schemas.openxmlformats.org/officeDocument/2006/relationships/oleObject" Target="embeddings/oleObject79.bin"/><Relationship Id="rId85" Type="http://schemas.openxmlformats.org/officeDocument/2006/relationships/image" Target="media/image33.wmf"/><Relationship Id="rId150" Type="http://schemas.openxmlformats.org/officeDocument/2006/relationships/image" Target="media/image60.wmf"/><Relationship Id="rId171" Type="http://schemas.openxmlformats.org/officeDocument/2006/relationships/oleObject" Target="embeddings/oleObject95.bin"/><Relationship Id="rId192" Type="http://schemas.openxmlformats.org/officeDocument/2006/relationships/image" Target="media/image81.wmf"/><Relationship Id="rId12" Type="http://schemas.openxmlformats.org/officeDocument/2006/relationships/oleObject" Target="embeddings/oleObject3.bin"/><Relationship Id="rId33" Type="http://schemas.openxmlformats.org/officeDocument/2006/relationships/image" Target="media/image8.wmf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9.wmf"/><Relationship Id="rId96" Type="http://schemas.openxmlformats.org/officeDocument/2006/relationships/oleObject" Target="embeddings/oleObject55.bin"/><Relationship Id="rId140" Type="http://schemas.openxmlformats.org/officeDocument/2006/relationships/image" Target="media/image55.wmf"/><Relationship Id="rId161" Type="http://schemas.openxmlformats.org/officeDocument/2006/relationships/oleObject" Target="embeddings/oleObject90.bin"/><Relationship Id="rId182" Type="http://schemas.openxmlformats.org/officeDocument/2006/relationships/image" Target="media/image76.wmf"/><Relationship Id="rId6" Type="http://schemas.openxmlformats.org/officeDocument/2006/relationships/endnotes" Target="endnotes.xml"/><Relationship Id="rId23" Type="http://schemas.openxmlformats.org/officeDocument/2006/relationships/oleObject" Target="embeddings/oleObject13.bin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25.bin"/><Relationship Id="rId65" Type="http://schemas.openxmlformats.org/officeDocument/2006/relationships/image" Target="media/image24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50.wmf"/><Relationship Id="rId151" Type="http://schemas.openxmlformats.org/officeDocument/2006/relationships/oleObject" Target="embeddings/oleObject85.bin"/><Relationship Id="rId172" Type="http://schemas.openxmlformats.org/officeDocument/2006/relationships/image" Target="media/image71.wmf"/><Relationship Id="rId193" Type="http://schemas.openxmlformats.org/officeDocument/2006/relationships/oleObject" Target="embeddings/oleObject106.bin"/><Relationship Id="rId13" Type="http://schemas.openxmlformats.org/officeDocument/2006/relationships/image" Target="media/image4.wmf"/><Relationship Id="rId109" Type="http://schemas.openxmlformats.org/officeDocument/2006/relationships/image" Target="media/image42.wmf"/><Relationship Id="rId34" Type="http://schemas.openxmlformats.org/officeDocument/2006/relationships/oleObject" Target="embeddings/oleObject20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6.wmf"/><Relationship Id="rId120" Type="http://schemas.openxmlformats.org/officeDocument/2006/relationships/image" Target="media/image45.wmf"/><Relationship Id="rId141" Type="http://schemas.openxmlformats.org/officeDocument/2006/relationships/oleObject" Target="embeddings/oleObject80.bin"/><Relationship Id="rId7" Type="http://schemas.openxmlformats.org/officeDocument/2006/relationships/image" Target="media/image1.wmf"/><Relationship Id="rId162" Type="http://schemas.openxmlformats.org/officeDocument/2006/relationships/image" Target="media/image66.wmf"/><Relationship Id="rId183" Type="http://schemas.openxmlformats.org/officeDocument/2006/relationships/oleObject" Target="embeddings/oleObject101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5.bin"/><Relationship Id="rId136" Type="http://schemas.openxmlformats.org/officeDocument/2006/relationships/image" Target="media/image53.wmf"/><Relationship Id="rId157" Type="http://schemas.openxmlformats.org/officeDocument/2006/relationships/oleObject" Target="embeddings/oleObject88.bin"/><Relationship Id="rId178" Type="http://schemas.openxmlformats.org/officeDocument/2006/relationships/image" Target="media/image74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1.wmf"/><Relationship Id="rId173" Type="http://schemas.openxmlformats.org/officeDocument/2006/relationships/oleObject" Target="embeddings/oleObject96.bin"/><Relationship Id="rId194" Type="http://schemas.openxmlformats.org/officeDocument/2006/relationships/image" Target="media/image82.wmf"/><Relationship Id="rId199" Type="http://schemas.openxmlformats.org/officeDocument/2006/relationships/fontTable" Target="fontTable.xml"/><Relationship Id="rId203" Type="http://schemas.openxmlformats.org/officeDocument/2006/relationships/customXml" Target="../customXml/item3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4.bin"/><Relationship Id="rId30" Type="http://schemas.openxmlformats.org/officeDocument/2006/relationships/image" Target="media/image7.wmf"/><Relationship Id="rId35" Type="http://schemas.openxmlformats.org/officeDocument/2006/relationships/image" Target="media/image9.wmf"/><Relationship Id="rId56" Type="http://schemas.openxmlformats.org/officeDocument/2006/relationships/oleObject" Target="embeddings/oleObject3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0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3.bin"/><Relationship Id="rId168" Type="http://schemas.openxmlformats.org/officeDocument/2006/relationships/image" Target="media/image69.wmf"/><Relationship Id="rId8" Type="http://schemas.openxmlformats.org/officeDocument/2006/relationships/oleObject" Target="embeddings/oleObject1.bin"/><Relationship Id="rId51" Type="http://schemas.openxmlformats.org/officeDocument/2006/relationships/image" Target="media/image17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70.bin"/><Relationship Id="rId142" Type="http://schemas.openxmlformats.org/officeDocument/2006/relationships/image" Target="media/image56.wmf"/><Relationship Id="rId163" Type="http://schemas.openxmlformats.org/officeDocument/2006/relationships/oleObject" Target="embeddings/oleObject91.bin"/><Relationship Id="rId184" Type="http://schemas.openxmlformats.org/officeDocument/2006/relationships/image" Target="media/image77.wmf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5" Type="http://schemas.openxmlformats.org/officeDocument/2006/relationships/oleObject" Target="embeddings/oleObject15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5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8.bin"/><Relationship Id="rId158" Type="http://schemas.openxmlformats.org/officeDocument/2006/relationships/image" Target="media/image64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2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3.wmf"/><Relationship Id="rId132" Type="http://schemas.openxmlformats.org/officeDocument/2006/relationships/image" Target="media/image51.wmf"/><Relationship Id="rId153" Type="http://schemas.openxmlformats.org/officeDocument/2006/relationships/oleObject" Target="embeddings/oleObject86.bin"/><Relationship Id="rId174" Type="http://schemas.openxmlformats.org/officeDocument/2006/relationships/image" Target="media/image72.wmf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07.bin"/><Relationship Id="rId190" Type="http://schemas.openxmlformats.org/officeDocument/2006/relationships/image" Target="media/image8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1.bin"/><Relationship Id="rId57" Type="http://schemas.openxmlformats.org/officeDocument/2006/relationships/image" Target="media/image20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image" Target="media/image46.wmf"/><Relationship Id="rId143" Type="http://schemas.openxmlformats.org/officeDocument/2006/relationships/oleObject" Target="embeddings/oleObject81.bin"/><Relationship Id="rId148" Type="http://schemas.openxmlformats.org/officeDocument/2006/relationships/image" Target="media/image59.wmf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5.wmf"/><Relationship Id="rId26" Type="http://schemas.openxmlformats.org/officeDocument/2006/relationships/image" Target="media/image5.wmf"/><Relationship Id="rId47" Type="http://schemas.openxmlformats.org/officeDocument/2006/relationships/image" Target="media/image15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62.wmf"/><Relationship Id="rId175" Type="http://schemas.openxmlformats.org/officeDocument/2006/relationships/oleObject" Target="embeddings/oleObject97.bin"/><Relationship Id="rId196" Type="http://schemas.openxmlformats.org/officeDocument/2006/relationships/oleObject" Target="embeddings/oleObject108.bin"/><Relationship Id="rId200" Type="http://schemas.openxmlformats.org/officeDocument/2006/relationships/theme" Target="theme/theme1.xml"/><Relationship Id="rId16" Type="http://schemas.openxmlformats.org/officeDocument/2006/relationships/oleObject" Target="embeddings/oleObject6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2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44" Type="http://schemas.openxmlformats.org/officeDocument/2006/relationships/image" Target="media/image57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2.bin"/><Relationship Id="rId186" Type="http://schemas.openxmlformats.org/officeDocument/2006/relationships/image" Target="media/image78.wmf"/><Relationship Id="rId27" Type="http://schemas.openxmlformats.org/officeDocument/2006/relationships/oleObject" Target="embeddings/oleObject16.bin"/><Relationship Id="rId48" Type="http://schemas.openxmlformats.org/officeDocument/2006/relationships/oleObject" Target="embeddings/oleObject27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4.bin"/><Relationship Id="rId134" Type="http://schemas.openxmlformats.org/officeDocument/2006/relationships/image" Target="media/image52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7.bin"/><Relationship Id="rId176" Type="http://schemas.openxmlformats.org/officeDocument/2006/relationships/image" Target="media/image73.wmf"/><Relationship Id="rId197" Type="http://schemas.openxmlformats.org/officeDocument/2006/relationships/image" Target="media/image83.jpg"/><Relationship Id="rId201" Type="http://schemas.openxmlformats.org/officeDocument/2006/relationships/customXml" Target="../customXml/item1.xml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2.bin"/><Relationship Id="rId59" Type="http://schemas.openxmlformats.org/officeDocument/2006/relationships/image" Target="media/image21.wmf"/><Relationship Id="rId103" Type="http://schemas.openxmlformats.org/officeDocument/2006/relationships/image" Target="media/image39.wmf"/><Relationship Id="rId124" Type="http://schemas.openxmlformats.org/officeDocument/2006/relationships/image" Target="media/image47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68.wmf"/><Relationship Id="rId18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28" Type="http://schemas.openxmlformats.org/officeDocument/2006/relationships/image" Target="media/image6.wmf"/><Relationship Id="rId49" Type="http://schemas.openxmlformats.org/officeDocument/2006/relationships/image" Target="media/image16.wmf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2.wmf"/><Relationship Id="rId135" Type="http://schemas.openxmlformats.org/officeDocument/2006/relationships/oleObject" Target="embeddings/oleObject77.bin"/><Relationship Id="rId156" Type="http://schemas.openxmlformats.org/officeDocument/2006/relationships/image" Target="media/image63.wmf"/><Relationship Id="rId177" Type="http://schemas.openxmlformats.org/officeDocument/2006/relationships/oleObject" Target="embeddings/oleObject98.bin"/><Relationship Id="rId198" Type="http://schemas.openxmlformats.org/officeDocument/2006/relationships/footer" Target="footer1.xml"/><Relationship Id="rId202" Type="http://schemas.openxmlformats.org/officeDocument/2006/relationships/customXml" Target="../customXml/item2.xml"/><Relationship Id="rId18" Type="http://schemas.openxmlformats.org/officeDocument/2006/relationships/oleObject" Target="embeddings/oleObject8.bin"/><Relationship Id="rId39" Type="http://schemas.openxmlformats.org/officeDocument/2006/relationships/image" Target="media/image11.wmf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2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93.bin"/><Relationship Id="rId188" Type="http://schemas.openxmlformats.org/officeDocument/2006/relationships/image" Target="media/image79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EB9AD096A53F458B860E54D974C55B" ma:contentTypeVersion="13" ma:contentTypeDescription="Створення нового документа." ma:contentTypeScope="" ma:versionID="991cbab5e746ee075b0ac63b513dfe60">
  <xsd:schema xmlns:xsd="http://www.w3.org/2001/XMLSchema" xmlns:xs="http://www.w3.org/2001/XMLSchema" xmlns:p="http://schemas.microsoft.com/office/2006/metadata/properties" xmlns:ns2="2c350a46-dc1a-4d81-af3d-161b9b5feea6" xmlns:ns3="20a7825f-1aca-4a61-ab0a-705e79c7ac03" targetNamespace="http://schemas.microsoft.com/office/2006/metadata/properties" ma:root="true" ma:fieldsID="c7ef743a79e0bac3bc176830522db197" ns2:_="" ns3:_="">
    <xsd:import namespace="2c350a46-dc1a-4d81-af3d-161b9b5feea6"/>
    <xsd:import namespace="20a7825f-1aca-4a61-ab0a-705e79c7a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0a46-dc1a-4d81-af3d-161b9b5fe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85d8998b-9c0f-4980-9459-627a482aa7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7825f-1aca-4a61-ab0a-705e79c7ac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a40ff54-51ba-464c-99b9-c4585212c7a3}" ma:internalName="TaxCatchAll" ma:showField="CatchAllData" ma:web="20a7825f-1aca-4a61-ab0a-705e79c7a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50a46-dc1a-4d81-af3d-161b9b5feea6">
      <Terms xmlns="http://schemas.microsoft.com/office/infopath/2007/PartnerControls"/>
    </lcf76f155ced4ddcb4097134ff3c332f>
    <TaxCatchAll xmlns="20a7825f-1aca-4a61-ab0a-705e79c7ac03" xsi:nil="true"/>
  </documentManagement>
</p:properties>
</file>

<file path=customXml/itemProps1.xml><?xml version="1.0" encoding="utf-8"?>
<ds:datastoreItem xmlns:ds="http://schemas.openxmlformats.org/officeDocument/2006/customXml" ds:itemID="{33AFC917-6A1A-4AB8-9B7D-2594832A8BB1}"/>
</file>

<file path=customXml/itemProps2.xml><?xml version="1.0" encoding="utf-8"?>
<ds:datastoreItem xmlns:ds="http://schemas.openxmlformats.org/officeDocument/2006/customXml" ds:itemID="{990AE723-CAC8-4D9D-AA68-E7F102A4CFB6}"/>
</file>

<file path=customXml/itemProps3.xml><?xml version="1.0" encoding="utf-8"?>
<ds:datastoreItem xmlns:ds="http://schemas.openxmlformats.org/officeDocument/2006/customXml" ds:itemID="{FFF1BC70-42E2-4BF4-941F-1D4612F90F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7527</Words>
  <Characters>4291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2023-02-12T01:42:00Z</dcterms:created>
  <dcterms:modified xsi:type="dcterms:W3CDTF">2023-02-25T21:14:00Z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0x010100B1EB9AD096A53F458B860E54D974C55B</vt:lpwstr>
  </property>
</Properties>
</file>