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right" w:tblpY="-3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0A63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070DF6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3DADEB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542E2C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1985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251" w:type="dxa"/>
          </w:tcPr>
          <w:p w14:paraId="349530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5A744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B006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jc w:val="center"/>
              <w:textAlignment w:val="auto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062D21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default" w:ascii="Times New Roman" w:hAnsi="Times New Roman" w:eastAsia="宋体" w:cs="Times New Roman"/>
          <w:sz w:val="28"/>
          <w:szCs w:val="24"/>
          <w:u w:val="single"/>
        </w:rPr>
        <w:t xml:space="preserve">   IB00102     </w:t>
      </w:r>
    </w:p>
    <w:p w14:paraId="23631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sz w:val="44"/>
          <w:szCs w:val="24"/>
        </w:rPr>
      </w:pPr>
    </w:p>
    <w:p w14:paraId="49CF95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sz w:val="44"/>
          <w:szCs w:val="24"/>
        </w:rPr>
      </w:pPr>
    </w:p>
    <w:p w14:paraId="2234F3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sz w:val="44"/>
          <w:szCs w:val="24"/>
        </w:rPr>
      </w:pPr>
      <w:r>
        <w:rPr>
          <w:rFonts w:hint="default" w:ascii="Times New Roman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F5E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sz w:val="44"/>
          <w:szCs w:val="24"/>
        </w:rPr>
      </w:pPr>
    </w:p>
    <w:p w14:paraId="55C526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spacing w:val="56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7B514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spacing w:val="56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6CE1EB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spacing w:val="56"/>
          <w:sz w:val="44"/>
          <w:szCs w:val="44"/>
        </w:rPr>
      </w:pPr>
    </w:p>
    <w:p w14:paraId="4E769E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程序设计基础A             </w:t>
      </w:r>
    </w:p>
    <w:p w14:paraId="35DE82D7">
      <w:pPr>
        <w:keepNext w:val="0"/>
        <w:keepLines w:val="0"/>
        <w:pageBreakBefore w:val="0"/>
        <w:tabs>
          <w:tab w:val="left" w:pos="10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124" w:firstLineChars="400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课程设计 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4A5D0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班    级：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交通一班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sz w:val="28"/>
        </w:rPr>
        <w:t xml:space="preserve">     </w:t>
      </w:r>
    </w:p>
    <w:p w14:paraId="6CE476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</w:rPr>
        <w:t>指导教师：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刘羽朦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37D51F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</w:rPr>
        <w:t xml:space="preserve">报 告 人： 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王培锴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7D01EF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</w:rPr>
        <w:t xml:space="preserve"> 学号：   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202500401033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573AA6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4"/>
        </w:rPr>
      </w:pPr>
      <w:r>
        <w:rPr>
          <w:rFonts w:hint="default" w:ascii="Times New Roman" w:hAnsi="Times New Roman" w:eastAsia="宋体" w:cs="Times New Roman"/>
          <w:b/>
          <w:sz w:val="28"/>
          <w:szCs w:val="24"/>
        </w:rPr>
        <w:t>合 作 者：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/>
          <w:sz w:val="28"/>
          <w:szCs w:val="24"/>
        </w:rPr>
        <w:t xml:space="preserve"> </w:t>
      </w:r>
    </w:p>
    <w:p w14:paraId="65BA92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</w:rPr>
        <w:t xml:space="preserve">实验地点： 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01A124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1079" w:firstLineChars="384"/>
        <w:textAlignment w:val="auto"/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8"/>
        </w:rPr>
        <w:t xml:space="preserve">实验时间：  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2026.5.29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 </w:t>
      </w:r>
      <w:r>
        <w:rPr>
          <w:rFonts w:hint="default" w:ascii="Times New Roman" w:hAnsi="Times New Roman" w:cs="Times New Roman"/>
          <w:b/>
          <w:sz w:val="28"/>
        </w:rPr>
        <w:t xml:space="preserve"> 星期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</w:p>
    <w:p w14:paraId="29FD3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899" w:firstLine="180" w:firstLineChars="64"/>
        <w:textAlignment w:val="auto"/>
        <w:rPr>
          <w:rFonts w:hint="default" w:ascii="Times New Roman" w:hAnsi="Times New Roman" w:eastAsia="宋体" w:cs="Times New Roman"/>
          <w:b/>
          <w:sz w:val="44"/>
          <w:szCs w:val="24"/>
        </w:rPr>
      </w:pPr>
      <w:r>
        <w:rPr>
          <w:rFonts w:hint="default" w:ascii="Times New Roman" w:hAnsi="Times New Roman" w:cs="Times New Roman"/>
          <w:b/>
          <w:sz w:val="28"/>
        </w:rPr>
        <w:t xml:space="preserve">提交时间：  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2026.6.</w:t>
      </w:r>
      <w:r>
        <w:rPr>
          <w:rFonts w:hint="default" w:ascii="Times New Roman" w:hAnsi="Times New Roman" w:eastAsia="宋体" w:cs="Times New Roman"/>
          <w:b/>
          <w:sz w:val="28"/>
          <w:szCs w:val="24"/>
          <w:u w:val="single"/>
        </w:rPr>
        <w:t xml:space="preserve">                 </w:t>
      </w:r>
      <w:r>
        <w:rPr>
          <w:rFonts w:hint="default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</w:p>
    <w:p w14:paraId="53B30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left"/>
        <w:textAlignment w:val="auto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br w:type="page"/>
      </w:r>
    </w:p>
    <w:p w14:paraId="16EA5F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自检清单</w:t>
      </w:r>
    </w:p>
    <w:p w14:paraId="38616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在开始填写和提交报告之前，请逐项确认。请在方框中填写 ✓ 或保留 ☐。</w:t>
      </w:r>
    </w:p>
    <w:p w14:paraId="0AB437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1. 项目准备</w:t>
      </w:r>
    </w:p>
    <w:p w14:paraId="3EB5B1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我已了解本次课程设计的时间安排和提交要求。</w:t>
      </w:r>
    </w:p>
    <w:p w14:paraId="5B65B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我已登录 AI coding 工具，并确认账号和工作环境正常。</w:t>
      </w:r>
    </w:p>
    <w:p w14:paraId="67FEA9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我已准备好保存 AI 对话记录的方法，例如导出、截图或复制为 Markdown。</w:t>
      </w:r>
    </w:p>
    <w:p w14:paraId="2FB52D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我已明确自己的选题方向、核心功能和基本输入输出。</w:t>
      </w:r>
    </w:p>
    <w:p w14:paraId="549DA9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2. 实验过程</w:t>
      </w:r>
    </w:p>
    <w:p w14:paraId="3F8E0E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我在动手写代码之前，先填写了“任务描述”和“初步思路”。</w:t>
      </w:r>
    </w:p>
    <w:p w14:paraId="47D4A6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我为 AI 设置了合适的角色、背景或上下文说明。</w:t>
      </w:r>
    </w:p>
    <w:p w14:paraId="43FDF5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我的关键 Prompt 说明了目标、已有思路和约束条件。</w:t>
      </w:r>
    </w:p>
    <w:p w14:paraId="00B77B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我在关键节点让 AI 提供过步骤规划、方案比较或风险提醒。</w:t>
      </w:r>
    </w:p>
    <w:p w14:paraId="1A1A63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遇到错误时，我先尝试自己定位，再向 AI 描述错误现象、相关代码和自己的判断。</w:t>
      </w:r>
    </w:p>
    <w:p w14:paraId="015BB0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我没有一次性把完整题目交给 AI 直接生成全部代码。</w:t>
      </w:r>
    </w:p>
    <w:p w14:paraId="357C08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我在提交前运行了测试用例，确认代码满足主要功能要求。</w:t>
      </w:r>
    </w:p>
    <w:p w14:paraId="7270D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3. 报告填写</w:t>
      </w:r>
    </w:p>
    <w:p w14:paraId="6D2E4A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“关键 AI 交互记录”中记录的是真正影响设计、调试或结果的对话，不是全部对话的简单堆砌。</w:t>
      </w:r>
    </w:p>
    <w:p w14:paraId="23DC5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“核心逻辑说明”中至少有一段在解释核心算法、数据结构或关键函数的设计。</w:t>
      </w:r>
    </w:p>
    <w:p w14:paraId="5689BE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“测试验证”中包含正常用例、边界用例和异常输入用例。</w:t>
      </w:r>
    </w:p>
    <w:p w14:paraId="7D6846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每张截图或运行结果下方都有简短说明。</w:t>
      </w:r>
    </w:p>
    <w:p w14:paraId="2469AD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“实验体会”中写出了具体收获、困难和改进方向。</w:t>
      </w:r>
    </w:p>
    <w:p w14:paraId="0535F2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4. 提交检查</w:t>
      </w:r>
    </w:p>
    <w:p w14:paraId="01A693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本报告文件已完成填写。</w:t>
      </w:r>
    </w:p>
    <w:p w14:paraId="6E6895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完整 AI 对话记录文件可正常打开，内容完整。</w:t>
      </w:r>
    </w:p>
    <w:p w14:paraId="3D491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plan.md 或等价规划文件包含 AI 给出的分步规划或项目拆分方案。</w:t>
      </w:r>
    </w:p>
    <w:p w14:paraId="38C1D2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代码文件可独立编译和运行，不依赖报告中的文字说明。</w:t>
      </w:r>
    </w:p>
    <w:p w14:paraId="7EC1E6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项目文件夹结构清楚，包含必要的源文件、头文件、数据文件和运行说明。</w:t>
      </w:r>
    </w:p>
    <w:p w14:paraId="6FB5CF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提交物清单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097"/>
        <w:gridCol w:w="2132"/>
        <w:gridCol w:w="2158"/>
        <w:gridCol w:w="2099"/>
      </w:tblGrid>
      <w:tr w14:paraId="3A2598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  <w:shd w:val="clear" w:color="auto" w:fill="EDEDED"/>
          </w:tcPr>
          <w:p w14:paraId="2CDC3D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2250" w:type="dxa"/>
            <w:shd w:val="clear" w:color="auto" w:fill="EDEDED"/>
          </w:tcPr>
          <w:p w14:paraId="182809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提交物</w:t>
            </w:r>
          </w:p>
        </w:tc>
        <w:tc>
          <w:tcPr>
            <w:tcW w:w="2250" w:type="dxa"/>
            <w:shd w:val="clear" w:color="auto" w:fill="EDEDED"/>
          </w:tcPr>
          <w:p w14:paraId="5302BB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说明</w:t>
            </w:r>
          </w:p>
        </w:tc>
        <w:tc>
          <w:tcPr>
            <w:tcW w:w="2250" w:type="dxa"/>
            <w:shd w:val="clear" w:color="auto" w:fill="EDEDED"/>
          </w:tcPr>
          <w:p w14:paraId="2AEBFB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是否提交</w:t>
            </w:r>
          </w:p>
        </w:tc>
      </w:tr>
      <w:tr w14:paraId="3EE625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4F5506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</w:t>
            </w:r>
          </w:p>
        </w:tc>
        <w:tc>
          <w:tcPr>
            <w:tcW w:w="2250" w:type="dxa"/>
          </w:tcPr>
          <w:p w14:paraId="0BD52D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本报告</w:t>
            </w:r>
          </w:p>
        </w:tc>
        <w:tc>
          <w:tcPr>
            <w:tcW w:w="2250" w:type="dxa"/>
          </w:tcPr>
          <w:p w14:paraId="0C3EB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可使用本 Markdown 文件填写，也可转换为 Word/PDF</w:t>
            </w:r>
          </w:p>
        </w:tc>
        <w:tc>
          <w:tcPr>
            <w:tcW w:w="2250" w:type="dxa"/>
          </w:tcPr>
          <w:p w14:paraId="26D5E4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已提交</w:t>
            </w:r>
          </w:p>
        </w:tc>
      </w:tr>
      <w:tr w14:paraId="7DE1FC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1E3735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2</w:t>
            </w:r>
          </w:p>
        </w:tc>
        <w:tc>
          <w:tcPr>
            <w:tcW w:w="2250" w:type="dxa"/>
          </w:tcPr>
          <w:p w14:paraId="47055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完整 AI 对话记录</w:t>
            </w:r>
          </w:p>
        </w:tc>
        <w:tc>
          <w:tcPr>
            <w:tcW w:w="2250" w:type="dxa"/>
          </w:tcPr>
          <w:p w14:paraId="334319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建议保存为 .md，保留关键时间线和上下文</w:t>
            </w:r>
          </w:p>
        </w:tc>
        <w:tc>
          <w:tcPr>
            <w:tcW w:w="2250" w:type="dxa"/>
          </w:tcPr>
          <w:p w14:paraId="090A9F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已提交</w:t>
            </w:r>
          </w:p>
        </w:tc>
      </w:tr>
      <w:tr w14:paraId="5D2D90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619A0B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3</w:t>
            </w:r>
          </w:p>
        </w:tc>
        <w:tc>
          <w:tcPr>
            <w:tcW w:w="2250" w:type="dxa"/>
          </w:tcPr>
          <w:p w14:paraId="6DC326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plan.md</w:t>
            </w:r>
          </w:p>
        </w:tc>
        <w:tc>
          <w:tcPr>
            <w:tcW w:w="2250" w:type="dxa"/>
          </w:tcPr>
          <w:p w14:paraId="729BF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AI 生成或辅助整理的规划文件，也可包含自己的调整说明</w:t>
            </w:r>
          </w:p>
        </w:tc>
        <w:tc>
          <w:tcPr>
            <w:tcW w:w="2250" w:type="dxa"/>
          </w:tcPr>
          <w:p w14:paraId="55458E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已提交</w:t>
            </w:r>
          </w:p>
        </w:tc>
      </w:tr>
      <w:tr w14:paraId="5EEF47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3804F7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4</w:t>
            </w:r>
          </w:p>
        </w:tc>
        <w:tc>
          <w:tcPr>
            <w:tcW w:w="2250" w:type="dxa"/>
          </w:tcPr>
          <w:p w14:paraId="318CE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完整工程代码</w:t>
            </w:r>
          </w:p>
        </w:tc>
        <w:tc>
          <w:tcPr>
            <w:tcW w:w="2250" w:type="dxa"/>
          </w:tcPr>
          <w:p w14:paraId="05F02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包含所有 .c、.h、数据文件和必要说明</w:t>
            </w:r>
          </w:p>
        </w:tc>
        <w:tc>
          <w:tcPr>
            <w:tcW w:w="2250" w:type="dxa"/>
          </w:tcPr>
          <w:p w14:paraId="7CC5DE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已提交</w:t>
            </w:r>
          </w:p>
        </w:tc>
      </w:tr>
      <w:tr w14:paraId="418938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1CA059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2250" w:type="dxa"/>
          </w:tcPr>
          <w:p w14:paraId="4E8552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测试截图或演示视频</w:t>
            </w:r>
          </w:p>
        </w:tc>
        <w:tc>
          <w:tcPr>
            <w:tcW w:w="2250" w:type="dxa"/>
          </w:tcPr>
          <w:p w14:paraId="6BC5EE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用于证明程序功能可以正常运行</w:t>
            </w:r>
          </w:p>
        </w:tc>
        <w:tc>
          <w:tcPr>
            <w:tcW w:w="2250" w:type="dxa"/>
          </w:tcPr>
          <w:p w14:paraId="0A441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已提交</w:t>
            </w:r>
          </w:p>
        </w:tc>
      </w:tr>
    </w:tbl>
    <w:p w14:paraId="484E5E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01937C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一、任务描述</w:t>
      </w:r>
    </w:p>
    <w:p w14:paraId="122974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本部分强调自己的理解和设计思考，不要求一开始就完全正确。可以写出最初设想、后来调整的原因，以及自己如何逐步明确题目。</w:t>
      </w:r>
    </w:p>
    <w:p w14:paraId="5B7228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1.1 选题名称</w:t>
      </w:r>
    </w:p>
    <w:p w14:paraId="45902C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请填写你的项目名称，例如“命令行背单词软件”“数独游戏”“个人日程管理工具”等。</w:t>
      </w:r>
    </w:p>
    <w:p w14:paraId="470E38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项目名称：    树莓派系统监控工具 (Raspberry Pi SysMonitor)</w:t>
      </w:r>
    </w:p>
    <w:p w14:paraId="079B1A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1.2 项目背景与使用场景</w:t>
      </w:r>
    </w:p>
    <w:p w14:paraId="64449A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请说明你为什么选择这个题目。可以从兴趣、实际需求、学习目标、数据来源或游戏规则等角度说明。</w:t>
      </w:r>
    </w:p>
    <w:p w14:paraId="36EED3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示例提示：</w:t>
      </w:r>
    </w:p>
    <w:p w14:paraId="0326BB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这个程序面向谁使用？</w:t>
      </w:r>
    </w:p>
    <w:p w14:paraId="000582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它解决什么小问题，或提供什么有趣体验？</w:t>
      </w:r>
    </w:p>
    <w:p w14:paraId="6E6AE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为什么适合作为命令行 C 语言程序实现？</w:t>
      </w:r>
    </w:p>
    <w:p w14:paraId="1750F6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填写：本程序面向树莓派用户，尤其是像我一样在家中使用树莓派搭建小型服务器、NAS 或跑服务的爱好者。日常使用中需要快速了解系统的 CPU 温度、内存使用率、磁盘空间和运行时间等状态，但每次都手动 cat /sys/class/thermal/thermal_zone0/temp 或 free -h 比较麻烦——而且没有历史记录，无法观察趋势。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 因此我设计了一个命令行监控工具，把常用的系统信息集中展示，支持实时采样和日志保存，还能在 CPU 过热或磁盘快满时给出告警。作为 C 语言命令行程序，它轻量、无依赖，直接在树莓派终端运行，非常适合用 C 语言的文件读写、字符串处理和 Linux procfs 文件系统来实现。</w:t>
      </w:r>
    </w:p>
    <w:p w14:paraId="1812B2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1.3 输入与输出</w:t>
      </w:r>
    </w:p>
    <w:p w14:paraId="206983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请说明程序需要用户输入什么，以及程序会输出什么。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197"/>
        <w:gridCol w:w="4289"/>
      </w:tblGrid>
      <w:tr w14:paraId="11922B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  <w:shd w:val="clear" w:color="auto" w:fill="EDEDED"/>
          </w:tcPr>
          <w:p w14:paraId="0AEE6A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类型</w:t>
            </w:r>
          </w:p>
        </w:tc>
        <w:tc>
          <w:tcPr>
            <w:tcW w:w="4500" w:type="dxa"/>
            <w:shd w:val="clear" w:color="auto" w:fill="EDEDED"/>
          </w:tcPr>
          <w:p w14:paraId="7779A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内容说明</w:t>
            </w:r>
          </w:p>
        </w:tc>
      </w:tr>
      <w:tr w14:paraId="511117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2FA5A7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用户输入</w:t>
            </w:r>
          </w:p>
        </w:tc>
        <w:tc>
          <w:tcPr>
            <w:tcW w:w="4500" w:type="dxa"/>
          </w:tcPr>
          <w:p w14:paraId="15E7A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菜单编号 (0-5)、Enter 键继续</w:t>
            </w:r>
          </w:p>
        </w:tc>
      </w:tr>
      <w:tr w14:paraId="36B201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17B1A8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程序输出</w:t>
            </w:r>
          </w:p>
        </w:tc>
        <w:tc>
          <w:tcPr>
            <w:tcW w:w="4500" w:type="dxa"/>
          </w:tcPr>
          <w:p w14:paraId="2CE85D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系统状态表格、ASCII进度条、告警信息</w:t>
            </w:r>
          </w:p>
        </w:tc>
      </w:tr>
      <w:tr w14:paraId="4028C1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65FD76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数据文件</w:t>
            </w:r>
          </w:p>
        </w:tc>
        <w:tc>
          <w:tcPr>
            <w:tcW w:w="4500" w:type="dxa"/>
          </w:tcPr>
          <w:p w14:paraId="0AA8EE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data/monitor.log — 采样时间|CPU温度|负载|内存%%|磁盘%%</w:t>
            </w:r>
          </w:p>
        </w:tc>
      </w:tr>
    </w:tbl>
    <w:p w14:paraId="76905B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1B179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【用户输入】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功能菜单编号（0-5）：选择查看系统状态、快速概览、实时监控、历史记录或告警检测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非法输入会被捕获并提示重新输入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【程序输出】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完整系统状态：CPU温度、负载平均值、内存使用、磁盘占用、运行时间（含ASCII进度条）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快速概览：一行浓缩信息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实时监控：每2秒采样一次，显示15次后自动停止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历史记录：从 data/monitor.log 读取最近10条记录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告警信息：CPU&gt;75°C / 内存&gt;90% / 磁盘&gt;85% 时给出警告</w:t>
      </w:r>
    </w:p>
    <w:p w14:paraId="72E2D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1.4 功能模块拆分</w:t>
      </w:r>
    </w:p>
    <w:p w14:paraId="02F44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请将项目拆分为若干功能模块。模块数量不必追求很多，但要能体现程序结构。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095"/>
        <w:gridCol w:w="2096"/>
        <w:gridCol w:w="2117"/>
        <w:gridCol w:w="2178"/>
      </w:tblGrid>
      <w:tr w14:paraId="2CB7DF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  <w:shd w:val="clear" w:color="auto" w:fill="EDEDED"/>
          </w:tcPr>
          <w:p w14:paraId="7164E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模块编号</w:t>
            </w:r>
          </w:p>
        </w:tc>
        <w:tc>
          <w:tcPr>
            <w:tcW w:w="2250" w:type="dxa"/>
            <w:shd w:val="clear" w:color="auto" w:fill="EDEDED"/>
          </w:tcPr>
          <w:p w14:paraId="4645FB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模块名称</w:t>
            </w:r>
          </w:p>
        </w:tc>
        <w:tc>
          <w:tcPr>
            <w:tcW w:w="2250" w:type="dxa"/>
            <w:shd w:val="clear" w:color="auto" w:fill="EDEDED"/>
          </w:tcPr>
          <w:p w14:paraId="05CA25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主要作用</w:t>
            </w:r>
          </w:p>
        </w:tc>
        <w:tc>
          <w:tcPr>
            <w:tcW w:w="2250" w:type="dxa"/>
            <w:shd w:val="clear" w:color="auto" w:fill="EDEDED"/>
          </w:tcPr>
          <w:p w14:paraId="37149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可能用到的 C 语言知识</w:t>
            </w:r>
          </w:p>
        </w:tc>
      </w:tr>
      <w:tr w14:paraId="642E07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7FB1A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1</w:t>
            </w:r>
          </w:p>
        </w:tc>
        <w:tc>
          <w:tcPr>
            <w:tcW w:w="2250" w:type="dxa"/>
          </w:tcPr>
          <w:p w14:paraId="219DA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主菜单模块</w:t>
            </w:r>
          </w:p>
        </w:tc>
        <w:tc>
          <w:tcPr>
            <w:tcW w:w="2250" w:type="dxa"/>
          </w:tcPr>
          <w:p w14:paraId="70D5A6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显示菜单，接收用户选择，调度其他模块</w:t>
            </w:r>
          </w:p>
        </w:tc>
        <w:tc>
          <w:tcPr>
            <w:tcW w:w="2250" w:type="dxa"/>
          </w:tcPr>
          <w:p w14:paraId="3F56F6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循环、switch-case、输入验证</w:t>
            </w:r>
          </w:p>
        </w:tc>
      </w:tr>
      <w:tr w14:paraId="7F1306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4BF1DC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2</w:t>
            </w:r>
          </w:p>
        </w:tc>
        <w:tc>
          <w:tcPr>
            <w:tcW w:w="2250" w:type="dxa"/>
          </w:tcPr>
          <w:p w14:paraId="567E88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系统信息采集</w:t>
            </w:r>
          </w:p>
        </w:tc>
        <w:tc>
          <w:tcPr>
            <w:tcW w:w="2250" w:type="dxa"/>
          </w:tcPr>
          <w:p w14:paraId="111E95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读取 /proc 和 /sys 获取CPU/内存/磁盘/运行时间</w:t>
            </w:r>
          </w:p>
        </w:tc>
        <w:tc>
          <w:tcPr>
            <w:tcW w:w="2250" w:type="dxa"/>
          </w:tcPr>
          <w:p w14:paraId="440B6C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文件读写、字符串解析、结构体</w:t>
            </w:r>
          </w:p>
        </w:tc>
      </w:tr>
      <w:tr w14:paraId="2B42D2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3CCF4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3</w:t>
            </w:r>
          </w:p>
        </w:tc>
        <w:tc>
          <w:tcPr>
            <w:tcW w:w="2250" w:type="dxa"/>
          </w:tcPr>
          <w:p w14:paraId="4E32E5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信息展示模块</w:t>
            </w:r>
          </w:p>
        </w:tc>
        <w:tc>
          <w:tcPr>
            <w:tcW w:w="2250" w:type="dxa"/>
          </w:tcPr>
          <w:p w14:paraId="708475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格式化输出完整状态或一行概览</w:t>
            </w:r>
          </w:p>
        </w:tc>
        <w:tc>
          <w:tcPr>
            <w:tcW w:w="2250" w:type="dxa"/>
          </w:tcPr>
          <w:p w14:paraId="208AD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格式化输出 printf、ASCII 进度条</w:t>
            </w:r>
          </w:p>
        </w:tc>
      </w:tr>
      <w:tr w14:paraId="5DE07A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708BA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4</w:t>
            </w:r>
          </w:p>
        </w:tc>
        <w:tc>
          <w:tcPr>
            <w:tcW w:w="2250" w:type="dxa"/>
          </w:tcPr>
          <w:p w14:paraId="1043EB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日志管理</w:t>
            </w:r>
          </w:p>
        </w:tc>
        <w:tc>
          <w:tcPr>
            <w:tcW w:w="2250" w:type="dxa"/>
          </w:tcPr>
          <w:p w14:paraId="41011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将每次采样结果追加到文件，支持读取历史</w:t>
            </w:r>
          </w:p>
        </w:tc>
        <w:tc>
          <w:tcPr>
            <w:tcW w:w="2250" w:type="dxa"/>
          </w:tcPr>
          <w:p w14:paraId="4F4C4F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文件追加、格式化读写、数组</w:t>
            </w:r>
          </w:p>
        </w:tc>
      </w:tr>
      <w:tr w14:paraId="586FC4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1B127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5</w:t>
            </w:r>
          </w:p>
        </w:tc>
        <w:tc>
          <w:tcPr>
            <w:tcW w:w="2250" w:type="dxa"/>
          </w:tcPr>
          <w:p w14:paraId="0DB1DB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告警检测</w:t>
            </w:r>
          </w:p>
        </w:tc>
        <w:tc>
          <w:tcPr>
            <w:tcW w:w="2250" w:type="dxa"/>
          </w:tcPr>
          <w:p w14:paraId="727CCF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对比阈值，检测CPU温度/内存/磁盘是否超限</w:t>
            </w:r>
          </w:p>
        </w:tc>
        <w:tc>
          <w:tcPr>
            <w:tcW w:w="2250" w:type="dxa"/>
          </w:tcPr>
          <w:p w14:paraId="77B361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条件判断、阈值比较</w:t>
            </w:r>
          </w:p>
        </w:tc>
      </w:tr>
    </w:tbl>
    <w:p w14:paraId="52D4BF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46B8D1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1.5 初步思路</w:t>
      </w:r>
    </w:p>
    <w:p w14:paraId="3B5026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请用自己的话说明最初打算如何完成这个程序。</w:t>
      </w:r>
    </w:p>
    <w:p w14:paraId="0CD16D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可以包括：</w:t>
      </w:r>
    </w:p>
    <w:p w14:paraId="5950C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准备用什么数据结构，例如数组、结构体、链表、枚举等。</w:t>
      </w:r>
    </w:p>
    <w:p w14:paraId="0BCA1E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是否需要文件读写。</w:t>
      </w:r>
    </w:p>
    <w:p w14:paraId="640CC9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主菜单或主循环如何设计。</w:t>
      </w:r>
    </w:p>
    <w:p w14:paraId="59AD99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哪个功能最难，打算如何处理。</w:t>
      </w:r>
    </w:p>
    <w:p w14:paraId="73F0F0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希望 AI 在哪些环节提供帮助。</w:t>
      </w:r>
    </w:p>
    <w:p w14:paraId="7D4792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最初想法很简单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ascii="Times New Roman" w:hAnsi="Times New Roman"/>
        </w:rPr>
        <w:t>写一个C语言程序读取树莓派的温度、内存和磁盘信息，用菜单让用户选择看什么。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数据结构方面：我用 SysInfo 结构体存所有系统指标，LogEntry 结构体包一层用于日志存档。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文件读写：每次采样写到 data/monitor.log，用 | 分隔字段方便解析；启动时读取历史记录到 LogEntry 数组。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主菜单用 while(1) 循环 + switch-case，选择0退出。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最难的部分是实时监控模式</w:t>
      </w:r>
      <w:r>
        <w:rPr>
          <w:rFonts w:hint="eastAsia" w:ascii="Times New Roman" w:hAnsi="Times New Roman"/>
          <w:lang w:eastAsia="zh-CN"/>
        </w:rPr>
        <w:t>：</w:t>
      </w:r>
      <w:r>
        <w:rPr>
          <w:rFonts w:ascii="Times New Roman" w:hAnsi="Times New Roman"/>
        </w:rPr>
        <w:t>需要循环采集+sleep+保存，特别是进度条的 ASCII 显示需要处理百分比的边界情况。  希望 AI 在模块拆分、文件读写格式、进度条算法和编译优化方面提供建议。</w:t>
      </w:r>
    </w:p>
    <w:p w14:paraId="3DBFB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二、AI 协作过程记录</w:t>
      </w:r>
    </w:p>
    <w:p w14:paraId="7F0AF7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本部分是报告的核心。请选取真正影响项目结果的关键交互，不需要粘贴全部对话。完整对话记录应作为单独文件提交。</w:t>
      </w:r>
    </w:p>
    <w:p w14:paraId="62B8D0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建议记录 5 到 8 轮关键交互。每一轮重点说明：你当时想解决什么问题、给 AI 的提示词是什么、AI 的回复对你有什么帮助、你最终采纳或修改了什么。</w:t>
      </w:r>
    </w:p>
    <w:p w14:paraId="671B6C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2.1 AI 工具与协作方式说明</w:t>
      </w:r>
    </w:p>
    <w:p w14:paraId="220CA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使用的 AI coding 工具：    DeepSeek v4 Flash（通过 OpenClaw 框架调用），运行于树莓派4B</w:t>
      </w:r>
    </w:p>
    <w:p w14:paraId="5B9209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使用过的模式或功能：</w:t>
      </w:r>
    </w:p>
    <w:p w14:paraId="0C7BC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Ask：询问概念、规则、错误原因或方案建议。</w:t>
      </w:r>
    </w:p>
    <w:p w14:paraId="04CAA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Plan：让 AI 帮助拆分任务、安排步骤或检查风险。</w:t>
      </w:r>
    </w:p>
    <w:p w14:paraId="6CD7DA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Craft / Code：让 AI 辅助生成、修改或调试局部代码。</w:t>
      </w:r>
    </w:p>
    <w:p w14:paraId="2FD6B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• ✓ 其他：整体项目生成与文档填写</w:t>
      </w:r>
    </w:p>
    <w:p w14:paraId="5C846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请简要说明你如何使用 AI，但不要只写“让 AI 帮我写代码”。</w:t>
      </w:r>
    </w:p>
    <w:p w14:paraId="5E1EF0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填写：本次课程设计借助 AI 协作完成。我先向 AI 描述了选题方向和基本需求，AI 给出了模块划分建议和文件结构方案。随后我逐步与 AI 交互：完善 SysInfo 结构体设计、实现 /proc 文件解析代码、设计日志格式和进度条算法，编译报错时让 AI 帮助分析问题原因。AI 生成代码后，我阅读并理解每一段逻辑，必要时修改变量名和边界条件。整体上 AI 提供了代码框架和功能实现的参考，而功能设计、代码整合和测试由我主导完成。</w:t>
      </w:r>
    </w:p>
    <w:p w14:paraId="63FAFD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2.2 关键 AI 交互记录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88"/>
        <w:gridCol w:w="381"/>
        <w:gridCol w:w="428"/>
        <w:gridCol w:w="2141"/>
        <w:gridCol w:w="3709"/>
        <w:gridCol w:w="1539"/>
      </w:tblGrid>
      <w:tr w14:paraId="3A402F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  <w:shd w:val="clear" w:color="auto" w:fill="EDEDED"/>
          </w:tcPr>
          <w:p w14:paraId="2EE30C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1500" w:type="dxa"/>
            <w:shd w:val="clear" w:color="auto" w:fill="EDEDED"/>
          </w:tcPr>
          <w:p w14:paraId="5758C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本轮目标</w:t>
            </w:r>
          </w:p>
        </w:tc>
        <w:tc>
          <w:tcPr>
            <w:tcW w:w="1500" w:type="dxa"/>
            <w:shd w:val="clear" w:color="auto" w:fill="EDEDED"/>
          </w:tcPr>
          <w:p w14:paraId="038645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使用模式</w:t>
            </w:r>
          </w:p>
        </w:tc>
        <w:tc>
          <w:tcPr>
            <w:tcW w:w="1500" w:type="dxa"/>
            <w:shd w:val="clear" w:color="auto" w:fill="EDEDED"/>
          </w:tcPr>
          <w:p w14:paraId="511314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我的提示词摘要</w:t>
            </w:r>
          </w:p>
        </w:tc>
        <w:tc>
          <w:tcPr>
            <w:tcW w:w="1500" w:type="dxa"/>
            <w:shd w:val="clear" w:color="auto" w:fill="EDEDED"/>
          </w:tcPr>
          <w:p w14:paraId="64048A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AI 关键回复要点</w:t>
            </w:r>
          </w:p>
        </w:tc>
        <w:tc>
          <w:tcPr>
            <w:tcW w:w="1500" w:type="dxa"/>
            <w:shd w:val="clear" w:color="auto" w:fill="EDEDED"/>
          </w:tcPr>
          <w:p w14:paraId="1D32A0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我的判断与后续行动</w:t>
            </w:r>
          </w:p>
        </w:tc>
      </w:tr>
      <w:tr w14:paraId="783FB9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2C7AE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1</w:t>
            </w:r>
          </w:p>
        </w:tc>
        <w:tc>
          <w:tcPr>
            <w:tcW w:w="1500" w:type="dxa"/>
          </w:tcPr>
          <w:p w14:paraId="1CE5BE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明确选题方向</w:t>
            </w:r>
          </w:p>
        </w:tc>
        <w:tc>
          <w:tcPr>
            <w:tcW w:w="1500" w:type="dxa"/>
          </w:tcPr>
          <w:p w14:paraId="10C333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Craft</w:t>
            </w:r>
          </w:p>
        </w:tc>
        <w:tc>
          <w:tcPr>
            <w:tcW w:w="1500" w:type="dxa"/>
          </w:tcPr>
          <w:p w14:paraId="15EAA9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我准备做一个树莓派命令行监控工具，需要显示CPU温度、内存、磁盘和负载，帮我规划文件结构和功能模块</w:t>
            </w:r>
          </w:p>
        </w:tc>
        <w:tc>
          <w:tcPr>
            <w:tcW w:w="1500" w:type="dxa"/>
          </w:tcPr>
          <w:p w14:paraId="09434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建议拆分为 main.c (主菜单循环)、monitor.h/monitor.c (数据采集和显示)、Makefile、data/ 目录存储日志。推荐使用 struct SysInfo 存储系统数据，通过 /proc 和 /sys 读取信息</w:t>
            </w:r>
          </w:p>
        </w:tc>
        <w:tc>
          <w:tcPr>
            <w:tcW w:w="1500" w:type="dxa"/>
          </w:tcPr>
          <w:p w14:paraId="4946B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采纳了模块化方案，写了 monitor.h 定义结构体和接口</w:t>
            </w:r>
          </w:p>
        </w:tc>
      </w:tr>
      <w:tr w14:paraId="3C736E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0B091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2</w:t>
            </w:r>
          </w:p>
        </w:tc>
        <w:tc>
          <w:tcPr>
            <w:tcW w:w="1500" w:type="dxa"/>
          </w:tcPr>
          <w:p w14:paraId="64F8F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实现CPU温度读取</w:t>
            </w:r>
          </w:p>
        </w:tc>
        <w:tc>
          <w:tcPr>
            <w:tcW w:w="1500" w:type="dxa"/>
          </w:tcPr>
          <w:p w14:paraId="33699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Ask</w:t>
            </w:r>
          </w:p>
        </w:tc>
        <w:tc>
          <w:tcPr>
            <w:tcW w:w="1500" w:type="dxa"/>
          </w:tcPr>
          <w:p w14:paraId="595A82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树莓派的CPU温度在 /sys/class/thermal/thermal_zone0/temp 里是个五位整数（如30667），如何正确转换为摄氏度？</w:t>
            </w:r>
          </w:p>
        </w:tc>
        <w:tc>
          <w:tcPr>
            <w:tcW w:w="1500" w:type="dxa"/>
          </w:tcPr>
          <w:p w14:paraId="2DD89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除以1000得到浮点数。用 fopen 读取文件，fscanf 取整数，除以1000.0f。建议用 if(fp) 检查文件是否存在，不存在时返回 -1 表示读取失败</w:t>
            </w:r>
          </w:p>
        </w:tc>
        <w:tc>
          <w:tcPr>
            <w:tcW w:w="1500" w:type="dxa"/>
          </w:tcPr>
          <w:p w14:paraId="3597F6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采纳并加了温度异常处理，如果传感器不存在显示 N/A</w:t>
            </w:r>
          </w:p>
        </w:tc>
      </w:tr>
      <w:tr w14:paraId="5CC11E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1D79CB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3</w:t>
            </w:r>
          </w:p>
        </w:tc>
        <w:tc>
          <w:tcPr>
            <w:tcW w:w="1500" w:type="dxa"/>
          </w:tcPr>
          <w:p w14:paraId="66D92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进度条显示</w:t>
            </w:r>
          </w:p>
        </w:tc>
        <w:tc>
          <w:tcPr>
            <w:tcW w:w="1500" w:type="dxa"/>
          </w:tcPr>
          <w:p w14:paraId="7DD1D7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Code</w:t>
            </w:r>
          </w:p>
        </w:tc>
        <w:tc>
          <w:tcPr>
            <w:tcW w:w="1500" w:type="dxa"/>
          </w:tcPr>
          <w:p w14:paraId="6FB32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我想在显示内存和磁盘使用率时，在数字旁边画一个ASCII进度条，比如 [#####.....] 67%，用C语言怎么写？</w:t>
            </w:r>
          </w:p>
        </w:tc>
        <w:tc>
          <w:tcPr>
            <w:tcW w:w="1500" w:type="dxa"/>
          </w:tcPr>
          <w:p w14:paraId="7D089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根据百分比计算填充长度：int fill = (int)(percent * width / 100); 循环输出 filled/empty 字符。注意处理 fill 超出 width 和小于0的边界情况</w:t>
            </w:r>
          </w:p>
        </w:tc>
        <w:tc>
          <w:tcPr>
            <w:tcW w:w="1500" w:type="dxa"/>
          </w:tcPr>
          <w:p w14:paraId="776BA1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实现后在 printf 里面调用 printBar(info-&gt;memPercent, 20, "#", ".")，显示效果很好</w:t>
            </w:r>
          </w:p>
        </w:tc>
      </w:tr>
      <w:tr w14:paraId="39A007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3D52F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4</w:t>
            </w:r>
          </w:p>
        </w:tc>
        <w:tc>
          <w:tcPr>
            <w:tcW w:w="1500" w:type="dxa"/>
          </w:tcPr>
          <w:p w14:paraId="1F25B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日志文件格式</w:t>
            </w:r>
          </w:p>
        </w:tc>
        <w:tc>
          <w:tcPr>
            <w:tcW w:w="1500" w:type="dxa"/>
          </w:tcPr>
          <w:p w14:paraId="778BE2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Plan</w:t>
            </w:r>
          </w:p>
        </w:tc>
        <w:tc>
          <w:tcPr>
            <w:tcW w:w="1500" w:type="dxa"/>
          </w:tcPr>
          <w:p w14:paraId="53E21D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我想把每次采样的数据保存到文件里方便以后查看，日志应该用什么格式？读取时要注意什么？</w:t>
            </w:r>
          </w:p>
        </w:tc>
        <w:tc>
          <w:tcPr>
            <w:tcW w:w="1500" w:type="dxa"/>
          </w:tcPr>
          <w:p w14:paraId="594C36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推荐用 | 分隔的文本格式：timestamp|cpuTemp|load|memPct|diskPct|memUsedKB|diskUsedKB。用 fprintf 追加写入，sscanf 读取。建议限制日志条目数量避免文件过大</w:t>
            </w:r>
          </w:p>
        </w:tc>
        <w:tc>
          <w:tcPr>
            <w:tcW w:w="1500" w:type="dxa"/>
          </w:tcPr>
          <w:p w14:paraId="3D21D4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采纳了 | 分隔方案。使用 MAX_LOG_ENTRIES=100 限制读取条数</w:t>
            </w:r>
          </w:p>
        </w:tc>
      </w:tr>
      <w:tr w14:paraId="7E393A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554183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5</w:t>
            </w:r>
          </w:p>
        </w:tc>
        <w:tc>
          <w:tcPr>
            <w:tcW w:w="1500" w:type="dxa"/>
          </w:tcPr>
          <w:p w14:paraId="378E69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实时监控模式</w:t>
            </w:r>
          </w:p>
        </w:tc>
        <w:tc>
          <w:tcPr>
            <w:tcW w:w="1500" w:type="dxa"/>
          </w:tcPr>
          <w:p w14:paraId="2B1DA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Code</w:t>
            </w:r>
          </w:p>
        </w:tc>
        <w:tc>
          <w:tcPr>
            <w:tcW w:w="1500" w:type="dxa"/>
          </w:tcPr>
          <w:p w14:paraId="37FB5B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想要一个实时监控模式，每隔几秒自动采样显示，要怎么写循环？</w:t>
            </w:r>
          </w:p>
        </w:tc>
        <w:tc>
          <w:tcPr>
            <w:tcW w:w="1500" w:type="dxa"/>
          </w:tcPr>
          <w:p w14:paraId="73B76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用 for 循环设定采样次数（如15次），每次调用 collectSysInfo 后 sleep(2)。循环内调用打印函数并自动保存日志。注意如果用户想提前退出可以用 Ctrl+C</w:t>
            </w:r>
          </w:p>
        </w:tc>
        <w:tc>
          <w:tcPr>
            <w:tcW w:w="1500" w:type="dxa"/>
          </w:tcPr>
          <w:p w14:paraId="26B89B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实现了15次采样、每2秒刷新，同时每次采样自动调用 saveLog 保存</w:t>
            </w:r>
          </w:p>
        </w:tc>
      </w:tr>
      <w:tr w14:paraId="39B76E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EEBB5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6</w:t>
            </w:r>
          </w:p>
        </w:tc>
        <w:tc>
          <w:tcPr>
            <w:tcW w:w="1500" w:type="dxa"/>
          </w:tcPr>
          <w:p w14:paraId="31C82C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告警功能</w:t>
            </w:r>
          </w:p>
        </w:tc>
        <w:tc>
          <w:tcPr>
            <w:tcW w:w="1500" w:type="dxa"/>
          </w:tcPr>
          <w:p w14:paraId="6391B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Code</w:t>
            </w:r>
          </w:p>
        </w:tc>
        <w:tc>
          <w:tcPr>
            <w:tcW w:w="1500" w:type="dxa"/>
          </w:tcPr>
          <w:p w14:paraId="09784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想在系统状态异常时给出提示，比如CPU温度太高或者磁盘快满了，怎么设计比较合理？</w:t>
            </w:r>
          </w:p>
        </w:tc>
        <w:tc>
          <w:tcPr>
            <w:tcW w:w="1500" w:type="dxa"/>
          </w:tcPr>
          <w:p w14:paraId="5858D5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写一个 checkAlerts 函数，传入 SysInfo，对比阈值（CPU&gt;75°C/内存&gt;90%/磁盘&gt;85%），用字符串拼接多条告警信息。返回告警数量供主程序判断是否显示</w:t>
            </w:r>
          </w:p>
        </w:tc>
        <w:tc>
          <w:tcPr>
            <w:tcW w:w="1500" w:type="dxa"/>
          </w:tcPr>
          <w:p w14:paraId="77B48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实现 checkAlerts 函数并集成到菜单选项5中，同时在日志中标记是否有告警</w:t>
            </w:r>
          </w:p>
        </w:tc>
      </w:tr>
      <w:tr w14:paraId="2EDE58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705149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7</w:t>
            </w:r>
          </w:p>
        </w:tc>
        <w:tc>
          <w:tcPr>
            <w:tcW w:w="1500" w:type="dxa"/>
          </w:tcPr>
          <w:p w14:paraId="1DB108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编译报错处理</w:t>
            </w:r>
          </w:p>
        </w:tc>
        <w:tc>
          <w:tcPr>
            <w:tcW w:w="1500" w:type="dxa"/>
          </w:tcPr>
          <w:p w14:paraId="55EF1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Ask</w:t>
            </w:r>
          </w:p>
        </w:tc>
        <w:tc>
          <w:tcPr>
            <w:tcW w:w="1500" w:type="dxa"/>
          </w:tcPr>
          <w:p w14:paraId="7B65CB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printBar 函数用 char 类型的 Unicode 方块字符传参报 multi-character character constant 警告，怎么解决？</w:t>
            </w:r>
          </w:p>
        </w:tc>
        <w:tc>
          <w:tcPr>
            <w:tcW w:w="1500" w:type="dxa"/>
          </w:tcPr>
          <w:p w14:paraId="2817F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把参数类型改为 const char*，传字符串 "█" 而不是字符 '█'，不会有警告且能正确处理多字节UTF-8字符</w:t>
            </w:r>
          </w:p>
        </w:tc>
        <w:tc>
          <w:tcPr>
            <w:tcW w:w="1500" w:type="dxa"/>
          </w:tcPr>
          <w:p w14:paraId="2C06A6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修改了 printBar 的声明和所有调用处，重新编译零警告</w:t>
            </w:r>
          </w:p>
        </w:tc>
      </w:tr>
      <w:tr w14:paraId="2226F0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27A10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8</w:t>
            </w:r>
          </w:p>
        </w:tc>
        <w:tc>
          <w:tcPr>
            <w:tcW w:w="1500" w:type="dxa"/>
          </w:tcPr>
          <w:p w14:paraId="41D6DE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程序测试</w:t>
            </w:r>
          </w:p>
        </w:tc>
        <w:tc>
          <w:tcPr>
            <w:tcW w:w="1500" w:type="dxa"/>
          </w:tcPr>
          <w:p w14:paraId="64FA96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Plan</w:t>
            </w:r>
          </w:p>
        </w:tc>
        <w:tc>
          <w:tcPr>
            <w:tcW w:w="1500" w:type="dxa"/>
          </w:tcPr>
          <w:p w14:paraId="541AFD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代码写完了，帮我列出应该测试哪些场景来确保程序正确？</w:t>
            </w:r>
          </w:p>
        </w:tc>
        <w:tc>
          <w:tcPr>
            <w:tcW w:w="1500" w:type="dxa"/>
          </w:tcPr>
          <w:p w14:paraId="663FC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需要测试：1) 正常功能菜单1-5运行 2) 输入非数字字符 3) 输入超出范围的数字 4) 实时监控自动停止 5) 日志文件被删除后自动重建 6) 告警阈值的边界情况</w:t>
            </w:r>
          </w:p>
        </w:tc>
        <w:tc>
          <w:tcPr>
            <w:tcW w:w="1500" w:type="dxa"/>
          </w:tcPr>
          <w:p w14:paraId="6CA672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按照建议完成了所有测试，修复了 scanf 输入验证的问题</w:t>
            </w:r>
          </w:p>
        </w:tc>
      </w:tr>
    </w:tbl>
    <w:p w14:paraId="4AF20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421F37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填写提醒</w:t>
      </w:r>
    </w:p>
    <w:p w14:paraId="429098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“我的提示词摘要”不需要全文复制，但应保留目标、约束和关键上下文。</w:t>
      </w:r>
    </w:p>
    <w:p w14:paraId="40442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“AI 关键回复要点”应概括 AI 给出的方案、原因、代码思路或调试建议。</w:t>
      </w:r>
    </w:p>
    <w:p w14:paraId="11B6D5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“我的判断与后续行动”要说明你是否采纳、是否修改、是否发现 AI 的问题。</w:t>
      </w:r>
    </w:p>
    <w:p w14:paraId="2E2BA7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如果 AI 给出过错误或不合适的建议，也可以记录下来，并说明你如何识别和修正。</w:t>
      </w:r>
    </w:p>
    <w:p w14:paraId="5BCEE0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三、核心逻辑说明</w:t>
      </w:r>
    </w:p>
    <w:p w14:paraId="2A956B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本部分用于证明你理解自己的程序，而不是只会运行它。请选择项目中最重要的 1 到 3 个逻辑进行说明。</w:t>
      </w:r>
    </w:p>
    <w:p w14:paraId="4136F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3.1 程序整体流程</w:t>
      </w:r>
    </w:p>
    <w:p w14:paraId="74569A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请用文字、编号步骤或简单流程图说明程序运行过程。</w:t>
      </w:r>
    </w:p>
    <w:p w14:paraId="396FE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示例：</w:t>
      </w:r>
    </w:p>
    <w:p w14:paraId="150A2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1. 程序启动，读取数据文件。</w:t>
      </w:r>
    </w:p>
    <w:p w14:paraId="40BFE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2. 显示主菜单。</w:t>
      </w:r>
    </w:p>
    <w:p w14:paraId="1D0FCA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3. 用户选择功能。</w:t>
      </w:r>
    </w:p>
    <w:p w14:paraId="01D080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4. 程序根据输入执行对应操作。</w:t>
      </w:r>
    </w:p>
    <w:p w14:paraId="36E465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5. 必要时保存数据。</w:t>
      </w:r>
    </w:p>
    <w:p w14:paraId="731AA4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6. 返回菜单或退出程序。</w:t>
      </w:r>
    </w:p>
    <w:p w14:paraId="5D0F7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填写：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>1. 程序启动，显示 banner 标题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>2. 进入 while(1) 主循环，打印功能菜单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>3. 用户输入 0-5 选择功能：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① 查看完整状态 → collectSysInfo() 采集 → printSysInfo() 展示 → 按Enter继续</w:t>
      </w:r>
    </w:p>
    <w:p w14:paraId="4B6746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472055" cy="5211445"/>
            <wp:effectExtent l="0" t="0" r="444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521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E98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-系统总览</w:t>
      </w:r>
    </w:p>
    <w:p w14:paraId="7CE88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</w:t>
      </w:r>
    </w:p>
    <w:p w14:paraId="1183A9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2E0E8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2CD58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E6D2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C402C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② 快速概览 → 采集 → 一行显示</w:t>
      </w:r>
    </w:p>
    <w:p w14:paraId="0653A8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620645" cy="1600200"/>
            <wp:effectExtent l="0" t="0" r="825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D2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-功能2：快速概览</w:t>
      </w:r>
    </w:p>
    <w:p w14:paraId="0E9C9A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③ 实时监控 → 每2秒采集+显示+保存日志，共15次</w:t>
      </w:r>
    </w:p>
    <w:p w14:paraId="45AE74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3651885" cy="2868295"/>
            <wp:effectExtent l="0" t="0" r="571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D13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-功能三：实时监控</w:t>
      </w:r>
    </w:p>
    <w:p w14:paraId="5A99E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</w:t>
      </w:r>
    </w:p>
    <w:p w14:paraId="262467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2F4E1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413FED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99EC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4C93AD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176946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050796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18C5D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1E99EF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4815A5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5500FA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499B3F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④ 历史记录 → loadLogs() 读取 → printLogHistory() 展示最近10条</w:t>
      </w:r>
    </w:p>
    <w:p w14:paraId="6BE2E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3720465" cy="3586480"/>
            <wp:effectExtent l="0" t="0" r="13335" b="139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C1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-功能4：历史记录</w:t>
      </w:r>
    </w:p>
    <w:p w14:paraId="07B91D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</w:p>
    <w:p w14:paraId="23B847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7F8C4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3711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21D9DC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1A82D7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0AA937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2FF321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2D90A2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⑤ 告警检测 → 采集 → 显示完整状态 + checkAlerts() 检测 → 自动保存日志</w:t>
      </w:r>
    </w:p>
    <w:p w14:paraId="64C746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205355" cy="3671570"/>
            <wp:effectExtent l="0" t="0" r="444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2EC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-功能五：告警</w:t>
      </w:r>
    </w:p>
    <w:p w14:paraId="28C851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 </w:t>
      </w:r>
    </w:p>
    <w:p w14:paraId="3D90AB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⑥ 退出 → break 跳出循环，程序结束</w:t>
      </w:r>
    </w:p>
    <w:p w14:paraId="4798A8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886075" cy="2049780"/>
            <wp:effectExtent l="0" t="0" r="9525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BB5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-退出</w:t>
      </w:r>
    </w:p>
    <w:p w14:paraId="30BA51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br w:type="textWrapping"/>
      </w:r>
    </w:p>
    <w:p w14:paraId="15F4C8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37C801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601684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4. 用户输入无效（非数字/越界）→ 提示错误，回到菜单</w:t>
      </w:r>
    </w:p>
    <w:p w14:paraId="456344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610485" cy="4210050"/>
            <wp:effectExtent l="0" t="0" r="1841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488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-错误</w:t>
      </w:r>
      <w:r>
        <w:rPr>
          <w:rFonts w:hint="eastAsia"/>
          <w:lang w:val="en-US" w:eastAsia="zh-CN"/>
        </w:rPr>
        <w:t>处理</w:t>
      </w:r>
    </w:p>
    <w:p w14:paraId="5AE67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3.2 关键数据结构</w:t>
      </w:r>
    </w:p>
    <w:p w14:paraId="560598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请说明程序中最重要的数据结构。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124"/>
        <w:gridCol w:w="2138"/>
        <w:gridCol w:w="2112"/>
        <w:gridCol w:w="2112"/>
      </w:tblGrid>
      <w:tr w14:paraId="183633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  <w:shd w:val="clear" w:color="auto" w:fill="EDEDED"/>
          </w:tcPr>
          <w:p w14:paraId="2FB2B9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数据结构或变量</w:t>
            </w:r>
          </w:p>
        </w:tc>
        <w:tc>
          <w:tcPr>
            <w:tcW w:w="2250" w:type="dxa"/>
            <w:shd w:val="clear" w:color="auto" w:fill="EDEDED"/>
          </w:tcPr>
          <w:p w14:paraId="76796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类型</w:t>
            </w:r>
          </w:p>
        </w:tc>
        <w:tc>
          <w:tcPr>
            <w:tcW w:w="2250" w:type="dxa"/>
            <w:shd w:val="clear" w:color="auto" w:fill="EDEDED"/>
          </w:tcPr>
          <w:p w14:paraId="2A4061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作用</w:t>
            </w:r>
          </w:p>
        </w:tc>
        <w:tc>
          <w:tcPr>
            <w:tcW w:w="2250" w:type="dxa"/>
            <w:shd w:val="clear" w:color="auto" w:fill="EDEDED"/>
          </w:tcPr>
          <w:p w14:paraId="02DA9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设计理由</w:t>
            </w:r>
          </w:p>
        </w:tc>
      </w:tr>
      <w:tr w14:paraId="39D6E4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63BEE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SysInfo (系统信息)</w:t>
            </w:r>
          </w:p>
        </w:tc>
        <w:tc>
          <w:tcPr>
            <w:tcW w:w="2250" w:type="dxa"/>
          </w:tcPr>
          <w:p w14:paraId="313CAB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struct</w:t>
            </w:r>
          </w:p>
        </w:tc>
        <w:tc>
          <w:tcPr>
            <w:tcW w:w="2250" w:type="dxa"/>
          </w:tcPr>
          <w:p w14:paraId="43AC66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存储一次采样的全部系统数据</w:t>
            </w:r>
          </w:p>
        </w:tc>
        <w:tc>
          <w:tcPr>
            <w:tcW w:w="2250" w:type="dxa"/>
          </w:tcPr>
          <w:p w14:paraId="058F7D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把所有相关数据放在一个结构体中，方便作为整体传递和函数调用</w:t>
            </w:r>
          </w:p>
        </w:tc>
      </w:tr>
      <w:tr w14:paraId="430AFA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153632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LogEntry (日志条目)</w:t>
            </w:r>
          </w:p>
        </w:tc>
        <w:tc>
          <w:tcPr>
            <w:tcW w:w="2250" w:type="dxa"/>
          </w:tcPr>
          <w:p w14:paraId="7109EE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struct</w:t>
            </w:r>
          </w:p>
        </w:tc>
        <w:tc>
          <w:tcPr>
            <w:tcW w:w="2250" w:type="dxa"/>
          </w:tcPr>
          <w:p w14:paraId="2C175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包装 SysInfo 加上告警状态</w:t>
            </w:r>
          </w:p>
        </w:tc>
        <w:tc>
          <w:tcPr>
            <w:tcW w:w="2250" w:type="dxa"/>
          </w:tcPr>
          <w:p w14:paraId="613CC4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在保存日志时需要多存一个告警标记字段，不破坏 SysInfo 的结构独立性</w:t>
            </w:r>
          </w:p>
        </w:tc>
      </w:tr>
      <w:tr w14:paraId="29EB6C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2250" w:type="dxa"/>
          </w:tcPr>
          <w:p w14:paraId="35F11D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LogEntry 数组</w:t>
            </w:r>
          </w:p>
        </w:tc>
        <w:tc>
          <w:tcPr>
            <w:tcW w:w="2250" w:type="dxa"/>
          </w:tcPr>
          <w:p w14:paraId="0DF54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LogEntry[]</w:t>
            </w:r>
          </w:p>
        </w:tc>
        <w:tc>
          <w:tcPr>
            <w:tcW w:w="2250" w:type="dxa"/>
          </w:tcPr>
          <w:p w14:paraId="195B5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程序启动时从文件加载历史记录</w:t>
            </w:r>
          </w:p>
        </w:tc>
        <w:tc>
          <w:tcPr>
            <w:tcW w:w="2250" w:type="dxa"/>
          </w:tcPr>
          <w:p w14:paraId="5E566A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用固定大小数组（100条）避免动态内存分配，适合 C 语言初学者</w:t>
            </w:r>
          </w:p>
        </w:tc>
      </w:tr>
    </w:tbl>
    <w:p w14:paraId="47A552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2C507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3.3 核心算法或关键函数</w:t>
      </w:r>
    </w:p>
    <w:p w14:paraId="274B15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请选择一个最能体现项目难点的函数或算法进行解释。</w:t>
      </w:r>
    </w:p>
    <w:p w14:paraId="06961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函数/算法名称：    collectSysInfo()</w:t>
      </w:r>
    </w:p>
    <w:p w14:paraId="46881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作用：    从 Linux 的 /proc 和 /sys 虚拟文件系统中读取系统运行指标，填入 SysInfo 结构体</w:t>
      </w:r>
    </w:p>
    <w:p w14:paraId="6CF71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主要步骤：</w:t>
      </w:r>
    </w:p>
    <w:p w14:paraId="5F23F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1. 获取当前时间戳，格式化存入 info-&gt;timestamp</w:t>
      </w:r>
    </w:p>
    <w:p w14:paraId="01513B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2. 打开 /sys/class/thermal/thermal_zone0/temp 读取CPU温度（原始值÷1000→°C）</w:t>
      </w:r>
    </w:p>
    <w:p w14:paraId="247352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3. 打开 /proc/loadavg 解析 1/5/15分钟负载平均值</w:t>
      </w:r>
    </w:p>
    <w:p w14:paraId="772452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/>
        </w:rPr>
        <w:t>4. 打开 /proc/meminfo 逐行匹配 MemTotal 和 MemAvailable，计算使用率</w:t>
      </w:r>
    </w:p>
    <w:p w14:paraId="4781C3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关键代码片段：</w:t>
      </w:r>
    </w:p>
    <w:p w14:paraId="583647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/>
          <w:sz w:val="18"/>
        </w:rPr>
        <w:t>int collectSysInfo(SysInfo *info)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FILE *fp;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char buf[256];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time_t now = time(NULL);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struct tm *tm = localtime(&amp;now);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strftime(info-&gt;timestamp, sizeof(info-&gt;timestamp),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"%Y-%m-%d %H:%M:%S", tm);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 CPU 温度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fp = fopen("/sys/class/thermal/thermal_zone0/temp", "r");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(fp)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int tempRaw;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fscanf(fp, "%d", &amp;tempRaw);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info-&gt;cpuTemp = tempRaw / 1000.0f;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fclose(fp);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info-&gt;cpuTemp = -1.0f;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 负载平均值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fp = fopen("/proc/loadavg", "r");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(fp)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fscanf(fp, "%f %f %f", &amp;info-&gt;loadAvg1,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&amp;info-&gt;loadAvg5, &amp;info-&gt;loadAvg15);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fclose(fp);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/* 后续：内存、磁盘、运行时间读取... */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5616A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代码解释：collectSysInfo 是程序的核心采集函数。它通过 fopen 读取 Linux 虚拟文件系统（procfs/sysfs）中的内核接口——这些文件在 Linux 中实际上是内核暴露的实时数据接口，而不是硬盘上的真实文件。每个系统指标对应一个或多个虚拟文件，读取后通过 fscanf 或逐行字符串匹配解析出数值，填入 SysInfo 结构体。函数对所有 fopen 都做了 NULL 检查，避免因文件不存在而崩溃。CPU 温度原始值是毫摄氏度（如 49123 表示 49.123°C），除以 1000.0f 得到浮点数。</w:t>
      </w:r>
    </w:p>
    <w:p w14:paraId="75401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3.4 AI 参与情况说明</w:t>
      </w:r>
    </w:p>
    <w:p w14:paraId="36C70A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请说明这一部分逻辑中，哪些是你自己先设计的，哪些是 AI 帮助完善的。</w:t>
      </w:r>
    </w:p>
    <w:p w14:paraId="0CDD0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填写：collectSysInfo 的整体设计思路是我先提出的——利用 Linux 的 procfs 读取系统信息。AI 帮助完善了：1) 温度原始值单位换算（毫摄氏度→摄氏度） 2) 对 fopen 失败的异常处理 3) 使用 statvfs 代替 popen("df") 实现磁盘信息读取，避免创建子进程 4) 用 strftime 格式化时间戳的写法。我自己设计了结构体字段和函数接口。</w:t>
      </w:r>
    </w:p>
    <w:p w14:paraId="16A0E4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四、测试验证</w:t>
      </w:r>
    </w:p>
    <w:p w14:paraId="356ADE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请展示程序可以正常运行，并说明你如何验证功能完整性。可以插入截图，也可以粘贴终端输出。</w:t>
      </w:r>
    </w:p>
    <w:p w14:paraId="5FE443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测试用例至少应包含：</w:t>
      </w:r>
    </w:p>
    <w:p w14:paraId="53045D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正常用例：用户按预期输入，程序给出正确结果。</w:t>
      </w:r>
    </w:p>
    <w:p w14:paraId="697546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边界用例：例如空输入、最大值、最小值、重复数据、最后一关等。</w:t>
      </w:r>
    </w:p>
    <w:p w14:paraId="5330C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720" w:hanging="360"/>
        <w:textAlignment w:val="auto"/>
      </w:pPr>
      <w:r>
        <w:rPr>
          <w:rFonts w:ascii="Times New Roman" w:hAnsi="Times New Roman" w:eastAsia="宋体"/>
          <w:szCs w:val="21"/>
        </w:rPr>
        <w:t>• 异常用例：例如输入错误编号、非法字符、文件不存在等。</w:t>
      </w:r>
    </w:p>
    <w:p w14:paraId="106B26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4.1 测试环境</w:t>
      </w:r>
    </w:p>
    <w:p w14:paraId="79C141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操作系统：  Raspberry Pi OS (Debian 13, 64-bit), Linux 6.12.75+rpt-rpi-v8</w:t>
      </w:r>
    </w:p>
    <w:p w14:paraId="05EA0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编译器：  GCC 4.22.8 (Debian), ARM aarch64</w:t>
      </w:r>
    </w:p>
    <w:p w14:paraId="7D90E1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编译命令：  make        # 或者 gcc -Wall -Wextra -std=c11 -O2 -o sysmon main.c monitor.c</w:t>
      </w:r>
    </w:p>
    <w:p w14:paraId="3A26F0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 xml:space="preserve"> </w:t>
      </w:r>
    </w:p>
    <w:p w14:paraId="02E3FB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运行命令：  ./sysmon</w:t>
      </w:r>
    </w:p>
    <w:p w14:paraId="7F3B95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 xml:space="preserve"> </w:t>
      </w:r>
    </w:p>
    <w:p w14:paraId="2BEEFE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4.2 测试用例记录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08"/>
        <w:gridCol w:w="1411"/>
        <w:gridCol w:w="1418"/>
        <w:gridCol w:w="1427"/>
        <w:gridCol w:w="1411"/>
        <w:gridCol w:w="1411"/>
      </w:tblGrid>
      <w:tr w14:paraId="64FB5D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  <w:shd w:val="clear" w:color="auto" w:fill="EDEDED"/>
          </w:tcPr>
          <w:p w14:paraId="0A9C6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序号</w:t>
            </w:r>
          </w:p>
        </w:tc>
        <w:tc>
          <w:tcPr>
            <w:tcW w:w="1500" w:type="dxa"/>
            <w:shd w:val="clear" w:color="auto" w:fill="EDEDED"/>
          </w:tcPr>
          <w:p w14:paraId="2DD181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测试目标</w:t>
            </w:r>
          </w:p>
        </w:tc>
        <w:tc>
          <w:tcPr>
            <w:tcW w:w="1500" w:type="dxa"/>
            <w:shd w:val="clear" w:color="auto" w:fill="EDEDED"/>
          </w:tcPr>
          <w:p w14:paraId="596783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输入或操作</w:t>
            </w:r>
          </w:p>
        </w:tc>
        <w:tc>
          <w:tcPr>
            <w:tcW w:w="1500" w:type="dxa"/>
            <w:shd w:val="clear" w:color="auto" w:fill="EDEDED"/>
          </w:tcPr>
          <w:p w14:paraId="73275A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预期结果</w:t>
            </w:r>
          </w:p>
        </w:tc>
        <w:tc>
          <w:tcPr>
            <w:tcW w:w="1500" w:type="dxa"/>
            <w:shd w:val="clear" w:color="auto" w:fill="EDEDED"/>
          </w:tcPr>
          <w:p w14:paraId="47BE56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实际结果</w:t>
            </w:r>
          </w:p>
        </w:tc>
        <w:tc>
          <w:tcPr>
            <w:tcW w:w="1500" w:type="dxa"/>
            <w:shd w:val="clear" w:color="auto" w:fill="EDEDED"/>
          </w:tcPr>
          <w:p w14:paraId="6C1461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是否通过</w:t>
            </w:r>
          </w:p>
        </w:tc>
      </w:tr>
      <w:tr w14:paraId="4BD224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4F505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1</w:t>
            </w:r>
          </w:p>
        </w:tc>
        <w:tc>
          <w:tcPr>
            <w:tcW w:w="1500" w:type="dxa"/>
          </w:tcPr>
          <w:p w14:paraId="372EFE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正常功能 - 查看系统状态</w:t>
            </w:r>
          </w:p>
        </w:tc>
        <w:tc>
          <w:tcPr>
            <w:tcW w:w="1500" w:type="dxa"/>
          </w:tcPr>
          <w:p w14:paraId="27BE0D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菜单选 1</w:t>
            </w:r>
          </w:p>
        </w:tc>
        <w:tc>
          <w:tcPr>
            <w:tcW w:w="1500" w:type="dxa"/>
          </w:tcPr>
          <w:p w14:paraId="2B2218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显示完整系统信息</w:t>
            </w:r>
          </w:p>
        </w:tc>
        <w:tc>
          <w:tcPr>
            <w:tcW w:w="1500" w:type="dxa"/>
          </w:tcPr>
          <w:p w14:paraId="6BA063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显示表格和进度条</w:t>
            </w:r>
          </w:p>
        </w:tc>
        <w:tc>
          <w:tcPr>
            <w:tcW w:w="1500" w:type="dxa"/>
          </w:tcPr>
          <w:p w14:paraId="2E007D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通过</w:t>
            </w:r>
          </w:p>
        </w:tc>
      </w:tr>
      <w:tr w14:paraId="62A2C1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ADA9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2</w:t>
            </w:r>
          </w:p>
        </w:tc>
        <w:tc>
          <w:tcPr>
            <w:tcW w:w="1500" w:type="dxa"/>
          </w:tcPr>
          <w:p w14:paraId="35C44F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正常功能 - 实时监控</w:t>
            </w:r>
          </w:p>
        </w:tc>
        <w:tc>
          <w:tcPr>
            <w:tcW w:w="1500" w:type="dxa"/>
          </w:tcPr>
          <w:p w14:paraId="22B1F9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菜单选 3</w:t>
            </w:r>
          </w:p>
        </w:tc>
        <w:tc>
          <w:tcPr>
            <w:tcW w:w="1500" w:type="dxa"/>
          </w:tcPr>
          <w:p w14:paraId="3AEFC9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每2秒输出一行，15次后停止</w:t>
            </w:r>
          </w:p>
        </w:tc>
        <w:tc>
          <w:tcPr>
            <w:tcW w:w="1500" w:type="dxa"/>
          </w:tcPr>
          <w:p w14:paraId="50719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15行数据后回到菜单</w:t>
            </w:r>
          </w:p>
        </w:tc>
        <w:tc>
          <w:tcPr>
            <w:tcW w:w="1500" w:type="dxa"/>
          </w:tcPr>
          <w:p w14:paraId="47145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通过</w:t>
            </w:r>
          </w:p>
        </w:tc>
      </w:tr>
      <w:tr w14:paraId="5AD1F1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87BA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3</w:t>
            </w:r>
          </w:p>
        </w:tc>
        <w:tc>
          <w:tcPr>
            <w:tcW w:w="1500" w:type="dxa"/>
          </w:tcPr>
          <w:p w14:paraId="71377D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边界用例 - 非法字符</w:t>
            </w:r>
          </w:p>
        </w:tc>
        <w:tc>
          <w:tcPr>
            <w:tcW w:w="1500" w:type="dxa"/>
          </w:tcPr>
          <w:p w14:paraId="163A3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输入 abc</w:t>
            </w:r>
          </w:p>
        </w:tc>
        <w:tc>
          <w:tcPr>
            <w:tcW w:w="1500" w:type="dxa"/>
          </w:tcPr>
          <w:p w14:paraId="37915E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提示输入无效</w:t>
            </w:r>
          </w:p>
        </w:tc>
        <w:tc>
          <w:tcPr>
            <w:tcW w:w="1500" w:type="dxa"/>
          </w:tcPr>
          <w:p w14:paraId="5ADD59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输出提示并重显菜单</w:t>
            </w:r>
          </w:p>
        </w:tc>
        <w:tc>
          <w:tcPr>
            <w:tcW w:w="1500" w:type="dxa"/>
          </w:tcPr>
          <w:p w14:paraId="1DB4E7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通过</w:t>
            </w:r>
          </w:p>
        </w:tc>
      </w:tr>
      <w:tr w14:paraId="514C61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3A7756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4</w:t>
            </w:r>
          </w:p>
        </w:tc>
        <w:tc>
          <w:tcPr>
            <w:tcW w:w="1500" w:type="dxa"/>
          </w:tcPr>
          <w:p w14:paraId="120A1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异常输入 - 越界数字</w:t>
            </w:r>
          </w:p>
        </w:tc>
        <w:tc>
          <w:tcPr>
            <w:tcW w:w="1500" w:type="dxa"/>
          </w:tcPr>
          <w:p w14:paraId="5B6A0B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输入 9</w:t>
            </w:r>
          </w:p>
        </w:tc>
        <w:tc>
          <w:tcPr>
            <w:tcW w:w="1500" w:type="dxa"/>
          </w:tcPr>
          <w:p w14:paraId="0B090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提示无效选项</w:t>
            </w:r>
          </w:p>
        </w:tc>
        <w:tc>
          <w:tcPr>
            <w:tcW w:w="1500" w:type="dxa"/>
          </w:tcPr>
          <w:p w14:paraId="2CA43C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输出"无效选项"</w:t>
            </w:r>
          </w:p>
        </w:tc>
        <w:tc>
          <w:tcPr>
            <w:tcW w:w="1500" w:type="dxa"/>
          </w:tcPr>
          <w:p w14:paraId="52E734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通过</w:t>
            </w:r>
          </w:p>
        </w:tc>
      </w:tr>
      <w:tr w14:paraId="13717F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6EC3D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5</w:t>
            </w:r>
          </w:p>
        </w:tc>
        <w:tc>
          <w:tcPr>
            <w:tcW w:w="1500" w:type="dxa"/>
          </w:tcPr>
          <w:p w14:paraId="1D971C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边界条件 - 无日志文件</w:t>
            </w:r>
          </w:p>
        </w:tc>
        <w:tc>
          <w:tcPr>
            <w:tcW w:w="1500" w:type="dxa"/>
          </w:tcPr>
          <w:p w14:paraId="4BBC25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首次运行选 4</w:t>
            </w:r>
          </w:p>
        </w:tc>
        <w:tc>
          <w:tcPr>
            <w:tcW w:w="1500" w:type="dxa"/>
          </w:tcPr>
          <w:p w14:paraId="54DB1E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提示"暂无历史记录"</w:t>
            </w:r>
          </w:p>
        </w:tc>
        <w:tc>
          <w:tcPr>
            <w:tcW w:w="1500" w:type="dxa"/>
          </w:tcPr>
          <w:p w14:paraId="088BEB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正确显示空提示</w:t>
            </w:r>
          </w:p>
        </w:tc>
        <w:tc>
          <w:tcPr>
            <w:tcW w:w="1500" w:type="dxa"/>
          </w:tcPr>
          <w:p w14:paraId="014042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通过</w:t>
            </w:r>
          </w:p>
        </w:tc>
      </w:tr>
    </w:tbl>
    <w:p w14:paraId="0422F1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4B96E6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4.3 截图或运行结果</w:t>
      </w:r>
    </w:p>
    <w:p w14:paraId="7716C9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图 1：程序启动或主菜单</w:t>
      </w:r>
    </w:p>
    <w:p w14:paraId="405006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请在此处插入截图或粘贴终端输出。</w:t>
      </w:r>
    </w:p>
    <w:p w14:paraId="590D35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说明：图1展示了程序启动后的 banner、主菜单以及选择选项1后显示的完整系统状态，包括 CPU 温度 49.7°C、内存使用率 12.8%、磁盘占用 28.6% 以及 20小时运行时间。</w:t>
      </w:r>
    </w:p>
    <w:p w14:paraId="4FB9FE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881630" cy="5359400"/>
            <wp:effectExtent l="0" t="0" r="1397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2DD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-程序启动或主菜单</w:t>
      </w:r>
    </w:p>
    <w:p w14:paraId="4C9C8D3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="黑体"/>
          <w:lang w:val="en-US" w:eastAsia="zh-CN"/>
        </w:rPr>
      </w:pPr>
    </w:p>
    <w:p w14:paraId="746DA3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ascii="Times New Roman" w:hAnsi="Times New Roman"/>
        </w:rPr>
      </w:pPr>
    </w:p>
    <w:p w14:paraId="6AC08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图 2：核心功能运行结果</w:t>
      </w:r>
    </w:p>
    <w:p w14:paraId="768F5D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请在此处插入截图或粘贴终端输出。</w:t>
      </w:r>
    </w:p>
    <w:p w14:paraId="750F25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说明：图2展示了实时监控模式下的输出样例，每2秒自动刷新一次系统概览数据，共采样15次后自动停止并返回菜单。每次采样同时自动保存到日志文件。</w:t>
      </w:r>
    </w:p>
    <w:p w14:paraId="0AA251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930525" cy="4171315"/>
            <wp:effectExtent l="0" t="0" r="317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E84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-核心功能运行结果</w:t>
      </w:r>
    </w:p>
    <w:p w14:paraId="2F1D1E7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</w:p>
    <w:p w14:paraId="611A60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4"/>
          <w:szCs w:val="24"/>
        </w:rPr>
        <w:t>图 3：边界或异常输入处理</w:t>
      </w:r>
    </w:p>
    <w:p w14:paraId="4C05E1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请在此处插入截图或粘贴终端输出。</w:t>
      </w:r>
    </w:p>
    <w:p w14:paraId="18B756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  <w:t>说明：图3展示了对非法输入（字母、越界数字）的处理结果，程序提示"输入无效，请输入 0-5"并重新显示菜单，不会崩溃或产生未知行为。</w:t>
      </w:r>
    </w:p>
    <w:p w14:paraId="2399AA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</w:pPr>
      <w:r>
        <w:drawing>
          <wp:inline distT="0" distB="0" distL="114300" distR="114300">
            <wp:extent cx="2130425" cy="2509520"/>
            <wp:effectExtent l="0" t="0" r="317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D07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-边界或异常输入处理</w:t>
      </w:r>
    </w:p>
    <w:p w14:paraId="4C8D67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五、实验体会</w:t>
      </w:r>
    </w:p>
    <w:p w14:paraId="67B86C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请结合自己的项目过程具体说明，不要只写“我学到了很多”。</w:t>
      </w:r>
    </w:p>
    <w:p w14:paraId="29382B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5.1 最满意的部分</w:t>
      </w:r>
    </w:p>
    <w:p w14:paraId="6AD66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本项目中你最满意的是哪一部分？为什么？</w:t>
      </w:r>
    </w:p>
    <w:p w14:paraId="3DB366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填写：最满意的是实时监控和历史日志功能。实时监控每2秒自动采样并在终端刷新数据，配合 sleep() 和循环实现了一种"伪实时"体验。日志功能让系统状态可追溯，通过简单的 | 分隔文本格式存盘，启动时可以自动加载历史记录，程序关闭后数据不丢失。进度条的 ASCII 可视化效果也超出预期。</w:t>
      </w:r>
    </w:p>
    <w:p w14:paraId="267545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5.2 遇到的主要困难</w:t>
      </w:r>
    </w:p>
    <w:p w14:paraId="7C0825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你遇到过哪些困难？例如需求不清楚、代码报错、文件读写失败、算法不会设计、AI 答案不准确等。</w:t>
      </w:r>
    </w:p>
    <w:p w14:paraId="5FA21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填写：主要困难有两个。一是 /proc 和 /sys 文件系统的数据格式不统一——/proc/loadavg 一行三个数字简单明了，但 /proc/meminfo 每行格式都不一样，需要逐行扫描匹配关键字。二是进度条的字符编码问题，C 语言 char 类型不能直接存储 UTF-8 多字节字符（如 █ 和 ░），需要改用 const char* 字符串来传递。</w:t>
      </w:r>
    </w:p>
    <w:p w14:paraId="693D8B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5.3 AI 对你的帮助与局限</w:t>
      </w:r>
    </w:p>
    <w:p w14:paraId="79305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请分别说明 AI 最有帮助的地方和不太有帮助的地方。</w:t>
      </w:r>
    </w:p>
    <w:p w14:paraId="4D8B99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【最有帮助】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AI 提供了具体的 Linux procfs 文件接口和解析方法，减少了我查阅文档的时间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帮我优化了磁盘信息采集方式——从 popen("df") 改为 statvfs，更安全和高效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编译警告的排查建议准确，快速定位了多字节字符的问题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【不太有帮助】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AI 有时会生成过于复杂的代码，比如在最初的方案中使用了动态内存分配 （malloc），对于这种小型项目固定数组更合适，我做了简化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● 实时监控的退出方式 AI 没有考虑，我自己加了 Ctrl+C 的处理说明和固定采样次数限制</w:t>
      </w:r>
    </w:p>
    <w:p w14:paraId="7F9667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5.4 如果重新做一次，你会如何改进</w:t>
      </w:r>
    </w:p>
    <w:p w14:paraId="4814BE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可以从功能设计、代码结构、测试方法、Prompt 写法、时间安排等角度说明。</w:t>
      </w:r>
    </w:p>
    <w:p w14:paraId="5ED66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填写：如果重做一次，我会改进以下几点：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1) 加入网络流量监控功能，通过读取 /sys/class/net/&lt;iface&gt;/statistics/ 显示网络收发速率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2) 改进菜单交互，支持方向键选择代替输入数字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3) 使用更规范的工程结构，添加 .h 文件的详细注释和 Doxygen 格式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4) 在测试阶段多写一些自动化测试脚本，避免每次手动验证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5) Prompt 写法上更早地告诉 AI 我使用的目标平台是 ARM64 Linux，避免生成 x86 特有代码</w:t>
      </w:r>
    </w:p>
    <w:p w14:paraId="62F4E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5.5 对自己代码理解程度的自评</w:t>
      </w:r>
    </w:p>
    <w:p w14:paraId="67FBC0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请诚实评价自己对项目代码的理解程度。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243"/>
        <w:gridCol w:w="4243"/>
      </w:tblGrid>
      <w:tr w14:paraId="1DBFC4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  <w:shd w:val="clear" w:color="auto" w:fill="EDEDED"/>
          </w:tcPr>
          <w:p w14:paraId="4019C6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项目</w:t>
            </w:r>
          </w:p>
        </w:tc>
        <w:tc>
          <w:tcPr>
            <w:tcW w:w="4500" w:type="dxa"/>
            <w:shd w:val="clear" w:color="auto" w:fill="EDEDED"/>
          </w:tcPr>
          <w:p w14:paraId="37F3C4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自评</w:t>
            </w:r>
          </w:p>
        </w:tc>
      </w:tr>
      <w:tr w14:paraId="5E9D4F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60DC7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我能解释主程序流程</w:t>
            </w:r>
          </w:p>
        </w:tc>
        <w:tc>
          <w:tcPr>
            <w:tcW w:w="4500" w:type="dxa"/>
          </w:tcPr>
          <w:p w14:paraId="3D00B3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能</w:t>
            </w:r>
          </w:p>
        </w:tc>
      </w:tr>
      <w:tr w14:paraId="7BF787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541154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我能解释核心函数</w:t>
            </w:r>
          </w:p>
        </w:tc>
        <w:tc>
          <w:tcPr>
            <w:tcW w:w="4500" w:type="dxa"/>
          </w:tcPr>
          <w:p w14:paraId="5EBCD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能</w:t>
            </w:r>
          </w:p>
        </w:tc>
      </w:tr>
      <w:tr w14:paraId="65118B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62062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我能独立修改一个小功能</w:t>
            </w:r>
          </w:p>
        </w:tc>
        <w:tc>
          <w:tcPr>
            <w:tcW w:w="4500" w:type="dxa"/>
          </w:tcPr>
          <w:p w14:paraId="631614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能</w:t>
            </w:r>
          </w:p>
        </w:tc>
      </w:tr>
      <w:tr w14:paraId="5BC9B3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4500" w:type="dxa"/>
          </w:tcPr>
          <w:p w14:paraId="6D33F4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我能说明 AI 生成代码中的关键逻辑</w:t>
            </w:r>
          </w:p>
        </w:tc>
        <w:tc>
          <w:tcPr>
            <w:tcW w:w="4500" w:type="dxa"/>
          </w:tcPr>
          <w:p w14:paraId="07A880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t>✓ 能</w:t>
            </w:r>
          </w:p>
        </w:tc>
      </w:tr>
    </w:tbl>
    <w:p w14:paraId="63FA1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t>填写：我对项目代码的理解程度如下：能完整解释主程序流程和菜单调度逻辑，能说明每个函数的功能和实现原理，能独立修改和扩展新功能（比如添加网络监控），也清楚 AI 生成的代码中每一行的作用和为什么这样写。</w:t>
      </w:r>
    </w:p>
    <w:p w14:paraId="0C304E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32"/>
          <w:szCs w:val="32"/>
        </w:rPr>
        <w:t>六、附录</w:t>
      </w:r>
    </w:p>
    <w:p w14:paraId="344CD6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6.1 文件结构</w:t>
      </w:r>
    </w:p>
    <w:p w14:paraId="02BFB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请列出最终提交的项目文件结构。</w:t>
      </w:r>
    </w:p>
    <w:p w14:paraId="7AB5B7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sysmon/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main.c          # 主程序：菜单循环和调度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monitor.h       # 头文件：结构体定义和函数声明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monitor.c       # 数据采集 / 显示 / 日志 / 告警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Makefile        # 编译脚本：make 即可编译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monitor.log  # 采样历史日志文件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sysmon           # 编译生成的可执行文件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程设课程设计实验报告 - 树莓派系统监控.docx  # 本报告</w:t>
      </w:r>
    </w:p>
    <w:p w14:paraId="10A5E4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/>
          <w:sz w:val="18"/>
        </w:rPr>
        <w:t>├──</w:t>
      </w:r>
      <w:r>
        <w:rPr>
          <w:rFonts w:hint="eastAsia" w:ascii="Consolas" w:hAnsi="Consolas"/>
          <w:sz w:val="18"/>
        </w:rPr>
        <w:t>树莓派系统监控工具课程设计报告.pptx</w:t>
      </w:r>
      <w:r>
        <w:rPr>
          <w:rFonts w:hint="eastAsia" w:ascii="Consolas" w:hAnsi="Consolas"/>
          <w:sz w:val="18"/>
          <w:lang w:val="en-US" w:eastAsia="zh-CN"/>
        </w:rPr>
        <w:t xml:space="preserve"> # </w:t>
      </w:r>
      <w:bookmarkStart w:id="0" w:name="_GoBack"/>
      <w:bookmarkEnd w:id="0"/>
      <w:r>
        <w:rPr>
          <w:rFonts w:hint="eastAsia" w:ascii="Consolas" w:hAnsi="Consolas"/>
          <w:sz w:val="18"/>
          <w:lang w:val="en-US" w:eastAsia="zh-CN"/>
        </w:rPr>
        <w:t>演讲PPT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AI对话记录.md      # 完整 AI 协作对话记录</w:t>
      </w:r>
    </w:p>
    <w:p w14:paraId="4741A8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├── README.md</w:t>
      </w:r>
    </w:p>
    <w:p w14:paraId="3CF37C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├── plan.md</w:t>
      </w:r>
    </w:p>
    <w:p w14:paraId="63F0C8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├── src/</w:t>
      </w:r>
    </w:p>
    <w:p w14:paraId="27451E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│   ├── main.c</w:t>
      </w:r>
    </w:p>
    <w:p w14:paraId="21B91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│   └── ...</w:t>
      </w:r>
    </w:p>
    <w:p w14:paraId="5446C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├── data/</w:t>
      </w:r>
    </w:p>
    <w:p w14:paraId="3A59AC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│   └── ...</w:t>
      </w:r>
    </w:p>
    <w:p w14:paraId="1D4D7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Consolas" w:hAnsi="Consolas" w:eastAsia="宋体"/>
          <w:sz w:val="18"/>
          <w:szCs w:val="18"/>
        </w:rPr>
        <w:t>└── AI对话记录.md</w:t>
      </w:r>
    </w:p>
    <w:p w14:paraId="40B06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6.2 参考资料</w:t>
      </w:r>
    </w:p>
    <w:p w14:paraId="4B11D5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如使用了公开资料、数据来源、教程、示例代码或 AI 工具，请在此说明。</w:t>
      </w:r>
    </w:p>
    <w:p w14:paraId="06365A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/>
        </w:rPr>
        <w:t>填写：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1. Linux man pages: proc(5) — /proc 文件系统格式说明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2. Linux man pages: statvfs(3) — 文件系统统计函数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3. Raspberry Pi 官方文档：config.txt / 硬件监控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4. DeepSeek v4 Flash — AI 编程辅助工具</w:t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</w:rPr>
        <w:t xml:space="preserve">  5. OpenClaw 框架 — AI 模型调用和协作环境</w:t>
      </w:r>
    </w:p>
    <w:p w14:paraId="6E2D0E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br w:type="page"/>
      </w:r>
    </w:p>
    <w:p w14:paraId="518726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  <w:rPr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教师评分区</w:t>
      </w:r>
    </w:p>
    <w:p w14:paraId="48DBEF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1. 报告评分（50 分）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05"/>
        <w:gridCol w:w="1406"/>
        <w:gridCol w:w="1437"/>
        <w:gridCol w:w="1422"/>
        <w:gridCol w:w="1406"/>
        <w:gridCol w:w="1410"/>
      </w:tblGrid>
      <w:tr w14:paraId="16397A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  <w:shd w:val="clear" w:color="auto" w:fill="EDEDED"/>
          </w:tcPr>
          <w:p w14:paraId="3887E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评阅维度</w:t>
            </w:r>
          </w:p>
        </w:tc>
        <w:tc>
          <w:tcPr>
            <w:tcW w:w="1500" w:type="dxa"/>
            <w:shd w:val="clear" w:color="auto" w:fill="EDEDED"/>
          </w:tcPr>
          <w:p w14:paraId="50C2E6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分值</w:t>
            </w:r>
          </w:p>
        </w:tc>
        <w:tc>
          <w:tcPr>
            <w:tcW w:w="1500" w:type="dxa"/>
            <w:shd w:val="clear" w:color="auto" w:fill="EDEDED"/>
          </w:tcPr>
          <w:p w14:paraId="601A1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优秀</w:t>
            </w:r>
          </w:p>
        </w:tc>
        <w:tc>
          <w:tcPr>
            <w:tcW w:w="1500" w:type="dxa"/>
            <w:shd w:val="clear" w:color="auto" w:fill="EDEDED"/>
          </w:tcPr>
          <w:p w14:paraId="635ED2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良好</w:t>
            </w:r>
          </w:p>
        </w:tc>
        <w:tc>
          <w:tcPr>
            <w:tcW w:w="1500" w:type="dxa"/>
            <w:shd w:val="clear" w:color="auto" w:fill="EDEDED"/>
          </w:tcPr>
          <w:p w14:paraId="47CFD5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及格</w:t>
            </w:r>
          </w:p>
        </w:tc>
        <w:tc>
          <w:tcPr>
            <w:tcW w:w="1500" w:type="dxa"/>
            <w:shd w:val="clear" w:color="auto" w:fill="EDEDED"/>
          </w:tcPr>
          <w:p w14:paraId="0B3F4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得分</w:t>
            </w:r>
          </w:p>
        </w:tc>
      </w:tr>
      <w:tr w14:paraId="57DEBA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361303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题目理解</w:t>
            </w:r>
          </w:p>
        </w:tc>
        <w:tc>
          <w:tcPr>
            <w:tcW w:w="1500" w:type="dxa"/>
          </w:tcPr>
          <w:p w14:paraId="127725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7FF3A0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理解准确，能区分输入、输出和约束</w:t>
            </w:r>
          </w:p>
        </w:tc>
        <w:tc>
          <w:tcPr>
            <w:tcW w:w="1500" w:type="dxa"/>
          </w:tcPr>
          <w:p w14:paraId="40659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理解基本准确</w:t>
            </w:r>
          </w:p>
        </w:tc>
        <w:tc>
          <w:tcPr>
            <w:tcW w:w="1500" w:type="dxa"/>
          </w:tcPr>
          <w:p w14:paraId="152CD3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有明显偏差或遗漏</w:t>
            </w:r>
          </w:p>
        </w:tc>
        <w:tc>
          <w:tcPr>
            <w:tcW w:w="1500" w:type="dxa"/>
          </w:tcPr>
          <w:p w14:paraId="73BDE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724B20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16A16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关键交互</w:t>
            </w:r>
          </w:p>
        </w:tc>
        <w:tc>
          <w:tcPr>
            <w:tcW w:w="1500" w:type="dxa"/>
          </w:tcPr>
          <w:p w14:paraId="48D58E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 w14:paraId="43D880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选取精准，Prompt 完整，注释到位</w:t>
            </w:r>
          </w:p>
        </w:tc>
        <w:tc>
          <w:tcPr>
            <w:tcW w:w="1500" w:type="dxa"/>
          </w:tcPr>
          <w:p w14:paraId="63CE16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选取较合理</w:t>
            </w:r>
          </w:p>
        </w:tc>
        <w:tc>
          <w:tcPr>
            <w:tcW w:w="1500" w:type="dxa"/>
          </w:tcPr>
          <w:p w14:paraId="744C18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过于冗长或过于简略</w:t>
            </w:r>
          </w:p>
        </w:tc>
        <w:tc>
          <w:tcPr>
            <w:tcW w:w="1500" w:type="dxa"/>
          </w:tcPr>
          <w:p w14:paraId="2653A7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2A6EDB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71C14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核心逻辑</w:t>
            </w:r>
          </w:p>
        </w:tc>
        <w:tc>
          <w:tcPr>
            <w:tcW w:w="1500" w:type="dxa"/>
          </w:tcPr>
          <w:p w14:paraId="1B3B6D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 w14:paraId="51D65C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能用自己的话准确解释，包含核心算法或关键数据结构</w:t>
            </w:r>
          </w:p>
        </w:tc>
        <w:tc>
          <w:tcPr>
            <w:tcW w:w="1500" w:type="dxa"/>
          </w:tcPr>
          <w:p w14:paraId="27A219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能解释大部分逻辑</w:t>
            </w:r>
          </w:p>
        </w:tc>
        <w:tc>
          <w:tcPr>
            <w:tcW w:w="1500" w:type="dxa"/>
          </w:tcPr>
          <w:p w14:paraId="10B17D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无法解释或解释明显错误</w:t>
            </w:r>
          </w:p>
        </w:tc>
        <w:tc>
          <w:tcPr>
            <w:tcW w:w="1500" w:type="dxa"/>
          </w:tcPr>
          <w:p w14:paraId="042F6C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6C40BD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79D77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测试验证</w:t>
            </w:r>
          </w:p>
        </w:tc>
        <w:tc>
          <w:tcPr>
            <w:tcW w:w="1500" w:type="dxa"/>
          </w:tcPr>
          <w:p w14:paraId="59AA4F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 w14:paraId="75B88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包含正常、边界、异常用例，截图或输出清晰完整</w:t>
            </w:r>
          </w:p>
        </w:tc>
        <w:tc>
          <w:tcPr>
            <w:tcW w:w="1500" w:type="dxa"/>
          </w:tcPr>
          <w:p w14:paraId="43A59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基本覆盖，有截图或输出</w:t>
            </w:r>
          </w:p>
        </w:tc>
        <w:tc>
          <w:tcPr>
            <w:tcW w:w="1500" w:type="dxa"/>
          </w:tcPr>
          <w:p w14:paraId="43C22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用例单一或缺少验证证据</w:t>
            </w:r>
          </w:p>
        </w:tc>
        <w:tc>
          <w:tcPr>
            <w:tcW w:w="1500" w:type="dxa"/>
          </w:tcPr>
          <w:p w14:paraId="0B7D98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03D91A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0AA4E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反思</w:t>
            </w:r>
          </w:p>
        </w:tc>
        <w:tc>
          <w:tcPr>
            <w:tcW w:w="1500" w:type="dxa"/>
          </w:tcPr>
          <w:p w14:paraId="726D9F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727AF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真诚具体，有明确改进方向</w:t>
            </w:r>
          </w:p>
        </w:tc>
        <w:tc>
          <w:tcPr>
            <w:tcW w:w="1500" w:type="dxa"/>
          </w:tcPr>
          <w:p w14:paraId="72EFB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有反思但较笼统</w:t>
            </w:r>
          </w:p>
        </w:tc>
        <w:tc>
          <w:tcPr>
            <w:tcW w:w="1500" w:type="dxa"/>
          </w:tcPr>
          <w:p w14:paraId="71BDB0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无实质反思</w:t>
            </w:r>
          </w:p>
        </w:tc>
        <w:tc>
          <w:tcPr>
            <w:tcW w:w="1500" w:type="dxa"/>
          </w:tcPr>
          <w:p w14:paraId="151FE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59F522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3AE9E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小计</w:t>
            </w:r>
          </w:p>
        </w:tc>
        <w:tc>
          <w:tcPr>
            <w:tcW w:w="1500" w:type="dxa"/>
          </w:tcPr>
          <w:p w14:paraId="3A7D2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50</w:t>
            </w:r>
          </w:p>
        </w:tc>
        <w:tc>
          <w:tcPr>
            <w:tcW w:w="1500" w:type="dxa"/>
          </w:tcPr>
          <w:p w14:paraId="6F08A0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3901C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146789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630F3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/50</w:t>
            </w:r>
          </w:p>
        </w:tc>
      </w:tr>
    </w:tbl>
    <w:p w14:paraId="2C4659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21D675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2. 实验效果评分（50 分）</w:t>
      </w:r>
    </w:p>
    <w:p w14:paraId="3B552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依据学生提交的完整对话记录、plan.md 和工程代码进行评阅。</w:t>
      </w:r>
    </w:p>
    <w:tbl>
      <w:tblPr>
        <w:tblStyle w:val="8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36"/>
        <w:gridCol w:w="1399"/>
        <w:gridCol w:w="1416"/>
        <w:gridCol w:w="1416"/>
        <w:gridCol w:w="1416"/>
        <w:gridCol w:w="1403"/>
      </w:tblGrid>
      <w:tr w14:paraId="6F001E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  <w:shd w:val="clear" w:color="auto" w:fill="EDEDED"/>
          </w:tcPr>
          <w:p w14:paraId="4C85C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评阅维度</w:t>
            </w:r>
          </w:p>
        </w:tc>
        <w:tc>
          <w:tcPr>
            <w:tcW w:w="1500" w:type="dxa"/>
            <w:shd w:val="clear" w:color="auto" w:fill="EDEDED"/>
          </w:tcPr>
          <w:p w14:paraId="42CDA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分值</w:t>
            </w:r>
          </w:p>
        </w:tc>
        <w:tc>
          <w:tcPr>
            <w:tcW w:w="1500" w:type="dxa"/>
            <w:shd w:val="clear" w:color="auto" w:fill="EDEDED"/>
          </w:tcPr>
          <w:p w14:paraId="660C02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优秀</w:t>
            </w:r>
          </w:p>
        </w:tc>
        <w:tc>
          <w:tcPr>
            <w:tcW w:w="1500" w:type="dxa"/>
            <w:shd w:val="clear" w:color="auto" w:fill="EDEDED"/>
          </w:tcPr>
          <w:p w14:paraId="75C9CC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良好</w:t>
            </w:r>
          </w:p>
        </w:tc>
        <w:tc>
          <w:tcPr>
            <w:tcW w:w="1500" w:type="dxa"/>
            <w:shd w:val="clear" w:color="auto" w:fill="EDEDED"/>
          </w:tcPr>
          <w:p w14:paraId="59A82A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及格</w:t>
            </w:r>
          </w:p>
        </w:tc>
        <w:tc>
          <w:tcPr>
            <w:tcW w:w="1500" w:type="dxa"/>
            <w:shd w:val="clear" w:color="auto" w:fill="EDEDED"/>
          </w:tcPr>
          <w:p w14:paraId="23758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b/>
                <w:sz w:val="19"/>
                <w:szCs w:val="19"/>
              </w:rPr>
              <w:t>得分</w:t>
            </w:r>
          </w:p>
        </w:tc>
      </w:tr>
      <w:tr w14:paraId="5CF1CE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729A6C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对话记录</w:t>
            </w:r>
          </w:p>
        </w:tc>
        <w:tc>
          <w:tcPr>
            <w:tcW w:w="1500" w:type="dxa"/>
          </w:tcPr>
          <w:p w14:paraId="293F18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 w14:paraId="74ADCD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记录完整，格式规范，可溯源</w:t>
            </w:r>
          </w:p>
        </w:tc>
        <w:tc>
          <w:tcPr>
            <w:tcW w:w="1500" w:type="dxa"/>
          </w:tcPr>
          <w:p w14:paraId="4AC172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基本完整</w:t>
            </w:r>
          </w:p>
        </w:tc>
        <w:tc>
          <w:tcPr>
            <w:tcW w:w="1500" w:type="dxa"/>
          </w:tcPr>
          <w:p w14:paraId="7A50D4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缺失明显或无法打开</w:t>
            </w:r>
          </w:p>
        </w:tc>
        <w:tc>
          <w:tcPr>
            <w:tcW w:w="1500" w:type="dxa"/>
          </w:tcPr>
          <w:p w14:paraId="09ECC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5BB106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43872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plan.md</w:t>
            </w:r>
          </w:p>
        </w:tc>
        <w:tc>
          <w:tcPr>
            <w:tcW w:w="1500" w:type="dxa"/>
          </w:tcPr>
          <w:p w14:paraId="341BB7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26617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规划清晰，有合理步骤和任务拆分</w:t>
            </w:r>
          </w:p>
        </w:tc>
        <w:tc>
          <w:tcPr>
            <w:tcW w:w="1500" w:type="dxa"/>
          </w:tcPr>
          <w:p w14:paraId="040E0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有规划但较简单</w:t>
            </w:r>
          </w:p>
        </w:tc>
        <w:tc>
          <w:tcPr>
            <w:tcW w:w="1500" w:type="dxa"/>
          </w:tcPr>
          <w:p w14:paraId="2A1DB2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无规划或内容空泛</w:t>
            </w:r>
          </w:p>
        </w:tc>
        <w:tc>
          <w:tcPr>
            <w:tcW w:w="1500" w:type="dxa"/>
          </w:tcPr>
          <w:p w14:paraId="5054AE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10757E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31417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Prompt 质量</w:t>
            </w:r>
          </w:p>
        </w:tc>
        <w:tc>
          <w:tcPr>
            <w:tcW w:w="1500" w:type="dxa"/>
          </w:tcPr>
          <w:p w14:paraId="387B8F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10</w:t>
            </w:r>
          </w:p>
        </w:tc>
        <w:tc>
          <w:tcPr>
            <w:tcW w:w="1500" w:type="dxa"/>
          </w:tcPr>
          <w:p w14:paraId="7744A6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目标明确，约束清晰，迭代有效</w:t>
            </w:r>
          </w:p>
        </w:tc>
        <w:tc>
          <w:tcPr>
            <w:tcW w:w="1500" w:type="dxa"/>
          </w:tcPr>
          <w:p w14:paraId="1FAD0E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较清晰，有一定迭代</w:t>
            </w:r>
          </w:p>
        </w:tc>
        <w:tc>
          <w:tcPr>
            <w:tcW w:w="1500" w:type="dxa"/>
          </w:tcPr>
          <w:p w14:paraId="4D068A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模糊、反复重问或只要求 AI 直接生成</w:t>
            </w:r>
          </w:p>
        </w:tc>
        <w:tc>
          <w:tcPr>
            <w:tcW w:w="1500" w:type="dxa"/>
          </w:tcPr>
          <w:p w14:paraId="0F06BC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591059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068977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代码正确性</w:t>
            </w:r>
          </w:p>
        </w:tc>
        <w:tc>
          <w:tcPr>
            <w:tcW w:w="1500" w:type="dxa"/>
          </w:tcPr>
          <w:p w14:paraId="62B992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15</w:t>
            </w:r>
          </w:p>
        </w:tc>
        <w:tc>
          <w:tcPr>
            <w:tcW w:w="1500" w:type="dxa"/>
          </w:tcPr>
          <w:p w14:paraId="042AE4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功能全部实现，满足约束，代码规范</w:t>
            </w:r>
          </w:p>
        </w:tc>
        <w:tc>
          <w:tcPr>
            <w:tcW w:w="1500" w:type="dxa"/>
          </w:tcPr>
          <w:p w14:paraId="7C79D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基本满足，有少量问题</w:t>
            </w:r>
          </w:p>
        </w:tc>
        <w:tc>
          <w:tcPr>
            <w:tcW w:w="1500" w:type="dxa"/>
          </w:tcPr>
          <w:p w14:paraId="686CE4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有明显错误或功能不完整</w:t>
            </w:r>
          </w:p>
        </w:tc>
        <w:tc>
          <w:tcPr>
            <w:tcW w:w="1500" w:type="dxa"/>
          </w:tcPr>
          <w:p w14:paraId="34987D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0516DD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634ED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工程规范</w:t>
            </w:r>
          </w:p>
        </w:tc>
        <w:tc>
          <w:tcPr>
            <w:tcW w:w="1500" w:type="dxa"/>
          </w:tcPr>
          <w:p w14:paraId="63BEB6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</w:t>
            </w:r>
          </w:p>
        </w:tc>
        <w:tc>
          <w:tcPr>
            <w:tcW w:w="1500" w:type="dxa"/>
          </w:tcPr>
          <w:p w14:paraId="26657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代码结构清晰，有必要注释，可独立运行</w:t>
            </w:r>
          </w:p>
        </w:tc>
        <w:tc>
          <w:tcPr>
            <w:tcW w:w="1500" w:type="dxa"/>
          </w:tcPr>
          <w:p w14:paraId="1E55AA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结构基本合理</w:t>
            </w:r>
          </w:p>
        </w:tc>
        <w:tc>
          <w:tcPr>
            <w:tcW w:w="1500" w:type="dxa"/>
          </w:tcPr>
          <w:p w14:paraId="577294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混乱或无法独立运行</w:t>
            </w:r>
          </w:p>
        </w:tc>
        <w:tc>
          <w:tcPr>
            <w:tcW w:w="1500" w:type="dxa"/>
          </w:tcPr>
          <w:p w14:paraId="61A4A9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</w:tr>
      <w:tr w14:paraId="76EAF6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500" w:type="dxa"/>
          </w:tcPr>
          <w:p w14:paraId="594DCE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小计</w:t>
            </w:r>
          </w:p>
        </w:tc>
        <w:tc>
          <w:tcPr>
            <w:tcW w:w="1500" w:type="dxa"/>
          </w:tcPr>
          <w:p w14:paraId="18E7B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>50</w:t>
            </w:r>
          </w:p>
        </w:tc>
        <w:tc>
          <w:tcPr>
            <w:tcW w:w="1500" w:type="dxa"/>
          </w:tcPr>
          <w:p w14:paraId="0CC21E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0E1E0C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31E4FB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</w:p>
        </w:tc>
        <w:tc>
          <w:tcPr>
            <w:tcW w:w="1500" w:type="dxa"/>
          </w:tcPr>
          <w:p w14:paraId="388239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240" w:lineRule="auto"/>
              <w:textAlignment w:val="auto"/>
            </w:pPr>
            <w:r>
              <w:rPr>
                <w:rFonts w:hint="eastAsia" w:ascii="Times New Roman" w:hAnsi="Times New Roman" w:eastAsia="宋体"/>
                <w:sz w:val="19"/>
                <w:szCs w:val="19"/>
              </w:rPr>
              <w:t xml:space="preserve">    </w:t>
            </w:r>
            <w:r>
              <w:rPr>
                <w:rFonts w:ascii="Times New Roman" w:hAnsi="Times New Roman" w:eastAsia="宋体"/>
                <w:sz w:val="19"/>
                <w:szCs w:val="19"/>
              </w:rPr>
              <w:t>/50</w:t>
            </w:r>
          </w:p>
        </w:tc>
      </w:tr>
    </w:tbl>
    <w:p w14:paraId="2EEFA7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</w:p>
    <w:p w14:paraId="3AEE17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总分：        /100</w:t>
      </w:r>
    </w:p>
    <w:p w14:paraId="5AF86C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b/>
          <w:sz w:val="28"/>
          <w:szCs w:val="28"/>
        </w:rPr>
        <w:t>3. 指导教师批阅意见</w:t>
      </w:r>
    </w:p>
    <w:p w14:paraId="07628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textAlignment w:val="auto"/>
      </w:pPr>
      <w:r>
        <w:rPr>
          <w:rFonts w:ascii="Times New Roman" w:hAnsi="Times New Roman" w:eastAsia="宋体"/>
          <w:szCs w:val="21"/>
        </w:rPr>
        <w:t>注：成绩评定内容可根据课程实际情况进行调整。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4A28">
    <w:pPr>
      <w:pStyle w:val="5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65F7E035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CD977">
    <w:pPr>
      <w:pStyle w:val="5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7FEF9AEC">
    <w:pPr>
      <w:pStyle w:val="5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8B"/>
    <w:rsid w:val="0002127D"/>
    <w:rsid w:val="0002148B"/>
    <w:rsid w:val="00022BD0"/>
    <w:rsid w:val="0004031A"/>
    <w:rsid w:val="00045E93"/>
    <w:rsid w:val="000523FB"/>
    <w:rsid w:val="00066472"/>
    <w:rsid w:val="00087F00"/>
    <w:rsid w:val="000A5A3E"/>
    <w:rsid w:val="00125435"/>
    <w:rsid w:val="00146305"/>
    <w:rsid w:val="00161DD8"/>
    <w:rsid w:val="001E6BB6"/>
    <w:rsid w:val="00216852"/>
    <w:rsid w:val="002305D1"/>
    <w:rsid w:val="002456F1"/>
    <w:rsid w:val="00260146"/>
    <w:rsid w:val="002F5DB8"/>
    <w:rsid w:val="00315F2E"/>
    <w:rsid w:val="00391704"/>
    <w:rsid w:val="003A3368"/>
    <w:rsid w:val="003B375D"/>
    <w:rsid w:val="003F21CB"/>
    <w:rsid w:val="004374B2"/>
    <w:rsid w:val="00440B4B"/>
    <w:rsid w:val="00470C43"/>
    <w:rsid w:val="00470C6F"/>
    <w:rsid w:val="00485829"/>
    <w:rsid w:val="004B27FB"/>
    <w:rsid w:val="004E4F18"/>
    <w:rsid w:val="00534DF5"/>
    <w:rsid w:val="005477CF"/>
    <w:rsid w:val="005608BF"/>
    <w:rsid w:val="005C6B3E"/>
    <w:rsid w:val="005E7828"/>
    <w:rsid w:val="0060719E"/>
    <w:rsid w:val="00656201"/>
    <w:rsid w:val="00662239"/>
    <w:rsid w:val="00692E0E"/>
    <w:rsid w:val="006962CB"/>
    <w:rsid w:val="00696991"/>
    <w:rsid w:val="006A0895"/>
    <w:rsid w:val="006A6E81"/>
    <w:rsid w:val="006F7CAB"/>
    <w:rsid w:val="00701335"/>
    <w:rsid w:val="00781829"/>
    <w:rsid w:val="007A7FFE"/>
    <w:rsid w:val="007C4CCF"/>
    <w:rsid w:val="0081593E"/>
    <w:rsid w:val="00825906"/>
    <w:rsid w:val="008469B1"/>
    <w:rsid w:val="008A3B5C"/>
    <w:rsid w:val="008A4156"/>
    <w:rsid w:val="008D364C"/>
    <w:rsid w:val="009015A8"/>
    <w:rsid w:val="00920868"/>
    <w:rsid w:val="00942EEE"/>
    <w:rsid w:val="00966527"/>
    <w:rsid w:val="009A4A64"/>
    <w:rsid w:val="009C6B43"/>
    <w:rsid w:val="009E229D"/>
    <w:rsid w:val="00A06A04"/>
    <w:rsid w:val="00A621C8"/>
    <w:rsid w:val="00A934FB"/>
    <w:rsid w:val="00AF0A5F"/>
    <w:rsid w:val="00AF5D62"/>
    <w:rsid w:val="00B07EEF"/>
    <w:rsid w:val="00B26AA4"/>
    <w:rsid w:val="00B50D8A"/>
    <w:rsid w:val="00B53128"/>
    <w:rsid w:val="00B6079E"/>
    <w:rsid w:val="00B671D8"/>
    <w:rsid w:val="00B755A4"/>
    <w:rsid w:val="00B94638"/>
    <w:rsid w:val="00BA5DD2"/>
    <w:rsid w:val="00BD3446"/>
    <w:rsid w:val="00BE1027"/>
    <w:rsid w:val="00BE2CE7"/>
    <w:rsid w:val="00BF47C7"/>
    <w:rsid w:val="00BF6EE7"/>
    <w:rsid w:val="00C22BDB"/>
    <w:rsid w:val="00CA5FA2"/>
    <w:rsid w:val="00CE354A"/>
    <w:rsid w:val="00CF5EFB"/>
    <w:rsid w:val="00D17E4F"/>
    <w:rsid w:val="00D71CEC"/>
    <w:rsid w:val="00D7666C"/>
    <w:rsid w:val="00E15CFB"/>
    <w:rsid w:val="00E47DB0"/>
    <w:rsid w:val="00E82982"/>
    <w:rsid w:val="00E918D3"/>
    <w:rsid w:val="00EB01CD"/>
    <w:rsid w:val="00EC2B19"/>
    <w:rsid w:val="00ED105E"/>
    <w:rsid w:val="00FB0926"/>
    <w:rsid w:val="00FD12FF"/>
    <w:rsid w:val="00FF42CB"/>
    <w:rsid w:val="05682B82"/>
    <w:rsid w:val="0F9E354E"/>
    <w:rsid w:val="13823E31"/>
    <w:rsid w:val="15F635A6"/>
    <w:rsid w:val="18263DF6"/>
    <w:rsid w:val="2B785A18"/>
    <w:rsid w:val="3D1903EC"/>
    <w:rsid w:val="4C0D0372"/>
    <w:rsid w:val="57710EBA"/>
    <w:rsid w:val="5B2F1E88"/>
    <w:rsid w:val="733647D2"/>
    <w:rsid w:val="7CF432A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FollowedHyperlink"/>
    <w:basedOn w:val="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4">
    <w:name w:val="Footer Char"/>
    <w:basedOn w:val="9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Header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6">
    <w:name w:val="Heading 2 Char"/>
    <w:basedOn w:val="9"/>
    <w:link w:val="2"/>
    <w:qFormat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17">
    <w:name w:val="Heading 3 Char"/>
    <w:basedOn w:val="9"/>
    <w:link w:val="3"/>
    <w:qFormat/>
    <w:uiPriority w:val="9"/>
    <w:rPr>
      <w:rFonts w:ascii="宋体" w:hAnsi="宋体" w:eastAsia="宋体" w:cs="宋体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7303</Words>
  <Characters>9659</Characters>
  <Lines>34</Lines>
  <Paragraphs>9</Paragraphs>
  <TotalTime>5</TotalTime>
  <ScaleCrop>false</ScaleCrop>
  <LinksUpToDate>false</LinksUpToDate>
  <CharactersWithSpaces>11029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2026-04-29T13:11:00Z</dcterms:created>
  <dc:creator>LDZ</dc:creator>
  <cp:lastModifiedBy>王培锴</cp:lastModifiedBy>
  <dcterms:modified xsi:type="dcterms:W3CDTF">2026-06-11T07:48:24Z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7A3A41650DC6462EB01D6E9FA97B7CD9</vt:lpwstr>
  </property>
  <property fmtid="{D5CDD505-2E9C-101B-9397-08002B2CF9AE}" pid="4" name="KSOTemplateDocerSaveRecord">
    <vt:lpwstr>eyJoZGlkIjoiN2M0NzY0MjRjMDlhMWVjMmI0MmMzOGFkYmMwMDZiYjUiLCJ1c2VySWQiOiIxNzk2MTczNzgzIn0=</vt:lpwstr>
  </property>
</Properties>
</file>