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Pilier Vitrerie · Contenu optimisé</w:t>
      </w:r>
    </w:p>
    <w:p>
      <w:pPr>
        <w:spacing w:after="120"/>
      </w:pPr>
      <w:r>
        <w:rPr>
          <w:i/>
          <w:iCs/>
          <w:color w:val="555555"/>
          <w:sz w:val="20"/>
          <w:szCs w:val="20"/>
        </w:rPr>
        <w:t xml:space="preserve">Page : /service/vitrerie/  ·  Cible : vitrier montpellier (480 vol)  ·  Objectif : top 3  ·  Version optimisée à intégrer dans le template Claude Design</w:t>
      </w:r>
    </w:p>
    <w:p>
      <w:pPr>
        <w:spacing w:after="120"/>
      </w:pPr>
      <w:r>
        <w:rPr>
          <w:i/>
          <w:iCs/>
          <w:color w:val="555555"/>
          <w:sz w:val="20"/>
          <w:szCs w:val="20"/>
        </w:rPr>
        <w:t xml:space="preserve">Règles appliquées : zéro prix affiché · zéro tiret cadratin · équipe réelle · 47 avis · RGE confirmé · urgence sans chiffre dur · zone réelle Adrien · pépites EEAT terrain injectées · liens internes vers pages V1 publiées simultanément (double-vitrage, verre-sur-mesure, urgence-vitrerie).</w:t>
      </w:r>
    </w:p>
    <w:p>
      <w:pPr>
        <w:pBdr>
          <w:bottom w:val="single" w:color="C07A3E" w:sz="6" w:space="1"/>
        </w:pBdr>
        <w:spacing w:after="160" w:before="160"/>
      </w:pPr>
    </w:p>
    <w:p>
      <w:pPr>
        <w:pStyle w:val="Heading2"/>
      </w:pPr>
      <w:r>
        <w:t xml:space="preserve">1. Hero</w:t>
      </w:r>
    </w:p>
    <w:p>
      <w:pPr>
        <w:spacing w:after="40" w:before="160"/>
      </w:pPr>
      <w:r>
        <w:rPr>
          <w:b/>
          <w:bCs/>
          <w:color w:val="C07A3E"/>
          <w:sz w:val="20"/>
          <w:szCs w:val="20"/>
        </w:rPr>
        <w:t xml:space="preserve">Kicker</w:t>
      </w:r>
    </w:p>
    <w:p>
      <w:pPr>
        <w:spacing w:after="140"/>
      </w:pPr>
      <w:r>
        <w:rPr>
          <w:sz w:val="22"/>
          <w:szCs w:val="22"/>
        </w:rPr>
        <w:t xml:space="preserve">Vitrerie · Dépannage · Pose</w:t>
      </w:r>
    </w:p>
    <w:p>
      <w:pPr>
        <w:spacing w:after="40" w:before="160"/>
      </w:pPr>
      <w:r>
        <w:rPr>
          <w:b/>
          <w:bCs/>
          <w:color w:val="C07A3E"/>
          <w:sz w:val="20"/>
          <w:szCs w:val="20"/>
        </w:rPr>
        <w:t xml:space="preserve">H1</w:t>
      </w:r>
    </w:p>
    <w:p>
      <w:pPr>
        <w:spacing w:after="140"/>
      </w:pPr>
      <w:r>
        <w:rPr>
          <w:b/>
          <w:bCs/>
          <w:sz w:val="24"/>
          <w:szCs w:val="24"/>
        </w:rPr>
        <w:t xml:space="preserve">Vitrier à Montpellier : remplacement vitrage, pose et dépannage</w:t>
      </w:r>
    </w:p>
    <w:p>
      <w:pPr>
        <w:spacing w:after="40" w:before="160"/>
      </w:pPr>
      <w:r>
        <w:rPr>
          <w:b/>
          <w:bCs/>
          <w:color w:val="C07A3E"/>
          <w:sz w:val="20"/>
          <w:szCs w:val="20"/>
        </w:rPr>
        <w:t xml:space="preserve">Sous-titre</w:t>
      </w:r>
    </w:p>
    <w:p>
      <w:pPr>
        <w:spacing w:after="140"/>
      </w:pPr>
      <w:r>
        <w:rPr>
          <w:sz w:val="22"/>
          <w:szCs w:val="22"/>
        </w:rPr>
        <w:t xml:space="preserve">Vitre cassée, double vitrage, fenêtre sur mesure : nos artisans vitriers interviennent à Montpellier et dans l'agglomération, 7j/7 et 24h/24 pour les urgences. Devis gratuit, prix annoncé = prix facturé.</w:t>
      </w:r>
    </w:p>
    <w:p>
      <w:pPr>
        <w:spacing w:after="40" w:before="160"/>
      </w:pPr>
      <w:r>
        <w:rPr>
          <w:b/>
          <w:bCs/>
          <w:color w:val="C07A3E"/>
          <w:sz w:val="20"/>
          <w:szCs w:val="20"/>
        </w:rPr>
        <w:t xml:space="preserve">CTA</w:t>
      </w:r>
    </w:p>
    <w:p>
      <w:pPr>
        <w:spacing w:after="140"/>
      </w:pPr>
      <w:r>
        <w:rPr>
          <w:sz w:val="22"/>
          <w:szCs w:val="22"/>
        </w:rPr>
        <w:t xml:space="preserve">06 86 41 69 25  ·  Demander un devis gratuit</w:t>
      </w:r>
    </w:p>
    <w:p>
      <w:pPr>
        <w:spacing w:after="40" w:before="160"/>
      </w:pPr>
      <w:r>
        <w:rPr>
          <w:b/>
          <w:bCs/>
          <w:color w:val="C07A3E"/>
          <w:sz w:val="20"/>
          <w:szCs w:val="20"/>
        </w:rPr>
        <w:t xml:space="preserve">Badge</w:t>
      </w:r>
    </w:p>
    <w:p>
      <w:pPr>
        <w:spacing w:after="140"/>
      </w:pPr>
      <w:r>
        <w:rPr>
          <w:sz w:val="22"/>
          <w:szCs w:val="22"/>
        </w:rPr>
        <w:t xml:space="preserve">Disponible 24h/24 · Artisan vitrier · Montpellier 34</w:t>
      </w:r>
    </w:p>
    <w:p>
      <w:pPr>
        <w:pStyle w:val="Heading2"/>
      </w:pPr>
      <w:r>
        <w:t xml:space="preserve">2. Barre de réassurance</w:t>
      </w:r>
    </w:p>
    <w:p>
      <w:pPr>
        <w:pStyle w:val="ListParagraph"/>
        <w:numPr>
          <w:ilvl w:val="0"/>
          <w:numId w:val="2"/>
        </w:numPr>
        <w:spacing w:after="50"/>
      </w:pPr>
      <w:r>
        <w:rPr>
          <w:sz w:val="22"/>
          <w:szCs w:val="22"/>
        </w:rPr>
        <w:t xml:space="preserve">10 ans d'expérience</w:t>
      </w:r>
    </w:p>
    <w:p>
      <w:pPr>
        <w:pStyle w:val="ListParagraph"/>
        <w:numPr>
          <w:ilvl w:val="0"/>
          <w:numId w:val="2"/>
        </w:numPr>
        <w:spacing w:after="50"/>
      </w:pPr>
      <w:r>
        <w:rPr>
          <w:sz w:val="22"/>
          <w:szCs w:val="22"/>
        </w:rPr>
        <w:t xml:space="preserve">4 artisans qualifiés</w:t>
      </w:r>
    </w:p>
    <w:p>
      <w:pPr>
        <w:pStyle w:val="ListParagraph"/>
        <w:numPr>
          <w:ilvl w:val="0"/>
          <w:numId w:val="2"/>
        </w:numPr>
        <w:spacing w:after="50"/>
      </w:pPr>
      <w:r>
        <w:rPr>
          <w:sz w:val="22"/>
          <w:szCs w:val="22"/>
        </w:rPr>
        <w:t xml:space="preserve">Garantie décennale</w:t>
      </w:r>
    </w:p>
    <w:p>
      <w:pPr>
        <w:pStyle w:val="ListParagraph"/>
        <w:numPr>
          <w:ilvl w:val="0"/>
          <w:numId w:val="2"/>
        </w:numPr>
        <w:spacing w:after="50"/>
      </w:pPr>
      <w:r>
        <w:rPr>
          <w:sz w:val="22"/>
          <w:szCs w:val="22"/>
        </w:rPr>
        <w:t xml:space="preserve">47 avis Google 5/5</w:t>
      </w:r>
    </w:p>
    <w:p>
      <w:pPr>
        <w:pStyle w:val="ListParagraph"/>
        <w:numPr>
          <w:ilvl w:val="0"/>
          <w:numId w:val="2"/>
        </w:numPr>
        <w:spacing w:after="50"/>
      </w:pPr>
      <w:r>
        <w:rPr>
          <w:sz w:val="22"/>
          <w:szCs w:val="22"/>
        </w:rPr>
        <w:t xml:space="preserve">Urgence 24/7, intervention au plus vite</w:t>
      </w:r>
    </w:p>
    <w:p>
      <w:pPr>
        <w:pStyle w:val="Heading2"/>
      </w:pPr>
      <w:r>
        <w:t xml:space="preserve">3. Notre expertise</w:t>
      </w:r>
    </w:p>
    <w:p>
      <w:pPr>
        <w:spacing w:after="40" w:before="160"/>
      </w:pPr>
      <w:r>
        <w:rPr>
          <w:b/>
          <w:bCs/>
          <w:color w:val="C07A3E"/>
          <w:sz w:val="20"/>
          <w:szCs w:val="20"/>
        </w:rPr>
        <w:t xml:space="preserve">Titre</w:t>
      </w:r>
    </w:p>
    <w:p>
      <w:pPr>
        <w:spacing w:after="140"/>
      </w:pPr>
      <w:r>
        <w:rPr>
          <w:b/>
          <w:bCs/>
          <w:sz w:val="22"/>
          <w:szCs w:val="22"/>
        </w:rPr>
        <w:t xml:space="preserve">Notre expertise vitrerie à Montpellier</w:t>
      </w:r>
    </w:p>
    <w:p>
      <w:pPr>
        <w:spacing w:after="140"/>
      </w:pPr>
      <w:r>
        <w:rPr>
          <w:sz w:val="22"/>
          <w:szCs w:val="22"/>
        </w:rPr>
        <w:t xml:space="preserve">Les Alchimistes du Bâtiment, c'est une équipe montpelliéraine menée par Adrien, le fondateur, et Geoffrey, notre artisan vitrier expert, qui interviennent à Montpellier et dans l'Hérault depuis plus de 10 ans. Chaque intervention est assurée par un professionnel qualifié, certifié RGE et couvert par la garantie décennale.</w:t>
      </w:r>
    </w:p>
    <w:p>
      <w:pPr>
        <w:spacing w:after="140"/>
      </w:pPr>
      <w:r>
        <w:rPr>
          <w:sz w:val="22"/>
          <w:szCs w:val="22"/>
        </w:rPr>
        <w:t xml:space="preserve">Notre différence se joue dès le premier appel : on prend le temps de comprendre votre problème, souvent en l'étudiant à distance, pour vous donner une réponse adaptée plutôt qu'un tarif au hasard. Sur un bris de glace pris en charge par votre assurance, on vous guide aussi dans les démarches : quoi vérifier dans votre contrat, comment déclarer, ce qui est couvert. De la prise de mesure à la pose, vous savez à chaque étape où en est votre dossier et combien de temps ça prend.</w:t>
      </w:r>
    </w:p>
    <w:p>
      <w:pPr>
        <w:spacing w:after="140"/>
      </w:pPr>
      <w:r>
        <w:rPr>
          <w:sz w:val="22"/>
          <w:szCs w:val="22"/>
        </w:rPr>
        <w:t xml:space="preserve">Nous intervenons sur tous types de vitrages : simple vitrage, double vitrage, vitrage feuilleté, verre trempé, vitrage anti-effraction ou acoustique. Remplacement d'urgence après un bris de glace, double vitrage sur mesure pour gagner en isolation thermique et phonique, ou pose de verre décoratif : chaque demande est étudiée avec soin. Le devis est toujours gratuit et sans engagement. Nous couvrons Montpellier (tous secteurs, des Facultés au centre) et les communes proches : Lattes, Saint-Jean-de-Védas, Castelnau-le-Lez, Le Crès et alentour.</w:t>
      </w:r>
    </w:p>
    <w:p>
      <w:pPr>
        <w:spacing w:after="120"/>
      </w:pPr>
      <w:r>
        <w:rPr>
          <w:i/>
          <w:iCs/>
          <w:color w:val="555555"/>
          <w:sz w:val="20"/>
          <w:szCs w:val="20"/>
        </w:rPr>
        <w:t xml:space="preserve">Stats : 10 ans d'expérience · 4 artisans formés et certifiés · Garantie décennale · Devis gratuit, réponse en 2 minutes</w:t>
      </w:r>
    </w:p>
    <w:p>
      <w:pPr>
        <w:pStyle w:val="Heading2"/>
      </w:pPr>
      <w:r>
        <w:t xml:space="preserve">4. Prestations</w:t>
      </w:r>
    </w:p>
    <w:p>
      <w:pPr>
        <w:spacing w:after="40" w:before="160"/>
      </w:pPr>
      <w:r>
        <w:rPr>
          <w:b/>
          <w:bCs/>
          <w:color w:val="C07A3E"/>
          <w:sz w:val="20"/>
          <w:szCs w:val="20"/>
        </w:rPr>
        <w:t xml:space="preserve">Titre</w:t>
      </w:r>
    </w:p>
    <w:p>
      <w:pPr>
        <w:spacing w:after="140"/>
      </w:pPr>
      <w:r>
        <w:rPr>
          <w:b/>
          <w:bCs/>
          <w:sz w:val="22"/>
          <w:szCs w:val="22"/>
        </w:rPr>
        <w:t xml:space="preserve">Nos prestations vitrerie</w:t>
      </w:r>
    </w:p>
    <w:p>
      <w:pPr>
        <w:spacing w:after="140"/>
      </w:pPr>
      <w:r>
        <w:rPr>
          <w:sz w:val="22"/>
          <w:szCs w:val="22"/>
        </w:rPr>
        <w:t xml:space="preserve">Toutes nos interventions incluent devis gratuit, protection du chantier et nettoyage après pose.</w:t>
      </w:r>
    </w:p>
    <w:p>
      <w:pPr>
        <w:spacing w:after="40" w:before="160"/>
      </w:pPr>
      <w:r>
        <w:rPr>
          <w:b/>
          <w:bCs/>
          <w:color w:val="C07A3E"/>
          <w:sz w:val="20"/>
          <w:szCs w:val="20"/>
        </w:rPr>
        <w:t xml:space="preserve">Remplacement vitre cassée · Inclus dans notre offre</w:t>
      </w:r>
    </w:p>
    <w:p>
      <w:pPr>
        <w:spacing w:after="140"/>
      </w:pPr>
      <w:r>
        <w:rPr>
          <w:sz w:val="22"/>
          <w:szCs w:val="22"/>
        </w:rPr>
        <w:t xml:space="preserve">Intervention rapide sur tous vitrages : simple, feuilleté, trempé. Sécurisation et pose en une seule venue.</w:t>
      </w:r>
    </w:p>
    <w:p>
      <w:pPr>
        <w:spacing w:after="40" w:before="160"/>
      </w:pPr>
      <w:r>
        <w:rPr>
          <w:b/>
          <w:bCs/>
          <w:color w:val="C07A3E"/>
          <w:sz w:val="20"/>
          <w:szCs w:val="20"/>
        </w:rPr>
        <w:t xml:space="preserve">Pose double vitrage · En savoir plus → /service/double-vitrage-montpellier/</w:t>
      </w:r>
    </w:p>
    <w:p>
      <w:pPr>
        <w:spacing w:after="140"/>
      </w:pPr>
      <w:r>
        <w:rPr>
          <w:sz w:val="22"/>
          <w:szCs w:val="22"/>
        </w:rPr>
        <w:t xml:space="preserve">Isolation thermique et phonique sur vos châssis existants PVC, alu ou bois. Configuration 4/16/4 ou asymétrique selon l'exposition.</w:t>
      </w:r>
    </w:p>
    <w:p>
      <w:pPr>
        <w:spacing w:after="40" w:before="160"/>
      </w:pPr>
      <w:r>
        <w:rPr>
          <w:b/>
          <w:bCs/>
          <w:color w:val="C07A3E"/>
          <w:sz w:val="20"/>
          <w:szCs w:val="20"/>
        </w:rPr>
        <w:t xml:space="preserve">Survitrage · Inclus dans notre offre</w:t>
      </w:r>
    </w:p>
    <w:p>
      <w:pPr>
        <w:spacing w:after="140"/>
      </w:pPr>
      <w:r>
        <w:rPr>
          <w:sz w:val="22"/>
          <w:szCs w:val="22"/>
        </w:rPr>
        <w:t xml:space="preserve">Second vitrage sur la menuiserie existante, pour renforcer l'isolation sans gros travaux.</w:t>
      </w:r>
    </w:p>
    <w:p>
      <w:pPr>
        <w:spacing w:after="40" w:before="160"/>
      </w:pPr>
      <w:r>
        <w:rPr>
          <w:b/>
          <w:bCs/>
          <w:color w:val="C07A3E"/>
          <w:sz w:val="20"/>
          <w:szCs w:val="20"/>
        </w:rPr>
        <w:t xml:space="preserve">Verre sur mesure · En savoir plus → /service/verre-sur-mesure-montpellier/</w:t>
      </w:r>
    </w:p>
    <w:p>
      <w:pPr>
        <w:spacing w:after="140"/>
      </w:pPr>
      <w:r>
        <w:rPr>
          <w:sz w:val="22"/>
          <w:szCs w:val="22"/>
        </w:rPr>
        <w:t xml:space="preserve">Découpe et façonnage sur devis : tablettes, étagères, crédences, cloisons vitrées, garde-corps et verrières d'intérieur.</w:t>
      </w:r>
    </w:p>
    <w:p>
      <w:pPr>
        <w:spacing w:after="40" w:before="160"/>
      </w:pPr>
      <w:r>
        <w:rPr>
          <w:b/>
          <w:bCs/>
          <w:color w:val="C07A3E"/>
          <w:sz w:val="20"/>
          <w:szCs w:val="20"/>
        </w:rPr>
        <w:t xml:space="preserve">Bris de glace urgent · En savoir plus → /service/urgence-vitrerie-montpellier/</w:t>
      </w:r>
    </w:p>
    <w:p>
      <w:pPr>
        <w:spacing w:after="140"/>
      </w:pPr>
      <w:r>
        <w:rPr>
          <w:sz w:val="22"/>
          <w:szCs w:val="22"/>
        </w:rPr>
        <w:t xml:space="preserve">Sécurisation immédiate 24/7, bâchage et remplacement express après un bris ou une effraction.</w:t>
      </w:r>
    </w:p>
    <w:p>
      <w:pPr>
        <w:spacing w:after="40" w:before="160"/>
      </w:pPr>
      <w:r>
        <w:rPr>
          <w:b/>
          <w:bCs/>
          <w:color w:val="C07A3E"/>
          <w:sz w:val="20"/>
          <w:szCs w:val="20"/>
        </w:rPr>
        <w:t xml:space="preserve">Pose de chatière · Inclus dans notre offre (→ page dédiée en V3)</w:t>
      </w:r>
    </w:p>
    <w:p>
      <w:pPr>
        <w:spacing w:after="140"/>
      </w:pPr>
      <w:r>
        <w:rPr>
          <w:sz w:val="22"/>
          <w:szCs w:val="22"/>
        </w:rPr>
        <w:t xml:space="preserve">Chatière dans une porte vitrée ou un double vitrage, découpée et posée proprement, sans abîmer l'isolation.</w:t>
      </w:r>
    </w:p>
    <w:p>
      <w:pPr>
        <w:spacing w:after="40" w:before="160"/>
      </w:pPr>
      <w:r>
        <w:rPr>
          <w:b/>
          <w:bCs/>
          <w:color w:val="C07A3E"/>
          <w:sz w:val="20"/>
          <w:szCs w:val="20"/>
        </w:rPr>
        <w:t xml:space="preserve">Vitrine et devanture de commerce · Inclus dans notre offre</w:t>
      </w:r>
    </w:p>
    <w:p>
      <w:pPr>
        <w:spacing w:after="140"/>
      </w:pPr>
      <w:r>
        <w:rPr>
          <w:sz w:val="22"/>
          <w:szCs w:val="22"/>
        </w:rPr>
        <w:t xml:space="preserve">Pose et remplacement de vitrines, y compris grandes surfaces vitrées à l'aide d'engins de levage. Sécurisation après effraction, intervention prioritaire pour les pros.</w:t>
      </w:r>
    </w:p>
    <w:p>
      <w:pPr>
        <w:pStyle w:val="Heading2"/>
      </w:pPr>
      <w:r>
        <w:t xml:space="preserve">5. Réalisations</w:t>
      </w:r>
    </w:p>
    <w:p>
      <w:pPr>
        <w:spacing w:after="40" w:before="160"/>
      </w:pPr>
      <w:r>
        <w:rPr>
          <w:b/>
          <w:bCs/>
          <w:color w:val="C07A3E"/>
          <w:sz w:val="20"/>
          <w:szCs w:val="20"/>
        </w:rPr>
        <w:t xml:space="preserve">Titre</w:t>
      </w:r>
    </w:p>
    <w:p>
      <w:pPr>
        <w:spacing w:after="140"/>
      </w:pPr>
      <w:r>
        <w:rPr>
          <w:b/>
          <w:bCs/>
          <w:sz w:val="22"/>
          <w:szCs w:val="22"/>
        </w:rPr>
        <w:t xml:space="preserve">Nos réalisations vitrerie à Montpellier</w:t>
      </w:r>
    </w:p>
    <w:p>
      <w:pPr>
        <w:spacing w:after="120"/>
      </w:pPr>
      <w:r>
        <w:rPr>
          <w:i/>
          <w:iCs/>
          <w:color w:val="555555"/>
          <w:sz w:val="20"/>
          <w:szCs w:val="20"/>
        </w:rPr>
        <w:t xml:space="preserve">Placeholders texte en attente des vraies photos (brief Adrien). Réalisations 100% réelles, tirées du terrain.</w:t>
      </w:r>
    </w:p>
    <w:p>
      <w:pPr>
        <w:spacing w:after="40" w:before="160"/>
      </w:pPr>
      <w:r>
        <w:rPr>
          <w:b/>
          <w:bCs/>
          <w:color w:val="C07A3E"/>
          <w:sz w:val="20"/>
          <w:szCs w:val="20"/>
        </w:rPr>
        <w:t xml:space="preserve">Réalisation 1</w:t>
      </w:r>
    </w:p>
    <w:p>
      <w:pPr>
        <w:spacing w:after="140"/>
      </w:pPr>
      <w:r>
        <w:rPr>
          <w:sz w:val="22"/>
          <w:szCs w:val="22"/>
        </w:rPr>
        <w:t xml:space="preserve">Vitrine de 400 kg, boutique de téléphonie · Centre-ville · Remplacement à la pieuvre de levage</w:t>
      </w:r>
    </w:p>
    <w:p>
      <w:pPr>
        <w:spacing w:after="40" w:before="160"/>
      </w:pPr>
      <w:r>
        <w:rPr>
          <w:b/>
          <w:bCs/>
          <w:color w:val="C07A3E"/>
          <w:sz w:val="20"/>
          <w:szCs w:val="20"/>
        </w:rPr>
        <w:t xml:space="preserve">Réalisation 2</w:t>
      </w:r>
    </w:p>
    <w:p>
      <w:pPr>
        <w:spacing w:after="140"/>
      </w:pPr>
      <w:r>
        <w:rPr>
          <w:sz w:val="22"/>
          <w:szCs w:val="22"/>
        </w:rPr>
        <w:t xml:space="preserve">22 miroirs sur mesure, Café Riche · Place de la Comédie · Pose décorative</w:t>
      </w:r>
    </w:p>
    <w:p>
      <w:pPr>
        <w:spacing w:after="40" w:before="160"/>
      </w:pPr>
      <w:r>
        <w:rPr>
          <w:b/>
          <w:bCs/>
          <w:color w:val="C07A3E"/>
          <w:sz w:val="20"/>
          <w:szCs w:val="20"/>
        </w:rPr>
        <w:t xml:space="preserve">Réalisation 3</w:t>
      </w:r>
    </w:p>
    <w:p>
      <w:pPr>
        <w:spacing w:after="140"/>
      </w:pPr>
      <w:r>
        <w:rPr>
          <w:sz w:val="22"/>
          <w:szCs w:val="22"/>
        </w:rPr>
        <w:t xml:space="preserve">Baie coulissante au 4e étage · Montpellier · Levage par balcon, verre trop grand pour la cage d'escalier</w:t>
      </w:r>
    </w:p>
    <w:p>
      <w:pPr>
        <w:spacing w:after="40" w:before="160"/>
      </w:pPr>
      <w:r>
        <w:rPr>
          <w:b/>
          <w:bCs/>
          <w:color w:val="C07A3E"/>
          <w:sz w:val="20"/>
          <w:szCs w:val="20"/>
        </w:rPr>
        <w:t xml:space="preserve">Réalisation 4</w:t>
      </w:r>
    </w:p>
    <w:p>
      <w:pPr>
        <w:spacing w:after="140"/>
      </w:pPr>
      <w:r>
        <w:rPr>
          <w:sz w:val="22"/>
          <w:szCs w:val="22"/>
        </w:rPr>
        <w:t xml:space="preserve">Sécurisation de vitrines après émeutes · Centre-ville · Remplacement express pour réouverture</w:t>
      </w:r>
    </w:p>
    <w:p>
      <w:pPr>
        <w:pStyle w:val="Heading2"/>
      </w:pPr>
      <w:r>
        <w:t xml:space="preserve">6. Guide vitrage (levier on-page principal)</w:t>
      </w:r>
    </w:p>
    <w:p>
      <w:pPr>
        <w:spacing w:after="40" w:before="160"/>
      </w:pPr>
      <w:r>
        <w:rPr>
          <w:b/>
          <w:bCs/>
          <w:color w:val="C07A3E"/>
          <w:sz w:val="20"/>
          <w:szCs w:val="20"/>
        </w:rPr>
        <w:t xml:space="preserve">Titre H2</w:t>
      </w:r>
    </w:p>
    <w:p>
      <w:pPr>
        <w:spacing w:after="140"/>
      </w:pPr>
      <w:r>
        <w:rPr>
          <w:b/>
          <w:bCs/>
          <w:sz w:val="22"/>
          <w:szCs w:val="22"/>
        </w:rPr>
        <w:t xml:space="preserve">Quel vitrage choisir ? Le guide de nos vitriers à Montpellier</w:t>
      </w:r>
    </w:p>
    <w:p>
      <w:pPr>
        <w:spacing w:after="140"/>
      </w:pPr>
      <w:r>
        <w:rPr>
          <w:sz w:val="22"/>
          <w:szCs w:val="22"/>
        </w:rPr>
        <w:t xml:space="preserve">Tous les vitrages ne se valent pas, et le bon choix dépend de votre besoin : isoler du chaud et du bruit, sécuriser, gagner en intimité ou créer sur mesure. Voici comment nos vitriers orientent chaque projet, avec une logique adaptée au climat et au bâti montpelliérains.</w:t>
      </w:r>
    </w:p>
    <w:p>
      <w:pPr>
        <w:pStyle w:val="Heading3"/>
      </w:pPr>
      <w:r>
        <w:t xml:space="preserve">Double vitrage : l'isolation thermique et phonique</w:t>
      </w:r>
    </w:p>
    <w:p>
      <w:pPr>
        <w:spacing w:after="140"/>
      </w:pPr>
      <w:r>
        <w:rPr>
          <w:sz w:val="22"/>
          <w:szCs w:val="22"/>
        </w:rPr>
        <w:t xml:space="preserve">Le double vitrage, deux verres séparés par une lame de gaz argon, est aujourd'hui le standard. À Montpellier, on le pose surtout pour deux raisons : couper la chaleur l'été et soulager la climatisation, et réduire le bruit de la rue. La configuration courante est le 4/16/4 (4 mm de verre, 16 mm de lame, 4 mm de verre), conforme à la norme EN 1279. Sur une façade qui donne sur un axe passant, on passe à un vitrage asymétrique (par exemple 10/12/4) qui atténue mieux les basses fréquences. Pour le détail des configurations et la pose sur vos fenêtres existantes, voyez notre page pose de double vitrage.</w:t>
      </w:r>
    </w:p>
    <w:p>
      <w:pPr>
        <w:pStyle w:val="Heading3"/>
      </w:pPr>
      <w:r>
        <w:t xml:space="preserve">Vitrage feuilleté et anti-effraction : la sécurité</w:t>
      </w:r>
    </w:p>
    <w:p>
      <w:pPr>
        <w:spacing w:after="140"/>
      </w:pPr>
      <w:r>
        <w:rPr>
          <w:sz w:val="22"/>
          <w:szCs w:val="22"/>
        </w:rPr>
        <w:t xml:space="preserve">Le verre feuilleté, deux verres assemblés par un film PVB selon la norme EN 12543, ne se désagrège pas sous un choc : il retient les éclats et ralentit une intrusion. C'est le vitrage que l'on pose après une effraction, ou en prévention sur un rez-de-chaussée et un rez-de-jardin. Les classes P2A à P4A indiquent une résistance croissante aux tentatives d'effraction. C'est aussi le vitrage que nous utilisons pour sécuriser les vitrines de commerce, où la résistance prime.</w:t>
      </w:r>
    </w:p>
    <w:p>
      <w:pPr>
        <w:pStyle w:val="Heading3"/>
      </w:pPr>
      <w:r>
        <w:t xml:space="preserve">Verre trempé : la résistance aux chocs et à la chaleur</w:t>
      </w:r>
    </w:p>
    <w:p>
      <w:pPr>
        <w:spacing w:after="140"/>
      </w:pPr>
      <w:r>
        <w:rPr>
          <w:sz w:val="22"/>
          <w:szCs w:val="22"/>
        </w:rPr>
        <w:t xml:space="preserve">Le verre trempé subit un traitement thermique qui le rend environ cinq fois plus résistant qu'un verre ordinaire. En cas de bris, il éclate en petits morceaux non coupants. On l'emploie pour les portes, les parois de douche, les garde-corps et les plateaux de table. Particularité importante : il ne se découpe plus après trempe, donc les dimensions se figent avant fabrication, ce qui impose un métré précis.</w:t>
      </w:r>
    </w:p>
    <w:p>
      <w:pPr>
        <w:pStyle w:val="Heading3"/>
      </w:pPr>
      <w:r>
        <w:t xml:space="preserve">Survitrage : isoler sans changer la fenêtre</w:t>
      </w:r>
    </w:p>
    <w:p>
      <w:pPr>
        <w:spacing w:after="140"/>
      </w:pPr>
      <w:r>
        <w:rPr>
          <w:sz w:val="22"/>
          <w:szCs w:val="22"/>
        </w:rPr>
        <w:t xml:space="preserve">Quand la menuiserie est saine mais le vitrage encore simple, le survitrage ajoute un second verre sur le châssis existant. C'est moins performant qu'un vrai double vitrage, mais sans gros travaux ni remplacement de fenêtre. Une bonne option sur du bâti ancien, un budget serré, ou lorsqu'un règlement de copropriété interdit de modifier les menuiseries en façade. Un cas fréquent dans l'Écusson et les immeubles anciens du centre.</w:t>
      </w:r>
    </w:p>
    <w:p>
      <w:pPr>
        <w:pStyle w:val="Heading3"/>
      </w:pPr>
      <w:r>
        <w:t xml:space="preserve">Vitrage dépoli et sablé : l'intimité</w:t>
      </w:r>
    </w:p>
    <w:p>
      <w:pPr>
        <w:spacing w:after="140"/>
      </w:pPr>
      <w:r>
        <w:rPr>
          <w:sz w:val="22"/>
          <w:szCs w:val="22"/>
        </w:rPr>
        <w:t xml:space="preserve">Pour une salle de bain, des toilettes ou une fenêtre en vis-à-vis, le verre dépoli (sablé ou acidé) laisse passer la lumière tout en masquant la vue. Selon le rendu souhaité, on peut aussi partir sur un verre imprimé, ou un film posé sur un vitrage existant.</w:t>
      </w:r>
    </w:p>
    <w:p>
      <w:pPr>
        <w:pStyle w:val="Heading3"/>
      </w:pPr>
      <w:r>
        <w:t xml:space="preserve">Verre sur mesure et décoratif</w:t>
      </w:r>
    </w:p>
    <w:p>
      <w:pPr>
        <w:spacing w:after="140"/>
      </w:pPr>
      <w:r>
        <w:rPr>
          <w:sz w:val="22"/>
          <w:szCs w:val="22"/>
        </w:rPr>
        <w:t xml:space="preserve">Au-delà des fenêtres, nous découpons et façonnons le verre pour de nombreux usages : tablettes, étagères, crédences, cloisons et verrières d'intérieur, garde-corps, dessus de table. Du simple plateau aux 22 miroirs posés pour un établissement de la place de la Comédie, chaque pièce est mesurée puis fabriquée sur devis. Voyez nos prestations de verre sur mesure.</w:t>
      </w:r>
    </w:p>
    <w:p>
      <w:pPr>
        <w:pStyle w:val="Heading3"/>
      </w:pPr>
      <w:r>
        <w:t xml:space="preserve">Pose de chatière dans un vitrage</w:t>
      </w:r>
    </w:p>
    <w:p>
      <w:pPr>
        <w:spacing w:after="140"/>
      </w:pPr>
      <w:r>
        <w:rPr>
          <w:sz w:val="22"/>
          <w:szCs w:val="22"/>
        </w:rPr>
        <w:t xml:space="preserve">C'est une demande fréquente à Montpellier : poser une chatière pour votre animal dans une porte vitrée ou un double vitrage. L'intervention relève bien du vitrier, car il faut découper ou remplacer le vitrage proprement, puis préserver l'étanchéité et l'isolation d'origine.</w:t>
      </w:r>
    </w:p>
    <w:p>
      <w:pPr>
        <w:spacing w:after="40" w:before="160"/>
      </w:pPr>
      <w:r>
        <w:rPr>
          <w:b/>
          <w:bCs/>
          <w:color w:val="C07A3E"/>
          <w:sz w:val="20"/>
          <w:szCs w:val="20"/>
        </w:rPr>
        <w:t xml:space="preserve">CTA fin de guide</w:t>
      </w:r>
    </w:p>
    <w:p>
      <w:pPr>
        <w:spacing w:after="140"/>
      </w:pPr>
      <w:r>
        <w:rPr>
          <w:sz w:val="22"/>
          <w:szCs w:val="22"/>
        </w:rPr>
        <w:t xml:space="preserve">Pas sûr du vitrage adapté à votre situation ? Décrivez-nous votre projet : nos vitriers vous conseillent gratuitement et vous établissent un devis sans engagement.</w:t>
      </w:r>
    </w:p>
    <w:p>
      <w:pPr>
        <w:pStyle w:val="Heading2"/>
      </w:pPr>
      <w:r>
        <w:t xml:space="preserve">7. Zone d'intervention</w:t>
      </w:r>
    </w:p>
    <w:p>
      <w:pPr>
        <w:spacing w:after="40" w:before="160"/>
      </w:pPr>
      <w:r>
        <w:rPr>
          <w:b/>
          <w:bCs/>
          <w:color w:val="C07A3E"/>
          <w:sz w:val="20"/>
          <w:szCs w:val="20"/>
        </w:rPr>
        <w:t xml:space="preserve">Titre</w:t>
      </w:r>
    </w:p>
    <w:p>
      <w:pPr>
        <w:spacing w:after="140"/>
      </w:pPr>
      <w:r>
        <w:rPr>
          <w:b/>
          <w:bCs/>
          <w:sz w:val="22"/>
          <w:szCs w:val="22"/>
        </w:rPr>
        <w:t xml:space="preserve">Vitrier près de chez vous, à Montpellier et dans l'agglomération</w:t>
      </w:r>
    </w:p>
    <w:p>
      <w:pPr>
        <w:spacing w:after="140"/>
      </w:pPr>
      <w:r>
        <w:rPr>
          <w:sz w:val="22"/>
          <w:szCs w:val="22"/>
        </w:rPr>
        <w:t xml:space="preserve">LADB couvre Montpellier et les communes proches. Déplacement inclus dans le devis.</w:t>
      </w:r>
    </w:p>
    <w:p>
      <w:pPr>
        <w:spacing w:after="120"/>
      </w:pPr>
      <w:r>
        <w:rPr>
          <w:i/>
          <w:iCs/>
          <w:color w:val="555555"/>
          <w:sz w:val="20"/>
          <w:szCs w:val="20"/>
        </w:rPr>
        <w:t xml:space="preserve">Au go-live : tout en texte simple, zéro lien. Les chips se transforment en liens vague par vague (V2 → V3 → V4), jamais avant publication de la page commune correspondante.</w:t>
      </w:r>
    </w:p>
    <w:p>
      <w:pPr>
        <w:spacing w:after="40" w:before="160"/>
      </w:pPr>
      <w:r>
        <w:rPr>
          <w:b/>
          <w:bCs/>
          <w:color w:val="C07A3E"/>
          <w:sz w:val="20"/>
          <w:szCs w:val="20"/>
        </w:rPr>
        <w:t xml:space="preserve">Villes principales (pages dédiées à venir)</w:t>
      </w:r>
    </w:p>
    <w:p>
      <w:pPr>
        <w:spacing w:after="140"/>
      </w:pPr>
      <w:r>
        <w:rPr>
          <w:sz w:val="22"/>
          <w:szCs w:val="22"/>
        </w:rPr>
        <w:t xml:space="preserve">Montpellier · Lattes · Mauguio · Juvignac · Castelnau-le-Lez · Lunel</w:t>
      </w:r>
    </w:p>
    <w:p>
      <w:pPr>
        <w:spacing w:after="40" w:before="160"/>
      </w:pPr>
      <w:r>
        <w:rPr>
          <w:b/>
          <w:bCs/>
          <w:color w:val="C07A3E"/>
          <w:sz w:val="20"/>
          <w:szCs w:val="20"/>
        </w:rPr>
        <w:t xml:space="preserve">Aussi couverts (couverture géo)</w:t>
      </w:r>
    </w:p>
    <w:p>
      <w:pPr>
        <w:spacing w:after="140"/>
      </w:pPr>
      <w:r>
        <w:rPr>
          <w:sz w:val="22"/>
          <w:szCs w:val="22"/>
        </w:rPr>
        <w:t xml:space="preserve">Saint-Jean-de-Védas · Le Crès · Pérols · Saint-Gély-du-Fesc · Vendargues · Baillargues · Frontignan · Sète</w:t>
      </w:r>
    </w:p>
    <w:p>
      <w:pPr>
        <w:spacing w:after="40" w:before="160"/>
      </w:pPr>
      <w:r>
        <w:rPr>
          <w:b/>
          <w:bCs/>
          <w:color w:val="C07A3E"/>
          <w:sz w:val="20"/>
          <w:szCs w:val="20"/>
        </w:rPr>
        <w:t xml:space="preserve">Quartiers de Montpellier</w:t>
      </w:r>
    </w:p>
    <w:p>
      <w:pPr>
        <w:spacing w:after="140"/>
      </w:pPr>
      <w:r>
        <w:rPr>
          <w:sz w:val="22"/>
          <w:szCs w:val="22"/>
        </w:rPr>
        <w:t xml:space="preserve">Hôpitaux-Facultés · Antigone · Port Marianne · Gambetta · Beaux-Arts · Écusson · Mosson · Les Cévennes</w:t>
      </w:r>
    </w:p>
    <w:p>
      <w:pPr>
        <w:spacing w:after="140"/>
      </w:pPr>
      <w:r>
        <w:rPr>
          <w:sz w:val="22"/>
          <w:szCs w:val="22"/>
        </w:rPr>
        <w:t xml:space="preserve">Pour tout le département, consultez notre page Vitrerie Hérault →</w:t>
      </w:r>
    </w:p>
    <w:p>
      <w:pPr>
        <w:pStyle w:val="Heading2"/>
      </w:pPr>
      <w:r>
        <w:t xml:space="preserve">8. Pourquoi nous choisir</w:t>
      </w:r>
    </w:p>
    <w:p>
      <w:pPr>
        <w:spacing w:after="40" w:before="160"/>
      </w:pPr>
      <w:r>
        <w:rPr>
          <w:b/>
          <w:bCs/>
          <w:color w:val="C07A3E"/>
          <w:sz w:val="20"/>
          <w:szCs w:val="20"/>
        </w:rPr>
        <w:t xml:space="preserve">Titre</w:t>
      </w:r>
    </w:p>
    <w:p>
      <w:pPr>
        <w:spacing w:after="140"/>
      </w:pPr>
      <w:r>
        <w:rPr>
          <w:b/>
          <w:bCs/>
          <w:sz w:val="22"/>
          <w:szCs w:val="22"/>
        </w:rPr>
        <w:t xml:space="preserve">Pourquoi choisir Les Alchimistes du Bâtiment ?</w:t>
      </w:r>
    </w:p>
    <w:p>
      <w:pPr>
        <w:spacing w:after="140"/>
      </w:pPr>
      <w:r>
        <w:rPr>
          <w:sz w:val="22"/>
          <w:szCs w:val="22"/>
        </w:rPr>
        <w:t xml:space="preserve">Une équipe artisanale, locale, transparente et engagée sur la qualité.</w:t>
      </w:r>
    </w:p>
    <w:p>
      <w:pPr>
        <w:spacing w:after="40" w:before="160"/>
      </w:pPr>
      <w:r>
        <w:rPr>
          <w:b/>
          <w:bCs/>
          <w:color w:val="C07A3E"/>
          <w:sz w:val="20"/>
          <w:szCs w:val="20"/>
        </w:rPr>
        <w:t xml:space="preserve">Garantie décennale</w:t>
      </w:r>
    </w:p>
    <w:p>
      <w:pPr>
        <w:spacing w:after="140"/>
      </w:pPr>
      <w:r>
        <w:rPr>
          <w:sz w:val="22"/>
          <w:szCs w:val="22"/>
        </w:rPr>
        <w:t xml:space="preserve">Tous nos travaux de vitrerie sont couverts 10 ans. Nous posons des vitrages de fabricants reconnus (Saint-Gobain, AGC, Guardian).</w:t>
      </w:r>
    </w:p>
    <w:p>
      <w:pPr>
        <w:spacing w:after="40" w:before="160"/>
      </w:pPr>
      <w:r>
        <w:rPr>
          <w:b/>
          <w:bCs/>
          <w:color w:val="C07A3E"/>
          <w:sz w:val="20"/>
          <w:szCs w:val="20"/>
        </w:rPr>
        <w:t xml:space="preserve">Devis gratuit &amp; sans engagement</w:t>
      </w:r>
    </w:p>
    <w:p>
      <w:pPr>
        <w:spacing w:after="140"/>
      </w:pPr>
      <w:r>
        <w:rPr>
          <w:sz w:val="22"/>
          <w:szCs w:val="22"/>
        </w:rPr>
        <w:t xml:space="preserve">Estimatif par téléphone ou sur place. Le montant annoncé est le montant facturé, aucune surprise.</w:t>
      </w:r>
    </w:p>
    <w:p>
      <w:pPr>
        <w:spacing w:after="40" w:before="160"/>
      </w:pPr>
      <w:r>
        <w:rPr>
          <w:b/>
          <w:bCs/>
          <w:color w:val="C07A3E"/>
          <w:sz w:val="20"/>
          <w:szCs w:val="20"/>
        </w:rPr>
        <w:t xml:space="preserve">Accompagnement assurance</w:t>
      </w:r>
    </w:p>
    <w:p>
      <w:pPr>
        <w:spacing w:after="140"/>
      </w:pPr>
      <w:r>
        <w:rPr>
          <w:sz w:val="22"/>
          <w:szCs w:val="22"/>
        </w:rPr>
        <w:t xml:space="preserve">Bris de glace pris en charge ? On vous guide dans les démarches : quoi vérifier, comment déclarer, ce qui est couvert.</w:t>
      </w:r>
    </w:p>
    <w:p>
      <w:pPr>
        <w:spacing w:after="40" w:before="160"/>
      </w:pPr>
      <w:r>
        <w:rPr>
          <w:b/>
          <w:bCs/>
          <w:color w:val="C07A3E"/>
          <w:sz w:val="20"/>
          <w:szCs w:val="20"/>
        </w:rPr>
        <w:t xml:space="preserve">Intervention en urgence 24/7</w:t>
      </w:r>
    </w:p>
    <w:p>
      <w:pPr>
        <w:spacing w:after="140"/>
      </w:pPr>
      <w:r>
        <w:rPr>
          <w:sz w:val="22"/>
          <w:szCs w:val="22"/>
        </w:rPr>
        <w:t xml:space="preserve">Bris de glace, effraction : on intervient au plus vite pour sécuriser, puis on planifie le remplacement.</w:t>
      </w:r>
    </w:p>
    <w:p>
      <w:pPr>
        <w:spacing w:after="40" w:before="160"/>
      </w:pPr>
      <w:r>
        <w:rPr>
          <w:b/>
          <w:bCs/>
          <w:color w:val="C07A3E"/>
          <w:sz w:val="20"/>
          <w:szCs w:val="20"/>
        </w:rPr>
        <w:t xml:space="preserve">Outils et matériel de pro</w:t>
      </w:r>
    </w:p>
    <w:p>
      <w:pPr>
        <w:spacing w:after="140"/>
      </w:pPr>
      <w:r>
        <w:rPr>
          <w:sz w:val="22"/>
          <w:szCs w:val="22"/>
        </w:rPr>
        <w:t xml:space="preserve">Découpe en atelier, engins de levage pour les grandes surfaces vitrées, vitrages de fabricants reconnus conformes aux normes européennes.</w:t>
      </w:r>
    </w:p>
    <w:p>
      <w:pPr>
        <w:spacing w:after="40" w:before="160"/>
      </w:pPr>
      <w:r>
        <w:rPr>
          <w:b/>
          <w:bCs/>
          <w:color w:val="C07A3E"/>
          <w:sz w:val="20"/>
          <w:szCs w:val="20"/>
        </w:rPr>
        <w:t xml:space="preserve">Artisans qualifiés RGE</w:t>
      </w:r>
    </w:p>
    <w:p>
      <w:pPr>
        <w:spacing w:after="140"/>
      </w:pPr>
      <w:r>
        <w:rPr>
          <w:sz w:val="22"/>
          <w:szCs w:val="22"/>
        </w:rPr>
        <w:t xml:space="preserve">Nos artisans vitriers sont certifiés RGE, assurés en responsabilité civile professionnelle et décennale.</w:t>
      </w:r>
    </w:p>
    <w:p>
      <w:pPr>
        <w:spacing w:after="40" w:before="160"/>
      </w:pPr>
      <w:r>
        <w:rPr>
          <w:b/>
          <w:bCs/>
          <w:color w:val="C07A3E"/>
          <w:sz w:val="20"/>
          <w:szCs w:val="20"/>
        </w:rPr>
        <w:t xml:space="preserve">47 avis Google · 5/5</w:t>
      </w:r>
    </w:p>
    <w:p>
      <w:pPr>
        <w:spacing w:after="140"/>
      </w:pPr>
      <w:r>
        <w:rPr>
          <w:sz w:val="22"/>
          <w:szCs w:val="22"/>
        </w:rPr>
        <w:t xml:space="preserve">Nos clients nous font confiance depuis 10 ans. Lisez leurs témoignages sur notre fiche Google.</w:t>
      </w:r>
    </w:p>
    <w:p>
      <w:pPr>
        <w:pStyle w:val="Heading2"/>
      </w:pPr>
      <w:r>
        <w:t xml:space="preserve">9. Équipe</w:t>
      </w:r>
    </w:p>
    <w:p>
      <w:pPr>
        <w:spacing w:after="40" w:before="160"/>
      </w:pPr>
      <w:r>
        <w:rPr>
          <w:b/>
          <w:bCs/>
          <w:color w:val="C07A3E"/>
          <w:sz w:val="20"/>
          <w:szCs w:val="20"/>
        </w:rPr>
        <w:t xml:space="preserve">Titre</w:t>
      </w:r>
    </w:p>
    <w:p>
      <w:pPr>
        <w:spacing w:after="140"/>
      </w:pPr>
      <w:r>
        <w:rPr>
          <w:b/>
          <w:bCs/>
          <w:sz w:val="22"/>
          <w:szCs w:val="22"/>
        </w:rPr>
        <w:t xml:space="preserve">L'équipe Les Alchimistes du Bâtiment</w:t>
      </w:r>
    </w:p>
    <w:p>
      <w:pPr>
        <w:spacing w:after="140"/>
      </w:pPr>
      <w:r>
        <w:rPr>
          <w:sz w:val="22"/>
          <w:szCs w:val="22"/>
        </w:rPr>
        <w:t xml:space="preserve">Du devis à la pose, en passant par le suivi de votre dossier : une équipe montpelliéraine de 4 personnes.</w:t>
      </w:r>
    </w:p>
    <w:p>
      <w:pPr>
        <w:pStyle w:val="ListParagraph"/>
        <w:numPr>
          <w:ilvl w:val="0"/>
          <w:numId w:val="2"/>
        </w:numPr>
        <w:spacing w:after="50"/>
      </w:pPr>
      <w:r>
        <w:rPr>
          <w:sz w:val="22"/>
          <w:szCs w:val="22"/>
        </w:rPr>
        <w:t xml:space="preserve">Adrien · Fondateur, sur le terrain</w:t>
      </w:r>
    </w:p>
    <w:p>
      <w:pPr>
        <w:pStyle w:val="ListParagraph"/>
        <w:numPr>
          <w:ilvl w:val="0"/>
          <w:numId w:val="2"/>
        </w:numPr>
        <w:spacing w:after="50"/>
      </w:pPr>
      <w:r>
        <w:rPr>
          <w:sz w:val="22"/>
          <w:szCs w:val="22"/>
        </w:rPr>
        <w:t xml:space="preserve">Geoffrey · Artisan vitrier, pose et dépannage</w:t>
      </w:r>
    </w:p>
    <w:p>
      <w:pPr>
        <w:pStyle w:val="ListParagraph"/>
        <w:numPr>
          <w:ilvl w:val="0"/>
          <w:numId w:val="2"/>
        </w:numPr>
        <w:spacing w:after="50"/>
      </w:pPr>
      <w:r>
        <w:rPr>
          <w:sz w:val="22"/>
          <w:szCs w:val="22"/>
        </w:rPr>
        <w:t xml:space="preserve">Jérémy · Devis et relation client</w:t>
      </w:r>
    </w:p>
    <w:p>
      <w:pPr>
        <w:pStyle w:val="ListParagraph"/>
        <w:numPr>
          <w:ilvl w:val="0"/>
          <w:numId w:val="2"/>
        </w:numPr>
        <w:spacing w:after="50"/>
      </w:pPr>
      <w:r>
        <w:rPr>
          <w:sz w:val="22"/>
          <w:szCs w:val="22"/>
        </w:rPr>
        <w:t xml:space="preserve">Lise · Suivi de dossier et administratif</w:t>
      </w:r>
    </w:p>
    <w:p>
      <w:pPr>
        <w:spacing w:after="120"/>
      </w:pPr>
      <w:r>
        <w:rPr>
          <w:i/>
          <w:iCs/>
          <w:color w:val="555555"/>
          <w:sz w:val="20"/>
          <w:szCs w:val="20"/>
        </w:rPr>
        <w:t xml:space="preserve">Placeholders initiales tant que pas de vraies photos (brief Adrien).</w:t>
      </w:r>
    </w:p>
    <w:p>
      <w:pPr>
        <w:pStyle w:val="Heading2"/>
      </w:pPr>
      <w:r>
        <w:t xml:space="preserve">10. Cross-links</w:t>
      </w:r>
    </w:p>
    <w:p>
      <w:pPr>
        <w:pStyle w:val="ListParagraph"/>
        <w:numPr>
          <w:ilvl w:val="0"/>
          <w:numId w:val="2"/>
        </w:numPr>
        <w:spacing w:after="50"/>
      </w:pPr>
      <w:r>
        <w:rPr>
          <w:sz w:val="22"/>
          <w:szCs w:val="22"/>
        </w:rPr>
        <w:t xml:space="preserve">Serrurier à Montpellier → /service/serrurerie/</w:t>
      </w:r>
    </w:p>
    <w:p>
      <w:pPr>
        <w:pStyle w:val="ListParagraph"/>
        <w:numPr>
          <w:ilvl w:val="0"/>
          <w:numId w:val="2"/>
        </w:numPr>
        <w:spacing w:after="50"/>
      </w:pPr>
      <w:r>
        <w:rPr>
          <w:sz w:val="22"/>
          <w:szCs w:val="22"/>
        </w:rPr>
        <w:t xml:space="preserve">Miroitier à Montpellier → /service/miroiterie/</w:t>
      </w:r>
    </w:p>
    <w:p>
      <w:pPr>
        <w:pStyle w:val="Heading2"/>
      </w:pPr>
      <w:r>
        <w:t xml:space="preserve">11. FAQ</w:t>
      </w:r>
    </w:p>
    <w:p>
      <w:pPr>
        <w:spacing w:after="40" w:before="160"/>
      </w:pPr>
      <w:r>
        <w:rPr>
          <w:b/>
          <w:bCs/>
          <w:color w:val="C07A3E"/>
          <w:sz w:val="20"/>
          <w:szCs w:val="20"/>
        </w:rPr>
        <w:t xml:space="preserve">Pourquoi n'affichez-vous pas vos prix ?</w:t>
      </w:r>
    </w:p>
    <w:p>
      <w:pPr>
        <w:spacing w:after="140"/>
      </w:pPr>
      <w:r>
        <w:rPr>
          <w:sz w:val="22"/>
          <w:szCs w:val="22"/>
        </w:rPr>
        <w:t xml:space="preserve">Parce qu'un prix affiché serait un prix faux. Le coût d'une vitre dépend du type de verre, des dimensions exactes, du sur-mesure et de l'accès : afficher un tarif "à partir de" vendrait du rêve et créerait de fausses attentes. On préfère vous donner un devis gratuit et juste, établi sur votre situation réelle. Le montant annoncé est celui qui sera facturé, sans surprise.</w:t>
      </w:r>
    </w:p>
    <w:p>
      <w:pPr>
        <w:spacing w:after="40" w:before="160"/>
      </w:pPr>
      <w:r>
        <w:rPr>
          <w:b/>
          <w:bCs/>
          <w:color w:val="C07A3E"/>
          <w:sz w:val="20"/>
          <w:szCs w:val="20"/>
        </w:rPr>
        <w:t xml:space="preserve">En combien de temps intervenez-vous pour une vitre cassée ?</w:t>
      </w:r>
    </w:p>
    <w:p>
      <w:pPr>
        <w:spacing w:after="140"/>
      </w:pPr>
      <w:r>
        <w:rPr>
          <w:sz w:val="22"/>
          <w:szCs w:val="22"/>
        </w:rPr>
        <w:t xml:space="preserve">Pour une urgence (bris, effraction), nous intervenons au plus vite pour sécuriser les lieux, généralement le jour même. La pose définitive est ensuite planifiée rapidement, sous 24 à 48h selon le vitrage à commander.</w:t>
      </w:r>
    </w:p>
    <w:p>
      <w:pPr>
        <w:spacing w:after="40" w:before="160"/>
      </w:pPr>
      <w:r>
        <w:rPr>
          <w:b/>
          <w:bCs/>
          <w:color w:val="C07A3E"/>
          <w:sz w:val="20"/>
          <w:szCs w:val="20"/>
        </w:rPr>
        <w:t xml:space="preserve">Intervenez-vous la nuit et le week-end pour une urgence vitrerie ?</w:t>
      </w:r>
    </w:p>
    <w:p>
      <w:pPr>
        <w:spacing w:after="140"/>
      </w:pPr>
      <w:r>
        <w:rPr>
          <w:sz w:val="22"/>
          <w:szCs w:val="22"/>
        </w:rPr>
        <w:t xml:space="preserve">Oui. Nous sommes joignables et intervenons 24h/24 et 7j/7 pour les urgences : bris de glace, effraction, mise en sécurité.</w:t>
      </w:r>
    </w:p>
    <w:p>
      <w:pPr>
        <w:spacing w:after="40" w:before="160"/>
      </w:pPr>
      <w:r>
        <w:rPr>
          <w:b/>
          <w:bCs/>
          <w:color w:val="C07A3E"/>
          <w:sz w:val="20"/>
          <w:szCs w:val="20"/>
        </w:rPr>
        <w:t xml:space="preserve">Quelle garantie sur les travaux de vitrerie ?</w:t>
      </w:r>
    </w:p>
    <w:p>
      <w:pPr>
        <w:spacing w:after="140"/>
      </w:pPr>
      <w:r>
        <w:rPr>
          <w:sz w:val="22"/>
          <w:szCs w:val="22"/>
        </w:rPr>
        <w:t xml:space="preserve">Tous nos travaux sont couverts par la garantie décennale. Nos artisans sont certifiés RGE et assurés en responsabilité civile professionnelle.</w:t>
      </w:r>
    </w:p>
    <w:p>
      <w:pPr>
        <w:spacing w:after="40" w:before="160"/>
      </w:pPr>
      <w:r>
        <w:rPr>
          <w:b/>
          <w:bCs/>
          <w:color w:val="C07A3E"/>
          <w:sz w:val="20"/>
          <w:szCs w:val="20"/>
        </w:rPr>
        <w:t xml:space="preserve">Posez-vous du double vitrage sur des fenêtres existantes ?</w:t>
      </w:r>
    </w:p>
    <w:p>
      <w:pPr>
        <w:spacing w:after="140"/>
      </w:pPr>
      <w:r>
        <w:rPr>
          <w:sz w:val="22"/>
          <w:szCs w:val="22"/>
        </w:rPr>
        <w:t xml:space="preserve">Oui, dans la plupart des cas nous remplaçons le vitrage sur vos châssis existants (PVC, alu, bois) sans changer toute la fenêtre. Si la menuiserie est trop dégradée, nous vous le disons honnêtement.</w:t>
      </w:r>
    </w:p>
    <w:p>
      <w:pPr>
        <w:spacing w:after="40" w:before="160"/>
      </w:pPr>
      <w:r>
        <w:rPr>
          <w:b/>
          <w:bCs/>
          <w:color w:val="C07A3E"/>
          <w:sz w:val="20"/>
          <w:szCs w:val="20"/>
        </w:rPr>
        <w:t xml:space="preserve">Prenez-vous en charge les démarches avec l'assurance ?</w:t>
      </w:r>
    </w:p>
    <w:p>
      <w:pPr>
        <w:spacing w:after="140"/>
      </w:pPr>
      <w:r>
        <w:rPr>
          <w:sz w:val="22"/>
          <w:szCs w:val="22"/>
        </w:rPr>
        <w:t xml:space="preserve">Sur un bris de glace couvert par votre contrat, nous vous guidons : quoi vérifier dans vos garanties, comment déclarer le sinistre, ce qui est pris en charge. Vous n'êtes pas seul dans les démarches.</w:t>
      </w:r>
    </w:p>
    <w:p>
      <w:pPr>
        <w:spacing w:after="40" w:before="160"/>
      </w:pPr>
      <w:r>
        <w:rPr>
          <w:b/>
          <w:bCs/>
          <w:color w:val="C07A3E"/>
          <w:sz w:val="20"/>
          <w:szCs w:val="20"/>
        </w:rPr>
        <w:t xml:space="preserve">Intervenez-vous pour les locataires, les syndics et les commerces ?</w:t>
      </w:r>
    </w:p>
    <w:p>
      <w:pPr>
        <w:spacing w:after="140"/>
      </w:pPr>
      <w:r>
        <w:rPr>
          <w:sz w:val="22"/>
          <w:szCs w:val="22"/>
        </w:rPr>
        <w:t xml:space="preserve">Oui, nous travaillons avec les particuliers, les locataires, les syndics de copropriété et les professionnels. Pour les commerces, nous gérons aussi les vitrines et grandes surfaces vitrées.</w:t>
      </w:r>
    </w:p>
    <w:p>
      <w:pPr>
        <w:pStyle w:val="Heading2"/>
      </w:pPr>
      <w:r>
        <w:t xml:space="preserve">12. Blog teaser</w:t>
      </w:r>
    </w:p>
    <w:p>
      <w:pPr>
        <w:pStyle w:val="ListParagraph"/>
        <w:numPr>
          <w:ilvl w:val="0"/>
          <w:numId w:val="2"/>
        </w:numPr>
        <w:spacing w:after="50"/>
      </w:pPr>
      <w:r>
        <w:rPr>
          <w:sz w:val="22"/>
          <w:szCs w:val="22"/>
        </w:rPr>
        <w:t xml:space="preserve">Prix du double vitrage à Montpellier → /blog/prix-double-vitrage/</w:t>
      </w:r>
    </w:p>
    <w:p>
      <w:pPr>
        <w:pStyle w:val="ListParagraph"/>
        <w:numPr>
          <w:ilvl w:val="0"/>
          <w:numId w:val="2"/>
        </w:numPr>
        <w:spacing w:after="50"/>
      </w:pPr>
      <w:r>
        <w:rPr>
          <w:sz w:val="22"/>
          <w:szCs w:val="22"/>
        </w:rPr>
        <w:t xml:space="preserve">Isolation phonique d'une fenêtre → /blog/isolation-phonique-fenetre/</w:t>
      </w:r>
    </w:p>
    <w:p>
      <w:pPr>
        <w:pStyle w:val="ListParagraph"/>
        <w:numPr>
          <w:ilvl w:val="0"/>
          <w:numId w:val="2"/>
        </w:numPr>
        <w:spacing w:after="50"/>
      </w:pPr>
      <w:r>
        <w:rPr>
          <w:sz w:val="22"/>
          <w:szCs w:val="22"/>
        </w:rPr>
        <w:t xml:space="preserve">Comment remplacer une vitre cassée ? → /blog/comment-remplacer-vitre-cassee/</w:t>
      </w:r>
    </w:p>
    <w:p>
      <w:pPr>
        <w:pBdr>
          <w:bottom w:val="single" w:color="C07A3E" w:sz="6" w:space="1"/>
        </w:pBdr>
        <w:spacing w:after="160" w:before="160"/>
      </w:pPr>
    </w:p>
    <w:p>
      <w:pPr>
        <w:pStyle w:val="Heading2"/>
      </w:pPr>
      <w:r>
        <w:t xml:space="preserve">Notes pour l'intégration</w:t>
      </w:r>
    </w:p>
    <w:p>
      <w:pPr>
        <w:pStyle w:val="ListParagraph"/>
        <w:numPr>
          <w:ilvl w:val="0"/>
          <w:numId w:val="2"/>
        </w:numPr>
        <w:spacing w:after="50"/>
      </w:pPr>
      <w:r>
        <w:rPr>
          <w:sz w:val="22"/>
          <w:szCs w:val="22"/>
        </w:rPr>
        <w:t xml:space="preserve">H1 unique avec structure à deux-points. Pas de "vitrier montpellier" dans le H1 de la HP (anti-cannibalisation), il vit ici.</w:t>
      </w:r>
    </w:p>
    <w:p>
      <w:pPr>
        <w:pStyle w:val="ListParagraph"/>
        <w:numPr>
          <w:ilvl w:val="0"/>
          <w:numId w:val="2"/>
        </w:numPr>
        <w:spacing w:after="50"/>
      </w:pPr>
      <w:r>
        <w:rPr>
          <w:sz w:val="22"/>
          <w:szCs w:val="22"/>
        </w:rPr>
        <w:t xml:space="preserve">Schema à poser : Service + FAQPage + BreadcrumbList (pas LocalBusiness).</w:t>
      </w:r>
    </w:p>
    <w:p>
      <w:pPr>
        <w:pStyle w:val="ListParagraph"/>
        <w:numPr>
          <w:ilvl w:val="0"/>
          <w:numId w:val="2"/>
        </w:numPr>
        <w:spacing w:after="50"/>
      </w:pPr>
      <w:r>
        <w:rPr>
          <w:sz w:val="22"/>
          <w:szCs w:val="22"/>
        </w:rPr>
        <w:t xml:space="preserve">Liens internes actifs au go-live (choix B) : double-vitrage, verre-sur-mesure, urgence-vitrerie. Tous les autres liens (communes, chatière) restent en texte jusqu'à publication.</w:t>
      </w:r>
    </w:p>
    <w:p>
      <w:pPr>
        <w:pStyle w:val="ListParagraph"/>
        <w:numPr>
          <w:ilvl w:val="0"/>
          <w:numId w:val="2"/>
        </w:numPr>
        <w:spacing w:after="50"/>
      </w:pPr>
      <w:r>
        <w:rPr>
          <w:sz w:val="22"/>
          <w:szCs w:val="22"/>
        </w:rPr>
        <w:t xml:space="preserve">Dépendances photo : hero, réalisations (4), équipe (4). Placeholders en attendant le shooting.</w:t>
      </w:r>
    </w:p>
    <w:p>
      <w:pPr>
        <w:pStyle w:val="ListParagraph"/>
        <w:numPr>
          <w:ilvl w:val="0"/>
          <w:numId w:val="2"/>
        </w:numPr>
        <w:spacing w:after="50"/>
      </w:pPr>
      <w:r>
        <w:rPr>
          <w:sz w:val="22"/>
          <w:szCs w:val="22"/>
        </w:rPr>
        <w:t xml:space="preserve">Zéro prix, zéro tiret cadratin, zéro faux signal (RGE réel, pas de SLA chiffré inventé).</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0B1A33"/>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0B1A33"/>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C07A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2026-06-27T16:17:58.823Z</dcterms:created>
  <dcterms:modified xsi:type="dcterms:W3CDTF">2026-06-27T16:17:58.823Z</dcterms:modified>
</cp:coreProperties>
</file>

<file path=docProps/custom.xml><?xml version="1.0" encoding="utf-8"?>
<Properties xmlns="http://schemas.openxmlformats.org/officeDocument/2006/custom-properties" xmlns:vt="http://schemas.openxmlformats.org/officeDocument/2006/docPropsVTypes"/>
</file>