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36"/>
        </w:rPr>
      </w:pPr>
      <w:bookmarkStart w:id="0" w:name="OLE_LINK17"/>
    </w:p>
    <w:p>
      <w:pPr>
        <w:jc w:val="center"/>
        <w:rPr>
          <w:rFonts w:hint="eastAsia" w:ascii="微软雅黑" w:hAnsi="微软雅黑" w:eastAsia="微软雅黑" w:cs="微软雅黑"/>
          <w:sz w:val="36"/>
          <w:szCs w:val="36"/>
        </w:rPr>
      </w:pPr>
    </w:p>
    <w:p>
      <w:pPr>
        <w:jc w:val="center"/>
        <w:rPr>
          <w:rFonts w:hint="eastAsia" w:ascii="微软雅黑" w:hAnsi="微软雅黑" w:eastAsia="微软雅黑" w:cs="微软雅黑"/>
          <w:sz w:val="36"/>
          <w:szCs w:val="36"/>
        </w:rPr>
      </w:pPr>
    </w:p>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光电码盘生产管理系统</w:t>
      </w:r>
    </w:p>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44"/>
          <w:szCs w:val="44"/>
          <w:lang w:val="en-US" w:eastAsia="zh-CN"/>
        </w:rPr>
        <w:t>需求调研报告</w:t>
      </w:r>
    </w:p>
    <w:p>
      <w:pPr>
        <w:jc w:val="center"/>
        <w:rPr>
          <w:rFonts w:hint="eastAsia" w:ascii="微软雅黑" w:hAnsi="微软雅黑" w:eastAsia="微软雅黑" w:cs="微软雅黑"/>
          <w:sz w:val="36"/>
          <w:szCs w:val="36"/>
          <w:lang w:eastAsia="zh-CN"/>
        </w:rPr>
      </w:pPr>
    </w:p>
    <w:p>
      <w:pPr>
        <w:jc w:val="center"/>
        <w:rPr>
          <w:rFonts w:hint="eastAsia" w:ascii="微软雅黑" w:hAnsi="微软雅黑" w:eastAsia="微软雅黑" w:cs="微软雅黑"/>
          <w:sz w:val="36"/>
          <w:szCs w:val="36"/>
          <w:lang w:eastAsia="zh-CN"/>
        </w:rPr>
      </w:pPr>
    </w:p>
    <w:p>
      <w:pPr>
        <w:jc w:val="center"/>
        <w:rPr>
          <w:rFonts w:hint="eastAsia" w:ascii="微软雅黑" w:hAnsi="微软雅黑" w:eastAsia="微软雅黑" w:cs="微软雅黑"/>
          <w:sz w:val="36"/>
          <w:szCs w:val="36"/>
          <w:lang w:eastAsia="zh-CN"/>
        </w:rPr>
      </w:pPr>
    </w:p>
    <w:p>
      <w:pPr>
        <w:jc w:val="center"/>
        <w:rPr>
          <w:rFonts w:hint="eastAsia" w:ascii="微软雅黑" w:hAnsi="微软雅黑" w:eastAsia="微软雅黑" w:cs="微软雅黑"/>
          <w:sz w:val="36"/>
          <w:szCs w:val="36"/>
          <w:lang w:eastAsia="zh-CN"/>
        </w:rPr>
      </w:pPr>
    </w:p>
    <w:p>
      <w:pPr>
        <w:jc w:val="center"/>
        <w:rPr>
          <w:rFonts w:hint="eastAsia" w:ascii="微软雅黑" w:hAnsi="微软雅黑" w:eastAsia="微软雅黑" w:cs="微软雅黑"/>
          <w:sz w:val="36"/>
          <w:szCs w:val="36"/>
          <w:lang w:eastAsia="zh-CN"/>
        </w:rPr>
      </w:pPr>
    </w:p>
    <w:p>
      <w:pPr>
        <w:jc w:val="center"/>
        <w:rPr>
          <w:rFonts w:hint="eastAsia" w:ascii="微软雅黑" w:hAnsi="微软雅黑" w:eastAsia="微软雅黑" w:cs="微软雅黑"/>
          <w:sz w:val="36"/>
          <w:szCs w:val="36"/>
          <w:lang w:eastAsia="zh-CN"/>
        </w:rPr>
      </w:pPr>
    </w:p>
    <w:p>
      <w:pPr>
        <w:jc w:val="center"/>
        <w:rPr>
          <w:rFonts w:hint="eastAsia" w:ascii="微软雅黑" w:hAnsi="微软雅黑" w:eastAsia="微软雅黑" w:cs="微软雅黑"/>
          <w:sz w:val="36"/>
          <w:szCs w:val="36"/>
          <w:lang w:eastAsia="zh-CN"/>
        </w:rPr>
      </w:pPr>
    </w:p>
    <w:p>
      <w:pPr>
        <w:rPr>
          <w:rFonts w:hint="eastAsia" w:ascii="宋体" w:hAnsi="宋体" w:cs="宋体"/>
          <w:sz w:val="28"/>
          <w:szCs w:val="28"/>
          <w:lang w:val="en-US" w:eastAsia="zh-CN"/>
        </w:rPr>
      </w:pPr>
    </w:p>
    <w:p>
      <w:pPr>
        <w:ind w:firstLine="2811" w:firstLineChars="1000"/>
        <w:rPr>
          <w:rFonts w:hint="eastAsia" w:ascii="宋体" w:hAnsi="宋体" w:cs="宋体"/>
          <w:sz w:val="28"/>
          <w:szCs w:val="28"/>
          <w:lang w:val="en-US" w:eastAsia="zh-CN"/>
        </w:rPr>
      </w:pPr>
      <w:r>
        <w:rPr>
          <w:rFonts w:hint="eastAsia" w:ascii="宋体" w:hAnsi="宋体" w:cs="宋体"/>
          <w:b/>
          <w:bCs/>
          <w:sz w:val="28"/>
          <w:szCs w:val="28"/>
          <w:lang w:val="en-US" w:eastAsia="zh-CN"/>
        </w:rPr>
        <w:t>3GL小组成员</w:t>
      </w:r>
    </w:p>
    <w:p>
      <w:pPr>
        <w:ind w:firstLine="3080" w:firstLineChars="1100"/>
        <w:rPr>
          <w:rFonts w:hint="eastAsia" w:ascii="宋体" w:hAnsi="宋体" w:cs="宋体"/>
          <w:sz w:val="28"/>
          <w:szCs w:val="28"/>
          <w:lang w:val="en-US" w:eastAsia="zh-CN"/>
        </w:rPr>
      </w:pPr>
      <w:r>
        <w:rPr>
          <w:rFonts w:hint="eastAsia" w:ascii="宋体" w:hAnsi="宋体" w:cs="宋体"/>
          <w:sz w:val="28"/>
          <w:szCs w:val="28"/>
          <w:lang w:val="en-US" w:eastAsia="zh-CN"/>
        </w:rPr>
        <w:t>公岩松 1511419</w:t>
      </w:r>
    </w:p>
    <w:p>
      <w:pPr>
        <w:ind w:firstLine="3080" w:firstLineChars="1100"/>
        <w:rPr>
          <w:rFonts w:hint="eastAsia" w:ascii="宋体" w:hAnsi="宋体" w:cs="宋体"/>
          <w:sz w:val="28"/>
          <w:szCs w:val="28"/>
          <w:lang w:val="en-US" w:eastAsia="zh-CN"/>
        </w:rPr>
      </w:pPr>
      <w:r>
        <w:rPr>
          <w:rFonts w:hint="eastAsia" w:ascii="宋体" w:hAnsi="宋体" w:cs="宋体"/>
          <w:sz w:val="28"/>
          <w:szCs w:val="28"/>
          <w:lang w:val="en-US" w:eastAsia="zh-CN"/>
        </w:rPr>
        <w:t>郭杨   1511422</w:t>
      </w:r>
    </w:p>
    <w:p>
      <w:pPr>
        <w:ind w:firstLine="3080" w:firstLineChars="1100"/>
        <w:rPr>
          <w:rFonts w:hint="eastAsia" w:ascii="宋体" w:hAnsi="宋体" w:cs="宋体"/>
          <w:sz w:val="28"/>
          <w:szCs w:val="28"/>
          <w:lang w:val="en-US" w:eastAsia="zh-CN"/>
        </w:rPr>
      </w:pPr>
      <w:r>
        <w:rPr>
          <w:rFonts w:hint="eastAsia" w:ascii="宋体" w:hAnsi="宋体" w:cs="宋体"/>
          <w:sz w:val="28"/>
          <w:szCs w:val="28"/>
          <w:lang w:val="en-US" w:eastAsia="zh-CN"/>
        </w:rPr>
        <w:t>郭迎港 1511423</w:t>
      </w:r>
    </w:p>
    <w:p>
      <w:pPr>
        <w:ind w:firstLine="3080" w:firstLineChars="1100"/>
        <w:rPr>
          <w:rFonts w:hint="eastAsia" w:ascii="宋体" w:hAnsi="宋体" w:cs="宋体"/>
          <w:sz w:val="28"/>
          <w:szCs w:val="28"/>
          <w:lang w:val="en-US" w:eastAsia="zh-CN"/>
        </w:rPr>
      </w:pPr>
      <w:r>
        <w:rPr>
          <w:rFonts w:hint="eastAsia" w:ascii="宋体" w:hAnsi="宋体" w:cs="宋体"/>
          <w:sz w:val="28"/>
          <w:szCs w:val="28"/>
          <w:lang w:val="en-US" w:eastAsia="zh-CN"/>
        </w:rPr>
        <w:t>梁晨   1511437</w:t>
      </w:r>
    </w:p>
    <w:p>
      <w:pPr>
        <w:ind w:left="2520" w:leftChars="0" w:firstLine="420" w:firstLineChars="0"/>
        <w:rPr>
          <w:rFonts w:hint="eastAsia" w:ascii="宋体" w:hAnsi="宋体" w:eastAsia="宋体" w:cs="宋体"/>
          <w:sz w:val="30"/>
          <w:szCs w:val="30"/>
          <w:lang w:eastAsia="zh-CN"/>
        </w:rPr>
      </w:pPr>
    </w:p>
    <w:p>
      <w:pPr>
        <w:rPr>
          <w:rFonts w:hint="eastAsia" w:ascii="宋体" w:hAnsi="宋体" w:eastAsia="宋体" w:cs="宋体"/>
          <w:sz w:val="30"/>
          <w:szCs w:val="30"/>
          <w:lang w:eastAsia="zh-CN"/>
        </w:rPr>
      </w:pPr>
    </w:p>
    <w:p>
      <w:pPr>
        <w:ind w:firstLine="6960" w:firstLineChars="2900"/>
        <w:jc w:val="both"/>
        <w:rPr>
          <w:rFonts w:hint="eastAsia" w:ascii="宋体" w:hAnsi="宋体" w:eastAsia="宋体" w:cs="宋体"/>
          <w:sz w:val="30"/>
          <w:szCs w:val="30"/>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ascii="宋体" w:hAnsi="宋体" w:eastAsia="宋体" w:cs="宋体"/>
          <w:sz w:val="24"/>
          <w:szCs w:val="24"/>
          <w:lang w:val="en-US" w:eastAsia="zh-CN"/>
        </w:rPr>
        <w:t>201</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3月</w:t>
      </w:r>
    </w:p>
    <w:bookmarkEnd w:id="0"/>
    <w:p>
      <w:pPr>
        <w:jc w:val="center"/>
        <w:rPr>
          <w:rFonts w:hint="eastAsia" w:ascii="宋体" w:hAnsi="宋体" w:eastAsia="宋体" w:cs="宋体"/>
          <w:sz w:val="24"/>
          <w:szCs w:val="24"/>
          <w:lang w:val="en-US" w:eastAsia="zh-CN"/>
        </w:rPr>
      </w:pPr>
      <w:r>
        <w:rPr>
          <w:rFonts w:hint="eastAsia" w:ascii="宋体" w:hAnsi="宋体" w:eastAsia="宋体" w:cs="宋体"/>
          <w:sz w:val="24"/>
          <w:szCs w:val="24"/>
        </w:rPr>
        <w:t xml:space="preserve"> </w:t>
      </w: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项目需求背景</w:t>
      </w:r>
    </w:p>
    <w:p>
      <w:pPr>
        <w:numPr>
          <w:ilvl w:val="0"/>
          <w:numId w:val="0"/>
        </w:numPr>
        <w:ind w:firstLine="420" w:firstLineChars="0"/>
        <w:rPr>
          <w:rFonts w:hint="eastAsia"/>
          <w:sz w:val="24"/>
          <w:szCs w:val="24"/>
          <w:lang w:val="en-US" w:eastAsia="zh-CN"/>
        </w:rPr>
      </w:pPr>
      <w:r>
        <w:rPr>
          <w:rFonts w:hint="eastAsia"/>
          <w:sz w:val="24"/>
          <w:szCs w:val="24"/>
          <w:lang w:val="en-US" w:eastAsia="zh-CN"/>
        </w:rPr>
        <w:t>电子光电码盘生产商的业务流程主要如下：接受订单----&gt;订单分解----&gt;仓库领料----&gt;组织生产。随着业务量的上升，其面临基础数据维护成本高、监管及统计成本高、订单流转耗时、生产流程不规范、成本控制困难等一系列问题。为此，我们开发的生产管理系统旨在实现以下目标：</w:t>
      </w:r>
    </w:p>
    <w:p>
      <w:pPr>
        <w:numPr>
          <w:ilvl w:val="0"/>
          <w:numId w:val="2"/>
        </w:numPr>
        <w:ind w:firstLine="420" w:firstLineChars="0"/>
        <w:rPr>
          <w:rFonts w:hint="eastAsia"/>
          <w:sz w:val="24"/>
          <w:szCs w:val="24"/>
          <w:lang w:val="en-US" w:eastAsia="zh-CN"/>
        </w:rPr>
      </w:pPr>
      <w:r>
        <w:rPr>
          <w:rFonts w:hint="eastAsia"/>
          <w:sz w:val="24"/>
          <w:szCs w:val="24"/>
          <w:lang w:val="en-US" w:eastAsia="zh-CN"/>
        </w:rPr>
        <w:t>订单-生产计划-仓库-采购之间的信息快速共享</w:t>
      </w:r>
    </w:p>
    <w:p>
      <w:pPr>
        <w:numPr>
          <w:ilvl w:val="0"/>
          <w:numId w:val="0"/>
        </w:numPr>
        <w:ind w:firstLine="420" w:firstLineChars="0"/>
        <w:rPr>
          <w:rFonts w:hint="eastAsia"/>
          <w:sz w:val="24"/>
          <w:szCs w:val="24"/>
          <w:lang w:val="en-US" w:eastAsia="zh-CN"/>
        </w:rPr>
      </w:pPr>
      <w:r>
        <w:rPr>
          <w:rFonts w:hint="eastAsia"/>
          <w:sz w:val="24"/>
          <w:szCs w:val="24"/>
          <w:lang w:val="en-US" w:eastAsia="zh-CN"/>
        </w:rPr>
        <w:t>将仓库数据实时共享给生产计划人员和采购人员以消除订单在生产计划处的信息积压，缩短缺货响应时间，减少安全库存的占压资金。</w:t>
      </w:r>
    </w:p>
    <w:p>
      <w:pPr>
        <w:numPr>
          <w:ilvl w:val="0"/>
          <w:numId w:val="2"/>
        </w:numPr>
        <w:ind w:firstLine="420" w:firstLineChars="0"/>
        <w:rPr>
          <w:rFonts w:hint="eastAsia"/>
          <w:sz w:val="24"/>
          <w:szCs w:val="24"/>
          <w:lang w:val="en-US" w:eastAsia="zh-CN"/>
        </w:rPr>
      </w:pPr>
      <w:r>
        <w:rPr>
          <w:rFonts w:hint="eastAsia"/>
          <w:sz w:val="24"/>
          <w:szCs w:val="24"/>
          <w:lang w:val="en-US" w:eastAsia="zh-CN"/>
        </w:rPr>
        <w:t>仓库、生产等信息的快速统计</w:t>
      </w:r>
    </w:p>
    <w:p>
      <w:pPr>
        <w:numPr>
          <w:ilvl w:val="0"/>
          <w:numId w:val="0"/>
        </w:numPr>
        <w:ind w:firstLine="420" w:firstLineChars="0"/>
        <w:rPr>
          <w:rFonts w:hint="eastAsia"/>
          <w:sz w:val="24"/>
          <w:szCs w:val="24"/>
          <w:lang w:val="en-US" w:eastAsia="zh-CN"/>
        </w:rPr>
      </w:pPr>
      <w:r>
        <w:rPr>
          <w:rFonts w:hint="eastAsia"/>
          <w:sz w:val="24"/>
          <w:szCs w:val="24"/>
          <w:lang w:val="en-US" w:eastAsia="zh-CN"/>
        </w:rPr>
        <w:t>快速统计、显示公司的物料/产品占用资金状况，以辅助物料定价、产品成本估计和生产计划制定。</w:t>
      </w:r>
    </w:p>
    <w:p>
      <w:pPr>
        <w:numPr>
          <w:ilvl w:val="0"/>
          <w:numId w:val="2"/>
        </w:numPr>
        <w:ind w:firstLine="420" w:firstLineChars="0"/>
        <w:rPr>
          <w:rFonts w:hint="eastAsia"/>
          <w:sz w:val="24"/>
          <w:szCs w:val="24"/>
          <w:lang w:val="en-US" w:eastAsia="zh-CN"/>
        </w:rPr>
      </w:pPr>
      <w:r>
        <w:rPr>
          <w:rFonts w:hint="eastAsia"/>
          <w:sz w:val="24"/>
          <w:szCs w:val="24"/>
          <w:lang w:val="en-US" w:eastAsia="zh-CN"/>
        </w:rPr>
        <w:t>规范化公司生产流程</w:t>
      </w:r>
    </w:p>
    <w:p>
      <w:pPr>
        <w:numPr>
          <w:ilvl w:val="0"/>
          <w:numId w:val="0"/>
        </w:numPr>
        <w:ind w:firstLine="420" w:firstLineChars="0"/>
        <w:rPr>
          <w:rFonts w:hint="eastAsia"/>
          <w:sz w:val="24"/>
          <w:szCs w:val="24"/>
          <w:lang w:val="en-US" w:eastAsia="zh-CN"/>
        </w:rPr>
      </w:pPr>
      <w:r>
        <w:rPr>
          <w:rFonts w:hint="eastAsia"/>
          <w:sz w:val="24"/>
          <w:szCs w:val="24"/>
          <w:lang w:val="en-US" w:eastAsia="zh-CN"/>
        </w:rPr>
        <w:t>规范包括开发部门在内的材料领用，维护企业基础信息。</w:t>
      </w:r>
    </w:p>
    <w:p>
      <w:pPr>
        <w:numPr>
          <w:ilvl w:val="0"/>
          <w:numId w:val="0"/>
        </w:numPr>
        <w:ind w:firstLine="420" w:firstLineChars="0"/>
        <w:rPr>
          <w:rFonts w:hint="eastAsia"/>
          <w:sz w:val="24"/>
          <w:szCs w:val="24"/>
          <w:lang w:val="en-US" w:eastAsia="zh-CN"/>
        </w:rPr>
      </w:pP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功能模块划分</w:t>
      </w:r>
    </w:p>
    <w:p>
      <w:pPr>
        <w:numPr>
          <w:ilvl w:val="0"/>
          <w:numId w:val="0"/>
        </w:numPr>
        <w:ind w:firstLine="420" w:firstLineChars="0"/>
        <w:rPr>
          <w:rFonts w:hint="eastAsia"/>
          <w:sz w:val="24"/>
          <w:szCs w:val="24"/>
          <w:lang w:val="en-US" w:eastAsia="zh-CN"/>
        </w:rPr>
      </w:pPr>
      <w:r>
        <w:rPr>
          <w:rFonts w:hint="eastAsia"/>
          <w:sz w:val="24"/>
          <w:szCs w:val="24"/>
          <w:lang w:val="en-US" w:eastAsia="zh-CN"/>
        </w:rPr>
        <w:t>根据项目整体需求，生产管理系统划分为如下功能模块：</w:t>
      </w:r>
    </w:p>
    <w:p>
      <w:pPr>
        <w:numPr>
          <w:ilvl w:val="0"/>
          <w:numId w:val="3"/>
        </w:numPr>
        <w:ind w:firstLine="420" w:firstLineChars="0"/>
        <w:rPr>
          <w:rFonts w:hint="eastAsia"/>
          <w:sz w:val="24"/>
          <w:szCs w:val="24"/>
          <w:lang w:val="en-US" w:eastAsia="zh-CN"/>
        </w:rPr>
      </w:pPr>
      <w:r>
        <w:rPr>
          <w:rFonts w:hint="eastAsia"/>
          <w:sz w:val="24"/>
          <w:szCs w:val="24"/>
          <w:lang w:val="en-US" w:eastAsia="zh-CN"/>
        </w:rPr>
        <w:t>BOM信息维护</w:t>
      </w:r>
    </w:p>
    <w:p>
      <w:pPr>
        <w:numPr>
          <w:ilvl w:val="0"/>
          <w:numId w:val="3"/>
        </w:numPr>
        <w:ind w:firstLine="420" w:firstLineChars="0"/>
        <w:rPr>
          <w:rFonts w:hint="eastAsia"/>
          <w:sz w:val="24"/>
          <w:szCs w:val="24"/>
          <w:lang w:val="en-US" w:eastAsia="zh-CN"/>
        </w:rPr>
      </w:pPr>
      <w:r>
        <w:rPr>
          <w:rFonts w:hint="eastAsia"/>
          <w:sz w:val="24"/>
          <w:szCs w:val="24"/>
          <w:lang w:val="en-US" w:eastAsia="zh-CN"/>
        </w:rPr>
        <w:t>仓库管理</w:t>
      </w:r>
    </w:p>
    <w:p>
      <w:pPr>
        <w:numPr>
          <w:ilvl w:val="0"/>
          <w:numId w:val="3"/>
        </w:numPr>
        <w:ind w:firstLine="420" w:firstLineChars="0"/>
        <w:rPr>
          <w:rFonts w:hint="eastAsia"/>
          <w:sz w:val="24"/>
          <w:szCs w:val="24"/>
          <w:lang w:val="en-US" w:eastAsia="zh-CN"/>
        </w:rPr>
      </w:pPr>
      <w:r>
        <w:rPr>
          <w:rFonts w:hint="eastAsia"/>
          <w:sz w:val="24"/>
          <w:szCs w:val="24"/>
          <w:lang w:val="en-US" w:eastAsia="zh-CN"/>
        </w:rPr>
        <w:t>生产管理</w:t>
      </w:r>
    </w:p>
    <w:p>
      <w:pPr>
        <w:numPr>
          <w:ilvl w:val="0"/>
          <w:numId w:val="3"/>
        </w:numPr>
        <w:ind w:firstLine="420" w:firstLineChars="0"/>
        <w:rPr>
          <w:rFonts w:hint="eastAsia"/>
          <w:sz w:val="24"/>
          <w:szCs w:val="24"/>
          <w:lang w:val="en-US" w:eastAsia="zh-CN"/>
        </w:rPr>
      </w:pPr>
      <w:r>
        <w:rPr>
          <w:rFonts w:hint="eastAsia"/>
          <w:sz w:val="24"/>
          <w:szCs w:val="24"/>
          <w:lang w:val="en-US" w:eastAsia="zh-CN"/>
        </w:rPr>
        <w:t>成本管理</w:t>
      </w:r>
    </w:p>
    <w:p>
      <w:pPr>
        <w:numPr>
          <w:ilvl w:val="0"/>
          <w:numId w:val="3"/>
        </w:numPr>
        <w:ind w:firstLine="420" w:firstLineChars="0"/>
        <w:rPr>
          <w:rFonts w:hint="eastAsia"/>
          <w:sz w:val="24"/>
          <w:szCs w:val="24"/>
          <w:lang w:val="en-US" w:eastAsia="zh-CN"/>
        </w:rPr>
      </w:pPr>
      <w:r>
        <w:rPr>
          <w:rFonts w:hint="eastAsia"/>
          <w:sz w:val="24"/>
          <w:szCs w:val="24"/>
          <w:lang w:val="en-US" w:eastAsia="zh-CN"/>
        </w:rPr>
        <w:t>采购辅助管理</w:t>
      </w:r>
    </w:p>
    <w:p>
      <w:pPr>
        <w:numPr>
          <w:ilvl w:val="0"/>
          <w:numId w:val="3"/>
        </w:numPr>
        <w:ind w:firstLine="420" w:firstLineChars="0"/>
        <w:rPr>
          <w:rFonts w:hint="eastAsia"/>
          <w:sz w:val="24"/>
          <w:szCs w:val="24"/>
          <w:lang w:val="en-US" w:eastAsia="zh-CN"/>
        </w:rPr>
      </w:pPr>
      <w:r>
        <w:rPr>
          <w:rFonts w:hint="eastAsia"/>
          <w:sz w:val="24"/>
          <w:szCs w:val="24"/>
          <w:lang w:val="en-US" w:eastAsia="zh-CN"/>
        </w:rPr>
        <w:t>个人信息管理</w:t>
      </w:r>
    </w:p>
    <w:p>
      <w:pPr>
        <w:numPr>
          <w:ilvl w:val="0"/>
          <w:numId w:val="0"/>
        </w:numPr>
        <w:rPr>
          <w:rFonts w:hint="eastAsia"/>
          <w:sz w:val="24"/>
          <w:szCs w:val="24"/>
          <w:lang w:val="en-US" w:eastAsia="zh-CN"/>
        </w:rPr>
      </w:pP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常规功能列表</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1、BOM信息维护</w:t>
      </w:r>
    </w:p>
    <w:p>
      <w:pPr>
        <w:numPr>
          <w:ilvl w:val="1"/>
          <w:numId w:val="4"/>
        </w:numPr>
        <w:ind w:firstLine="420" w:firstLineChars="0"/>
        <w:rPr>
          <w:rFonts w:hint="eastAsia"/>
          <w:b/>
          <w:bCs/>
          <w:sz w:val="24"/>
          <w:szCs w:val="24"/>
          <w:lang w:val="en-US" w:eastAsia="zh-CN"/>
        </w:rPr>
      </w:pPr>
      <w:r>
        <w:rPr>
          <w:rFonts w:hint="eastAsia"/>
          <w:b/>
          <w:bCs/>
          <w:sz w:val="24"/>
          <w:szCs w:val="24"/>
          <w:lang w:val="en-US" w:eastAsia="zh-CN"/>
        </w:rPr>
        <w:t>货品信息管理</w:t>
      </w:r>
    </w:p>
    <w:p>
      <w:pPr>
        <w:numPr>
          <w:ilvl w:val="0"/>
          <w:numId w:val="0"/>
        </w:numPr>
        <w:ind w:firstLine="420" w:firstLineChars="0"/>
        <w:rPr>
          <w:rFonts w:hint="eastAsia"/>
          <w:sz w:val="24"/>
          <w:szCs w:val="24"/>
          <w:lang w:val="en-US" w:eastAsia="zh-CN"/>
        </w:rPr>
      </w:pPr>
      <w:r>
        <w:rPr>
          <w:rFonts w:hint="eastAsia"/>
          <w:sz w:val="24"/>
          <w:szCs w:val="24"/>
          <w:lang w:val="en-US" w:eastAsia="zh-CN"/>
        </w:rPr>
        <w:t>系统以表格形式展示货品库存情况，即不同仓库同种货品的编号、名称、库存量和其他相关信息；</w:t>
      </w:r>
    </w:p>
    <w:p>
      <w:pPr>
        <w:numPr>
          <w:ilvl w:val="0"/>
          <w:numId w:val="0"/>
        </w:numPr>
        <w:ind w:firstLine="420" w:firstLineChars="0"/>
        <w:rPr>
          <w:rFonts w:hint="eastAsia"/>
          <w:sz w:val="24"/>
          <w:szCs w:val="24"/>
          <w:lang w:val="en-US" w:eastAsia="zh-CN"/>
        </w:rPr>
      </w:pPr>
      <w:r>
        <w:rPr>
          <w:rFonts w:hint="eastAsia"/>
          <w:sz w:val="24"/>
          <w:szCs w:val="24"/>
          <w:lang w:val="en-US" w:eastAsia="zh-CN"/>
        </w:rPr>
        <w:t>查看配料功能，生产计划人员点击某货品条目可以查看对应的物料信息，如配料编号、名称、BOM量、使用说明、工序等；</w:t>
      </w:r>
    </w:p>
    <w:p>
      <w:pPr>
        <w:numPr>
          <w:ilvl w:val="0"/>
          <w:numId w:val="0"/>
        </w:numPr>
        <w:ind w:firstLine="420" w:firstLineChars="0"/>
        <w:rPr>
          <w:rFonts w:hint="eastAsia"/>
          <w:sz w:val="24"/>
          <w:szCs w:val="24"/>
          <w:lang w:val="en-US" w:eastAsia="zh-CN"/>
        </w:rPr>
      </w:pPr>
      <w:r>
        <w:rPr>
          <w:rFonts w:hint="eastAsia"/>
          <w:sz w:val="24"/>
          <w:szCs w:val="24"/>
          <w:lang w:val="en-US" w:eastAsia="zh-CN"/>
        </w:rPr>
        <w:t>综合查询功能，生产计划人员可以根据多种字段（如货号、货品名称、物料反查等）进行单一/复合搜索并进行筛选；</w:t>
      </w:r>
    </w:p>
    <w:p>
      <w:pPr>
        <w:numPr>
          <w:ilvl w:val="0"/>
          <w:numId w:val="0"/>
        </w:numPr>
        <w:ind w:firstLine="420" w:firstLineChars="0"/>
        <w:rPr>
          <w:rFonts w:hint="eastAsia"/>
          <w:sz w:val="24"/>
          <w:szCs w:val="24"/>
          <w:lang w:val="en-US" w:eastAsia="zh-CN"/>
        </w:rPr>
      </w:pPr>
      <w:r>
        <w:rPr>
          <w:rFonts w:hint="eastAsia"/>
          <w:sz w:val="24"/>
          <w:szCs w:val="24"/>
          <w:lang w:val="en-US" w:eastAsia="zh-CN"/>
        </w:rPr>
        <w:t>修改、删除、新增货品信息等编辑功能，包括批量处理能力；</w:t>
      </w:r>
    </w:p>
    <w:p>
      <w:pPr>
        <w:numPr>
          <w:ilvl w:val="0"/>
          <w:numId w:val="0"/>
        </w:numPr>
        <w:ind w:firstLine="420" w:firstLineChars="0"/>
        <w:rPr>
          <w:rFonts w:hint="eastAsia"/>
          <w:sz w:val="24"/>
          <w:szCs w:val="24"/>
          <w:lang w:val="en-US" w:eastAsia="zh-CN"/>
        </w:rPr>
      </w:pPr>
      <w:r>
        <w:rPr>
          <w:rFonts w:hint="eastAsia"/>
          <w:sz w:val="24"/>
          <w:szCs w:val="24"/>
          <w:lang w:val="en-US" w:eastAsia="zh-CN"/>
        </w:rPr>
        <w:t>打印/导出功能；</w:t>
      </w:r>
    </w:p>
    <w:p>
      <w:pPr>
        <w:numPr>
          <w:ilvl w:val="0"/>
          <w:numId w:val="0"/>
        </w:numPr>
        <w:ind w:firstLine="420" w:firstLineChars="0"/>
        <w:rPr>
          <w:rFonts w:hint="eastAsia"/>
          <w:sz w:val="24"/>
          <w:szCs w:val="24"/>
          <w:lang w:val="en-US" w:eastAsia="zh-CN"/>
        </w:rPr>
      </w:pPr>
    </w:p>
    <w:p>
      <w:pPr>
        <w:numPr>
          <w:ilvl w:val="1"/>
          <w:numId w:val="4"/>
        </w:numPr>
        <w:ind w:firstLine="420" w:firstLineChars="0"/>
        <w:rPr>
          <w:rFonts w:hint="eastAsia"/>
          <w:b/>
          <w:bCs/>
          <w:sz w:val="24"/>
          <w:szCs w:val="24"/>
          <w:lang w:val="en-US" w:eastAsia="zh-CN"/>
        </w:rPr>
      </w:pPr>
      <w:r>
        <w:rPr>
          <w:rFonts w:hint="eastAsia"/>
          <w:b/>
          <w:bCs/>
          <w:sz w:val="24"/>
          <w:szCs w:val="24"/>
          <w:lang w:val="en-US" w:eastAsia="zh-CN"/>
        </w:rPr>
        <w:t>物料信息管理</w:t>
      </w:r>
    </w:p>
    <w:p>
      <w:pPr>
        <w:numPr>
          <w:ilvl w:val="0"/>
          <w:numId w:val="0"/>
        </w:numPr>
        <w:ind w:firstLine="420" w:firstLineChars="0"/>
        <w:rPr>
          <w:rFonts w:hint="eastAsia"/>
          <w:sz w:val="24"/>
          <w:szCs w:val="24"/>
          <w:lang w:val="en-US" w:eastAsia="zh-CN"/>
        </w:rPr>
      </w:pPr>
      <w:r>
        <w:rPr>
          <w:rFonts w:hint="eastAsia"/>
          <w:sz w:val="24"/>
          <w:szCs w:val="24"/>
          <w:lang w:val="en-US" w:eastAsia="zh-CN"/>
        </w:rPr>
        <w:t>系统以表格形式展示物料库存情况，即不同仓库同种物料的编号、名称、库存量和其他相关信息；</w:t>
      </w:r>
    </w:p>
    <w:p>
      <w:pPr>
        <w:numPr>
          <w:ilvl w:val="0"/>
          <w:numId w:val="0"/>
        </w:numPr>
        <w:ind w:firstLine="420" w:firstLineChars="0"/>
        <w:rPr>
          <w:rFonts w:hint="eastAsia"/>
          <w:sz w:val="24"/>
          <w:szCs w:val="24"/>
          <w:lang w:val="en-US" w:eastAsia="zh-CN"/>
        </w:rPr>
      </w:pPr>
      <w:r>
        <w:rPr>
          <w:rFonts w:hint="eastAsia"/>
          <w:sz w:val="24"/>
          <w:szCs w:val="24"/>
          <w:lang w:val="en-US" w:eastAsia="zh-CN"/>
        </w:rPr>
        <w:t>综合查询功能，生产计划人员和采购人员等可以根据多种字段（如编号、名称等）进行单一/复合搜索并进行筛选；</w:t>
      </w:r>
    </w:p>
    <w:p>
      <w:pPr>
        <w:numPr>
          <w:ilvl w:val="0"/>
          <w:numId w:val="0"/>
        </w:numPr>
        <w:ind w:left="420" w:leftChars="0"/>
        <w:rPr>
          <w:rFonts w:hint="eastAsia"/>
          <w:sz w:val="24"/>
          <w:szCs w:val="24"/>
          <w:lang w:val="en-US" w:eastAsia="zh-CN"/>
        </w:rPr>
      </w:pPr>
      <w:r>
        <w:rPr>
          <w:rFonts w:hint="eastAsia"/>
          <w:sz w:val="24"/>
          <w:szCs w:val="24"/>
          <w:lang w:val="en-US" w:eastAsia="zh-CN"/>
        </w:rPr>
        <w:t>修改、删除、新增物料信息等编辑功能，包括批量处理能力；</w:t>
      </w:r>
    </w:p>
    <w:p>
      <w:pPr>
        <w:numPr>
          <w:ilvl w:val="0"/>
          <w:numId w:val="0"/>
        </w:numPr>
        <w:ind w:firstLine="420" w:firstLineChars="0"/>
        <w:rPr>
          <w:rFonts w:hint="eastAsia"/>
          <w:sz w:val="24"/>
          <w:szCs w:val="24"/>
          <w:lang w:val="en-US" w:eastAsia="zh-CN"/>
        </w:rPr>
      </w:pPr>
      <w:r>
        <w:rPr>
          <w:rFonts w:hint="eastAsia"/>
          <w:sz w:val="24"/>
          <w:szCs w:val="24"/>
          <w:lang w:val="en-US" w:eastAsia="zh-CN"/>
        </w:rPr>
        <w:t>打印/导出功能；</w:t>
      </w:r>
    </w:p>
    <w:p>
      <w:pPr>
        <w:numPr>
          <w:ilvl w:val="0"/>
          <w:numId w:val="0"/>
        </w:numPr>
        <w:ind w:left="420" w:leftChars="0"/>
        <w:rPr>
          <w:rFonts w:hint="eastAsia"/>
          <w:sz w:val="24"/>
          <w:szCs w:val="24"/>
          <w:lang w:val="en-US" w:eastAsia="zh-CN"/>
        </w:rPr>
      </w:pPr>
    </w:p>
    <w:p>
      <w:pPr>
        <w:numPr>
          <w:ilvl w:val="1"/>
          <w:numId w:val="4"/>
        </w:numPr>
        <w:ind w:firstLine="420" w:firstLineChars="0"/>
        <w:rPr>
          <w:rFonts w:hint="eastAsia"/>
          <w:b/>
          <w:bCs/>
          <w:sz w:val="24"/>
          <w:szCs w:val="24"/>
          <w:lang w:val="en-US" w:eastAsia="zh-CN"/>
        </w:rPr>
      </w:pPr>
      <w:r>
        <w:rPr>
          <w:rFonts w:hint="eastAsia"/>
          <w:b/>
          <w:bCs/>
          <w:sz w:val="24"/>
          <w:szCs w:val="24"/>
          <w:lang w:val="en-US" w:eastAsia="zh-CN"/>
        </w:rPr>
        <w:t>货品类别管理</w:t>
      </w:r>
    </w:p>
    <w:p>
      <w:pPr>
        <w:numPr>
          <w:ilvl w:val="0"/>
          <w:numId w:val="0"/>
        </w:numPr>
        <w:ind w:left="420" w:leftChars="0"/>
        <w:rPr>
          <w:rFonts w:hint="eastAsia"/>
          <w:sz w:val="24"/>
          <w:szCs w:val="24"/>
          <w:lang w:val="en-US" w:eastAsia="zh-CN"/>
        </w:rPr>
      </w:pPr>
      <w:r>
        <w:rPr>
          <w:rFonts w:hint="eastAsia"/>
          <w:sz w:val="24"/>
          <w:szCs w:val="24"/>
          <w:lang w:val="en-US" w:eastAsia="zh-CN"/>
        </w:rPr>
        <w:t>系统以树形结构展示货品类别信息；</w:t>
      </w:r>
    </w:p>
    <w:p>
      <w:pPr>
        <w:numPr>
          <w:ilvl w:val="0"/>
          <w:numId w:val="0"/>
        </w:numPr>
        <w:ind w:firstLine="420" w:firstLineChars="0"/>
        <w:rPr>
          <w:rFonts w:hint="eastAsia"/>
          <w:sz w:val="24"/>
          <w:szCs w:val="24"/>
          <w:lang w:val="en-US" w:eastAsia="zh-CN"/>
        </w:rPr>
      </w:pPr>
      <w:r>
        <w:rPr>
          <w:rFonts w:hint="eastAsia"/>
          <w:sz w:val="24"/>
          <w:szCs w:val="24"/>
          <w:lang w:val="en-US" w:eastAsia="zh-CN"/>
        </w:rPr>
        <w:t>综合查询功能；</w:t>
      </w:r>
    </w:p>
    <w:p>
      <w:pPr>
        <w:numPr>
          <w:ilvl w:val="0"/>
          <w:numId w:val="0"/>
        </w:numPr>
        <w:ind w:left="420" w:leftChars="0"/>
        <w:rPr>
          <w:rFonts w:hint="eastAsia"/>
          <w:sz w:val="24"/>
          <w:szCs w:val="24"/>
          <w:lang w:val="en-US" w:eastAsia="zh-CN"/>
        </w:rPr>
      </w:pPr>
      <w:r>
        <w:rPr>
          <w:rFonts w:hint="eastAsia"/>
          <w:sz w:val="24"/>
          <w:szCs w:val="24"/>
          <w:lang w:val="en-US" w:eastAsia="zh-CN"/>
        </w:rPr>
        <w:t>修改、删除、新增货品类别信息等编辑功能，包括批量处理能力；</w:t>
      </w:r>
    </w:p>
    <w:p>
      <w:pPr>
        <w:numPr>
          <w:ilvl w:val="0"/>
          <w:numId w:val="0"/>
        </w:numPr>
        <w:ind w:firstLine="420" w:firstLineChars="0"/>
        <w:rPr>
          <w:rFonts w:hint="eastAsia"/>
          <w:sz w:val="24"/>
          <w:szCs w:val="24"/>
          <w:lang w:val="en-US" w:eastAsia="zh-CN"/>
        </w:rPr>
      </w:pPr>
      <w:r>
        <w:rPr>
          <w:rFonts w:hint="eastAsia"/>
          <w:sz w:val="24"/>
          <w:szCs w:val="24"/>
          <w:lang w:val="en-US" w:eastAsia="zh-CN"/>
        </w:rPr>
        <w:t>打印/导出功能；</w:t>
      </w:r>
    </w:p>
    <w:p>
      <w:pPr>
        <w:numPr>
          <w:ilvl w:val="0"/>
          <w:numId w:val="0"/>
        </w:numPr>
        <w:ind w:left="420" w:leftChars="0"/>
        <w:rPr>
          <w:rFonts w:hint="eastAsia"/>
          <w:sz w:val="24"/>
          <w:szCs w:val="24"/>
          <w:lang w:val="en-US" w:eastAsia="zh-CN"/>
        </w:rPr>
      </w:pPr>
    </w:p>
    <w:p>
      <w:pPr>
        <w:numPr>
          <w:ilvl w:val="1"/>
          <w:numId w:val="4"/>
        </w:numPr>
        <w:ind w:firstLine="420" w:firstLineChars="0"/>
        <w:rPr>
          <w:rFonts w:hint="eastAsia"/>
          <w:b/>
          <w:bCs/>
          <w:sz w:val="24"/>
          <w:szCs w:val="24"/>
          <w:lang w:val="en-US" w:eastAsia="zh-CN"/>
        </w:rPr>
      </w:pPr>
      <w:r>
        <w:rPr>
          <w:rFonts w:hint="eastAsia"/>
          <w:b/>
          <w:bCs/>
          <w:sz w:val="24"/>
          <w:szCs w:val="24"/>
          <w:lang w:val="en-US" w:eastAsia="zh-CN"/>
        </w:rPr>
        <w:t>物料类别管理</w:t>
      </w:r>
    </w:p>
    <w:p>
      <w:pPr>
        <w:numPr>
          <w:ilvl w:val="0"/>
          <w:numId w:val="0"/>
        </w:numPr>
        <w:ind w:left="420" w:leftChars="0"/>
        <w:rPr>
          <w:rFonts w:hint="eastAsia"/>
          <w:sz w:val="24"/>
          <w:szCs w:val="24"/>
          <w:lang w:val="en-US" w:eastAsia="zh-CN"/>
        </w:rPr>
      </w:pPr>
      <w:r>
        <w:rPr>
          <w:rFonts w:hint="eastAsia"/>
          <w:sz w:val="24"/>
          <w:szCs w:val="24"/>
          <w:lang w:val="en-US" w:eastAsia="zh-CN"/>
        </w:rPr>
        <w:t>系统以树形结构展示物料类别信息；</w:t>
      </w:r>
    </w:p>
    <w:p>
      <w:pPr>
        <w:numPr>
          <w:ilvl w:val="0"/>
          <w:numId w:val="0"/>
        </w:numPr>
        <w:ind w:firstLine="420" w:firstLineChars="0"/>
        <w:rPr>
          <w:rFonts w:hint="eastAsia"/>
          <w:sz w:val="24"/>
          <w:szCs w:val="24"/>
          <w:lang w:val="en-US" w:eastAsia="zh-CN"/>
        </w:rPr>
      </w:pPr>
      <w:r>
        <w:rPr>
          <w:rFonts w:hint="eastAsia"/>
          <w:sz w:val="24"/>
          <w:szCs w:val="24"/>
          <w:lang w:val="en-US" w:eastAsia="zh-CN"/>
        </w:rPr>
        <w:t>综合查询功能；</w:t>
      </w:r>
    </w:p>
    <w:p>
      <w:pPr>
        <w:numPr>
          <w:ilvl w:val="0"/>
          <w:numId w:val="0"/>
        </w:numPr>
        <w:ind w:left="420" w:leftChars="0"/>
        <w:rPr>
          <w:rFonts w:hint="eastAsia"/>
          <w:sz w:val="24"/>
          <w:szCs w:val="24"/>
          <w:lang w:val="en-US" w:eastAsia="zh-CN"/>
        </w:rPr>
      </w:pPr>
      <w:r>
        <w:rPr>
          <w:rFonts w:hint="eastAsia"/>
          <w:sz w:val="24"/>
          <w:szCs w:val="24"/>
          <w:lang w:val="en-US" w:eastAsia="zh-CN"/>
        </w:rPr>
        <w:t>修改、删除、新增物料类别信息等编辑功能，包括批量处理能力；</w:t>
      </w:r>
    </w:p>
    <w:p>
      <w:pPr>
        <w:numPr>
          <w:ilvl w:val="0"/>
          <w:numId w:val="0"/>
        </w:numPr>
        <w:ind w:firstLine="420" w:firstLineChars="0"/>
        <w:rPr>
          <w:rFonts w:hint="eastAsia"/>
          <w:sz w:val="24"/>
          <w:szCs w:val="24"/>
          <w:lang w:val="en-US" w:eastAsia="zh-CN"/>
        </w:rPr>
      </w:pPr>
      <w:r>
        <w:rPr>
          <w:rFonts w:hint="eastAsia"/>
          <w:sz w:val="24"/>
          <w:szCs w:val="24"/>
          <w:lang w:val="en-US" w:eastAsia="zh-CN"/>
        </w:rPr>
        <w:t>打印/导出功能；</w:t>
      </w:r>
    </w:p>
    <w:p>
      <w:pPr>
        <w:numPr>
          <w:ilvl w:val="0"/>
          <w:numId w:val="0"/>
        </w:numPr>
        <w:ind w:left="420" w:left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2、仓库管理</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2.1、入库管理</w:t>
      </w:r>
    </w:p>
    <w:p>
      <w:pPr>
        <w:numPr>
          <w:ilvl w:val="0"/>
          <w:numId w:val="0"/>
        </w:numPr>
        <w:ind w:firstLine="420" w:firstLineChars="0"/>
        <w:rPr>
          <w:rFonts w:hint="eastAsia"/>
          <w:sz w:val="24"/>
          <w:szCs w:val="24"/>
          <w:lang w:val="en-US" w:eastAsia="zh-CN"/>
        </w:rPr>
      </w:pPr>
      <w:r>
        <w:rPr>
          <w:rFonts w:hint="eastAsia"/>
          <w:sz w:val="24"/>
          <w:szCs w:val="24"/>
          <w:lang w:val="en-US" w:eastAsia="zh-CN"/>
        </w:rPr>
        <w:t>仓库管理人员填写物料/货品的相关信息、入库时间、来源、经办人、附加说明等办理物料/货品的入库。具体又分为以下情形：</w:t>
      </w:r>
    </w:p>
    <w:p>
      <w:pPr>
        <w:numPr>
          <w:ilvl w:val="0"/>
          <w:numId w:val="0"/>
        </w:numPr>
        <w:ind w:firstLine="420" w:firstLineChars="0"/>
        <w:rPr>
          <w:rFonts w:hint="eastAsia"/>
          <w:sz w:val="24"/>
          <w:szCs w:val="24"/>
          <w:lang w:val="en-US" w:eastAsia="zh-CN"/>
        </w:rPr>
      </w:pPr>
      <w:r>
        <w:rPr>
          <w:rFonts w:hint="eastAsia"/>
          <w:sz w:val="24"/>
          <w:szCs w:val="24"/>
          <w:lang w:val="en-US" w:eastAsia="zh-CN"/>
        </w:rPr>
        <w:t>借用物料的归还；</w:t>
      </w:r>
    </w:p>
    <w:p>
      <w:pPr>
        <w:numPr>
          <w:ilvl w:val="0"/>
          <w:numId w:val="0"/>
        </w:numPr>
        <w:ind w:firstLine="420" w:firstLineChars="0"/>
        <w:rPr>
          <w:rFonts w:hint="eastAsia"/>
          <w:sz w:val="24"/>
          <w:szCs w:val="24"/>
          <w:lang w:val="en-US" w:eastAsia="zh-CN"/>
        </w:rPr>
      </w:pPr>
      <w:r>
        <w:rPr>
          <w:rFonts w:hint="eastAsia"/>
          <w:sz w:val="24"/>
          <w:szCs w:val="24"/>
          <w:lang w:val="en-US" w:eastAsia="zh-CN"/>
        </w:rPr>
        <w:t>借用货品的归还；</w:t>
      </w:r>
    </w:p>
    <w:p>
      <w:pPr>
        <w:numPr>
          <w:ilvl w:val="0"/>
          <w:numId w:val="0"/>
        </w:numPr>
        <w:ind w:firstLine="420" w:firstLineChars="0"/>
        <w:rPr>
          <w:rFonts w:hint="eastAsia"/>
          <w:sz w:val="24"/>
          <w:szCs w:val="24"/>
          <w:lang w:val="en-US" w:eastAsia="zh-CN"/>
        </w:rPr>
      </w:pPr>
      <w:r>
        <w:rPr>
          <w:rFonts w:hint="eastAsia"/>
          <w:sz w:val="24"/>
          <w:szCs w:val="24"/>
          <w:lang w:val="en-US" w:eastAsia="zh-CN"/>
        </w:rPr>
        <w:t>采购的物料入库；</w:t>
      </w:r>
    </w:p>
    <w:p>
      <w:pPr>
        <w:numPr>
          <w:ilvl w:val="0"/>
          <w:numId w:val="0"/>
        </w:numPr>
        <w:ind w:firstLine="420" w:firstLineChars="0"/>
        <w:rPr>
          <w:rFonts w:hint="eastAsia"/>
          <w:sz w:val="24"/>
          <w:szCs w:val="24"/>
          <w:lang w:val="en-US" w:eastAsia="zh-CN"/>
        </w:rPr>
      </w:pPr>
      <w:r>
        <w:rPr>
          <w:rFonts w:hint="eastAsia"/>
          <w:sz w:val="24"/>
          <w:szCs w:val="24"/>
          <w:lang w:val="en-US" w:eastAsia="zh-CN"/>
        </w:rPr>
        <w:t>生产余料入库；</w:t>
      </w:r>
    </w:p>
    <w:p>
      <w:pPr>
        <w:numPr>
          <w:ilvl w:val="0"/>
          <w:numId w:val="0"/>
        </w:numPr>
        <w:ind w:firstLine="420" w:firstLineChars="0"/>
        <w:rPr>
          <w:rFonts w:hint="eastAsia"/>
          <w:sz w:val="24"/>
          <w:szCs w:val="24"/>
          <w:lang w:val="en-US" w:eastAsia="zh-CN"/>
        </w:rPr>
      </w:pPr>
      <w:r>
        <w:rPr>
          <w:rFonts w:hint="eastAsia"/>
          <w:sz w:val="24"/>
          <w:szCs w:val="24"/>
          <w:lang w:val="en-US" w:eastAsia="zh-CN"/>
        </w:rPr>
        <w:t>生产的货品入库；</w:t>
      </w:r>
    </w:p>
    <w:p>
      <w:pPr>
        <w:numPr>
          <w:ilvl w:val="0"/>
          <w:numId w:val="0"/>
        </w:numPr>
        <w:ind w:firstLine="420" w:firstLineChars="0"/>
        <w:rPr>
          <w:rFonts w:hint="eastAsia"/>
          <w:sz w:val="24"/>
          <w:szCs w:val="24"/>
          <w:lang w:val="en-US" w:eastAsia="zh-CN"/>
        </w:rPr>
      </w:pPr>
      <w:r>
        <w:rPr>
          <w:rFonts w:hint="eastAsia"/>
          <w:sz w:val="24"/>
          <w:szCs w:val="24"/>
          <w:lang w:val="en-US" w:eastAsia="zh-CN"/>
        </w:rPr>
        <w:t>仓库间调拨入库；</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2.2、出库管理</w:t>
      </w:r>
    </w:p>
    <w:p>
      <w:pPr>
        <w:numPr>
          <w:ilvl w:val="0"/>
          <w:numId w:val="0"/>
        </w:numPr>
        <w:ind w:firstLine="420" w:firstLineChars="0"/>
        <w:rPr>
          <w:rFonts w:hint="eastAsia"/>
          <w:sz w:val="24"/>
          <w:szCs w:val="24"/>
          <w:lang w:val="en-US" w:eastAsia="zh-CN"/>
        </w:rPr>
      </w:pPr>
      <w:r>
        <w:rPr>
          <w:rFonts w:hint="eastAsia"/>
          <w:sz w:val="24"/>
          <w:szCs w:val="24"/>
          <w:lang w:val="en-US" w:eastAsia="zh-CN"/>
        </w:rPr>
        <w:t>仓库管理人员填写物料/货品的相关信息、出库时间、提用方、经办人、附加说明等办理物料/货品的出库。具体又分为以下情形：</w:t>
      </w:r>
    </w:p>
    <w:p>
      <w:pPr>
        <w:numPr>
          <w:ilvl w:val="0"/>
          <w:numId w:val="0"/>
        </w:numPr>
        <w:ind w:firstLine="420" w:firstLineChars="0"/>
        <w:rPr>
          <w:rFonts w:hint="eastAsia"/>
          <w:sz w:val="24"/>
          <w:szCs w:val="24"/>
          <w:lang w:val="en-US" w:eastAsia="zh-CN"/>
        </w:rPr>
      </w:pPr>
      <w:r>
        <w:rPr>
          <w:rFonts w:hint="eastAsia"/>
          <w:sz w:val="24"/>
          <w:szCs w:val="24"/>
          <w:lang w:val="en-US" w:eastAsia="zh-CN"/>
        </w:rPr>
        <w:t>物料的借用；</w:t>
      </w:r>
    </w:p>
    <w:p>
      <w:pPr>
        <w:numPr>
          <w:ilvl w:val="0"/>
          <w:numId w:val="0"/>
        </w:numPr>
        <w:ind w:firstLine="420" w:firstLineChars="0"/>
        <w:rPr>
          <w:rFonts w:hint="eastAsia"/>
          <w:sz w:val="24"/>
          <w:szCs w:val="24"/>
          <w:lang w:val="en-US" w:eastAsia="zh-CN"/>
        </w:rPr>
      </w:pPr>
      <w:r>
        <w:rPr>
          <w:rFonts w:hint="eastAsia"/>
          <w:sz w:val="24"/>
          <w:szCs w:val="24"/>
          <w:lang w:val="en-US" w:eastAsia="zh-CN"/>
        </w:rPr>
        <w:t>货品的借用；</w:t>
      </w:r>
    </w:p>
    <w:p>
      <w:pPr>
        <w:numPr>
          <w:ilvl w:val="0"/>
          <w:numId w:val="0"/>
        </w:numPr>
        <w:ind w:firstLine="420" w:firstLineChars="0"/>
        <w:rPr>
          <w:rFonts w:hint="eastAsia"/>
          <w:sz w:val="24"/>
          <w:szCs w:val="24"/>
          <w:lang w:val="en-US" w:eastAsia="zh-CN"/>
        </w:rPr>
      </w:pPr>
      <w:r>
        <w:rPr>
          <w:rFonts w:hint="eastAsia"/>
          <w:sz w:val="24"/>
          <w:szCs w:val="24"/>
          <w:lang w:val="en-US" w:eastAsia="zh-CN"/>
        </w:rPr>
        <w:t>根据订单分解的物料出库；</w:t>
      </w:r>
    </w:p>
    <w:p>
      <w:pPr>
        <w:numPr>
          <w:ilvl w:val="0"/>
          <w:numId w:val="0"/>
        </w:numPr>
        <w:ind w:firstLine="420" w:firstLineChars="0"/>
        <w:rPr>
          <w:rFonts w:hint="eastAsia"/>
          <w:sz w:val="24"/>
          <w:szCs w:val="24"/>
          <w:lang w:val="en-US" w:eastAsia="zh-CN"/>
        </w:rPr>
      </w:pPr>
      <w:r>
        <w:rPr>
          <w:rFonts w:hint="eastAsia"/>
          <w:sz w:val="24"/>
          <w:szCs w:val="24"/>
          <w:lang w:val="en-US" w:eastAsia="zh-CN"/>
        </w:rPr>
        <w:t>根据销售订单的货品出库；</w:t>
      </w:r>
    </w:p>
    <w:p>
      <w:pPr>
        <w:numPr>
          <w:ilvl w:val="0"/>
          <w:numId w:val="0"/>
        </w:numPr>
        <w:ind w:firstLine="420" w:firstLineChars="0"/>
        <w:rPr>
          <w:rFonts w:hint="eastAsia"/>
          <w:sz w:val="24"/>
          <w:szCs w:val="24"/>
          <w:lang w:val="en-US" w:eastAsia="zh-CN"/>
        </w:rPr>
      </w:pPr>
      <w:r>
        <w:rPr>
          <w:rFonts w:hint="eastAsia"/>
          <w:sz w:val="24"/>
          <w:szCs w:val="24"/>
          <w:lang w:val="en-US" w:eastAsia="zh-CN"/>
        </w:rPr>
        <w:t>开发人员直接提用物料；</w:t>
      </w:r>
    </w:p>
    <w:p>
      <w:pPr>
        <w:numPr>
          <w:ilvl w:val="0"/>
          <w:numId w:val="0"/>
        </w:numPr>
        <w:ind w:firstLine="420" w:firstLineChars="0"/>
        <w:rPr>
          <w:rFonts w:hint="eastAsia"/>
          <w:sz w:val="24"/>
          <w:szCs w:val="24"/>
          <w:lang w:val="en-US" w:eastAsia="zh-CN"/>
        </w:rPr>
      </w:pPr>
      <w:r>
        <w:rPr>
          <w:rFonts w:hint="eastAsia"/>
          <w:sz w:val="24"/>
          <w:szCs w:val="24"/>
          <w:lang w:val="en-US" w:eastAsia="zh-CN"/>
        </w:rPr>
        <w:t>仓库间调拨出库；</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2.3、库存情况管理</w:t>
      </w:r>
    </w:p>
    <w:p>
      <w:pPr>
        <w:numPr>
          <w:ilvl w:val="0"/>
          <w:numId w:val="0"/>
        </w:numPr>
        <w:ind w:firstLine="420" w:firstLineChars="0"/>
        <w:rPr>
          <w:rFonts w:hint="eastAsia"/>
          <w:sz w:val="24"/>
          <w:szCs w:val="24"/>
          <w:lang w:val="en-US" w:eastAsia="zh-CN"/>
        </w:rPr>
      </w:pPr>
      <w:r>
        <w:rPr>
          <w:rFonts w:hint="eastAsia"/>
          <w:sz w:val="24"/>
          <w:szCs w:val="24"/>
          <w:lang w:val="en-US" w:eastAsia="zh-CN"/>
        </w:rPr>
        <w:t>仓库盘点功能，对仓储物料/货品的收发结存进行清点；</w:t>
      </w:r>
    </w:p>
    <w:p>
      <w:pPr>
        <w:numPr>
          <w:ilvl w:val="0"/>
          <w:numId w:val="0"/>
        </w:numPr>
        <w:ind w:firstLine="420" w:firstLineChars="0"/>
        <w:rPr>
          <w:rFonts w:hint="eastAsia"/>
          <w:sz w:val="24"/>
          <w:szCs w:val="24"/>
          <w:lang w:val="en-US" w:eastAsia="zh-CN"/>
        </w:rPr>
      </w:pPr>
      <w:r>
        <w:rPr>
          <w:rFonts w:hint="eastAsia"/>
          <w:sz w:val="24"/>
          <w:szCs w:val="24"/>
          <w:lang w:val="en-US" w:eastAsia="zh-CN"/>
        </w:rPr>
        <w:t>仓库调拨功能，系统显示同种物料/货品在不同仓库的库存信息，辅助仓库管理人员完成仓库调拨；</w:t>
      </w:r>
    </w:p>
    <w:p>
      <w:pPr>
        <w:numPr>
          <w:ilvl w:val="0"/>
          <w:numId w:val="0"/>
        </w:numPr>
        <w:ind w:firstLine="420" w:firstLineChars="0"/>
        <w:rPr>
          <w:rFonts w:hint="eastAsia"/>
          <w:sz w:val="24"/>
          <w:szCs w:val="24"/>
          <w:lang w:val="en-US" w:eastAsia="zh-CN"/>
        </w:rPr>
      </w:pPr>
      <w:r>
        <w:rPr>
          <w:rFonts w:hint="eastAsia"/>
          <w:sz w:val="24"/>
          <w:szCs w:val="24"/>
          <w:lang w:val="en-US" w:eastAsia="zh-CN"/>
        </w:rPr>
        <w:t>缺料/货报警功能，用户可以为某种物料/货品设定报警阈值，如当现有库存量小于最近一周/月/季出库量时发出提示信息；</w:t>
      </w:r>
    </w:p>
    <w:p>
      <w:pPr>
        <w:numPr>
          <w:ilvl w:val="0"/>
          <w:numId w:val="0"/>
        </w:numPr>
        <w:ind w:firstLine="420" w:firstLineChars="0"/>
        <w:rPr>
          <w:rFonts w:hint="eastAsia"/>
          <w:sz w:val="24"/>
          <w:szCs w:val="24"/>
          <w:lang w:val="en-US" w:eastAsia="zh-CN"/>
        </w:rPr>
      </w:pPr>
      <w:r>
        <w:rPr>
          <w:rFonts w:hint="eastAsia"/>
          <w:sz w:val="24"/>
          <w:szCs w:val="24"/>
          <w:lang w:val="en-US" w:eastAsia="zh-CN"/>
        </w:rPr>
        <w:t>料/货积压报警功能，用户可以为某种物料/货品设定报警阈值，如当现有库存量大于最近一周/月/季出库量时发出提示信息；</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3、生产管理</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3.1、领料单管理</w:t>
      </w:r>
    </w:p>
    <w:p>
      <w:pPr>
        <w:numPr>
          <w:ilvl w:val="0"/>
          <w:numId w:val="0"/>
        </w:numPr>
        <w:ind w:firstLine="420" w:firstLineChars="0"/>
        <w:rPr>
          <w:rFonts w:hint="eastAsia"/>
          <w:sz w:val="24"/>
          <w:szCs w:val="24"/>
          <w:lang w:val="en-US" w:eastAsia="zh-CN"/>
        </w:rPr>
      </w:pPr>
      <w:r>
        <w:rPr>
          <w:rFonts w:hint="eastAsia"/>
          <w:sz w:val="24"/>
          <w:szCs w:val="24"/>
          <w:lang w:val="en-US" w:eastAsia="zh-CN"/>
        </w:rPr>
        <w:t>根据订单分解为各个生产部门生成领料单并进行领料单的管理。</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3.2、工序管理</w:t>
      </w:r>
    </w:p>
    <w:p>
      <w:pPr>
        <w:numPr>
          <w:ilvl w:val="0"/>
          <w:numId w:val="0"/>
        </w:numPr>
        <w:ind w:firstLine="420" w:firstLineChars="0"/>
        <w:rPr>
          <w:rFonts w:hint="eastAsia"/>
          <w:sz w:val="24"/>
          <w:szCs w:val="24"/>
          <w:lang w:val="en-US" w:eastAsia="zh-CN"/>
        </w:rPr>
      </w:pPr>
      <w:r>
        <w:rPr>
          <w:rFonts w:hint="eastAsia"/>
          <w:sz w:val="24"/>
          <w:szCs w:val="24"/>
          <w:lang w:val="en-US" w:eastAsia="zh-CN"/>
        </w:rPr>
        <w:t>生产计划人员可以基于领料单状态跟踪、监控、查询各项生产工序进度；</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4、成本管理</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4.1、仓库状况统计</w:t>
      </w:r>
    </w:p>
    <w:p>
      <w:pPr>
        <w:numPr>
          <w:ilvl w:val="0"/>
          <w:numId w:val="0"/>
        </w:numPr>
        <w:ind w:firstLine="420" w:firstLineChars="0"/>
        <w:rPr>
          <w:rFonts w:hint="eastAsia"/>
          <w:sz w:val="24"/>
          <w:szCs w:val="24"/>
          <w:lang w:val="en-US" w:eastAsia="zh-CN"/>
        </w:rPr>
      </w:pPr>
      <w:r>
        <w:rPr>
          <w:rFonts w:hint="eastAsia"/>
          <w:sz w:val="24"/>
          <w:szCs w:val="24"/>
          <w:lang w:val="en-US" w:eastAsia="zh-CN"/>
        </w:rPr>
        <w:t>用户可以浏览或搜索特定物料/货品的库存信息，进行入库量、出库量和库存量的统计，以折线图等直观形式呈现；</w:t>
      </w:r>
    </w:p>
    <w:p>
      <w:pPr>
        <w:numPr>
          <w:ilvl w:val="0"/>
          <w:numId w:val="0"/>
        </w:numPr>
        <w:ind w:firstLine="420" w:firstLineChars="0"/>
        <w:rPr>
          <w:rFonts w:hint="eastAsia"/>
          <w:sz w:val="24"/>
          <w:szCs w:val="24"/>
          <w:lang w:val="en-US" w:eastAsia="zh-CN"/>
        </w:rPr>
      </w:pPr>
      <w:r>
        <w:rPr>
          <w:rFonts w:hint="eastAsia"/>
          <w:sz w:val="24"/>
          <w:szCs w:val="24"/>
          <w:lang w:val="en-US" w:eastAsia="zh-CN"/>
        </w:rPr>
        <w:t>用户可以浏览或搜索各仓库的库存信息，包括现存物料/货品信息、剩余仓储能力等；</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4.2、物料成本管理</w:t>
      </w:r>
    </w:p>
    <w:p>
      <w:pPr>
        <w:numPr>
          <w:ilvl w:val="0"/>
          <w:numId w:val="0"/>
        </w:numPr>
        <w:ind w:firstLine="420" w:firstLineChars="0"/>
        <w:rPr>
          <w:rFonts w:hint="eastAsia"/>
          <w:sz w:val="24"/>
          <w:szCs w:val="24"/>
          <w:lang w:val="en-US" w:eastAsia="zh-CN"/>
        </w:rPr>
      </w:pPr>
      <w:r>
        <w:rPr>
          <w:rFonts w:hint="eastAsia"/>
          <w:sz w:val="24"/>
          <w:szCs w:val="24"/>
          <w:lang w:val="en-US" w:eastAsia="zh-CN"/>
        </w:rPr>
        <w:t>财会人员可以浏览或搜索物料采购价格表；</w:t>
      </w:r>
    </w:p>
    <w:p>
      <w:pPr>
        <w:numPr>
          <w:ilvl w:val="0"/>
          <w:numId w:val="0"/>
        </w:numPr>
        <w:ind w:firstLine="420" w:firstLineChars="0"/>
        <w:rPr>
          <w:rFonts w:hint="eastAsia"/>
          <w:sz w:val="24"/>
          <w:szCs w:val="24"/>
          <w:lang w:val="en-US" w:eastAsia="zh-CN"/>
        </w:rPr>
      </w:pPr>
      <w:r>
        <w:rPr>
          <w:rFonts w:hint="eastAsia"/>
          <w:sz w:val="24"/>
          <w:szCs w:val="24"/>
          <w:lang w:val="en-US" w:eastAsia="zh-CN"/>
        </w:rPr>
        <w:t>财会人员可以统计现有库存的物料的价值信息；</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4.3、货品成本管理</w:t>
      </w:r>
    </w:p>
    <w:p>
      <w:pPr>
        <w:numPr>
          <w:ilvl w:val="0"/>
          <w:numId w:val="0"/>
        </w:numPr>
        <w:ind w:firstLine="420" w:firstLineChars="0"/>
        <w:rPr>
          <w:rFonts w:hint="eastAsia"/>
          <w:sz w:val="24"/>
          <w:szCs w:val="24"/>
          <w:lang w:val="en-US" w:eastAsia="zh-CN"/>
        </w:rPr>
      </w:pPr>
      <w:r>
        <w:rPr>
          <w:rFonts w:hint="eastAsia"/>
          <w:sz w:val="24"/>
          <w:szCs w:val="24"/>
          <w:lang w:val="en-US" w:eastAsia="zh-CN"/>
        </w:rPr>
        <w:t>财会人员可以浏览或搜索货品定价表；</w:t>
      </w:r>
    </w:p>
    <w:p>
      <w:pPr>
        <w:numPr>
          <w:ilvl w:val="0"/>
          <w:numId w:val="0"/>
        </w:numPr>
        <w:ind w:firstLine="420" w:firstLineChars="0"/>
        <w:rPr>
          <w:rFonts w:hint="eastAsia"/>
          <w:sz w:val="24"/>
          <w:szCs w:val="24"/>
          <w:lang w:val="en-US" w:eastAsia="zh-CN"/>
        </w:rPr>
      </w:pPr>
      <w:r>
        <w:rPr>
          <w:rFonts w:hint="eastAsia"/>
          <w:sz w:val="24"/>
          <w:szCs w:val="24"/>
          <w:lang w:val="en-US" w:eastAsia="zh-CN"/>
        </w:rPr>
        <w:t>财会人员可以编辑修改货品成本信息即定价表；</w:t>
      </w:r>
    </w:p>
    <w:p>
      <w:pPr>
        <w:numPr>
          <w:ilvl w:val="0"/>
          <w:numId w:val="0"/>
        </w:numPr>
        <w:ind w:firstLine="420" w:firstLineChars="0"/>
        <w:rPr>
          <w:rFonts w:hint="eastAsia"/>
          <w:sz w:val="24"/>
          <w:szCs w:val="24"/>
          <w:lang w:val="en-US" w:eastAsia="zh-CN"/>
        </w:rPr>
      </w:pPr>
      <w:r>
        <w:rPr>
          <w:rFonts w:hint="eastAsia"/>
          <w:sz w:val="24"/>
          <w:szCs w:val="24"/>
          <w:lang w:val="en-US" w:eastAsia="zh-CN"/>
        </w:rPr>
        <w:t>财会人员可以统计现有库存的货品的价值信息；</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4.4、库存成本管理</w:t>
      </w:r>
    </w:p>
    <w:p>
      <w:pPr>
        <w:numPr>
          <w:ilvl w:val="0"/>
          <w:numId w:val="0"/>
        </w:numPr>
        <w:ind w:firstLine="420" w:firstLineChars="0"/>
        <w:rPr>
          <w:rFonts w:hint="eastAsia"/>
          <w:sz w:val="24"/>
          <w:szCs w:val="24"/>
          <w:lang w:val="en-US" w:eastAsia="zh-CN"/>
        </w:rPr>
      </w:pPr>
      <w:r>
        <w:rPr>
          <w:rFonts w:hint="eastAsia"/>
          <w:sz w:val="24"/>
          <w:szCs w:val="24"/>
          <w:lang w:val="en-US" w:eastAsia="zh-CN"/>
        </w:rPr>
        <w:t>财会人员可以查看并统计一定时间内的库存成本；</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4.5、辅助定价功能</w:t>
      </w:r>
    </w:p>
    <w:p>
      <w:pPr>
        <w:numPr>
          <w:ilvl w:val="0"/>
          <w:numId w:val="0"/>
        </w:numPr>
        <w:ind w:firstLine="420" w:firstLineChars="0"/>
        <w:rPr>
          <w:rFonts w:hint="eastAsia"/>
          <w:sz w:val="24"/>
          <w:szCs w:val="24"/>
          <w:lang w:val="en-US" w:eastAsia="zh-CN"/>
        </w:rPr>
      </w:pPr>
      <w:r>
        <w:rPr>
          <w:rFonts w:hint="eastAsia"/>
          <w:sz w:val="24"/>
          <w:szCs w:val="24"/>
          <w:lang w:val="en-US" w:eastAsia="zh-CN"/>
        </w:rPr>
        <w:t>系统根据某种货品对应的物料成本、库存成本和库存状况等因素进行辅助定价；</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5、采购辅助管理</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5.1、缺料浏览</w:t>
      </w:r>
    </w:p>
    <w:p>
      <w:pPr>
        <w:numPr>
          <w:ilvl w:val="0"/>
          <w:numId w:val="0"/>
        </w:numPr>
        <w:ind w:firstLine="420" w:firstLineChars="0"/>
        <w:rPr>
          <w:rFonts w:hint="eastAsia"/>
          <w:sz w:val="24"/>
          <w:szCs w:val="24"/>
          <w:lang w:val="en-US" w:eastAsia="zh-CN"/>
        </w:rPr>
      </w:pPr>
      <w:r>
        <w:rPr>
          <w:rFonts w:hint="eastAsia"/>
          <w:sz w:val="24"/>
          <w:szCs w:val="24"/>
          <w:lang w:val="en-US" w:eastAsia="zh-CN"/>
        </w:rPr>
        <w:t>采购人员可以根据库存情况浏览或搜索缺料信息列表；</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5.2、物料报价管理</w:t>
      </w:r>
    </w:p>
    <w:p>
      <w:pPr>
        <w:numPr>
          <w:ilvl w:val="0"/>
          <w:numId w:val="0"/>
        </w:numPr>
        <w:ind w:firstLine="420" w:firstLineChars="0"/>
        <w:rPr>
          <w:rFonts w:hint="eastAsia"/>
          <w:sz w:val="24"/>
          <w:szCs w:val="24"/>
          <w:lang w:val="en-US" w:eastAsia="zh-CN"/>
        </w:rPr>
      </w:pPr>
      <w:r>
        <w:rPr>
          <w:rFonts w:hint="eastAsia"/>
          <w:sz w:val="24"/>
          <w:szCs w:val="24"/>
          <w:lang w:val="en-US" w:eastAsia="zh-CN"/>
        </w:rPr>
        <w:t>采购人员可以录入、删除、编辑、管理物料报价单，可以对同种物料的报价单进行搜索、筛选、对比；</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5.3、供货商管理</w:t>
      </w:r>
    </w:p>
    <w:p>
      <w:pPr>
        <w:numPr>
          <w:ilvl w:val="0"/>
          <w:numId w:val="0"/>
        </w:numPr>
        <w:ind w:firstLine="420" w:firstLineChars="0"/>
        <w:rPr>
          <w:rFonts w:hint="eastAsia"/>
          <w:sz w:val="24"/>
          <w:szCs w:val="24"/>
          <w:lang w:val="en-US" w:eastAsia="zh-CN"/>
        </w:rPr>
      </w:pPr>
      <w:r>
        <w:rPr>
          <w:rFonts w:hint="eastAsia"/>
          <w:sz w:val="24"/>
          <w:szCs w:val="24"/>
          <w:lang w:val="en-US" w:eastAsia="zh-CN"/>
        </w:rPr>
        <w:t>采购人员可以录入、删除、编辑、管理供货商信息，可以对同种物料的供货商进行搜索、筛选、对比；</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6、个人信息管理</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6.1、常规用户管理功能</w:t>
      </w:r>
    </w:p>
    <w:p>
      <w:pPr>
        <w:numPr>
          <w:ilvl w:val="0"/>
          <w:numId w:val="0"/>
        </w:numPr>
        <w:ind w:firstLine="420" w:firstLineChars="0"/>
        <w:rPr>
          <w:rFonts w:hint="eastAsia"/>
          <w:sz w:val="24"/>
          <w:szCs w:val="24"/>
          <w:lang w:val="en-US" w:eastAsia="zh-CN"/>
        </w:rPr>
      </w:pPr>
      <w:r>
        <w:rPr>
          <w:rFonts w:hint="eastAsia"/>
          <w:sz w:val="24"/>
          <w:szCs w:val="24"/>
          <w:lang w:val="en-US" w:eastAsia="zh-CN"/>
        </w:rPr>
        <w:t>登录、注册、找回密码、修改密码、编辑个人信息（如用户名、邮箱）等常规功能；</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6.2、权限管理功能</w:t>
      </w:r>
    </w:p>
    <w:p>
      <w:pPr>
        <w:numPr>
          <w:ilvl w:val="0"/>
          <w:numId w:val="0"/>
        </w:numPr>
        <w:ind w:firstLine="420" w:firstLineChars="0"/>
        <w:rPr>
          <w:rFonts w:hint="eastAsia"/>
          <w:sz w:val="24"/>
          <w:szCs w:val="24"/>
          <w:lang w:val="en-US" w:eastAsia="zh-CN"/>
        </w:rPr>
      </w:pPr>
      <w:r>
        <w:rPr>
          <w:rFonts w:hint="eastAsia"/>
          <w:sz w:val="24"/>
          <w:szCs w:val="24"/>
          <w:lang w:val="en-US" w:eastAsia="zh-CN"/>
        </w:rPr>
        <w:t>系统管理员可以批量导入用户信息，组合不同权限生成不同用户组，一个用户组即对应一个系统角色，如生产计划人员、采购人员等。系统管理员之后也可以修改用户组权限，在用户组中添加或删除某个用户；</w:t>
      </w:r>
    </w:p>
    <w:p>
      <w:pPr>
        <w:numPr>
          <w:ilvl w:val="0"/>
          <w:numId w:val="0"/>
        </w:numPr>
        <w:ind w:firstLine="420" w:firstLineChars="0"/>
        <w:rPr>
          <w:rFonts w:hint="eastAsia"/>
          <w:sz w:val="24"/>
          <w:szCs w:val="24"/>
          <w:lang w:val="en-US" w:eastAsia="zh-CN"/>
        </w:rPr>
      </w:pP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异常状况处理</w:t>
      </w:r>
    </w:p>
    <w:p>
      <w:pPr>
        <w:numPr>
          <w:ilvl w:val="0"/>
          <w:numId w:val="5"/>
        </w:numPr>
        <w:ind w:firstLine="420" w:firstLineChars="0"/>
        <w:rPr>
          <w:rFonts w:hint="eastAsia"/>
          <w:sz w:val="24"/>
          <w:szCs w:val="24"/>
          <w:lang w:val="en-US" w:eastAsia="zh-CN"/>
        </w:rPr>
      </w:pPr>
      <w:r>
        <w:rPr>
          <w:rFonts w:hint="eastAsia"/>
          <w:sz w:val="24"/>
          <w:szCs w:val="24"/>
          <w:lang w:val="en-US" w:eastAsia="zh-CN"/>
        </w:rPr>
        <w:t>为防止服务器崩溃、断电等异常状况的发生，综合考虑成本因素，采用一定的备份技术；</w:t>
      </w:r>
    </w:p>
    <w:p>
      <w:pPr>
        <w:numPr>
          <w:ilvl w:val="0"/>
          <w:numId w:val="5"/>
        </w:numPr>
        <w:ind w:firstLine="420" w:firstLineChars="0"/>
        <w:rPr>
          <w:rFonts w:hint="eastAsia"/>
          <w:sz w:val="24"/>
          <w:szCs w:val="24"/>
          <w:lang w:val="en-US" w:eastAsia="zh-CN"/>
        </w:rPr>
      </w:pPr>
      <w:r>
        <w:rPr>
          <w:rFonts w:hint="eastAsia"/>
          <w:sz w:val="24"/>
          <w:szCs w:val="24"/>
          <w:lang w:val="en-US" w:eastAsia="zh-CN"/>
        </w:rPr>
        <w:t>由于用户在操作系统时失误在所难免，为所有数据操作生成日志信息，便于查看和系统的回滚；</w:t>
      </w:r>
    </w:p>
    <w:p>
      <w:pPr>
        <w:numPr>
          <w:ilvl w:val="0"/>
          <w:numId w:val="5"/>
        </w:numPr>
        <w:ind w:firstLine="420" w:firstLineChars="0"/>
        <w:rPr>
          <w:rFonts w:hint="eastAsia"/>
          <w:sz w:val="24"/>
          <w:szCs w:val="24"/>
          <w:lang w:val="en-US" w:eastAsia="zh-CN"/>
        </w:rPr>
      </w:pPr>
      <w:r>
        <w:rPr>
          <w:rFonts w:hint="eastAsia"/>
          <w:sz w:val="24"/>
          <w:szCs w:val="24"/>
          <w:lang w:val="en-US" w:eastAsia="zh-CN"/>
        </w:rPr>
        <w:t>为了避免假账错账，严格保证数据的一致性，确保生产计划人员、仓库管理人员、采购人员等享有的信息一致，同步更新。</w:t>
      </w:r>
    </w:p>
    <w:p>
      <w:pPr>
        <w:numPr>
          <w:ilvl w:val="0"/>
          <w:numId w:val="0"/>
        </w:numPr>
        <w:rPr>
          <w:rFonts w:hint="eastAsia"/>
          <w:sz w:val="24"/>
          <w:szCs w:val="24"/>
          <w:lang w:val="en-US" w:eastAsia="zh-CN"/>
        </w:rPr>
      </w:pP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系统性能要求</w:t>
      </w:r>
      <w:bookmarkStart w:id="1" w:name="_GoBack"/>
      <w:bookmarkEnd w:id="1"/>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拟定至少支持数百人的用户级别和数千种的物料/货品信息管理。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1B6EF"/>
    <w:multiLevelType w:val="singleLevel"/>
    <w:tmpl w:val="5AB1B6EF"/>
    <w:lvl w:ilvl="0" w:tentative="0">
      <w:start w:val="1"/>
      <w:numFmt w:val="chineseCounting"/>
      <w:suff w:val="nothing"/>
      <w:lvlText w:val="%1、"/>
      <w:lvlJc w:val="left"/>
    </w:lvl>
  </w:abstractNum>
  <w:abstractNum w:abstractNumId="1">
    <w:nsid w:val="5AB1C97A"/>
    <w:multiLevelType w:val="singleLevel"/>
    <w:tmpl w:val="5AB1C97A"/>
    <w:lvl w:ilvl="0" w:tentative="0">
      <w:start w:val="1"/>
      <w:numFmt w:val="decimal"/>
      <w:suff w:val="nothing"/>
      <w:lvlText w:val="%1、"/>
      <w:lvlJc w:val="left"/>
    </w:lvl>
  </w:abstractNum>
  <w:abstractNum w:abstractNumId="2">
    <w:nsid w:val="5AB201F0"/>
    <w:multiLevelType w:val="singleLevel"/>
    <w:tmpl w:val="5AB201F0"/>
    <w:lvl w:ilvl="0" w:tentative="0">
      <w:start w:val="1"/>
      <w:numFmt w:val="decimal"/>
      <w:suff w:val="nothing"/>
      <w:lvlText w:val="%1、"/>
      <w:lvlJc w:val="left"/>
    </w:lvl>
  </w:abstractNum>
  <w:abstractNum w:abstractNumId="3">
    <w:nsid w:val="5AB22E87"/>
    <w:multiLevelType w:val="multilevel"/>
    <w:tmpl w:val="5AB22E87"/>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4">
    <w:nsid w:val="5AB23D66"/>
    <w:multiLevelType w:val="singleLevel"/>
    <w:tmpl w:val="5AB23D6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B1C73"/>
    <w:rsid w:val="033F7F37"/>
    <w:rsid w:val="039334AD"/>
    <w:rsid w:val="07473FC7"/>
    <w:rsid w:val="0A7B1C52"/>
    <w:rsid w:val="0B6C423F"/>
    <w:rsid w:val="0F5B188C"/>
    <w:rsid w:val="124F2F3A"/>
    <w:rsid w:val="143D2853"/>
    <w:rsid w:val="1C7F3181"/>
    <w:rsid w:val="28F968F1"/>
    <w:rsid w:val="29C81E3E"/>
    <w:rsid w:val="2C79530B"/>
    <w:rsid w:val="3048398D"/>
    <w:rsid w:val="34A675B5"/>
    <w:rsid w:val="39130CC3"/>
    <w:rsid w:val="3BCB32FA"/>
    <w:rsid w:val="452A122F"/>
    <w:rsid w:val="47962262"/>
    <w:rsid w:val="4CDA2C55"/>
    <w:rsid w:val="51E51496"/>
    <w:rsid w:val="51F25884"/>
    <w:rsid w:val="57193448"/>
    <w:rsid w:val="573A788D"/>
    <w:rsid w:val="5AFD0E73"/>
    <w:rsid w:val="61A3075C"/>
    <w:rsid w:val="64DE4A1B"/>
    <w:rsid w:val="67987CB4"/>
    <w:rsid w:val="69F04A49"/>
    <w:rsid w:val="71B92CCC"/>
    <w:rsid w:val="767E39CC"/>
    <w:rsid w:val="7873623D"/>
    <w:rsid w:val="78F849A0"/>
    <w:rsid w:val="7A934F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1158</Words>
  <Characters>1930</Characters>
  <Lines>0</Lines>
  <Paragraphs>0</Paragraphs>
  <ScaleCrop>false</ScaleCrop>
  <LinksUpToDate>false</LinksUpToDate>
  <CharactersWithSpaces>2826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2018-04-23T07:47:09Z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