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0B08" w14:textId="4DBE34C2" w:rsidR="004A1173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一、</w:t>
      </w:r>
    </w:p>
    <w:p w14:paraId="133A0F04" w14:textId="5C9B1A8B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#</w:t>
      </w:r>
      <w:r w:rsidRPr="00A24B90">
        <w:rPr>
          <w:rFonts w:asciiTheme="minorEastAsia" w:hAnsiTheme="minorEastAsia"/>
          <w:szCs w:val="21"/>
        </w:rPr>
        <w:t>include&lt;</w:t>
      </w:r>
      <w:proofErr w:type="spellStart"/>
      <w:r w:rsidRPr="00A24B90">
        <w:rPr>
          <w:rFonts w:asciiTheme="minorEastAsia" w:hAnsiTheme="minorEastAsia"/>
          <w:szCs w:val="21"/>
        </w:rPr>
        <w:t>stdio.h</w:t>
      </w:r>
      <w:proofErr w:type="spellEnd"/>
      <w:r w:rsidRPr="00A24B90">
        <w:rPr>
          <w:rFonts w:asciiTheme="minorEastAsia" w:hAnsiTheme="minorEastAsia"/>
          <w:szCs w:val="21"/>
        </w:rPr>
        <w:t>&gt;</w:t>
      </w:r>
    </w:p>
    <w:p w14:paraId="45562C53" w14:textId="4B881461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/>
          <w:szCs w:val="21"/>
        </w:rPr>
        <w:t>Int main(void)</w:t>
      </w:r>
    </w:p>
    <w:p w14:paraId="3E829B04" w14:textId="1166E72F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{</w:t>
      </w:r>
    </w:p>
    <w:p w14:paraId="33BFAE59" w14:textId="0B99B7B3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 xml:space="preserve"> </w:t>
      </w:r>
      <w:r w:rsidRPr="00A24B90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/>
          <w:szCs w:val="21"/>
        </w:rPr>
        <w:t>printf</w:t>
      </w:r>
      <w:proofErr w:type="spellEnd"/>
      <w:r w:rsidRPr="00A24B90">
        <w:rPr>
          <w:rFonts w:asciiTheme="minorEastAsia" w:hAnsiTheme="minorEastAsia"/>
          <w:szCs w:val="21"/>
        </w:rPr>
        <w:t>(</w:t>
      </w:r>
      <w:proofErr w:type="gramEnd"/>
      <w:r w:rsidRPr="00A24B90">
        <w:rPr>
          <w:rFonts w:asciiTheme="minorEastAsia" w:hAnsiTheme="minorEastAsia"/>
          <w:szCs w:val="21"/>
        </w:rPr>
        <w:t>“Hello World!\n”);</w:t>
      </w:r>
    </w:p>
    <w:p w14:paraId="2329022E" w14:textId="6BCBF5C1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/>
          <w:szCs w:val="21"/>
        </w:rPr>
        <w:t xml:space="preserve">  return 0;</w:t>
      </w:r>
    </w:p>
    <w:p w14:paraId="4A4B3E95" w14:textId="0A9FD39E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}</w:t>
      </w:r>
    </w:p>
    <w:p w14:paraId="30861A75" w14:textId="07B4DDA5" w:rsidR="00A24B90" w:rsidRPr="00A24B90" w:rsidRDefault="00A24B90">
      <w:pPr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理由：</w:t>
      </w:r>
    </w:p>
    <w:p w14:paraId="40A7AFD3" w14:textId="5D937D09" w:rsidR="00A24B90" w:rsidRPr="00A24B90" w:rsidRDefault="00A24B90" w:rsidP="00A24B9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这是大学的第一个代码。</w:t>
      </w:r>
    </w:p>
    <w:p w14:paraId="68A6256D" w14:textId="04531531" w:rsidR="00A24B90" w:rsidRPr="00A24B90" w:rsidRDefault="00A24B90" w:rsidP="00A24B9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代码很简单但是这标志着以后会天天和代码打交道。</w:t>
      </w:r>
    </w:p>
    <w:p w14:paraId="0260B978" w14:textId="510B7977" w:rsidR="00A24B90" w:rsidRPr="00A24B90" w:rsidRDefault="00A24B90" w:rsidP="00A24B90">
      <w:pPr>
        <w:rPr>
          <w:rFonts w:asciiTheme="minorEastAsia" w:hAnsiTheme="minorEastAsia"/>
          <w:szCs w:val="21"/>
        </w:rPr>
      </w:pPr>
    </w:p>
    <w:p w14:paraId="4D99BA4D" w14:textId="666CE8EC" w:rsidR="00A24B90" w:rsidRPr="00A24B90" w:rsidRDefault="00A24B90" w:rsidP="00A24B90">
      <w:pPr>
        <w:rPr>
          <w:rFonts w:asciiTheme="minorEastAsia" w:hAnsiTheme="minorEastAsia" w:hint="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二、</w:t>
      </w:r>
    </w:p>
    <w:p w14:paraId="1D8CF284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Circle2D {</w:t>
      </w:r>
    </w:p>
    <w:p w14:paraId="434083ED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= 0;</w:t>
      </w:r>
    </w:p>
    <w:p w14:paraId="1D11EA00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= 0;</w:t>
      </w:r>
    </w:p>
    <w:p w14:paraId="534ABFBD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= 0;</w:t>
      </w:r>
    </w:p>
    <w:p w14:paraId="75AAA946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  <w:t>Circle2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D(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14:paraId="2F2CC6A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14:paraId="63CF02E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Circle2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D(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14:paraId="17AF8E9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44FE30EA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proofErr w:type="spellEnd"/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66A756B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proofErr w:type="spellEnd"/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3CB6EF9E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14:paraId="51135644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getX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6DE14EA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7794838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17880C0C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setX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5942EF04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77D8514E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40B409E8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getY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55ECEAC3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7CF720BD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2FAFF410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setY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0C32D7F7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proofErr w:type="spellEnd"/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1593E384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658C0F0D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getRadius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492A463B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75D51D7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0BD89535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setRadius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0EE0DB9D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spellStart"/>
      <w:proofErr w:type="gram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proofErr w:type="spellEnd"/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6355C2D7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6C20A3C5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getPerimeter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3B37AB76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2*</w:t>
      </w:r>
      <w:proofErr w:type="spell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Math.</w:t>
      </w:r>
      <w:r w:rsidRPr="00A24B90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PI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*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61B9A11C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2966A7C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getArea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6240749B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Math.</w:t>
      </w:r>
      <w:r w:rsidRPr="00A24B90">
        <w:rPr>
          <w:rFonts w:asciiTheme="minorEastAsia" w:hAnsiTheme="minorEastAsia" w:cs="Consolas"/>
          <w:b/>
          <w:bCs/>
          <w:i/>
          <w:iCs/>
          <w:color w:val="0000C0"/>
          <w:kern w:val="0"/>
          <w:szCs w:val="21"/>
        </w:rPr>
        <w:t>PI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*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*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5DC6584A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1D360400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contains(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3C4423CE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i/>
          <w:iCs/>
          <w:color w:val="000000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14:paraId="1D1E6B55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&lt;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33085906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624BF70C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contains(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Circle2D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circle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1751663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i/>
          <w:iCs/>
          <w:color w:val="000000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14:paraId="28CB4A8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proofErr w:type="spell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+</w:t>
      </w:r>
      <w:proofErr w:type="gram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circle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proofErr w:type="spellEnd"/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)&lt;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19F73B98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3CB5F72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overlaps(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Circle2D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circle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2BD88C0F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4B90">
        <w:rPr>
          <w:rFonts w:asciiTheme="minorEastAsia" w:hAnsiTheme="minorEastAsia" w:cs="Consolas"/>
          <w:i/>
          <w:iCs/>
          <w:color w:val="000000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spellStart"/>
      <w:proofErr w:type="gramStart"/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y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14:paraId="2D81E7F4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&lt;=</w:t>
      </w:r>
      <w:proofErr w:type="spellStart"/>
      <w:proofErr w:type="gram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circle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+</w:t>
      </w:r>
      <w:r w:rsidRPr="00A24B90">
        <w:rPr>
          <w:rFonts w:asciiTheme="minorEastAsia" w:hAnsiTheme="minorEastAsia" w:cs="Consolas"/>
          <w:color w:val="0000C0"/>
          <w:kern w:val="0"/>
          <w:szCs w:val="21"/>
        </w:rPr>
        <w:t>radius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14:paraId="6BAC4093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4A362570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distance(</w:t>
      </w:r>
      <w:proofErr w:type="gramEnd"/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14:paraId="1A471208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24B90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24B90">
        <w:rPr>
          <w:rFonts w:asciiTheme="minorEastAsia" w:hAnsiTheme="minorEastAsia" w:cs="Consolas"/>
          <w:color w:val="000000"/>
          <w:kern w:val="0"/>
          <w:szCs w:val="21"/>
        </w:rPr>
        <w:t>Math.</w:t>
      </w:r>
      <w:r w:rsidRPr="00A24B90">
        <w:rPr>
          <w:rFonts w:asciiTheme="minorEastAsia" w:hAnsiTheme="minorEastAsia" w:cs="Consolas"/>
          <w:i/>
          <w:iCs/>
          <w:color w:val="000000"/>
          <w:kern w:val="0"/>
          <w:szCs w:val="21"/>
        </w:rPr>
        <w:t>sqrt</w:t>
      </w:r>
      <w:proofErr w:type="spell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((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</w:t>
      </w:r>
      <w:proofErr w:type="gramStart"/>
      <w:r w:rsidRPr="00A24B90">
        <w:rPr>
          <w:rFonts w:asciiTheme="minorEastAsia" w:hAnsiTheme="minorEastAsia" w:cs="Consolas"/>
          <w:color w:val="6A3E3E"/>
          <w:kern w:val="0"/>
          <w:szCs w:val="21"/>
        </w:rPr>
        <w:t>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)*</w:t>
      </w:r>
      <w:proofErr w:type="gramEnd"/>
      <w:r w:rsidRPr="00A24B90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x2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)+(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)*(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y1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A24B90">
        <w:rPr>
          <w:rFonts w:asciiTheme="minorEastAsia" w:hAnsiTheme="minorEastAsia" w:cs="Consolas"/>
          <w:color w:val="6A3E3E"/>
          <w:kern w:val="0"/>
          <w:szCs w:val="21"/>
        </w:rPr>
        <w:t>y2</w:t>
      </w:r>
      <w:r w:rsidRPr="00A24B90">
        <w:rPr>
          <w:rFonts w:asciiTheme="minorEastAsia" w:hAnsiTheme="minorEastAsia" w:cs="Consolas"/>
          <w:color w:val="000000"/>
          <w:kern w:val="0"/>
          <w:szCs w:val="21"/>
        </w:rPr>
        <w:t>));</w:t>
      </w:r>
    </w:p>
    <w:p w14:paraId="0B20D12F" w14:textId="7B308F61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14:paraId="0505BD89" w14:textId="77777777" w:rsidR="00A24B90" w:rsidRPr="00A24B90" w:rsidRDefault="00A24B90" w:rsidP="00A24B9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4B90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14:paraId="2832EC94" w14:textId="59C4ECB6" w:rsidR="00A24B90" w:rsidRDefault="00A24B90" w:rsidP="00A24B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理由：</w:t>
      </w:r>
    </w:p>
    <w:p w14:paraId="72B9ECBD" w14:textId="741809A6" w:rsidR="00A24B90" w:rsidRPr="00A24B90" w:rsidRDefault="00A24B90" w:rsidP="00A24B9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A24B90">
        <w:rPr>
          <w:rFonts w:asciiTheme="minorEastAsia" w:hAnsiTheme="minorEastAsia" w:hint="eastAsia"/>
          <w:szCs w:val="21"/>
        </w:rPr>
        <w:t>这是J</w:t>
      </w:r>
      <w:r w:rsidRPr="00A24B90">
        <w:rPr>
          <w:rFonts w:asciiTheme="minorEastAsia" w:hAnsiTheme="minorEastAsia"/>
          <w:szCs w:val="21"/>
        </w:rPr>
        <w:t>AVA</w:t>
      </w:r>
      <w:r w:rsidRPr="00A24B90">
        <w:rPr>
          <w:rFonts w:asciiTheme="minorEastAsia" w:hAnsiTheme="minorEastAsia" w:hint="eastAsia"/>
          <w:szCs w:val="21"/>
        </w:rPr>
        <w:t>写的代码。</w:t>
      </w:r>
    </w:p>
    <w:p w14:paraId="7E789C7B" w14:textId="5A34D244" w:rsidR="00A24B90" w:rsidRPr="00A24B90" w:rsidRDefault="00A24B90" w:rsidP="00A24B90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这段代码很好的说明了什么是面向对象的语言，体现了面向对象语言的特点。</w:t>
      </w:r>
      <w:bookmarkStart w:id="0" w:name="_GoBack"/>
      <w:bookmarkEnd w:id="0"/>
    </w:p>
    <w:sectPr w:rsidR="00A24B90" w:rsidRPr="00A2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264A"/>
    <w:multiLevelType w:val="hybridMultilevel"/>
    <w:tmpl w:val="FC921A2A"/>
    <w:lvl w:ilvl="0" w:tplc="106C3B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633B7"/>
    <w:multiLevelType w:val="hybridMultilevel"/>
    <w:tmpl w:val="E03600FE"/>
    <w:lvl w:ilvl="0" w:tplc="E5825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3"/>
    <w:rsid w:val="004A1173"/>
    <w:rsid w:val="00A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B14"/>
  <w15:chartTrackingRefBased/>
  <w15:docId w15:val="{08EB7FEB-53FE-4955-B8DE-993917DB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2019-03-10T12:56:00Z</dcterms:created>
  <dcterms:modified xsi:type="dcterms:W3CDTF">2019-03-10T13:05:00Z</dcterms:modified>
</cp:coreProperties>
</file>