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417" w:rsidRPr="005F2227" w:rsidRDefault="00207B51" w:rsidP="00EC33A4">
      <w:pPr>
        <w:spacing w:line="480" w:lineRule="auto"/>
        <w:jc w:val="center"/>
        <w:rPr>
          <w:rFonts w:ascii="Times New Roman" w:hAnsi="Times New Roman" w:cs="Times New Roman"/>
          <w:b/>
          <w:sz w:val="28"/>
          <w:szCs w:val="28"/>
        </w:rPr>
      </w:pPr>
      <w:r w:rsidRPr="005F2227">
        <w:rPr>
          <w:rFonts w:ascii="Times New Roman" w:hAnsi="Times New Roman" w:cs="Times New Roman"/>
          <w:b/>
          <w:sz w:val="28"/>
          <w:szCs w:val="28"/>
        </w:rPr>
        <w:t>ASSESSMENT OF WATER QUALITY</w:t>
      </w:r>
      <w:r w:rsidR="00610D12" w:rsidRPr="005F2227">
        <w:rPr>
          <w:rFonts w:ascii="Times New Roman" w:hAnsi="Times New Roman" w:cs="Times New Roman"/>
          <w:b/>
          <w:sz w:val="28"/>
          <w:szCs w:val="28"/>
        </w:rPr>
        <w:t xml:space="preserve"> OF SELECTED </w:t>
      </w:r>
      <w:r w:rsidRPr="005F2227">
        <w:rPr>
          <w:rFonts w:ascii="Times New Roman" w:hAnsi="Times New Roman" w:cs="Times New Roman"/>
          <w:b/>
          <w:sz w:val="28"/>
          <w:szCs w:val="28"/>
        </w:rPr>
        <w:t>BOREHOLE WATER FROM ISOKO NORTH LGA, DELTA STATE NIGERIA</w:t>
      </w:r>
    </w:p>
    <w:p w:rsidR="00207B51" w:rsidRPr="00C77E2F" w:rsidRDefault="00C77518" w:rsidP="00EC33A4">
      <w:pPr>
        <w:spacing w:line="480" w:lineRule="auto"/>
        <w:jc w:val="center"/>
        <w:rPr>
          <w:rFonts w:ascii="Times New Roman" w:hAnsi="Times New Roman" w:cs="Times New Roman"/>
          <w:b/>
          <w:sz w:val="36"/>
          <w:szCs w:val="28"/>
        </w:rPr>
      </w:pPr>
      <w:r w:rsidRPr="00C77E2F">
        <w:rPr>
          <w:rFonts w:ascii="Times New Roman" w:hAnsi="Times New Roman" w:cs="Times New Roman"/>
          <w:b/>
          <w:sz w:val="36"/>
          <w:szCs w:val="28"/>
        </w:rPr>
        <w:t>AN MSc PROPOSAL</w:t>
      </w:r>
    </w:p>
    <w:p w:rsidR="00207B51" w:rsidRPr="005F2227" w:rsidRDefault="00207B51" w:rsidP="00EC33A4">
      <w:pPr>
        <w:spacing w:line="480" w:lineRule="auto"/>
        <w:jc w:val="center"/>
        <w:rPr>
          <w:rFonts w:ascii="Times New Roman" w:hAnsi="Times New Roman" w:cs="Times New Roman"/>
          <w:b/>
          <w:sz w:val="32"/>
          <w:szCs w:val="28"/>
        </w:rPr>
      </w:pPr>
      <w:r w:rsidRPr="005F2227">
        <w:rPr>
          <w:rFonts w:ascii="Times New Roman" w:hAnsi="Times New Roman" w:cs="Times New Roman"/>
          <w:b/>
          <w:sz w:val="32"/>
          <w:szCs w:val="28"/>
        </w:rPr>
        <w:t>BY</w:t>
      </w:r>
    </w:p>
    <w:p w:rsidR="00207B51" w:rsidRPr="005F2227" w:rsidRDefault="00207B51" w:rsidP="00C77518">
      <w:pPr>
        <w:spacing w:line="240" w:lineRule="auto"/>
        <w:jc w:val="center"/>
        <w:rPr>
          <w:rFonts w:ascii="Times New Roman" w:hAnsi="Times New Roman" w:cs="Times New Roman"/>
          <w:b/>
          <w:sz w:val="32"/>
          <w:szCs w:val="28"/>
        </w:rPr>
      </w:pPr>
      <w:r w:rsidRPr="005F2227">
        <w:rPr>
          <w:rFonts w:ascii="Times New Roman" w:hAnsi="Times New Roman" w:cs="Times New Roman"/>
          <w:b/>
          <w:sz w:val="32"/>
          <w:szCs w:val="28"/>
        </w:rPr>
        <w:t>ADIGWE, JOYCE OGHALE</w:t>
      </w:r>
    </w:p>
    <w:p w:rsidR="00207B51" w:rsidRPr="005F2227" w:rsidRDefault="00C77518" w:rsidP="00C77518">
      <w:pPr>
        <w:spacing w:line="240" w:lineRule="auto"/>
        <w:jc w:val="center"/>
        <w:rPr>
          <w:rFonts w:ascii="Times New Roman" w:hAnsi="Times New Roman" w:cs="Times New Roman"/>
          <w:b/>
          <w:sz w:val="32"/>
          <w:szCs w:val="28"/>
        </w:rPr>
      </w:pPr>
      <w:r w:rsidRPr="005F2227">
        <w:rPr>
          <w:rFonts w:ascii="Times New Roman" w:hAnsi="Times New Roman" w:cs="Times New Roman"/>
          <w:b/>
          <w:sz w:val="32"/>
          <w:szCs w:val="28"/>
        </w:rPr>
        <w:t xml:space="preserve">MATRIC NUMBER </w:t>
      </w:r>
      <w:r w:rsidR="00207B51" w:rsidRPr="005F2227">
        <w:rPr>
          <w:rFonts w:ascii="Times New Roman" w:hAnsi="Times New Roman" w:cs="Times New Roman"/>
          <w:b/>
          <w:sz w:val="32"/>
          <w:szCs w:val="28"/>
        </w:rPr>
        <w:t>PG/21/22/285585</w:t>
      </w:r>
    </w:p>
    <w:p w:rsidR="00C77518" w:rsidRPr="005F2227" w:rsidRDefault="00C77518" w:rsidP="00C77518">
      <w:pPr>
        <w:spacing w:line="480" w:lineRule="auto"/>
        <w:jc w:val="center"/>
        <w:rPr>
          <w:rFonts w:ascii="Times New Roman" w:hAnsi="Times New Roman" w:cs="Times New Roman"/>
          <w:b/>
          <w:sz w:val="32"/>
          <w:szCs w:val="28"/>
        </w:rPr>
      </w:pPr>
      <w:r w:rsidRPr="005F2227">
        <w:rPr>
          <w:rFonts w:ascii="Times New Roman" w:hAnsi="Times New Roman" w:cs="Times New Roman"/>
          <w:b/>
          <w:sz w:val="32"/>
          <w:szCs w:val="28"/>
        </w:rPr>
        <w:t>MSc CHEMISTRY (DELSU)</w:t>
      </w:r>
    </w:p>
    <w:p w:rsidR="00C77518" w:rsidRPr="005F2227" w:rsidRDefault="00C77518" w:rsidP="00C77518">
      <w:pPr>
        <w:spacing w:after="0" w:line="480" w:lineRule="auto"/>
        <w:jc w:val="center"/>
        <w:rPr>
          <w:rFonts w:ascii="Times New Roman" w:hAnsi="Times New Roman" w:cs="Times New Roman"/>
          <w:b/>
          <w:sz w:val="32"/>
          <w:szCs w:val="28"/>
        </w:rPr>
      </w:pPr>
      <w:r w:rsidRPr="005F2227">
        <w:rPr>
          <w:rFonts w:ascii="Times New Roman" w:hAnsi="Times New Roman" w:cs="Times New Roman"/>
          <w:b/>
          <w:sz w:val="32"/>
          <w:szCs w:val="28"/>
        </w:rPr>
        <w:t>DEPARTMENT OF CHEMISTRY</w:t>
      </w:r>
    </w:p>
    <w:p w:rsidR="00C77518" w:rsidRPr="005F2227" w:rsidRDefault="00C77518" w:rsidP="00C77518">
      <w:pPr>
        <w:spacing w:after="0" w:line="480" w:lineRule="auto"/>
        <w:jc w:val="center"/>
        <w:rPr>
          <w:rFonts w:ascii="Times New Roman" w:hAnsi="Times New Roman" w:cs="Times New Roman"/>
          <w:b/>
          <w:sz w:val="32"/>
          <w:szCs w:val="28"/>
        </w:rPr>
      </w:pPr>
      <w:r w:rsidRPr="005F2227">
        <w:rPr>
          <w:rFonts w:ascii="Times New Roman" w:hAnsi="Times New Roman" w:cs="Times New Roman"/>
          <w:b/>
          <w:sz w:val="32"/>
          <w:szCs w:val="28"/>
        </w:rPr>
        <w:t>FACULTY OF SCIENCE</w:t>
      </w:r>
    </w:p>
    <w:p w:rsidR="00C77518" w:rsidRPr="005F2227" w:rsidRDefault="00C77518" w:rsidP="00C77518">
      <w:pPr>
        <w:spacing w:after="0" w:line="480" w:lineRule="auto"/>
        <w:jc w:val="center"/>
        <w:rPr>
          <w:rFonts w:ascii="Times New Roman" w:hAnsi="Times New Roman" w:cs="Times New Roman"/>
          <w:b/>
          <w:sz w:val="32"/>
          <w:szCs w:val="28"/>
        </w:rPr>
      </w:pPr>
      <w:r w:rsidRPr="005F2227">
        <w:rPr>
          <w:rFonts w:ascii="Times New Roman" w:hAnsi="Times New Roman" w:cs="Times New Roman"/>
          <w:b/>
          <w:sz w:val="32"/>
          <w:szCs w:val="28"/>
        </w:rPr>
        <w:t>DELTA STATE UNIVERSITY, ABRAKA</w:t>
      </w:r>
    </w:p>
    <w:p w:rsidR="00C77518" w:rsidRPr="005F2227" w:rsidRDefault="00C77518" w:rsidP="00C77518">
      <w:pPr>
        <w:spacing w:line="240" w:lineRule="auto"/>
        <w:jc w:val="center"/>
        <w:rPr>
          <w:rFonts w:ascii="Times New Roman" w:hAnsi="Times New Roman" w:cs="Times New Roman"/>
          <w:b/>
          <w:sz w:val="32"/>
          <w:szCs w:val="28"/>
        </w:rPr>
      </w:pPr>
      <w:r w:rsidRPr="005F2227">
        <w:rPr>
          <w:rFonts w:ascii="Times New Roman" w:hAnsi="Times New Roman" w:cs="Times New Roman"/>
          <w:b/>
          <w:sz w:val="32"/>
          <w:szCs w:val="28"/>
        </w:rPr>
        <w:t>SUPERVISOR</w:t>
      </w:r>
    </w:p>
    <w:p w:rsidR="00C77518" w:rsidRPr="005F2227" w:rsidRDefault="00C77518" w:rsidP="00C77518">
      <w:pPr>
        <w:spacing w:line="240" w:lineRule="auto"/>
        <w:jc w:val="center"/>
        <w:rPr>
          <w:rFonts w:ascii="Times New Roman" w:hAnsi="Times New Roman" w:cs="Times New Roman"/>
          <w:b/>
          <w:sz w:val="32"/>
          <w:szCs w:val="28"/>
        </w:rPr>
      </w:pPr>
      <w:r w:rsidRPr="005F2227">
        <w:rPr>
          <w:rFonts w:ascii="Times New Roman" w:hAnsi="Times New Roman" w:cs="Times New Roman"/>
          <w:b/>
          <w:sz w:val="32"/>
          <w:szCs w:val="28"/>
        </w:rPr>
        <w:t>PROFESSOR (MRS) P. O. AGBAIRE</w:t>
      </w:r>
    </w:p>
    <w:p w:rsidR="00C77518" w:rsidRPr="005F2227" w:rsidRDefault="00C77518" w:rsidP="00C77518">
      <w:pPr>
        <w:spacing w:line="480" w:lineRule="auto"/>
        <w:rPr>
          <w:rFonts w:ascii="Times New Roman" w:hAnsi="Times New Roman" w:cs="Times New Roman"/>
          <w:b/>
          <w:sz w:val="32"/>
          <w:szCs w:val="28"/>
        </w:rPr>
      </w:pPr>
    </w:p>
    <w:p w:rsidR="00207B51" w:rsidRPr="006801C2" w:rsidRDefault="00C77518" w:rsidP="006801C2">
      <w:pPr>
        <w:spacing w:line="480" w:lineRule="auto"/>
        <w:jc w:val="center"/>
        <w:rPr>
          <w:rFonts w:ascii="Times New Roman" w:hAnsi="Times New Roman" w:cs="Times New Roman"/>
          <w:b/>
          <w:sz w:val="28"/>
          <w:szCs w:val="28"/>
        </w:rPr>
      </w:pPr>
      <w:r w:rsidRPr="005F2227">
        <w:rPr>
          <w:rFonts w:ascii="Times New Roman" w:hAnsi="Times New Roman" w:cs="Times New Roman"/>
          <w:b/>
          <w:sz w:val="32"/>
          <w:szCs w:val="28"/>
        </w:rPr>
        <w:t xml:space="preserve">FEBRUARY </w:t>
      </w:r>
      <w:r w:rsidR="00207B51" w:rsidRPr="005F2227">
        <w:rPr>
          <w:rFonts w:ascii="Times New Roman" w:hAnsi="Times New Roman" w:cs="Times New Roman"/>
          <w:b/>
          <w:sz w:val="32"/>
          <w:szCs w:val="28"/>
        </w:rPr>
        <w:t>2023</w:t>
      </w:r>
      <w:r w:rsidR="00207B51" w:rsidRPr="005F2227">
        <w:rPr>
          <w:rFonts w:ascii="Times New Roman" w:hAnsi="Times New Roman" w:cs="Times New Roman"/>
          <w:sz w:val="32"/>
          <w:szCs w:val="28"/>
        </w:rPr>
        <w:br w:type="page"/>
      </w:r>
    </w:p>
    <w:p w:rsidR="004E4D1F" w:rsidRDefault="004E4D1F" w:rsidP="004E4D1F">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Three</w:t>
      </w:r>
    </w:p>
    <w:p w:rsidR="004E4D1F" w:rsidRDefault="004E4D1F" w:rsidP="004E4D1F">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Methodology </w:t>
      </w:r>
    </w:p>
    <w:p w:rsidR="001172BA" w:rsidRPr="00171AEB" w:rsidRDefault="004E4D1F" w:rsidP="00610D12">
      <w:pPr>
        <w:spacing w:line="360" w:lineRule="auto"/>
        <w:jc w:val="both"/>
        <w:rPr>
          <w:rFonts w:ascii="Times New Roman" w:hAnsi="Times New Roman" w:cs="Times New Roman"/>
          <w:b/>
          <w:sz w:val="28"/>
          <w:szCs w:val="28"/>
        </w:rPr>
      </w:pPr>
      <w:r>
        <w:rPr>
          <w:rFonts w:ascii="Times New Roman" w:hAnsi="Times New Roman" w:cs="Times New Roman"/>
          <w:b/>
          <w:sz w:val="28"/>
          <w:szCs w:val="28"/>
        </w:rPr>
        <w:t>3.0</w:t>
      </w:r>
      <w:r>
        <w:rPr>
          <w:rFonts w:ascii="Times New Roman" w:hAnsi="Times New Roman" w:cs="Times New Roman"/>
          <w:b/>
          <w:sz w:val="28"/>
          <w:szCs w:val="28"/>
        </w:rPr>
        <w:tab/>
      </w:r>
      <w:r w:rsidR="001172BA" w:rsidRPr="00171AEB">
        <w:rPr>
          <w:rFonts w:ascii="Times New Roman" w:hAnsi="Times New Roman" w:cs="Times New Roman"/>
          <w:b/>
          <w:sz w:val="28"/>
          <w:szCs w:val="28"/>
        </w:rPr>
        <w:t xml:space="preserve">Materials and Method </w:t>
      </w:r>
    </w:p>
    <w:p w:rsidR="00633A93" w:rsidRPr="00171AEB" w:rsidRDefault="004E4D1F" w:rsidP="00610D12">
      <w:pPr>
        <w:spacing w:line="360" w:lineRule="auto"/>
        <w:jc w:val="both"/>
        <w:rPr>
          <w:rFonts w:ascii="Times New Roman" w:hAnsi="Times New Roman" w:cs="Times New Roman"/>
          <w:b/>
          <w:sz w:val="28"/>
          <w:szCs w:val="28"/>
        </w:rPr>
      </w:pPr>
      <w:r>
        <w:rPr>
          <w:rFonts w:ascii="Times New Roman" w:hAnsi="Times New Roman" w:cs="Times New Roman"/>
          <w:b/>
          <w:sz w:val="28"/>
          <w:szCs w:val="28"/>
        </w:rPr>
        <w:t>3.1</w:t>
      </w:r>
      <w:r>
        <w:rPr>
          <w:rFonts w:ascii="Times New Roman" w:hAnsi="Times New Roman" w:cs="Times New Roman"/>
          <w:b/>
          <w:sz w:val="28"/>
          <w:szCs w:val="28"/>
        </w:rPr>
        <w:tab/>
      </w:r>
      <w:r w:rsidR="00AE3356" w:rsidRPr="00171AEB">
        <w:rPr>
          <w:rFonts w:ascii="Times New Roman" w:hAnsi="Times New Roman" w:cs="Times New Roman"/>
          <w:b/>
          <w:sz w:val="28"/>
          <w:szCs w:val="28"/>
        </w:rPr>
        <w:t>Study Area</w:t>
      </w:r>
    </w:p>
    <w:p w:rsidR="00AE3356" w:rsidRPr="00367E7E" w:rsidRDefault="00AE3356" w:rsidP="00610D12">
      <w:pPr>
        <w:spacing w:line="360" w:lineRule="auto"/>
        <w:contextualSpacing/>
        <w:jc w:val="both"/>
        <w:rPr>
          <w:rFonts w:ascii="Times New Roman" w:hAnsi="Times New Roman" w:cs="Times New Roman"/>
          <w:sz w:val="24"/>
          <w:szCs w:val="28"/>
        </w:rPr>
      </w:pPr>
      <w:r w:rsidRPr="00367E7E">
        <w:rPr>
          <w:rFonts w:ascii="Times New Roman" w:hAnsi="Times New Roman" w:cs="Times New Roman"/>
          <w:sz w:val="24"/>
          <w:szCs w:val="28"/>
        </w:rPr>
        <w:t>The study area is a local government area within Delta State and lies between latitude 5.5919</w:t>
      </w:r>
      <w:r w:rsidRPr="00367E7E">
        <w:rPr>
          <w:rFonts w:ascii="Times New Roman" w:hAnsi="Times New Roman" w:cs="Times New Roman"/>
          <w:sz w:val="24"/>
          <w:szCs w:val="28"/>
          <w:vertAlign w:val="superscript"/>
        </w:rPr>
        <w:t>O</w:t>
      </w:r>
      <w:r w:rsidRPr="00367E7E">
        <w:rPr>
          <w:rFonts w:ascii="Times New Roman" w:hAnsi="Times New Roman" w:cs="Times New Roman"/>
          <w:sz w:val="24"/>
          <w:szCs w:val="28"/>
        </w:rPr>
        <w:t>N and longitudes 6.2164</w:t>
      </w:r>
      <w:r w:rsidRPr="00367E7E">
        <w:rPr>
          <w:rFonts w:ascii="Times New Roman" w:hAnsi="Times New Roman" w:cs="Times New Roman"/>
          <w:sz w:val="24"/>
          <w:szCs w:val="28"/>
          <w:vertAlign w:val="superscript"/>
        </w:rPr>
        <w:t>O</w:t>
      </w:r>
      <w:r w:rsidRPr="00367E7E">
        <w:rPr>
          <w:rFonts w:ascii="Times New Roman" w:hAnsi="Times New Roman" w:cs="Times New Roman"/>
          <w:sz w:val="24"/>
          <w:szCs w:val="28"/>
        </w:rPr>
        <w:t xml:space="preserve">E. </w:t>
      </w:r>
      <w:proofErr w:type="spellStart"/>
      <w:r w:rsidRPr="00367E7E">
        <w:rPr>
          <w:rFonts w:ascii="Times New Roman" w:hAnsi="Times New Roman" w:cs="Times New Roman"/>
          <w:sz w:val="24"/>
          <w:szCs w:val="28"/>
        </w:rPr>
        <w:t>Isoko</w:t>
      </w:r>
      <w:proofErr w:type="spellEnd"/>
      <w:r w:rsidRPr="00367E7E">
        <w:rPr>
          <w:rFonts w:ascii="Times New Roman" w:hAnsi="Times New Roman" w:cs="Times New Roman"/>
          <w:sz w:val="24"/>
          <w:szCs w:val="28"/>
        </w:rPr>
        <w:t xml:space="preserve">-north is home major towns including </w:t>
      </w:r>
      <w:proofErr w:type="spellStart"/>
      <w:r w:rsidR="004A7F7A" w:rsidRPr="00367E7E">
        <w:rPr>
          <w:rFonts w:ascii="Times New Roman" w:hAnsi="Times New Roman" w:cs="Times New Roman"/>
          <w:sz w:val="24"/>
          <w:szCs w:val="28"/>
        </w:rPr>
        <w:t>Ozoro</w:t>
      </w:r>
      <w:proofErr w:type="spellEnd"/>
      <w:r w:rsidR="004A7F7A" w:rsidRPr="00367E7E">
        <w:rPr>
          <w:rFonts w:ascii="Times New Roman" w:hAnsi="Times New Roman" w:cs="Times New Roman"/>
          <w:sz w:val="24"/>
          <w:szCs w:val="28"/>
        </w:rPr>
        <w:t xml:space="preserve">, </w:t>
      </w:r>
      <w:proofErr w:type="spellStart"/>
      <w:r w:rsidR="004A7F7A" w:rsidRPr="00367E7E">
        <w:rPr>
          <w:rFonts w:ascii="Times New Roman" w:hAnsi="Times New Roman" w:cs="Times New Roman"/>
          <w:sz w:val="24"/>
          <w:szCs w:val="28"/>
        </w:rPr>
        <w:t>Ellu</w:t>
      </w:r>
      <w:proofErr w:type="spellEnd"/>
      <w:r w:rsidR="004A7F7A" w:rsidRPr="00367E7E">
        <w:rPr>
          <w:rFonts w:ascii="Times New Roman" w:hAnsi="Times New Roman" w:cs="Times New Roman"/>
          <w:sz w:val="24"/>
          <w:szCs w:val="28"/>
        </w:rPr>
        <w:t xml:space="preserve">, </w:t>
      </w:r>
      <w:proofErr w:type="spellStart"/>
      <w:r w:rsidR="004A7F7A" w:rsidRPr="00367E7E">
        <w:rPr>
          <w:rFonts w:ascii="Times New Roman" w:hAnsi="Times New Roman" w:cs="Times New Roman"/>
          <w:sz w:val="24"/>
          <w:szCs w:val="28"/>
        </w:rPr>
        <w:t>Emevor</w:t>
      </w:r>
      <w:proofErr w:type="spellEnd"/>
      <w:r w:rsidR="004A7F7A" w:rsidRPr="00367E7E">
        <w:rPr>
          <w:rFonts w:ascii="Times New Roman" w:hAnsi="Times New Roman" w:cs="Times New Roman"/>
          <w:sz w:val="24"/>
          <w:szCs w:val="28"/>
        </w:rPr>
        <w:t xml:space="preserve">, </w:t>
      </w:r>
      <w:proofErr w:type="spellStart"/>
      <w:r w:rsidR="004A7F7A" w:rsidRPr="00367E7E">
        <w:rPr>
          <w:rFonts w:ascii="Times New Roman" w:hAnsi="Times New Roman" w:cs="Times New Roman"/>
          <w:sz w:val="24"/>
          <w:szCs w:val="28"/>
        </w:rPr>
        <w:t>Otor-Owhe</w:t>
      </w:r>
      <w:proofErr w:type="spellEnd"/>
      <w:r w:rsidR="004A7F7A" w:rsidRPr="00367E7E">
        <w:rPr>
          <w:rFonts w:ascii="Times New Roman" w:hAnsi="Times New Roman" w:cs="Times New Roman"/>
          <w:sz w:val="24"/>
          <w:szCs w:val="28"/>
        </w:rPr>
        <w:t xml:space="preserve">, </w:t>
      </w:r>
      <w:proofErr w:type="spellStart"/>
      <w:r w:rsidR="004A7F7A" w:rsidRPr="00367E7E">
        <w:rPr>
          <w:rFonts w:ascii="Times New Roman" w:hAnsi="Times New Roman" w:cs="Times New Roman"/>
          <w:sz w:val="24"/>
          <w:szCs w:val="28"/>
        </w:rPr>
        <w:t>Owhellegbo</w:t>
      </w:r>
      <w:proofErr w:type="spellEnd"/>
      <w:r w:rsidR="004A7F7A" w:rsidRPr="00367E7E">
        <w:rPr>
          <w:rFonts w:ascii="Times New Roman" w:hAnsi="Times New Roman" w:cs="Times New Roman"/>
          <w:sz w:val="24"/>
          <w:szCs w:val="28"/>
        </w:rPr>
        <w:t xml:space="preserve">, </w:t>
      </w:r>
      <w:proofErr w:type="spellStart"/>
      <w:r w:rsidR="004A7F7A" w:rsidRPr="00367E7E">
        <w:rPr>
          <w:rFonts w:ascii="Times New Roman" w:hAnsi="Times New Roman" w:cs="Times New Roman"/>
          <w:sz w:val="24"/>
          <w:szCs w:val="28"/>
        </w:rPr>
        <w:t>Ofagbe</w:t>
      </w:r>
      <w:proofErr w:type="spellEnd"/>
      <w:r w:rsidR="004A7F7A" w:rsidRPr="00367E7E">
        <w:rPr>
          <w:rFonts w:ascii="Times New Roman" w:hAnsi="Times New Roman" w:cs="Times New Roman"/>
          <w:sz w:val="24"/>
          <w:szCs w:val="28"/>
        </w:rPr>
        <w:t xml:space="preserve">, </w:t>
      </w:r>
      <w:proofErr w:type="spellStart"/>
      <w:r w:rsidR="004A7F7A" w:rsidRPr="00367E7E">
        <w:rPr>
          <w:rFonts w:ascii="Times New Roman" w:hAnsi="Times New Roman" w:cs="Times New Roman"/>
          <w:sz w:val="24"/>
          <w:szCs w:val="28"/>
        </w:rPr>
        <w:t>Ovrode</w:t>
      </w:r>
      <w:proofErr w:type="spellEnd"/>
      <w:r w:rsidR="004A7F7A" w:rsidRPr="00367E7E">
        <w:rPr>
          <w:rFonts w:ascii="Times New Roman" w:hAnsi="Times New Roman" w:cs="Times New Roman"/>
          <w:sz w:val="24"/>
          <w:szCs w:val="28"/>
        </w:rPr>
        <w:t xml:space="preserve">, </w:t>
      </w:r>
      <w:proofErr w:type="spellStart"/>
      <w:r w:rsidR="004A7F7A" w:rsidRPr="00367E7E">
        <w:rPr>
          <w:rFonts w:ascii="Times New Roman" w:hAnsi="Times New Roman" w:cs="Times New Roman"/>
          <w:sz w:val="24"/>
          <w:szCs w:val="28"/>
        </w:rPr>
        <w:t>Otor-Igho</w:t>
      </w:r>
      <w:proofErr w:type="spellEnd"/>
      <w:r w:rsidR="004A7F7A" w:rsidRPr="00367E7E">
        <w:rPr>
          <w:rFonts w:ascii="Times New Roman" w:hAnsi="Times New Roman" w:cs="Times New Roman"/>
          <w:sz w:val="24"/>
          <w:szCs w:val="28"/>
        </w:rPr>
        <w:t xml:space="preserve">, </w:t>
      </w:r>
      <w:proofErr w:type="spellStart"/>
      <w:r w:rsidR="004A7F7A" w:rsidRPr="00367E7E">
        <w:rPr>
          <w:rFonts w:ascii="Times New Roman" w:hAnsi="Times New Roman" w:cs="Times New Roman"/>
          <w:sz w:val="24"/>
          <w:szCs w:val="28"/>
        </w:rPr>
        <w:t>Igbuku-Owhe</w:t>
      </w:r>
      <w:proofErr w:type="spellEnd"/>
      <w:r w:rsidR="004A7F7A" w:rsidRPr="00367E7E">
        <w:rPr>
          <w:rFonts w:ascii="Times New Roman" w:hAnsi="Times New Roman" w:cs="Times New Roman"/>
          <w:sz w:val="24"/>
          <w:szCs w:val="28"/>
        </w:rPr>
        <w:t xml:space="preserve"> and </w:t>
      </w:r>
      <w:proofErr w:type="spellStart"/>
      <w:r w:rsidR="004A7F7A" w:rsidRPr="00367E7E">
        <w:rPr>
          <w:rFonts w:ascii="Times New Roman" w:hAnsi="Times New Roman" w:cs="Times New Roman"/>
          <w:sz w:val="24"/>
          <w:szCs w:val="28"/>
        </w:rPr>
        <w:t>Erawha</w:t>
      </w:r>
      <w:proofErr w:type="spellEnd"/>
      <w:r w:rsidRPr="00367E7E">
        <w:rPr>
          <w:rFonts w:ascii="Times New Roman" w:hAnsi="Times New Roman" w:cs="Times New Roman"/>
          <w:sz w:val="24"/>
          <w:szCs w:val="28"/>
        </w:rPr>
        <w:t xml:space="preserve"> characterized by two climatic seasons (rainy and dry season).  During  the  rainy  season (between  April  and  October),  this area  usually experienced  high  water  table  levels and seasonal flooding within many of its villages. </w:t>
      </w:r>
    </w:p>
    <w:p w:rsidR="00393D0E" w:rsidRDefault="00B74551" w:rsidP="006801C2">
      <w:pPr>
        <w:spacing w:line="480" w:lineRule="auto"/>
        <w:ind w:left="1440"/>
        <w:contextualSpacing/>
        <w:jc w:val="both"/>
        <w:rPr>
          <w:rFonts w:ascii="Times New Roman" w:hAnsi="Times New Roman" w:cs="Times New Roman"/>
          <w:noProof/>
          <w:sz w:val="28"/>
          <w:szCs w:val="28"/>
        </w:rPr>
      </w:pPr>
      <w:r>
        <w:rPr>
          <w:rFonts w:ascii="Times New Roman" w:hAnsi="Times New Roman" w:cs="Times New Roman"/>
          <w:noProof/>
          <w:sz w:val="28"/>
          <w:szCs w:val="28"/>
        </w:rPr>
        <mc:AlternateContent>
          <mc:Choice Requires="wpg">
            <w:drawing>
              <wp:anchor distT="0" distB="0" distL="114300" distR="114300" simplePos="0" relativeHeight="251692032" behindDoc="0" locked="0" layoutInCell="1" allowOverlap="1" wp14:anchorId="0478A920" wp14:editId="23FCE4B4">
                <wp:simplePos x="0" y="0"/>
                <wp:positionH relativeFrom="column">
                  <wp:posOffset>885825</wp:posOffset>
                </wp:positionH>
                <wp:positionV relativeFrom="paragraph">
                  <wp:posOffset>141605</wp:posOffset>
                </wp:positionV>
                <wp:extent cx="3962400" cy="4286250"/>
                <wp:effectExtent l="0" t="0" r="0" b="0"/>
                <wp:wrapNone/>
                <wp:docPr id="30" name="Group 30"/>
                <wp:cNvGraphicFramePr/>
                <a:graphic xmlns:a="http://schemas.openxmlformats.org/drawingml/2006/main">
                  <a:graphicData uri="http://schemas.microsoft.com/office/word/2010/wordprocessingGroup">
                    <wpg:wgp>
                      <wpg:cNvGrpSpPr/>
                      <wpg:grpSpPr>
                        <a:xfrm>
                          <a:off x="0" y="0"/>
                          <a:ext cx="3962400" cy="4286250"/>
                          <a:chOff x="0" y="0"/>
                          <a:chExt cx="3962400" cy="4286250"/>
                        </a:xfrm>
                      </wpg:grpSpPr>
                      <wps:wsp>
                        <wps:cNvPr id="20" name="Rounded Rectangle 20"/>
                        <wps:cNvSpPr/>
                        <wps:spPr>
                          <a:xfrm>
                            <a:off x="904875" y="0"/>
                            <a:ext cx="981075" cy="361950"/>
                          </a:xfrm>
                          <a:prstGeom prst="round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2285" w:rsidRPr="008D2285" w:rsidRDefault="008D2285" w:rsidP="008D2285">
                              <w:pPr>
                                <w:jc w:val="center"/>
                                <w:rPr>
                                  <w:rFonts w:ascii="Times New Roman" w:hAnsi="Times New Roman" w:cs="Times New Roman"/>
                                </w:rPr>
                              </w:pPr>
                              <w:r>
                                <w:rPr>
                                  <w:rFonts w:ascii="Times New Roman" w:hAnsi="Times New Roman" w:cs="Times New Roman"/>
                                  <w:color w:val="000000" w:themeColor="text1"/>
                                  <w:sz w:val="24"/>
                                </w:rPr>
                                <w:t>**</w:t>
                              </w:r>
                              <w:proofErr w:type="spellStart"/>
                              <w:r w:rsidRPr="008D2285">
                                <w:rPr>
                                  <w:rFonts w:ascii="Times New Roman" w:hAnsi="Times New Roman" w:cs="Times New Roman"/>
                                  <w:color w:val="000000" w:themeColor="text1"/>
                                  <w:sz w:val="24"/>
                                </w:rPr>
                                <w:t>Emevor</w:t>
                              </w:r>
                              <w:proofErr w:type="spellEnd"/>
                              <w:r w:rsidRPr="008D2285">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476250" y="2276475"/>
                            <a:ext cx="857250" cy="304800"/>
                          </a:xfrm>
                          <a:prstGeom prst="round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2285" w:rsidRPr="008D2285" w:rsidRDefault="008D2285" w:rsidP="008D2285">
                              <w:pPr>
                                <w:jc w:val="center"/>
                                <w:rPr>
                                  <w:rFonts w:ascii="Times New Roman" w:hAnsi="Times New Roman" w:cs="Times New Roman"/>
                                </w:rPr>
                              </w:pPr>
                              <w:r>
                                <w:rPr>
                                  <w:rFonts w:ascii="Times New Roman" w:hAnsi="Times New Roman" w:cs="Times New Roman"/>
                                  <w:color w:val="000000" w:themeColor="text1"/>
                                  <w:sz w:val="24"/>
                                </w:rPr>
                                <w:t>**</w:t>
                              </w:r>
                              <w:proofErr w:type="spellStart"/>
                              <w:r>
                                <w:rPr>
                                  <w:rFonts w:ascii="Times New Roman" w:hAnsi="Times New Roman" w:cs="Times New Roman"/>
                                  <w:color w:val="000000" w:themeColor="text1"/>
                                  <w:sz w:val="24"/>
                                </w:rPr>
                                <w:t>Ozoro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1085850" y="3228975"/>
                            <a:ext cx="857250" cy="304800"/>
                          </a:xfrm>
                          <a:prstGeom prst="round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2285" w:rsidRPr="008D2285" w:rsidRDefault="008D2285" w:rsidP="008D2285">
                              <w:pPr>
                                <w:jc w:val="center"/>
                                <w:rPr>
                                  <w:rFonts w:ascii="Times New Roman" w:hAnsi="Times New Roman" w:cs="Times New Roman"/>
                                </w:rPr>
                              </w:pPr>
                              <w:r>
                                <w:rPr>
                                  <w:rFonts w:ascii="Times New Roman" w:hAnsi="Times New Roman" w:cs="Times New Roman"/>
                                  <w:color w:val="000000" w:themeColor="text1"/>
                                  <w:sz w:val="24"/>
                                </w:rPr>
                                <w:t>**</w:t>
                              </w:r>
                              <w:proofErr w:type="spellStart"/>
                              <w:r>
                                <w:rPr>
                                  <w:rFonts w:ascii="Times New Roman" w:hAnsi="Times New Roman" w:cs="Times New Roman"/>
                                  <w:color w:val="000000" w:themeColor="text1"/>
                                  <w:sz w:val="24"/>
                                </w:rPr>
                                <w:t>Ellu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2686050" y="1866900"/>
                            <a:ext cx="1276350" cy="352425"/>
                          </a:xfrm>
                          <a:prstGeom prst="round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2285" w:rsidRPr="008D2285" w:rsidRDefault="008D2285" w:rsidP="008D2285">
                              <w:pPr>
                                <w:jc w:val="center"/>
                                <w:rPr>
                                  <w:rFonts w:ascii="Times New Roman" w:hAnsi="Times New Roman" w:cs="Times New Roman"/>
                                </w:rPr>
                              </w:pPr>
                              <w:r>
                                <w:rPr>
                                  <w:rFonts w:ascii="Times New Roman" w:hAnsi="Times New Roman" w:cs="Times New Roman"/>
                                  <w:color w:val="000000" w:themeColor="text1"/>
                                  <w:sz w:val="24"/>
                                </w:rPr>
                                <w:t>**</w:t>
                              </w:r>
                              <w:proofErr w:type="spellStart"/>
                              <w:r>
                                <w:rPr>
                                  <w:rFonts w:ascii="Times New Roman" w:hAnsi="Times New Roman" w:cs="Times New Roman"/>
                                  <w:color w:val="000000" w:themeColor="text1"/>
                                  <w:sz w:val="24"/>
                                </w:rPr>
                                <w:t>Owhellegbo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1019175" y="3924300"/>
                            <a:ext cx="857250" cy="304800"/>
                          </a:xfrm>
                          <a:prstGeom prst="round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6A27" w:rsidRPr="008D2285" w:rsidRDefault="00BB6A27" w:rsidP="008D2285">
                              <w:pPr>
                                <w:jc w:val="center"/>
                                <w:rPr>
                                  <w:rFonts w:ascii="Times New Roman" w:hAnsi="Times New Roman" w:cs="Times New Roman"/>
                                </w:rPr>
                              </w:pPr>
                              <w:r>
                                <w:rPr>
                                  <w:rFonts w:ascii="Times New Roman" w:hAnsi="Times New Roman" w:cs="Times New Roman"/>
                                  <w:color w:val="000000" w:themeColor="text1"/>
                                  <w:sz w:val="24"/>
                                </w:rPr>
                                <w:t>**</w:t>
                              </w:r>
                              <w:proofErr w:type="spellStart"/>
                              <w:r>
                                <w:rPr>
                                  <w:rFonts w:ascii="Times New Roman" w:hAnsi="Times New Roman" w:cs="Times New Roman"/>
                                  <w:color w:val="000000" w:themeColor="text1"/>
                                  <w:sz w:val="24"/>
                                </w:rPr>
                                <w:t>Ovrode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a:off x="2028825" y="1123950"/>
                            <a:ext cx="1123950" cy="304800"/>
                          </a:xfrm>
                          <a:prstGeom prst="round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6A27" w:rsidRPr="008D2285" w:rsidRDefault="00BB6A27" w:rsidP="008D2285">
                              <w:pPr>
                                <w:jc w:val="center"/>
                                <w:rPr>
                                  <w:rFonts w:ascii="Times New Roman" w:hAnsi="Times New Roman" w:cs="Times New Roman"/>
                                </w:rPr>
                              </w:pPr>
                              <w:r>
                                <w:rPr>
                                  <w:rFonts w:ascii="Times New Roman" w:hAnsi="Times New Roman" w:cs="Times New Roman"/>
                                  <w:color w:val="000000" w:themeColor="text1"/>
                                  <w:sz w:val="24"/>
                                </w:rPr>
                                <w:t>**</w:t>
                              </w:r>
                              <w:proofErr w:type="spellStart"/>
                              <w:r>
                                <w:rPr>
                                  <w:rFonts w:ascii="Times New Roman" w:hAnsi="Times New Roman" w:cs="Times New Roman"/>
                                  <w:color w:val="000000" w:themeColor="text1"/>
                                  <w:sz w:val="24"/>
                                </w:rPr>
                                <w:t>Otor-Igho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2486025" y="1495425"/>
                            <a:ext cx="1304925" cy="304800"/>
                          </a:xfrm>
                          <a:prstGeom prst="round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6A27" w:rsidRPr="008D2285" w:rsidRDefault="00BB6A27" w:rsidP="008D2285">
                              <w:pPr>
                                <w:jc w:val="center"/>
                                <w:rPr>
                                  <w:rFonts w:ascii="Times New Roman" w:hAnsi="Times New Roman" w:cs="Times New Roman"/>
                                </w:rPr>
                              </w:pPr>
                              <w:r>
                                <w:rPr>
                                  <w:rFonts w:ascii="Times New Roman" w:hAnsi="Times New Roman" w:cs="Times New Roman"/>
                                  <w:color w:val="000000" w:themeColor="text1"/>
                                  <w:sz w:val="24"/>
                                </w:rPr>
                                <w:t>**</w:t>
                              </w:r>
                              <w:proofErr w:type="spellStart"/>
                              <w:r>
                                <w:rPr>
                                  <w:rFonts w:ascii="Times New Roman" w:hAnsi="Times New Roman" w:cs="Times New Roman"/>
                                  <w:color w:val="000000" w:themeColor="text1"/>
                                  <w:sz w:val="24"/>
                                </w:rPr>
                                <w:t>Igbuku-Owhe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a:off x="1562100" y="771525"/>
                            <a:ext cx="1123950" cy="304800"/>
                          </a:xfrm>
                          <a:prstGeom prst="round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6A27" w:rsidRPr="008D2285" w:rsidRDefault="00BB6A27" w:rsidP="008D2285">
                              <w:pPr>
                                <w:jc w:val="center"/>
                                <w:rPr>
                                  <w:rFonts w:ascii="Times New Roman" w:hAnsi="Times New Roman" w:cs="Times New Roman"/>
                                </w:rPr>
                              </w:pPr>
                              <w:r>
                                <w:rPr>
                                  <w:rFonts w:ascii="Times New Roman" w:hAnsi="Times New Roman" w:cs="Times New Roman"/>
                                  <w:color w:val="000000" w:themeColor="text1"/>
                                  <w:sz w:val="24"/>
                                </w:rPr>
                                <w:t>**</w:t>
                              </w:r>
                              <w:proofErr w:type="spellStart"/>
                              <w:r>
                                <w:rPr>
                                  <w:rFonts w:ascii="Times New Roman" w:hAnsi="Times New Roman" w:cs="Times New Roman"/>
                                  <w:color w:val="000000" w:themeColor="text1"/>
                                  <w:sz w:val="24"/>
                                </w:rPr>
                                <w:t>Erawha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a:off x="1085850" y="428625"/>
                            <a:ext cx="1123950" cy="304800"/>
                          </a:xfrm>
                          <a:prstGeom prst="round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6A27" w:rsidRPr="008D2285" w:rsidRDefault="00BB6A27" w:rsidP="008D2285">
                              <w:pPr>
                                <w:jc w:val="center"/>
                                <w:rPr>
                                  <w:rFonts w:ascii="Times New Roman" w:hAnsi="Times New Roman" w:cs="Times New Roman"/>
                                </w:rPr>
                              </w:pPr>
                              <w:r>
                                <w:rPr>
                                  <w:rFonts w:ascii="Times New Roman" w:hAnsi="Times New Roman" w:cs="Times New Roman"/>
                                  <w:color w:val="000000" w:themeColor="text1"/>
                                  <w:sz w:val="24"/>
                                </w:rPr>
                                <w:t>**</w:t>
                              </w:r>
                              <w:proofErr w:type="spellStart"/>
                              <w:r>
                                <w:rPr>
                                  <w:rFonts w:ascii="Times New Roman" w:hAnsi="Times New Roman" w:cs="Times New Roman"/>
                                  <w:color w:val="000000" w:themeColor="text1"/>
                                  <w:sz w:val="24"/>
                                </w:rPr>
                                <w:t>Otor-Owhe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0" y="3924300"/>
                            <a:ext cx="981075" cy="361950"/>
                          </a:xfrm>
                          <a:prstGeom prst="round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6A27" w:rsidRPr="008D2285" w:rsidRDefault="00BB6A27" w:rsidP="008D2285">
                              <w:pPr>
                                <w:jc w:val="center"/>
                                <w:rPr>
                                  <w:rFonts w:ascii="Times New Roman" w:hAnsi="Times New Roman" w:cs="Times New Roman"/>
                                </w:rPr>
                              </w:pPr>
                              <w:r>
                                <w:rPr>
                                  <w:rFonts w:ascii="Times New Roman" w:hAnsi="Times New Roman" w:cs="Times New Roman"/>
                                  <w:color w:val="000000" w:themeColor="text1"/>
                                  <w:sz w:val="24"/>
                                </w:rPr>
                                <w:t>**</w:t>
                              </w:r>
                              <w:proofErr w:type="spellStart"/>
                              <w:r>
                                <w:rPr>
                                  <w:rFonts w:ascii="Times New Roman" w:hAnsi="Times New Roman" w:cs="Times New Roman"/>
                                  <w:color w:val="000000" w:themeColor="text1"/>
                                  <w:sz w:val="24"/>
                                </w:rPr>
                                <w:t>Ofagbe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0" o:spid="_x0000_s1026" style="position:absolute;left:0;text-align:left;margin-left:69.75pt;margin-top:11.15pt;width:312pt;height:337.5pt;z-index:251692032" coordsize="39624,42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">
                <v:roundrect id="Rounded Rectangle 20" o:spid="_x0000_s1027" style="position:absolute;left:9048;width:9811;height:36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1v8AA&#10;AADbAAAADwAAAGRycy9kb3ducmV2LnhtbERP3WrCMBS+H/gO4QjezXQFR6lGGQNBUAdqH+CQHNuy&#10;5iQ00Vaf3lwMdvnx/a82o+3EnfrQOlbwMc9AEGtnWq4VVJftewEiRGSDnWNS8KAAm/XkbYWlcQOf&#10;6H6OtUghHEpU0MToSymDbshimDtPnLir6y3GBPtamh6HFG47mWfZp7TYcmpo0NN3Q/r3fLMK/GH/&#10;M+z1uHjuFnlVhKOu/KlQajYdv5YgIo3xX/zn3hkFeVqfvq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Bk1v8AAAADbAAAADwAAAAAAAAAAAAAAAACYAgAAZHJzL2Rvd25y&#10;ZXYueG1sUEsFBgAAAAAEAAQA9QAAAIUDAAAAAA==&#10;" fillcolor="#eaf1dd [662]" stroked="f" strokeweight="2pt">
                  <v:textbox>
                    <w:txbxContent>
                      <w:p w:rsidR="008D2285" w:rsidRPr="008D2285" w:rsidRDefault="008D2285" w:rsidP="008D2285">
                        <w:pPr>
                          <w:jc w:val="center"/>
                          <w:rPr>
                            <w:rFonts w:ascii="Times New Roman" w:hAnsi="Times New Roman" w:cs="Times New Roman"/>
                          </w:rPr>
                        </w:pPr>
                        <w:r>
                          <w:rPr>
                            <w:rFonts w:ascii="Times New Roman" w:hAnsi="Times New Roman" w:cs="Times New Roman"/>
                            <w:color w:val="000000" w:themeColor="text1"/>
                            <w:sz w:val="24"/>
                          </w:rPr>
                          <w:t>**</w:t>
                        </w:r>
                        <w:proofErr w:type="spellStart"/>
                        <w:r w:rsidRPr="008D2285">
                          <w:rPr>
                            <w:rFonts w:ascii="Times New Roman" w:hAnsi="Times New Roman" w:cs="Times New Roman"/>
                            <w:color w:val="000000" w:themeColor="text1"/>
                            <w:sz w:val="24"/>
                          </w:rPr>
                          <w:t>Emevor</w:t>
                        </w:r>
                        <w:proofErr w:type="spellEnd"/>
                        <w:r w:rsidRPr="008D2285">
                          <w:rPr>
                            <w:rFonts w:ascii="Times New Roman" w:hAnsi="Times New Roman" w:cs="Times New Roman"/>
                          </w:rPr>
                          <w:t xml:space="preserve"> </w:t>
                        </w:r>
                      </w:p>
                    </w:txbxContent>
                  </v:textbox>
                </v:roundrect>
                <v:roundrect id="Rounded Rectangle 21" o:spid="_x0000_s1028" style="position:absolute;left:4762;top:22764;width:857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WQJMMA&#10;AADbAAAADwAAAGRycy9kb3ducmV2LnhtbESPUWvCMBSF34X9h3AHvmlqQSmdUcZgIOgEtT/gkty1&#10;Zc1NaDLb+evNQPDxcM75Dme9HW0nrtSH1rGCxTwDQaydablWUF0+ZwWIEJENdo5JwR8F2G5eJmss&#10;jRv4RNdzrEWCcChRQROjL6UMuiGLYe48cfK+XW8xJtnX0vQ4JLjtZJ5lK2mx5bTQoKePhvTP+dcq&#10;8If9cdjrcXnbLfOqCF+68qdCqenr+P4GItIYn+FHe2cU5Av4/5J+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WQJMMAAADbAAAADwAAAAAAAAAAAAAAAACYAgAAZHJzL2Rv&#10;d25yZXYueG1sUEsFBgAAAAAEAAQA9QAAAIgDAAAAAA==&#10;" fillcolor="#eaf1dd [662]" stroked="f" strokeweight="2pt">
                  <v:textbox>
                    <w:txbxContent>
                      <w:p w:rsidR="008D2285" w:rsidRPr="008D2285" w:rsidRDefault="008D2285" w:rsidP="008D2285">
                        <w:pPr>
                          <w:jc w:val="center"/>
                          <w:rPr>
                            <w:rFonts w:ascii="Times New Roman" w:hAnsi="Times New Roman" w:cs="Times New Roman"/>
                          </w:rPr>
                        </w:pPr>
                        <w:r>
                          <w:rPr>
                            <w:rFonts w:ascii="Times New Roman" w:hAnsi="Times New Roman" w:cs="Times New Roman"/>
                            <w:color w:val="000000" w:themeColor="text1"/>
                            <w:sz w:val="24"/>
                          </w:rPr>
                          <w:t>**</w:t>
                        </w:r>
                        <w:proofErr w:type="spellStart"/>
                        <w:r>
                          <w:rPr>
                            <w:rFonts w:ascii="Times New Roman" w:hAnsi="Times New Roman" w:cs="Times New Roman"/>
                            <w:color w:val="000000" w:themeColor="text1"/>
                            <w:sz w:val="24"/>
                          </w:rPr>
                          <w:t>Ozoro</w:t>
                        </w:r>
                        <w:proofErr w:type="spellEnd"/>
                      </w:p>
                    </w:txbxContent>
                  </v:textbox>
                </v:roundrect>
                <v:roundrect id="Rounded Rectangle 22" o:spid="_x0000_s1029" style="position:absolute;left:10858;top:32289;width:857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cOU8MA&#10;AADbAAAADwAAAGRycy9kb3ducmV2LnhtbESPUWvCMBSF3wX/Q7iCb5pacJTOKGMgCOpA1x9wSe7a&#10;suYmNJnt9usXQfDxcM75DmezG20nbtSH1rGC1TIDQaydablWUH3uFwWIEJENdo5JwS8F2G2nkw2W&#10;xg18ods11iJBOJSooInRl1IG3ZDFsHSeOHlfrrcYk+xraXocEtx2Ms+yF2mx5bTQoKf3hvT39ccq&#10;8Kfjx3DU4/rvsM6rIpx15S+FUvPZ+PYKItIYn+FH+2AU5Dncv6Qf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cOU8MAAADbAAAADwAAAAAAAAAAAAAAAACYAgAAZHJzL2Rv&#10;d25yZXYueG1sUEsFBgAAAAAEAAQA9QAAAIgDAAAAAA==&#10;" fillcolor="#eaf1dd [662]" stroked="f" strokeweight="2pt">
                  <v:textbox>
                    <w:txbxContent>
                      <w:p w:rsidR="008D2285" w:rsidRPr="008D2285" w:rsidRDefault="008D2285" w:rsidP="008D2285">
                        <w:pPr>
                          <w:jc w:val="center"/>
                          <w:rPr>
                            <w:rFonts w:ascii="Times New Roman" w:hAnsi="Times New Roman" w:cs="Times New Roman"/>
                          </w:rPr>
                        </w:pPr>
                        <w:r>
                          <w:rPr>
                            <w:rFonts w:ascii="Times New Roman" w:hAnsi="Times New Roman" w:cs="Times New Roman"/>
                            <w:color w:val="000000" w:themeColor="text1"/>
                            <w:sz w:val="24"/>
                          </w:rPr>
                          <w:t>**</w:t>
                        </w:r>
                        <w:proofErr w:type="spellStart"/>
                        <w:r>
                          <w:rPr>
                            <w:rFonts w:ascii="Times New Roman" w:hAnsi="Times New Roman" w:cs="Times New Roman"/>
                            <w:color w:val="000000" w:themeColor="text1"/>
                            <w:sz w:val="24"/>
                          </w:rPr>
                          <w:t>Ellu</w:t>
                        </w:r>
                        <w:proofErr w:type="spellEnd"/>
                      </w:p>
                    </w:txbxContent>
                  </v:textbox>
                </v:roundrect>
                <v:roundrect id="Rounded Rectangle 23" o:spid="_x0000_s1030" style="position:absolute;left:26860;top:18669;width:12764;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uryMQA&#10;AADbAAAADwAAAGRycy9kb3ducmV2LnhtbESPUWvCMBSF34X9h3AHe9N0HUrpjCKDgaAbWPsDLsld&#10;W2xuQpPZbr/eDAY+Hs453+Gst5PtxZWG0DlW8LzIQBBrZzpuFNTn93kBIkRkg71jUvBDAbabh9ka&#10;S+NGPtG1io1IEA4lKmhj9KWUQbdkMSycJ07elxssxiSHRpoBxwS3vcyzbCUtdpwWWvT01pK+VN9W&#10;gT8ePseDnpa/+2VeF+FD1/5UKPX0OO1eQUSa4j38394bBfkL/H1JP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Lq8jEAAAA2wAAAA8AAAAAAAAAAAAAAAAAmAIAAGRycy9k&#10;b3ducmV2LnhtbFBLBQYAAAAABAAEAPUAAACJAwAAAAA=&#10;" fillcolor="#eaf1dd [662]" stroked="f" strokeweight="2pt">
                  <v:textbox>
                    <w:txbxContent>
                      <w:p w:rsidR="008D2285" w:rsidRPr="008D2285" w:rsidRDefault="008D2285" w:rsidP="008D2285">
                        <w:pPr>
                          <w:jc w:val="center"/>
                          <w:rPr>
                            <w:rFonts w:ascii="Times New Roman" w:hAnsi="Times New Roman" w:cs="Times New Roman"/>
                          </w:rPr>
                        </w:pPr>
                        <w:r>
                          <w:rPr>
                            <w:rFonts w:ascii="Times New Roman" w:hAnsi="Times New Roman" w:cs="Times New Roman"/>
                            <w:color w:val="000000" w:themeColor="text1"/>
                            <w:sz w:val="24"/>
                          </w:rPr>
                          <w:t>**</w:t>
                        </w:r>
                        <w:proofErr w:type="spellStart"/>
                        <w:r>
                          <w:rPr>
                            <w:rFonts w:ascii="Times New Roman" w:hAnsi="Times New Roman" w:cs="Times New Roman"/>
                            <w:color w:val="000000" w:themeColor="text1"/>
                            <w:sz w:val="24"/>
                          </w:rPr>
                          <w:t>Owhellegbo</w:t>
                        </w:r>
                        <w:proofErr w:type="spellEnd"/>
                      </w:p>
                    </w:txbxContent>
                  </v:textbox>
                </v:roundrect>
                <v:roundrect id="Rounded Rectangle 24" o:spid="_x0000_s1031" style="position:absolute;left:10191;top:39243;width:857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zvMQA&#10;AADbAAAADwAAAGRycy9kb3ducmV2LnhtbESPUWvCMBSF34X9h3AHe9N0ZUrpjCKDgaAbWPsDLsld&#10;W2xuQpPZbr/eDAY+Hs453+Gst5PtxZWG0DlW8LzIQBBrZzpuFNTn93kBIkRkg71jUvBDAbabh9ka&#10;S+NGPtG1io1IEA4lKmhj9KWUQbdkMSycJ07elxssxiSHRpoBxwS3vcyzbCUtdpwWWvT01pK+VN9W&#10;gT8ePseDnpa/+2VeF+FD1/5UKPX0OO1eQUSa4j38394bBfkL/H1JP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iM7zEAAAA2wAAAA8AAAAAAAAAAAAAAAAAmAIAAGRycy9k&#10;b3ducmV2LnhtbFBLBQYAAAAABAAEAPUAAACJAwAAAAA=&#10;" fillcolor="#eaf1dd [662]" stroked="f" strokeweight="2pt">
                  <v:textbox>
                    <w:txbxContent>
                      <w:p w:rsidR="00BB6A27" w:rsidRPr="008D2285" w:rsidRDefault="00BB6A27" w:rsidP="008D2285">
                        <w:pPr>
                          <w:jc w:val="center"/>
                          <w:rPr>
                            <w:rFonts w:ascii="Times New Roman" w:hAnsi="Times New Roman" w:cs="Times New Roman"/>
                          </w:rPr>
                        </w:pPr>
                        <w:r>
                          <w:rPr>
                            <w:rFonts w:ascii="Times New Roman" w:hAnsi="Times New Roman" w:cs="Times New Roman"/>
                            <w:color w:val="000000" w:themeColor="text1"/>
                            <w:sz w:val="24"/>
                          </w:rPr>
                          <w:t>**</w:t>
                        </w:r>
                        <w:proofErr w:type="spellStart"/>
                        <w:r>
                          <w:rPr>
                            <w:rFonts w:ascii="Times New Roman" w:hAnsi="Times New Roman" w:cs="Times New Roman"/>
                            <w:color w:val="000000" w:themeColor="text1"/>
                            <w:sz w:val="24"/>
                          </w:rPr>
                          <w:t>Ovrode</w:t>
                        </w:r>
                        <w:proofErr w:type="spellEnd"/>
                      </w:p>
                    </w:txbxContent>
                  </v:textbox>
                </v:roundrect>
                <v:roundrect id="Rounded Rectangle 25" o:spid="_x0000_s1032" style="position:absolute;left:20288;top:11239;width:11239;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WJ8MA&#10;AADbAAAADwAAAGRycy9kb3ducmV2LnhtbESPUWvCMBSF34X9h3AHe9N0hUrpjCLCQHATdP0Bl+Su&#10;LWtuQpPZzl9vBoKPh3POdzirzWR7caEhdI4VvC4yEMTamY4bBfXX+7wEESKywd4xKfijAJv102yF&#10;lXEjn+hyjo1IEA4VKmhj9JWUQbdkMSycJ07etxssxiSHRpoBxwS3vcyzbCktdpwWWvS0a0n/nH+t&#10;Av9xOI4HPRXXfZHXZfjUtT+VSr08T9s3EJGm+Ajf23ujIC/g/0v6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6WJ8MAAADbAAAADwAAAAAAAAAAAAAAAACYAgAAZHJzL2Rv&#10;d25yZXYueG1sUEsFBgAAAAAEAAQA9QAAAIgDAAAAAA==&#10;" fillcolor="#eaf1dd [662]" stroked="f" strokeweight="2pt">
                  <v:textbox>
                    <w:txbxContent>
                      <w:p w:rsidR="00BB6A27" w:rsidRPr="008D2285" w:rsidRDefault="00BB6A27" w:rsidP="008D2285">
                        <w:pPr>
                          <w:jc w:val="center"/>
                          <w:rPr>
                            <w:rFonts w:ascii="Times New Roman" w:hAnsi="Times New Roman" w:cs="Times New Roman"/>
                          </w:rPr>
                        </w:pPr>
                        <w:r>
                          <w:rPr>
                            <w:rFonts w:ascii="Times New Roman" w:hAnsi="Times New Roman" w:cs="Times New Roman"/>
                            <w:color w:val="000000" w:themeColor="text1"/>
                            <w:sz w:val="24"/>
                          </w:rPr>
                          <w:t>**</w:t>
                        </w:r>
                        <w:proofErr w:type="spellStart"/>
                        <w:r>
                          <w:rPr>
                            <w:rFonts w:ascii="Times New Roman" w:hAnsi="Times New Roman" w:cs="Times New Roman"/>
                            <w:color w:val="000000" w:themeColor="text1"/>
                            <w:sz w:val="24"/>
                          </w:rPr>
                          <w:t>Otor-Igho</w:t>
                        </w:r>
                        <w:proofErr w:type="spellEnd"/>
                      </w:p>
                    </w:txbxContent>
                  </v:textbox>
                </v:roundrect>
                <v:roundrect id="Rounded Rectangle 26" o:spid="_x0000_s1033" style="position:absolute;left:24860;top:14954;width:13049;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wIUMMA&#10;AADbAAAADwAAAGRycy9kb3ducmV2LnhtbESPUWvCMBSF3wX/Q7iCb5quoJTOKGMwEHSC2h9wSe7a&#10;suYmNJmt/vpFGOzxcM75DmezG20nbtSH1rGCl2UGglg703KtoLp+LAoQISIb7ByTgjsF2G2nkw2W&#10;xg18ptsl1iJBOJSooInRl1IG3ZDFsHSeOHlfrrcYk+xraXocEtx2Ms+ytbTYclpo0NN7Q/r78mMV&#10;+OPhNBz0uHrsV3lVhE9d+XOh1Hw2vr2CiDTG//Bfe28U5Gt4fk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wIUMMAAADbAAAADwAAAAAAAAAAAAAAAACYAgAAZHJzL2Rv&#10;d25yZXYueG1sUEsFBgAAAAAEAAQA9QAAAIgDAAAAAA==&#10;" fillcolor="#eaf1dd [662]" stroked="f" strokeweight="2pt">
                  <v:textbox>
                    <w:txbxContent>
                      <w:p w:rsidR="00BB6A27" w:rsidRPr="008D2285" w:rsidRDefault="00BB6A27" w:rsidP="008D2285">
                        <w:pPr>
                          <w:jc w:val="center"/>
                          <w:rPr>
                            <w:rFonts w:ascii="Times New Roman" w:hAnsi="Times New Roman" w:cs="Times New Roman"/>
                          </w:rPr>
                        </w:pPr>
                        <w:r>
                          <w:rPr>
                            <w:rFonts w:ascii="Times New Roman" w:hAnsi="Times New Roman" w:cs="Times New Roman"/>
                            <w:color w:val="000000" w:themeColor="text1"/>
                            <w:sz w:val="24"/>
                          </w:rPr>
                          <w:t>**</w:t>
                        </w:r>
                        <w:proofErr w:type="spellStart"/>
                        <w:r>
                          <w:rPr>
                            <w:rFonts w:ascii="Times New Roman" w:hAnsi="Times New Roman" w:cs="Times New Roman"/>
                            <w:color w:val="000000" w:themeColor="text1"/>
                            <w:sz w:val="24"/>
                          </w:rPr>
                          <w:t>Igbuku-Owhe</w:t>
                        </w:r>
                        <w:proofErr w:type="spellEnd"/>
                      </w:p>
                    </w:txbxContent>
                  </v:textbox>
                </v:roundrect>
                <v:roundrect id="Rounded Rectangle 27" o:spid="_x0000_s1034" style="position:absolute;left:15621;top:7715;width:11239;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ty8QA&#10;AADbAAAADwAAAGRycy9kb3ducmV2LnhtbESPzWrDMBCE74W+g9hCb41cQ1LjRgmhUAjkB5L4ARZp&#10;a5tYK2GpsZunjwKBHoeZ+YaZL0fbiQv1oXWs4H2SgSDWzrRcK6hO328FiBCRDXaOScEfBVgunp/m&#10;WBo38IEux1iLBOFQooImRl9KGXRDFsPEeeLk/bjeYkyyr6XpcUhw28k8y2bSYstpoUFPXw3p8/HX&#10;KvDbzX7Y6HF6XU/zqgg7XflDodTry7j6BBFpjP/hR3ttFOQfcP+Sf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wrcvEAAAA2wAAAA8AAAAAAAAAAAAAAAAAmAIAAGRycy9k&#10;b3ducmV2LnhtbFBLBQYAAAAABAAEAPUAAACJAwAAAAA=&#10;" fillcolor="#eaf1dd [662]" stroked="f" strokeweight="2pt">
                  <v:textbox>
                    <w:txbxContent>
                      <w:p w:rsidR="00BB6A27" w:rsidRPr="008D2285" w:rsidRDefault="00BB6A27" w:rsidP="008D2285">
                        <w:pPr>
                          <w:jc w:val="center"/>
                          <w:rPr>
                            <w:rFonts w:ascii="Times New Roman" w:hAnsi="Times New Roman" w:cs="Times New Roman"/>
                          </w:rPr>
                        </w:pPr>
                        <w:r>
                          <w:rPr>
                            <w:rFonts w:ascii="Times New Roman" w:hAnsi="Times New Roman" w:cs="Times New Roman"/>
                            <w:color w:val="000000" w:themeColor="text1"/>
                            <w:sz w:val="24"/>
                          </w:rPr>
                          <w:t>**</w:t>
                        </w:r>
                        <w:proofErr w:type="spellStart"/>
                        <w:r>
                          <w:rPr>
                            <w:rFonts w:ascii="Times New Roman" w:hAnsi="Times New Roman" w:cs="Times New Roman"/>
                            <w:color w:val="000000" w:themeColor="text1"/>
                            <w:sz w:val="24"/>
                          </w:rPr>
                          <w:t>Erawha</w:t>
                        </w:r>
                        <w:proofErr w:type="spellEnd"/>
                      </w:p>
                    </w:txbxContent>
                  </v:textbox>
                </v:roundrect>
                <v:roundrect id="Rounded Rectangle 28" o:spid="_x0000_s1035" style="position:absolute;left:10858;top:4286;width:11240;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85ucAA&#10;AADbAAAADwAAAGRycy9kb3ducmV2LnhtbERP3WrCMBS+H/gO4QjezXQFR6lGGQNBUAdqH+CQHNuy&#10;5iQ00Vaf3lwMdvnx/a82o+3EnfrQOlbwMc9AEGtnWq4VVJftewEiRGSDnWNS8KAAm/XkbYWlcQOf&#10;6H6OtUghHEpU0MToSymDbshimDtPnLir6y3GBPtamh6HFG47mWfZp7TYcmpo0NN3Q/r3fLMK/GH/&#10;M+z1uHjuFnlVhKOu/KlQajYdv5YgIo3xX/zn3hkFeRqbvq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m85ucAAAADbAAAADwAAAAAAAAAAAAAAAACYAgAAZHJzL2Rvd25y&#10;ZXYueG1sUEsFBgAAAAAEAAQA9QAAAIUDAAAAAA==&#10;" fillcolor="#eaf1dd [662]" stroked="f" strokeweight="2pt">
                  <v:textbox>
                    <w:txbxContent>
                      <w:p w:rsidR="00BB6A27" w:rsidRPr="008D2285" w:rsidRDefault="00BB6A27" w:rsidP="008D2285">
                        <w:pPr>
                          <w:jc w:val="center"/>
                          <w:rPr>
                            <w:rFonts w:ascii="Times New Roman" w:hAnsi="Times New Roman" w:cs="Times New Roman"/>
                          </w:rPr>
                        </w:pPr>
                        <w:r>
                          <w:rPr>
                            <w:rFonts w:ascii="Times New Roman" w:hAnsi="Times New Roman" w:cs="Times New Roman"/>
                            <w:color w:val="000000" w:themeColor="text1"/>
                            <w:sz w:val="24"/>
                          </w:rPr>
                          <w:t>**</w:t>
                        </w:r>
                        <w:proofErr w:type="spellStart"/>
                        <w:r>
                          <w:rPr>
                            <w:rFonts w:ascii="Times New Roman" w:hAnsi="Times New Roman" w:cs="Times New Roman"/>
                            <w:color w:val="000000" w:themeColor="text1"/>
                            <w:sz w:val="24"/>
                          </w:rPr>
                          <w:t>Otor-Owhe</w:t>
                        </w:r>
                        <w:proofErr w:type="spellEnd"/>
                      </w:p>
                    </w:txbxContent>
                  </v:textbox>
                </v:roundrect>
                <v:roundrect id="Rounded Rectangle 29" o:spid="_x0000_s1036" style="position:absolute;top:39243;width:9810;height:36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cIsMA&#10;AADbAAAADwAAAGRycy9kb3ducmV2LnhtbESPUWvCMBSF3wf7D+EOfJvpCo5ajTIEQXAbqP0Bl+Ta&#10;Fpub0ERb/fXLYLDHwznnO5zlerSduFEfWscK3qYZCGLtTMu1guq0fS1AhIhssHNMCu4UYL16flpi&#10;adzAB7odYy0ShEOJCpoYfSll0A1ZDFPniZN3dr3FmGRfS9PjkOC2k3mWvUuLLaeFBj1tGtKX49Uq&#10;8J/772Gvx9ljN8urInzpyh8KpSYv48cCRKQx/of/2jujIJ/D75f0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OcIsMAAADbAAAADwAAAAAAAAAAAAAAAACYAgAAZHJzL2Rv&#10;d25yZXYueG1sUEsFBgAAAAAEAAQA9QAAAIgDAAAAAA==&#10;" fillcolor="#eaf1dd [662]" stroked="f" strokeweight="2pt">
                  <v:textbox>
                    <w:txbxContent>
                      <w:p w:rsidR="00BB6A27" w:rsidRPr="008D2285" w:rsidRDefault="00BB6A27" w:rsidP="008D2285">
                        <w:pPr>
                          <w:jc w:val="center"/>
                          <w:rPr>
                            <w:rFonts w:ascii="Times New Roman" w:hAnsi="Times New Roman" w:cs="Times New Roman"/>
                          </w:rPr>
                        </w:pPr>
                        <w:r>
                          <w:rPr>
                            <w:rFonts w:ascii="Times New Roman" w:hAnsi="Times New Roman" w:cs="Times New Roman"/>
                            <w:color w:val="000000" w:themeColor="text1"/>
                            <w:sz w:val="24"/>
                          </w:rPr>
                          <w:t>**</w:t>
                        </w:r>
                        <w:proofErr w:type="spellStart"/>
                        <w:r>
                          <w:rPr>
                            <w:rFonts w:ascii="Times New Roman" w:hAnsi="Times New Roman" w:cs="Times New Roman"/>
                            <w:color w:val="000000" w:themeColor="text1"/>
                            <w:sz w:val="24"/>
                          </w:rPr>
                          <w:t>Ofagbe</w:t>
                        </w:r>
                        <w:proofErr w:type="spellEnd"/>
                      </w:p>
                    </w:txbxContent>
                  </v:textbox>
                </v:roundrect>
              </v:group>
            </w:pict>
          </mc:Fallback>
        </mc:AlternateContent>
      </w:r>
      <w:r w:rsidR="00393D0E">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165C236D" wp14:editId="67C7D98C">
                <wp:simplePos x="0" y="0"/>
                <wp:positionH relativeFrom="column">
                  <wp:posOffset>466725</wp:posOffset>
                </wp:positionH>
                <wp:positionV relativeFrom="paragraph">
                  <wp:posOffset>4520565</wp:posOffset>
                </wp:positionV>
                <wp:extent cx="4743450" cy="3905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74345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3D0E" w:rsidRPr="00171AEB" w:rsidRDefault="00393D0E" w:rsidP="00393D0E">
                            <w:pPr>
                              <w:spacing w:line="480" w:lineRule="auto"/>
                              <w:ind w:left="720" w:firstLine="720"/>
                              <w:contextualSpacing/>
                              <w:jc w:val="both"/>
                              <w:rPr>
                                <w:rFonts w:ascii="Times New Roman" w:hAnsi="Times New Roman" w:cs="Times New Roman"/>
                                <w:sz w:val="28"/>
                                <w:szCs w:val="28"/>
                              </w:rPr>
                            </w:pPr>
                            <w:r w:rsidRPr="00393D0E">
                              <w:rPr>
                                <w:rFonts w:ascii="Times New Roman" w:hAnsi="Times New Roman" w:cs="Times New Roman"/>
                                <w:b/>
                                <w:sz w:val="28"/>
                                <w:szCs w:val="28"/>
                              </w:rPr>
                              <w:t>Figure 1.1:</w:t>
                            </w:r>
                            <w:r w:rsidRPr="00171AEB">
                              <w:rPr>
                                <w:rFonts w:ascii="Times New Roman" w:hAnsi="Times New Roman" w:cs="Times New Roman"/>
                                <w:sz w:val="28"/>
                                <w:szCs w:val="28"/>
                              </w:rPr>
                              <w:t xml:space="preserve"> Map of the Study Area</w:t>
                            </w:r>
                          </w:p>
                          <w:p w:rsidR="00393D0E" w:rsidRDefault="00393D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37" type="#_x0000_t202" style="position:absolute;left:0;text-align:left;margin-left:36.75pt;margin-top:355.95pt;width:373.5pt;height:30.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" filled="f" stroked="f" strokeweight=".5pt">
                <v:textbox>
                  <w:txbxContent>
                    <w:p w:rsidR="00393D0E" w:rsidRPr="00171AEB" w:rsidRDefault="00393D0E" w:rsidP="00393D0E">
                      <w:pPr>
                        <w:spacing w:line="480" w:lineRule="auto"/>
                        <w:ind w:left="720" w:firstLine="720"/>
                        <w:contextualSpacing/>
                        <w:jc w:val="both"/>
                        <w:rPr>
                          <w:rFonts w:ascii="Times New Roman" w:hAnsi="Times New Roman" w:cs="Times New Roman"/>
                          <w:sz w:val="28"/>
                          <w:szCs w:val="28"/>
                        </w:rPr>
                      </w:pPr>
                      <w:r w:rsidRPr="00393D0E">
                        <w:rPr>
                          <w:rFonts w:ascii="Times New Roman" w:hAnsi="Times New Roman" w:cs="Times New Roman"/>
                          <w:b/>
                          <w:sz w:val="28"/>
                          <w:szCs w:val="28"/>
                        </w:rPr>
                        <w:t>Figure 1.1:</w:t>
                      </w:r>
                      <w:r w:rsidRPr="00171AEB">
                        <w:rPr>
                          <w:rFonts w:ascii="Times New Roman" w:hAnsi="Times New Roman" w:cs="Times New Roman"/>
                          <w:sz w:val="28"/>
                          <w:szCs w:val="28"/>
                        </w:rPr>
                        <w:t xml:space="preserve"> Map of the Study Area</w:t>
                      </w:r>
                    </w:p>
                    <w:p w:rsidR="00393D0E" w:rsidRDefault="00393D0E"/>
                  </w:txbxContent>
                </v:textbox>
              </v:shape>
            </w:pict>
          </mc:Fallback>
        </mc:AlternateContent>
      </w:r>
      <w:r w:rsidR="00393D0E">
        <w:rPr>
          <w:noProof/>
        </w:rPr>
        <w:drawing>
          <wp:anchor distT="0" distB="0" distL="114300" distR="114300" simplePos="0" relativeHeight="251668480" behindDoc="0" locked="0" layoutInCell="1" allowOverlap="1" wp14:anchorId="78F1BE9A" wp14:editId="6D2A059D">
            <wp:simplePos x="0" y="0"/>
            <wp:positionH relativeFrom="column">
              <wp:posOffset>57150</wp:posOffset>
            </wp:positionH>
            <wp:positionV relativeFrom="paragraph">
              <wp:posOffset>139065</wp:posOffset>
            </wp:positionV>
            <wp:extent cx="5410200" cy="4283710"/>
            <wp:effectExtent l="0" t="0" r="0" b="2540"/>
            <wp:wrapSquare wrapText="bothSides"/>
            <wp:docPr id="7" name="Picture 7" descr="C:\Users\Test\AppData\Local\Microsoft\Windows\Temporary Internet Files\Content.Word\IMG-20230126-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st\AppData\Local\Microsoft\Windows\Temporary Internet Files\Content.Word\IMG-20230126-WA00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4283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4D1F" w:rsidRDefault="004E4D1F" w:rsidP="00EC33A4">
      <w:pPr>
        <w:spacing w:line="480" w:lineRule="auto"/>
        <w:jc w:val="both"/>
        <w:rPr>
          <w:rFonts w:ascii="Times New Roman" w:hAnsi="Times New Roman" w:cs="Times New Roman"/>
          <w:b/>
          <w:sz w:val="28"/>
          <w:szCs w:val="28"/>
        </w:rPr>
      </w:pPr>
    </w:p>
    <w:p w:rsidR="00367E7E" w:rsidRDefault="00367E7E" w:rsidP="00DD4E02">
      <w:pPr>
        <w:spacing w:line="360" w:lineRule="auto"/>
        <w:rPr>
          <w:rFonts w:ascii="Times New Roman" w:hAnsi="Times New Roman" w:cs="Times New Roman"/>
          <w:b/>
          <w:sz w:val="28"/>
          <w:szCs w:val="28"/>
        </w:rPr>
      </w:pPr>
    </w:p>
    <w:p w:rsidR="00DD4E02" w:rsidRPr="00DD4E02" w:rsidRDefault="00DD4E02" w:rsidP="00DD4E02">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3.2 </w:t>
      </w:r>
      <w:r w:rsidRPr="00DD4E02">
        <w:rPr>
          <w:rFonts w:ascii="Times New Roman" w:hAnsi="Times New Roman" w:cs="Times New Roman"/>
          <w:b/>
          <w:sz w:val="28"/>
          <w:szCs w:val="28"/>
        </w:rPr>
        <w:t>Sampling Technique</w:t>
      </w:r>
    </w:p>
    <w:p w:rsidR="00DD4E02" w:rsidRPr="00367E7E" w:rsidRDefault="00DD4E02" w:rsidP="00DD4E02">
      <w:pPr>
        <w:spacing w:line="360" w:lineRule="auto"/>
        <w:jc w:val="both"/>
        <w:rPr>
          <w:rFonts w:ascii="Times New Roman" w:hAnsi="Times New Roman" w:cs="Times New Roman"/>
          <w:sz w:val="24"/>
          <w:szCs w:val="24"/>
        </w:rPr>
      </w:pPr>
      <w:r w:rsidRPr="00367E7E">
        <w:rPr>
          <w:rFonts w:ascii="Times New Roman" w:hAnsi="Times New Roman" w:cs="Times New Roman"/>
          <w:sz w:val="24"/>
          <w:szCs w:val="24"/>
        </w:rPr>
        <w:t xml:space="preserve">Groundwater sample will be obtained in accordance with procedure mentioned in Drinking Water Test Specification (DWTS), 2019. The manual grab method will be employed in collection of groundwater samples from different boreholes located around the study area while taking into account, pollution sources, Map of site and area description. </w:t>
      </w:r>
    </w:p>
    <w:p w:rsidR="00DD4E02" w:rsidRPr="00367E7E" w:rsidRDefault="00DD4E02" w:rsidP="00DD4E02">
      <w:pPr>
        <w:spacing w:line="360" w:lineRule="auto"/>
        <w:jc w:val="both"/>
        <w:rPr>
          <w:rFonts w:ascii="Times New Roman" w:hAnsi="Times New Roman" w:cs="Times New Roman"/>
          <w:sz w:val="24"/>
          <w:szCs w:val="24"/>
        </w:rPr>
      </w:pPr>
      <w:r w:rsidRPr="00367E7E">
        <w:rPr>
          <w:rFonts w:ascii="Times New Roman" w:hAnsi="Times New Roman" w:cs="Times New Roman"/>
          <w:sz w:val="24"/>
          <w:szCs w:val="24"/>
        </w:rPr>
        <w:t xml:space="preserve">Water sampling bottles (High density polyethylene plastic containers) will be used to obtain ten 500mL of water samples from available water collection source. </w:t>
      </w:r>
    </w:p>
    <w:p w:rsidR="00DD4E02" w:rsidRPr="00367E7E" w:rsidRDefault="00DD4E02" w:rsidP="00DD4E02">
      <w:pPr>
        <w:spacing w:line="360" w:lineRule="auto"/>
        <w:jc w:val="both"/>
        <w:rPr>
          <w:rFonts w:ascii="Times New Roman" w:hAnsi="Times New Roman" w:cs="Times New Roman"/>
          <w:sz w:val="24"/>
          <w:szCs w:val="24"/>
        </w:rPr>
      </w:pPr>
      <w:r w:rsidRPr="00367E7E">
        <w:rPr>
          <w:rFonts w:ascii="Times New Roman" w:hAnsi="Times New Roman" w:cs="Times New Roman"/>
          <w:sz w:val="24"/>
          <w:szCs w:val="24"/>
        </w:rPr>
        <w:t>Firstly, water samplers will be cleaned in accordance with ASTM standard 1996, by washing with a phosphate free detergent and rinsed with clean tap water.  Since, heavy metals tests are to be done, the sample containers will be rinsed also with 10% solution of nitric acid and deionized water.</w:t>
      </w:r>
    </w:p>
    <w:p w:rsidR="00DD4E02" w:rsidRPr="00367E7E" w:rsidRDefault="00DD4E02" w:rsidP="00DD4E02">
      <w:pPr>
        <w:spacing w:line="360" w:lineRule="auto"/>
        <w:jc w:val="both"/>
        <w:rPr>
          <w:rFonts w:ascii="Times New Roman" w:hAnsi="Times New Roman" w:cs="Times New Roman"/>
          <w:sz w:val="24"/>
          <w:szCs w:val="24"/>
        </w:rPr>
      </w:pPr>
      <w:r w:rsidRPr="00367E7E">
        <w:rPr>
          <w:rFonts w:ascii="Times New Roman" w:hAnsi="Times New Roman" w:cs="Times New Roman"/>
          <w:sz w:val="24"/>
          <w:szCs w:val="24"/>
        </w:rPr>
        <w:t xml:space="preserve">Water taps will be prepared by inspection and removal of </w:t>
      </w:r>
      <w:proofErr w:type="spellStart"/>
      <w:r w:rsidRPr="00367E7E">
        <w:rPr>
          <w:rFonts w:ascii="Times New Roman" w:hAnsi="Times New Roman" w:cs="Times New Roman"/>
          <w:sz w:val="24"/>
          <w:szCs w:val="24"/>
        </w:rPr>
        <w:t>anti splash</w:t>
      </w:r>
      <w:proofErr w:type="spellEnd"/>
      <w:r w:rsidRPr="00367E7E">
        <w:rPr>
          <w:rFonts w:ascii="Times New Roman" w:hAnsi="Times New Roman" w:cs="Times New Roman"/>
          <w:sz w:val="24"/>
          <w:szCs w:val="24"/>
        </w:rPr>
        <w:t xml:space="preserve"> devices or rubber hose will be turned on and allowed to run for 2minutes. Sampling bottles will then be rinsed twice with the running water sample before being filled to the brim to avoid air space for oxygen by placing the bottle under the tap without closing and reopening the tap (Drinking Water Test Specification (DWTS), 2019). The bottle will be allowed to overflow for 1minute before pH and Temperature test will be done (for cases were samples cannot be taken to the laboratory immediately)and tightly fixed, stored and labeled based on sample point (for example, S1- first sample). Samples should be stored in ice pack at 4</w:t>
      </w:r>
      <w:r w:rsidRPr="00367E7E">
        <w:rPr>
          <w:rFonts w:ascii="Times New Roman" w:hAnsi="Times New Roman" w:cs="Times New Roman"/>
          <w:sz w:val="24"/>
          <w:szCs w:val="24"/>
          <w:vertAlign w:val="superscript"/>
        </w:rPr>
        <w:t>O</w:t>
      </w:r>
      <w:r w:rsidRPr="00367E7E">
        <w:rPr>
          <w:rFonts w:ascii="Times New Roman" w:hAnsi="Times New Roman" w:cs="Times New Roman"/>
          <w:sz w:val="24"/>
          <w:szCs w:val="24"/>
        </w:rPr>
        <w:t>C.</w:t>
      </w:r>
    </w:p>
    <w:p w:rsidR="001172BA" w:rsidRPr="00171AEB" w:rsidRDefault="004E4D1F" w:rsidP="00EC33A4">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171AEB">
        <w:rPr>
          <w:rFonts w:ascii="Times New Roman" w:hAnsi="Times New Roman" w:cs="Times New Roman"/>
          <w:b/>
          <w:sz w:val="28"/>
          <w:szCs w:val="28"/>
        </w:rPr>
        <w:t>.</w:t>
      </w:r>
      <w:r w:rsidR="00E14D5C">
        <w:rPr>
          <w:rFonts w:ascii="Times New Roman" w:hAnsi="Times New Roman" w:cs="Times New Roman"/>
          <w:b/>
          <w:sz w:val="28"/>
          <w:szCs w:val="28"/>
        </w:rPr>
        <w:t>3</w:t>
      </w:r>
      <w:r w:rsidR="001172BA" w:rsidRPr="00171AEB">
        <w:rPr>
          <w:rFonts w:ascii="Times New Roman" w:hAnsi="Times New Roman" w:cs="Times New Roman"/>
          <w:b/>
          <w:sz w:val="28"/>
          <w:szCs w:val="28"/>
        </w:rPr>
        <w:t xml:space="preserve"> </w:t>
      </w:r>
      <w:r w:rsidR="001172BA" w:rsidRPr="00171AEB">
        <w:rPr>
          <w:rFonts w:ascii="Times New Roman" w:hAnsi="Times New Roman" w:cs="Times New Roman"/>
          <w:b/>
          <w:sz w:val="28"/>
          <w:szCs w:val="28"/>
        </w:rPr>
        <w:tab/>
        <w:t xml:space="preserve">Reagents </w:t>
      </w:r>
    </w:p>
    <w:p w:rsidR="001172BA" w:rsidRPr="00367E7E" w:rsidRDefault="001172BA" w:rsidP="00610D12">
      <w:pPr>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The Reagents that wil</w:t>
      </w:r>
      <w:r w:rsidR="00EC33A4" w:rsidRPr="00367E7E">
        <w:rPr>
          <w:rFonts w:ascii="Times New Roman" w:hAnsi="Times New Roman" w:cs="Times New Roman"/>
          <w:sz w:val="24"/>
          <w:szCs w:val="28"/>
        </w:rPr>
        <w:t>l</w:t>
      </w:r>
      <w:r w:rsidRPr="00367E7E">
        <w:rPr>
          <w:rFonts w:ascii="Times New Roman" w:hAnsi="Times New Roman" w:cs="Times New Roman"/>
          <w:sz w:val="24"/>
          <w:szCs w:val="28"/>
        </w:rPr>
        <w:t xml:space="preserve"> be used for this study include </w:t>
      </w:r>
    </w:p>
    <w:p w:rsidR="001172BA" w:rsidRPr="00367E7E" w:rsidRDefault="001172BA" w:rsidP="00610D12">
      <w:pPr>
        <w:pStyle w:val="ListParagraph"/>
        <w:numPr>
          <w:ilvl w:val="0"/>
          <w:numId w:val="2"/>
        </w:numPr>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Buffer 4,7 &amp; 10</w:t>
      </w:r>
    </w:p>
    <w:p w:rsidR="002E6175" w:rsidRPr="00367E7E" w:rsidRDefault="001172BA" w:rsidP="00610D12">
      <w:pPr>
        <w:pStyle w:val="ListParagraph"/>
        <w:numPr>
          <w:ilvl w:val="0"/>
          <w:numId w:val="2"/>
        </w:numPr>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S</w:t>
      </w:r>
      <w:r w:rsidR="002E6175" w:rsidRPr="00367E7E">
        <w:rPr>
          <w:rFonts w:ascii="Times New Roman" w:hAnsi="Times New Roman" w:cs="Times New Roman"/>
          <w:sz w:val="24"/>
          <w:szCs w:val="28"/>
        </w:rPr>
        <w:t>tandard potassium Chloride (0.1M)</w:t>
      </w:r>
    </w:p>
    <w:p w:rsidR="00ED7E7E" w:rsidRPr="00367E7E" w:rsidRDefault="00ED7E7E" w:rsidP="00610D12">
      <w:pPr>
        <w:pStyle w:val="ListParagraph"/>
        <w:numPr>
          <w:ilvl w:val="0"/>
          <w:numId w:val="2"/>
        </w:numPr>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 xml:space="preserve">Anhydrous </w:t>
      </w:r>
      <w:proofErr w:type="spellStart"/>
      <w:r w:rsidRPr="00367E7E">
        <w:rPr>
          <w:rFonts w:ascii="Times New Roman" w:hAnsi="Times New Roman" w:cs="Times New Roman"/>
          <w:sz w:val="24"/>
          <w:szCs w:val="28"/>
        </w:rPr>
        <w:t>KCl</w:t>
      </w:r>
      <w:proofErr w:type="spellEnd"/>
      <w:r w:rsidRPr="00367E7E">
        <w:rPr>
          <w:rFonts w:ascii="Times New Roman" w:hAnsi="Times New Roman" w:cs="Times New Roman"/>
          <w:sz w:val="24"/>
          <w:szCs w:val="28"/>
        </w:rPr>
        <w:t xml:space="preserve"> </w:t>
      </w:r>
    </w:p>
    <w:p w:rsidR="00ED7E7E" w:rsidRPr="00367E7E" w:rsidRDefault="001172BA" w:rsidP="00610D12">
      <w:pPr>
        <w:pStyle w:val="ListParagraph"/>
        <w:numPr>
          <w:ilvl w:val="0"/>
          <w:numId w:val="2"/>
        </w:numPr>
        <w:spacing w:line="360" w:lineRule="auto"/>
        <w:jc w:val="both"/>
        <w:rPr>
          <w:rFonts w:ascii="Times New Roman" w:hAnsi="Times New Roman" w:cs="Times New Roman"/>
          <w:sz w:val="24"/>
          <w:szCs w:val="28"/>
        </w:rPr>
      </w:pPr>
      <w:proofErr w:type="spellStart"/>
      <w:r w:rsidRPr="00367E7E">
        <w:rPr>
          <w:rFonts w:ascii="Times New Roman" w:hAnsi="Times New Roman" w:cs="Times New Roman"/>
          <w:sz w:val="24"/>
          <w:szCs w:val="28"/>
        </w:rPr>
        <w:t>Bromocresol</w:t>
      </w:r>
      <w:proofErr w:type="spellEnd"/>
      <w:r w:rsidRPr="00367E7E">
        <w:rPr>
          <w:rFonts w:ascii="Times New Roman" w:hAnsi="Times New Roman" w:cs="Times New Roman"/>
          <w:sz w:val="24"/>
          <w:szCs w:val="28"/>
        </w:rPr>
        <w:t xml:space="preserve"> green methyl red indicator solution </w:t>
      </w:r>
    </w:p>
    <w:p w:rsidR="00ED7E7E" w:rsidRPr="00367E7E" w:rsidRDefault="001172BA" w:rsidP="00610D12">
      <w:pPr>
        <w:pStyle w:val="ListParagraph"/>
        <w:numPr>
          <w:ilvl w:val="0"/>
          <w:numId w:val="2"/>
        </w:numPr>
        <w:spacing w:line="360" w:lineRule="auto"/>
        <w:jc w:val="both"/>
        <w:rPr>
          <w:rFonts w:ascii="Times New Roman" w:hAnsi="Times New Roman" w:cs="Times New Roman"/>
          <w:sz w:val="24"/>
          <w:szCs w:val="28"/>
        </w:rPr>
      </w:pPr>
      <w:proofErr w:type="spellStart"/>
      <w:r w:rsidRPr="00367E7E">
        <w:rPr>
          <w:rFonts w:ascii="Times New Roman" w:hAnsi="Times New Roman" w:cs="Times New Roman"/>
          <w:sz w:val="24"/>
          <w:szCs w:val="28"/>
        </w:rPr>
        <w:t>Ammonun</w:t>
      </w:r>
      <w:proofErr w:type="spellEnd"/>
      <w:r w:rsidRPr="00367E7E">
        <w:rPr>
          <w:rFonts w:ascii="Times New Roman" w:hAnsi="Times New Roman" w:cs="Times New Roman"/>
          <w:sz w:val="24"/>
          <w:szCs w:val="28"/>
        </w:rPr>
        <w:t xml:space="preserve"> chloride </w:t>
      </w:r>
    </w:p>
    <w:p w:rsidR="00ED7E7E" w:rsidRPr="00367E7E" w:rsidRDefault="001172BA" w:rsidP="00610D12">
      <w:pPr>
        <w:pStyle w:val="ListParagraph"/>
        <w:numPr>
          <w:ilvl w:val="0"/>
          <w:numId w:val="2"/>
        </w:numPr>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 xml:space="preserve">Magnesium salt of EDTA </w:t>
      </w:r>
    </w:p>
    <w:p w:rsidR="00ED7E7E" w:rsidRPr="00367E7E" w:rsidRDefault="001172BA" w:rsidP="00610D12">
      <w:pPr>
        <w:pStyle w:val="ListParagraph"/>
        <w:numPr>
          <w:ilvl w:val="0"/>
          <w:numId w:val="2"/>
        </w:numPr>
        <w:spacing w:line="360" w:lineRule="auto"/>
        <w:jc w:val="both"/>
        <w:rPr>
          <w:rFonts w:ascii="Times New Roman" w:hAnsi="Times New Roman" w:cs="Times New Roman"/>
          <w:sz w:val="24"/>
          <w:szCs w:val="28"/>
        </w:rPr>
      </w:pPr>
      <w:proofErr w:type="spellStart"/>
      <w:r w:rsidRPr="00367E7E">
        <w:rPr>
          <w:rFonts w:ascii="Times New Roman" w:hAnsi="Times New Roman" w:cs="Times New Roman"/>
          <w:sz w:val="24"/>
          <w:szCs w:val="28"/>
        </w:rPr>
        <w:t>Conc</w:t>
      </w:r>
      <w:proofErr w:type="spellEnd"/>
      <w:r w:rsidRPr="00367E7E">
        <w:rPr>
          <w:rFonts w:ascii="Times New Roman" w:hAnsi="Times New Roman" w:cs="Times New Roman"/>
          <w:sz w:val="24"/>
          <w:szCs w:val="28"/>
        </w:rPr>
        <w:t xml:space="preserve"> nitric acid </w:t>
      </w:r>
    </w:p>
    <w:p w:rsidR="00ED7E7E" w:rsidRPr="00367E7E" w:rsidRDefault="001172BA" w:rsidP="00610D12">
      <w:pPr>
        <w:pStyle w:val="ListParagraph"/>
        <w:numPr>
          <w:ilvl w:val="0"/>
          <w:numId w:val="2"/>
        </w:numPr>
        <w:spacing w:line="360" w:lineRule="auto"/>
        <w:jc w:val="both"/>
        <w:rPr>
          <w:rFonts w:ascii="Times New Roman" w:hAnsi="Times New Roman" w:cs="Times New Roman"/>
          <w:sz w:val="24"/>
          <w:szCs w:val="28"/>
        </w:rPr>
      </w:pPr>
      <w:proofErr w:type="spellStart"/>
      <w:r w:rsidRPr="00367E7E">
        <w:rPr>
          <w:rFonts w:ascii="Times New Roman" w:hAnsi="Times New Roman" w:cs="Times New Roman"/>
          <w:sz w:val="24"/>
          <w:szCs w:val="28"/>
        </w:rPr>
        <w:t>Conc</w:t>
      </w:r>
      <w:proofErr w:type="spellEnd"/>
      <w:r w:rsidRPr="00367E7E">
        <w:rPr>
          <w:rFonts w:ascii="Times New Roman" w:hAnsi="Times New Roman" w:cs="Times New Roman"/>
          <w:sz w:val="24"/>
          <w:szCs w:val="28"/>
        </w:rPr>
        <w:t xml:space="preserve"> hydrochloric acid </w:t>
      </w:r>
    </w:p>
    <w:p w:rsidR="00ED7E7E" w:rsidRPr="00367E7E" w:rsidRDefault="001172BA" w:rsidP="00610D12">
      <w:pPr>
        <w:pStyle w:val="ListParagraph"/>
        <w:numPr>
          <w:ilvl w:val="0"/>
          <w:numId w:val="2"/>
        </w:numPr>
        <w:spacing w:line="360" w:lineRule="auto"/>
        <w:jc w:val="both"/>
        <w:rPr>
          <w:rFonts w:ascii="Times New Roman" w:hAnsi="Times New Roman" w:cs="Times New Roman"/>
          <w:sz w:val="24"/>
          <w:szCs w:val="28"/>
        </w:rPr>
      </w:pPr>
      <w:proofErr w:type="spellStart"/>
      <w:r w:rsidRPr="00367E7E">
        <w:rPr>
          <w:rFonts w:ascii="Times New Roman" w:hAnsi="Times New Roman" w:cs="Times New Roman"/>
          <w:sz w:val="24"/>
          <w:szCs w:val="28"/>
        </w:rPr>
        <w:t>Conc</w:t>
      </w:r>
      <w:proofErr w:type="spellEnd"/>
      <w:r w:rsidRPr="00367E7E">
        <w:rPr>
          <w:rFonts w:ascii="Times New Roman" w:hAnsi="Times New Roman" w:cs="Times New Roman"/>
          <w:sz w:val="24"/>
          <w:szCs w:val="28"/>
        </w:rPr>
        <w:t xml:space="preserve"> </w:t>
      </w:r>
      <w:proofErr w:type="spellStart"/>
      <w:r w:rsidRPr="00367E7E">
        <w:rPr>
          <w:rFonts w:ascii="Times New Roman" w:hAnsi="Times New Roman" w:cs="Times New Roman"/>
          <w:sz w:val="24"/>
          <w:szCs w:val="28"/>
        </w:rPr>
        <w:t>sulphuric</w:t>
      </w:r>
      <w:proofErr w:type="spellEnd"/>
      <w:r w:rsidRPr="00367E7E">
        <w:rPr>
          <w:rFonts w:ascii="Times New Roman" w:hAnsi="Times New Roman" w:cs="Times New Roman"/>
          <w:sz w:val="24"/>
          <w:szCs w:val="28"/>
        </w:rPr>
        <w:t xml:space="preserve"> acid </w:t>
      </w:r>
    </w:p>
    <w:p w:rsidR="00ED7E7E" w:rsidRPr="00367E7E" w:rsidRDefault="001172BA" w:rsidP="00610D12">
      <w:pPr>
        <w:pStyle w:val="ListParagraph"/>
        <w:numPr>
          <w:ilvl w:val="0"/>
          <w:numId w:val="2"/>
        </w:numPr>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lastRenderedPageBreak/>
        <w:t xml:space="preserve">Silver </w:t>
      </w:r>
      <w:proofErr w:type="spellStart"/>
      <w:r w:rsidRPr="00367E7E">
        <w:rPr>
          <w:rFonts w:ascii="Times New Roman" w:hAnsi="Times New Roman" w:cs="Times New Roman"/>
          <w:sz w:val="24"/>
          <w:szCs w:val="28"/>
        </w:rPr>
        <w:t>sulphate</w:t>
      </w:r>
      <w:proofErr w:type="spellEnd"/>
      <w:r w:rsidRPr="00367E7E">
        <w:rPr>
          <w:rFonts w:ascii="Times New Roman" w:hAnsi="Times New Roman" w:cs="Times New Roman"/>
          <w:sz w:val="24"/>
          <w:szCs w:val="28"/>
        </w:rPr>
        <w:t xml:space="preserve"> crystal </w:t>
      </w:r>
    </w:p>
    <w:p w:rsidR="00ED7E7E" w:rsidRPr="00367E7E" w:rsidRDefault="001172BA" w:rsidP="00610D12">
      <w:pPr>
        <w:pStyle w:val="ListParagraph"/>
        <w:numPr>
          <w:ilvl w:val="0"/>
          <w:numId w:val="2"/>
        </w:numPr>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 xml:space="preserve">Sodium hydroxide </w:t>
      </w:r>
    </w:p>
    <w:p w:rsidR="00ED7E7E" w:rsidRPr="00367E7E" w:rsidRDefault="00EC33A4" w:rsidP="00610D12">
      <w:pPr>
        <w:pStyle w:val="ListParagraph"/>
        <w:numPr>
          <w:ilvl w:val="0"/>
          <w:numId w:val="2"/>
        </w:numPr>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Phenolphthalein</w:t>
      </w:r>
      <w:r w:rsidR="001172BA" w:rsidRPr="00367E7E">
        <w:rPr>
          <w:rFonts w:ascii="Times New Roman" w:hAnsi="Times New Roman" w:cs="Times New Roman"/>
          <w:sz w:val="24"/>
          <w:szCs w:val="28"/>
        </w:rPr>
        <w:t xml:space="preserve"> indicator solution </w:t>
      </w:r>
    </w:p>
    <w:p w:rsidR="001172BA" w:rsidRPr="00367E7E" w:rsidRDefault="001172BA" w:rsidP="00610D12">
      <w:pPr>
        <w:pStyle w:val="ListParagraph"/>
        <w:numPr>
          <w:ilvl w:val="0"/>
          <w:numId w:val="2"/>
        </w:numPr>
        <w:spacing w:line="360" w:lineRule="auto"/>
        <w:jc w:val="both"/>
        <w:rPr>
          <w:rFonts w:ascii="Times New Roman" w:hAnsi="Times New Roman" w:cs="Times New Roman"/>
          <w:sz w:val="24"/>
          <w:szCs w:val="28"/>
        </w:rPr>
      </w:pPr>
      <w:proofErr w:type="spellStart"/>
      <w:r w:rsidRPr="00367E7E">
        <w:rPr>
          <w:rFonts w:ascii="Times New Roman" w:hAnsi="Times New Roman" w:cs="Times New Roman"/>
          <w:sz w:val="24"/>
          <w:szCs w:val="28"/>
        </w:rPr>
        <w:t>Banun</w:t>
      </w:r>
      <w:proofErr w:type="spellEnd"/>
      <w:r w:rsidRPr="00367E7E">
        <w:rPr>
          <w:rFonts w:ascii="Times New Roman" w:hAnsi="Times New Roman" w:cs="Times New Roman"/>
          <w:sz w:val="24"/>
          <w:szCs w:val="28"/>
        </w:rPr>
        <w:t xml:space="preserve"> chloride </w:t>
      </w:r>
    </w:p>
    <w:p w:rsidR="000F05A8" w:rsidRPr="00171AEB" w:rsidRDefault="004E4D1F" w:rsidP="00EC33A4">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0F05A8" w:rsidRPr="00171AEB">
        <w:rPr>
          <w:rFonts w:ascii="Times New Roman" w:hAnsi="Times New Roman" w:cs="Times New Roman"/>
          <w:b/>
          <w:sz w:val="28"/>
          <w:szCs w:val="28"/>
        </w:rPr>
        <w:t>.</w:t>
      </w:r>
      <w:r w:rsidR="00E14D5C">
        <w:rPr>
          <w:rFonts w:ascii="Times New Roman" w:hAnsi="Times New Roman" w:cs="Times New Roman"/>
          <w:b/>
          <w:sz w:val="28"/>
          <w:szCs w:val="28"/>
        </w:rPr>
        <w:t>4</w:t>
      </w:r>
      <w:r w:rsidR="000F05A8" w:rsidRPr="00171AEB">
        <w:rPr>
          <w:rFonts w:ascii="Times New Roman" w:hAnsi="Times New Roman" w:cs="Times New Roman"/>
          <w:b/>
          <w:sz w:val="28"/>
          <w:szCs w:val="28"/>
        </w:rPr>
        <w:tab/>
        <w:t>Reagent Preparation</w:t>
      </w:r>
    </w:p>
    <w:p w:rsidR="000F05A8" w:rsidRPr="00367E7E" w:rsidRDefault="000F05A8" w:rsidP="006801C2">
      <w:pPr>
        <w:pStyle w:val="ListParagraph"/>
        <w:numPr>
          <w:ilvl w:val="0"/>
          <w:numId w:val="4"/>
        </w:numPr>
        <w:spacing w:line="360" w:lineRule="auto"/>
        <w:ind w:left="450" w:hanging="270"/>
        <w:jc w:val="both"/>
        <w:rPr>
          <w:rFonts w:ascii="Times New Roman" w:hAnsi="Times New Roman" w:cs="Times New Roman"/>
          <w:b/>
          <w:sz w:val="24"/>
          <w:szCs w:val="28"/>
        </w:rPr>
      </w:pPr>
      <w:r w:rsidRPr="00367E7E">
        <w:rPr>
          <w:rFonts w:ascii="Times New Roman" w:hAnsi="Times New Roman" w:cs="Times New Roman"/>
          <w:sz w:val="24"/>
          <w:szCs w:val="28"/>
        </w:rPr>
        <w:t>Buffer Solutions:</w:t>
      </w:r>
      <w:r w:rsidRPr="00367E7E">
        <w:rPr>
          <w:rFonts w:ascii="Times New Roman" w:hAnsi="Times New Roman" w:cs="Times New Roman"/>
          <w:b/>
          <w:sz w:val="24"/>
          <w:szCs w:val="28"/>
        </w:rPr>
        <w:t xml:space="preserve"> </w:t>
      </w:r>
      <w:r w:rsidRPr="00367E7E">
        <w:rPr>
          <w:rFonts w:ascii="Times New Roman" w:hAnsi="Times New Roman" w:cs="Times New Roman"/>
          <w:sz w:val="24"/>
          <w:szCs w:val="28"/>
        </w:rPr>
        <w:t xml:space="preserve">buffer solutions will be prepared by dissolving a weak acid (or base) with a soluble salt of its conjugate. This will be achieved for buffer 7 solution by mixing 1.2g of sodium </w:t>
      </w:r>
      <w:proofErr w:type="spellStart"/>
      <w:r w:rsidRPr="00367E7E">
        <w:rPr>
          <w:rFonts w:ascii="Times New Roman" w:hAnsi="Times New Roman" w:cs="Times New Roman"/>
          <w:sz w:val="24"/>
          <w:szCs w:val="28"/>
        </w:rPr>
        <w:t>dihydrogen</w:t>
      </w:r>
      <w:proofErr w:type="spellEnd"/>
      <w:r w:rsidRPr="00367E7E">
        <w:rPr>
          <w:rFonts w:ascii="Times New Roman" w:hAnsi="Times New Roman" w:cs="Times New Roman"/>
          <w:sz w:val="24"/>
          <w:szCs w:val="28"/>
        </w:rPr>
        <w:t xml:space="preserve"> phosphate and 0.885g of disodium hydrogen phosphate in one </w:t>
      </w:r>
      <w:proofErr w:type="spellStart"/>
      <w:r w:rsidRPr="00367E7E">
        <w:rPr>
          <w:rFonts w:ascii="Times New Roman" w:hAnsi="Times New Roman" w:cs="Times New Roman"/>
          <w:sz w:val="24"/>
          <w:szCs w:val="28"/>
        </w:rPr>
        <w:t>lit</w:t>
      </w:r>
      <w:r w:rsidR="00BB6A27" w:rsidRPr="00367E7E">
        <w:rPr>
          <w:rFonts w:ascii="Times New Roman" w:hAnsi="Times New Roman" w:cs="Times New Roman"/>
          <w:sz w:val="24"/>
          <w:szCs w:val="28"/>
        </w:rPr>
        <w:t>re</w:t>
      </w:r>
      <w:proofErr w:type="spellEnd"/>
      <w:r w:rsidRPr="00367E7E">
        <w:rPr>
          <w:rFonts w:ascii="Times New Roman" w:hAnsi="Times New Roman" w:cs="Times New Roman"/>
          <w:sz w:val="24"/>
          <w:szCs w:val="28"/>
        </w:rPr>
        <w:t xml:space="preserve"> of distilled water. </w:t>
      </w:r>
      <w:r w:rsidR="00BB6A27" w:rsidRPr="00367E7E">
        <w:rPr>
          <w:rFonts w:ascii="Times New Roman" w:hAnsi="Times New Roman" w:cs="Times New Roman"/>
          <w:sz w:val="24"/>
          <w:szCs w:val="28"/>
        </w:rPr>
        <w:t xml:space="preserve">For </w:t>
      </w:r>
      <w:r w:rsidRPr="00367E7E">
        <w:rPr>
          <w:rFonts w:ascii="Times New Roman" w:hAnsi="Times New Roman" w:cs="Times New Roman"/>
          <w:sz w:val="24"/>
          <w:szCs w:val="28"/>
        </w:rPr>
        <w:t xml:space="preserve">buffer 10 solution </w:t>
      </w:r>
      <w:r w:rsidR="00BB6A27" w:rsidRPr="00367E7E">
        <w:rPr>
          <w:rFonts w:ascii="Times New Roman" w:hAnsi="Times New Roman" w:cs="Times New Roman"/>
          <w:sz w:val="24"/>
          <w:szCs w:val="28"/>
        </w:rPr>
        <w:t>will be</w:t>
      </w:r>
      <w:r w:rsidRPr="00367E7E">
        <w:rPr>
          <w:rFonts w:ascii="Times New Roman" w:hAnsi="Times New Roman" w:cs="Times New Roman"/>
          <w:sz w:val="24"/>
          <w:szCs w:val="28"/>
        </w:rPr>
        <w:t xml:space="preserve"> dissolv</w:t>
      </w:r>
      <w:r w:rsidR="00BB6A27" w:rsidRPr="00367E7E">
        <w:rPr>
          <w:rFonts w:ascii="Times New Roman" w:hAnsi="Times New Roman" w:cs="Times New Roman"/>
          <w:sz w:val="24"/>
          <w:szCs w:val="28"/>
        </w:rPr>
        <w:t xml:space="preserve">ed </w:t>
      </w:r>
      <w:r w:rsidRPr="00367E7E">
        <w:rPr>
          <w:rFonts w:ascii="Times New Roman" w:hAnsi="Times New Roman" w:cs="Times New Roman"/>
          <w:sz w:val="24"/>
          <w:szCs w:val="28"/>
        </w:rPr>
        <w:t>in 5.4</w:t>
      </w:r>
      <w:r w:rsidR="00BB6A27" w:rsidRPr="00367E7E">
        <w:rPr>
          <w:rFonts w:ascii="Times New Roman" w:hAnsi="Times New Roman" w:cs="Times New Roman"/>
          <w:sz w:val="24"/>
          <w:szCs w:val="28"/>
        </w:rPr>
        <w:t xml:space="preserve"> </w:t>
      </w:r>
      <w:r w:rsidRPr="00367E7E">
        <w:rPr>
          <w:rFonts w:ascii="Times New Roman" w:hAnsi="Times New Roman" w:cs="Times New Roman"/>
          <w:sz w:val="24"/>
          <w:szCs w:val="28"/>
        </w:rPr>
        <w:t>g of ammonium chloride in 20</w:t>
      </w:r>
      <w:r w:rsidR="008A0AE0" w:rsidRPr="00367E7E">
        <w:rPr>
          <w:rFonts w:ascii="Times New Roman" w:hAnsi="Times New Roman" w:cs="Times New Roman"/>
          <w:sz w:val="24"/>
          <w:szCs w:val="28"/>
        </w:rPr>
        <w:t xml:space="preserve"> </w:t>
      </w:r>
      <w:r w:rsidRPr="00367E7E">
        <w:rPr>
          <w:rFonts w:ascii="Times New Roman" w:hAnsi="Times New Roman" w:cs="Times New Roman"/>
          <w:sz w:val="24"/>
          <w:szCs w:val="28"/>
        </w:rPr>
        <w:t>ml of water and an addition of 35</w:t>
      </w:r>
      <w:r w:rsidR="008A0AE0" w:rsidRPr="00367E7E">
        <w:rPr>
          <w:rFonts w:ascii="Times New Roman" w:hAnsi="Times New Roman" w:cs="Times New Roman"/>
          <w:sz w:val="24"/>
          <w:szCs w:val="28"/>
        </w:rPr>
        <w:t xml:space="preserve"> </w:t>
      </w:r>
      <w:r w:rsidRPr="00367E7E">
        <w:rPr>
          <w:rFonts w:ascii="Times New Roman" w:hAnsi="Times New Roman" w:cs="Times New Roman"/>
          <w:sz w:val="24"/>
          <w:szCs w:val="28"/>
        </w:rPr>
        <w:t>ml of 10</w:t>
      </w:r>
      <w:r w:rsidR="008A0AE0" w:rsidRPr="00367E7E">
        <w:rPr>
          <w:rFonts w:ascii="Times New Roman" w:hAnsi="Times New Roman" w:cs="Times New Roman"/>
          <w:sz w:val="24"/>
          <w:szCs w:val="28"/>
        </w:rPr>
        <w:t xml:space="preserve"> </w:t>
      </w:r>
      <w:r w:rsidRPr="00367E7E">
        <w:rPr>
          <w:rFonts w:ascii="Times New Roman" w:hAnsi="Times New Roman" w:cs="Times New Roman"/>
          <w:sz w:val="24"/>
          <w:szCs w:val="28"/>
        </w:rPr>
        <w:t>M ammonia and diluting to 100</w:t>
      </w:r>
      <w:r w:rsidR="008A0AE0" w:rsidRPr="00367E7E">
        <w:rPr>
          <w:rFonts w:ascii="Times New Roman" w:hAnsi="Times New Roman" w:cs="Times New Roman"/>
          <w:sz w:val="24"/>
          <w:szCs w:val="28"/>
        </w:rPr>
        <w:t xml:space="preserve"> </w:t>
      </w:r>
      <w:r w:rsidRPr="00367E7E">
        <w:rPr>
          <w:rFonts w:ascii="Times New Roman" w:hAnsi="Times New Roman" w:cs="Times New Roman"/>
          <w:sz w:val="24"/>
          <w:szCs w:val="28"/>
        </w:rPr>
        <w:t>ml. while for buffer 4 solution, 5.04</w:t>
      </w:r>
      <w:r w:rsidR="00BB6A27" w:rsidRPr="00367E7E">
        <w:rPr>
          <w:rFonts w:ascii="Times New Roman" w:hAnsi="Times New Roman" w:cs="Times New Roman"/>
          <w:sz w:val="24"/>
          <w:szCs w:val="28"/>
        </w:rPr>
        <w:t xml:space="preserve"> </w:t>
      </w:r>
      <w:r w:rsidRPr="00367E7E">
        <w:rPr>
          <w:rFonts w:ascii="Times New Roman" w:hAnsi="Times New Roman" w:cs="Times New Roman"/>
          <w:sz w:val="24"/>
          <w:szCs w:val="28"/>
        </w:rPr>
        <w:t>g of disodium hydrogen phosphate and 3.01</w:t>
      </w:r>
      <w:r w:rsidR="00BB6A27" w:rsidRPr="00367E7E">
        <w:rPr>
          <w:rFonts w:ascii="Times New Roman" w:hAnsi="Times New Roman" w:cs="Times New Roman"/>
          <w:sz w:val="24"/>
          <w:szCs w:val="28"/>
        </w:rPr>
        <w:t xml:space="preserve"> </w:t>
      </w:r>
      <w:r w:rsidRPr="00367E7E">
        <w:rPr>
          <w:rFonts w:ascii="Times New Roman" w:hAnsi="Times New Roman" w:cs="Times New Roman"/>
          <w:sz w:val="24"/>
          <w:szCs w:val="28"/>
        </w:rPr>
        <w:t xml:space="preserve">g of potassium </w:t>
      </w:r>
      <w:proofErr w:type="spellStart"/>
      <w:r w:rsidRPr="00367E7E">
        <w:rPr>
          <w:rFonts w:ascii="Times New Roman" w:hAnsi="Times New Roman" w:cs="Times New Roman"/>
          <w:sz w:val="24"/>
          <w:szCs w:val="28"/>
        </w:rPr>
        <w:t>dihydrogen</w:t>
      </w:r>
      <w:proofErr w:type="spellEnd"/>
      <w:r w:rsidRPr="00367E7E">
        <w:rPr>
          <w:rFonts w:ascii="Times New Roman" w:hAnsi="Times New Roman" w:cs="Times New Roman"/>
          <w:sz w:val="24"/>
          <w:szCs w:val="28"/>
        </w:rPr>
        <w:t xml:space="preserve"> phosphate with be dissolved in one </w:t>
      </w:r>
      <w:proofErr w:type="spellStart"/>
      <w:r w:rsidRPr="00367E7E">
        <w:rPr>
          <w:rFonts w:ascii="Times New Roman" w:hAnsi="Times New Roman" w:cs="Times New Roman"/>
          <w:sz w:val="24"/>
          <w:szCs w:val="28"/>
        </w:rPr>
        <w:t>lit</w:t>
      </w:r>
      <w:r w:rsidR="00BB6A27" w:rsidRPr="00367E7E">
        <w:rPr>
          <w:rFonts w:ascii="Times New Roman" w:hAnsi="Times New Roman" w:cs="Times New Roman"/>
          <w:sz w:val="24"/>
          <w:szCs w:val="28"/>
        </w:rPr>
        <w:t>re</w:t>
      </w:r>
      <w:proofErr w:type="spellEnd"/>
      <w:r w:rsidRPr="00367E7E">
        <w:rPr>
          <w:rFonts w:ascii="Times New Roman" w:hAnsi="Times New Roman" w:cs="Times New Roman"/>
          <w:sz w:val="24"/>
          <w:szCs w:val="28"/>
        </w:rPr>
        <w:t xml:space="preserve"> volume of distilled water.</w:t>
      </w:r>
    </w:p>
    <w:p w:rsidR="000F05A8" w:rsidRPr="00367E7E" w:rsidRDefault="000F05A8" w:rsidP="006801C2">
      <w:pPr>
        <w:pStyle w:val="ListParagraph"/>
        <w:numPr>
          <w:ilvl w:val="0"/>
          <w:numId w:val="4"/>
        </w:numPr>
        <w:spacing w:line="360" w:lineRule="auto"/>
        <w:ind w:left="450" w:hanging="270"/>
        <w:jc w:val="both"/>
        <w:rPr>
          <w:rFonts w:ascii="Times New Roman" w:hAnsi="Times New Roman" w:cs="Times New Roman"/>
          <w:sz w:val="24"/>
          <w:szCs w:val="28"/>
        </w:rPr>
      </w:pPr>
      <w:r w:rsidRPr="00367E7E">
        <w:rPr>
          <w:rFonts w:ascii="Times New Roman" w:hAnsi="Times New Roman" w:cs="Times New Roman"/>
          <w:sz w:val="24"/>
          <w:szCs w:val="28"/>
        </w:rPr>
        <w:t>Standard potassium Chloride (0.1M): Standard potassium chloride will be prepared by dissolving 7.45g of potassium chloride in 1000</w:t>
      </w:r>
      <w:r w:rsidR="008A0AE0" w:rsidRPr="00367E7E">
        <w:rPr>
          <w:rFonts w:ascii="Times New Roman" w:hAnsi="Times New Roman" w:cs="Times New Roman"/>
          <w:sz w:val="24"/>
          <w:szCs w:val="28"/>
        </w:rPr>
        <w:t xml:space="preserve"> </w:t>
      </w:r>
      <w:r w:rsidRPr="00367E7E">
        <w:rPr>
          <w:rFonts w:ascii="Times New Roman" w:hAnsi="Times New Roman" w:cs="Times New Roman"/>
          <w:sz w:val="24"/>
          <w:szCs w:val="28"/>
        </w:rPr>
        <w:t>ml of water.</w:t>
      </w:r>
    </w:p>
    <w:p w:rsidR="001172BA" w:rsidRPr="00171AEB" w:rsidRDefault="004E4D1F" w:rsidP="00EC33A4">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171AEB">
        <w:rPr>
          <w:rFonts w:ascii="Times New Roman" w:hAnsi="Times New Roman" w:cs="Times New Roman"/>
          <w:b/>
          <w:sz w:val="28"/>
          <w:szCs w:val="28"/>
        </w:rPr>
        <w:t>.</w:t>
      </w:r>
      <w:r w:rsidR="00E14D5C">
        <w:rPr>
          <w:rFonts w:ascii="Times New Roman" w:hAnsi="Times New Roman" w:cs="Times New Roman"/>
          <w:b/>
          <w:sz w:val="28"/>
          <w:szCs w:val="28"/>
        </w:rPr>
        <w:t>5</w:t>
      </w:r>
      <w:r w:rsidR="001172BA" w:rsidRPr="00171AEB">
        <w:rPr>
          <w:rFonts w:ascii="Times New Roman" w:hAnsi="Times New Roman" w:cs="Times New Roman"/>
          <w:b/>
          <w:sz w:val="28"/>
          <w:szCs w:val="28"/>
        </w:rPr>
        <w:tab/>
        <w:t xml:space="preserve">Sample Preparation </w:t>
      </w:r>
    </w:p>
    <w:p w:rsidR="001172BA" w:rsidRPr="00367E7E" w:rsidRDefault="00D72A1A" w:rsidP="00610D12">
      <w:pPr>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 xml:space="preserve">Samples </w:t>
      </w:r>
      <w:r w:rsidR="001172BA" w:rsidRPr="00367E7E">
        <w:rPr>
          <w:rFonts w:ascii="Times New Roman" w:hAnsi="Times New Roman" w:cs="Times New Roman"/>
          <w:sz w:val="24"/>
          <w:szCs w:val="28"/>
        </w:rPr>
        <w:t xml:space="preserve">will be collected from different communities </w:t>
      </w:r>
      <w:proofErr w:type="spellStart"/>
      <w:r w:rsidRPr="00367E7E">
        <w:rPr>
          <w:rFonts w:ascii="Times New Roman" w:hAnsi="Times New Roman" w:cs="Times New Roman"/>
          <w:sz w:val="24"/>
          <w:szCs w:val="28"/>
        </w:rPr>
        <w:t>Ozoro</w:t>
      </w:r>
      <w:proofErr w:type="spellEnd"/>
      <w:r w:rsidRPr="00367E7E">
        <w:rPr>
          <w:rFonts w:ascii="Times New Roman" w:hAnsi="Times New Roman" w:cs="Times New Roman"/>
          <w:sz w:val="24"/>
          <w:szCs w:val="28"/>
        </w:rPr>
        <w:t xml:space="preserve">, </w:t>
      </w:r>
      <w:proofErr w:type="spellStart"/>
      <w:r w:rsidRPr="00367E7E">
        <w:rPr>
          <w:rFonts w:ascii="Times New Roman" w:hAnsi="Times New Roman" w:cs="Times New Roman"/>
          <w:sz w:val="24"/>
          <w:szCs w:val="28"/>
        </w:rPr>
        <w:t>Ellu</w:t>
      </w:r>
      <w:proofErr w:type="spellEnd"/>
      <w:r w:rsidRPr="00367E7E">
        <w:rPr>
          <w:rFonts w:ascii="Times New Roman" w:hAnsi="Times New Roman" w:cs="Times New Roman"/>
          <w:sz w:val="24"/>
          <w:szCs w:val="28"/>
        </w:rPr>
        <w:t xml:space="preserve">, </w:t>
      </w:r>
      <w:proofErr w:type="spellStart"/>
      <w:r w:rsidRPr="00367E7E">
        <w:rPr>
          <w:rFonts w:ascii="Times New Roman" w:hAnsi="Times New Roman" w:cs="Times New Roman"/>
          <w:sz w:val="24"/>
          <w:szCs w:val="28"/>
        </w:rPr>
        <w:t>Emevor</w:t>
      </w:r>
      <w:proofErr w:type="spellEnd"/>
      <w:r w:rsidRPr="00367E7E">
        <w:rPr>
          <w:rFonts w:ascii="Times New Roman" w:hAnsi="Times New Roman" w:cs="Times New Roman"/>
          <w:sz w:val="24"/>
          <w:szCs w:val="28"/>
        </w:rPr>
        <w:t xml:space="preserve">, </w:t>
      </w:r>
      <w:proofErr w:type="spellStart"/>
      <w:r w:rsidRPr="00367E7E">
        <w:rPr>
          <w:rFonts w:ascii="Times New Roman" w:hAnsi="Times New Roman" w:cs="Times New Roman"/>
          <w:sz w:val="24"/>
          <w:szCs w:val="28"/>
        </w:rPr>
        <w:t>Otor-Owhe</w:t>
      </w:r>
      <w:proofErr w:type="spellEnd"/>
      <w:r w:rsidRPr="00367E7E">
        <w:rPr>
          <w:rFonts w:ascii="Times New Roman" w:hAnsi="Times New Roman" w:cs="Times New Roman"/>
          <w:sz w:val="24"/>
          <w:szCs w:val="28"/>
        </w:rPr>
        <w:t xml:space="preserve">, </w:t>
      </w:r>
      <w:proofErr w:type="spellStart"/>
      <w:r w:rsidRPr="00367E7E">
        <w:rPr>
          <w:rFonts w:ascii="Times New Roman" w:hAnsi="Times New Roman" w:cs="Times New Roman"/>
          <w:sz w:val="24"/>
          <w:szCs w:val="28"/>
        </w:rPr>
        <w:t>Owhellegbo</w:t>
      </w:r>
      <w:proofErr w:type="spellEnd"/>
      <w:r w:rsidRPr="00367E7E">
        <w:rPr>
          <w:rFonts w:ascii="Times New Roman" w:hAnsi="Times New Roman" w:cs="Times New Roman"/>
          <w:sz w:val="24"/>
          <w:szCs w:val="28"/>
        </w:rPr>
        <w:t xml:space="preserve">, </w:t>
      </w:r>
      <w:proofErr w:type="spellStart"/>
      <w:r w:rsidRPr="00367E7E">
        <w:rPr>
          <w:rFonts w:ascii="Times New Roman" w:hAnsi="Times New Roman" w:cs="Times New Roman"/>
          <w:sz w:val="24"/>
          <w:szCs w:val="28"/>
        </w:rPr>
        <w:t>Ofagbe</w:t>
      </w:r>
      <w:proofErr w:type="spellEnd"/>
      <w:r w:rsidRPr="00367E7E">
        <w:rPr>
          <w:rFonts w:ascii="Times New Roman" w:hAnsi="Times New Roman" w:cs="Times New Roman"/>
          <w:sz w:val="24"/>
          <w:szCs w:val="28"/>
        </w:rPr>
        <w:t xml:space="preserve">, </w:t>
      </w:r>
      <w:proofErr w:type="spellStart"/>
      <w:r w:rsidRPr="00367E7E">
        <w:rPr>
          <w:rFonts w:ascii="Times New Roman" w:hAnsi="Times New Roman" w:cs="Times New Roman"/>
          <w:sz w:val="24"/>
          <w:szCs w:val="28"/>
        </w:rPr>
        <w:t>Ovrode</w:t>
      </w:r>
      <w:proofErr w:type="spellEnd"/>
      <w:r w:rsidRPr="00367E7E">
        <w:rPr>
          <w:rFonts w:ascii="Times New Roman" w:hAnsi="Times New Roman" w:cs="Times New Roman"/>
          <w:sz w:val="24"/>
          <w:szCs w:val="28"/>
        </w:rPr>
        <w:t xml:space="preserve">, </w:t>
      </w:r>
      <w:proofErr w:type="spellStart"/>
      <w:r w:rsidRPr="00367E7E">
        <w:rPr>
          <w:rFonts w:ascii="Times New Roman" w:hAnsi="Times New Roman" w:cs="Times New Roman"/>
          <w:sz w:val="24"/>
          <w:szCs w:val="28"/>
        </w:rPr>
        <w:t>Otor-Igho</w:t>
      </w:r>
      <w:proofErr w:type="spellEnd"/>
      <w:r w:rsidRPr="00367E7E">
        <w:rPr>
          <w:rFonts w:ascii="Times New Roman" w:hAnsi="Times New Roman" w:cs="Times New Roman"/>
          <w:sz w:val="24"/>
          <w:szCs w:val="28"/>
        </w:rPr>
        <w:t xml:space="preserve">, </w:t>
      </w:r>
      <w:proofErr w:type="spellStart"/>
      <w:r w:rsidRPr="00367E7E">
        <w:rPr>
          <w:rFonts w:ascii="Times New Roman" w:hAnsi="Times New Roman" w:cs="Times New Roman"/>
          <w:sz w:val="24"/>
          <w:szCs w:val="28"/>
        </w:rPr>
        <w:t>Igbuku-Owhe</w:t>
      </w:r>
      <w:proofErr w:type="spellEnd"/>
      <w:r w:rsidRPr="00367E7E">
        <w:rPr>
          <w:rFonts w:ascii="Times New Roman" w:hAnsi="Times New Roman" w:cs="Times New Roman"/>
          <w:sz w:val="24"/>
          <w:szCs w:val="28"/>
        </w:rPr>
        <w:t xml:space="preserve"> and </w:t>
      </w:r>
      <w:proofErr w:type="spellStart"/>
      <w:r w:rsidRPr="00367E7E">
        <w:rPr>
          <w:rFonts w:ascii="Times New Roman" w:hAnsi="Times New Roman" w:cs="Times New Roman"/>
          <w:sz w:val="24"/>
          <w:szCs w:val="28"/>
        </w:rPr>
        <w:t>Erawha</w:t>
      </w:r>
      <w:proofErr w:type="spellEnd"/>
      <w:r w:rsidRPr="00367E7E">
        <w:rPr>
          <w:rFonts w:ascii="Times New Roman" w:hAnsi="Times New Roman" w:cs="Times New Roman"/>
          <w:sz w:val="24"/>
          <w:szCs w:val="28"/>
        </w:rPr>
        <w:t xml:space="preserve"> in </w:t>
      </w:r>
      <w:proofErr w:type="spellStart"/>
      <w:r w:rsidR="001172BA" w:rsidRPr="00367E7E">
        <w:rPr>
          <w:rFonts w:ascii="Times New Roman" w:hAnsi="Times New Roman" w:cs="Times New Roman"/>
          <w:sz w:val="24"/>
          <w:szCs w:val="28"/>
        </w:rPr>
        <w:t>Isoko</w:t>
      </w:r>
      <w:proofErr w:type="spellEnd"/>
      <w:r w:rsidR="001172BA" w:rsidRPr="00367E7E">
        <w:rPr>
          <w:rFonts w:ascii="Times New Roman" w:hAnsi="Times New Roman" w:cs="Times New Roman"/>
          <w:sz w:val="24"/>
          <w:szCs w:val="28"/>
        </w:rPr>
        <w:t>-North Local Government Area of Delta State, Nigeria</w:t>
      </w:r>
      <w:r w:rsidRPr="00367E7E">
        <w:rPr>
          <w:rFonts w:ascii="Times New Roman" w:hAnsi="Times New Roman" w:cs="Times New Roman"/>
          <w:sz w:val="24"/>
          <w:szCs w:val="28"/>
        </w:rPr>
        <w:t>,</w:t>
      </w:r>
      <w:r w:rsidR="001172BA" w:rsidRPr="00367E7E">
        <w:rPr>
          <w:rFonts w:ascii="Times New Roman" w:hAnsi="Times New Roman" w:cs="Times New Roman"/>
          <w:sz w:val="24"/>
          <w:szCs w:val="28"/>
        </w:rPr>
        <w:t xml:space="preserve"> using plastic container to obtain ten 500</w:t>
      </w:r>
      <w:r w:rsidRPr="00367E7E">
        <w:rPr>
          <w:rFonts w:ascii="Times New Roman" w:hAnsi="Times New Roman" w:cs="Times New Roman"/>
          <w:sz w:val="24"/>
          <w:szCs w:val="28"/>
        </w:rPr>
        <w:t xml:space="preserve"> </w:t>
      </w:r>
      <w:r w:rsidR="001172BA" w:rsidRPr="00367E7E">
        <w:rPr>
          <w:rFonts w:ascii="Times New Roman" w:hAnsi="Times New Roman" w:cs="Times New Roman"/>
          <w:sz w:val="24"/>
          <w:szCs w:val="28"/>
        </w:rPr>
        <w:t xml:space="preserve">ml of water samples from the different boreholes. Firstly the water samplers will be cleaned in accordance with ASTM standard 1996 by washing with a phosphate free detergent </w:t>
      </w:r>
      <w:r w:rsidRPr="00367E7E">
        <w:rPr>
          <w:rFonts w:ascii="Times New Roman" w:hAnsi="Times New Roman" w:cs="Times New Roman"/>
          <w:sz w:val="24"/>
          <w:szCs w:val="28"/>
        </w:rPr>
        <w:t>such as Arial soap and</w:t>
      </w:r>
      <w:r w:rsidR="001172BA" w:rsidRPr="00367E7E">
        <w:rPr>
          <w:rFonts w:ascii="Times New Roman" w:hAnsi="Times New Roman" w:cs="Times New Roman"/>
          <w:sz w:val="24"/>
          <w:szCs w:val="28"/>
        </w:rPr>
        <w:t xml:space="preserve"> rinsed with clean tap water. Since, heavy metal test will be done, the sample containers will be rinsed also with 10% solution of nitric acid and deionized water. The anti-splash device will be turned on and allow to run for 2 minutes, the sampling bottles will be rinsed twice with the running water before filled to the brim to avoid air space for oxygen by placing the bottle under the tap without </w:t>
      </w:r>
      <w:r w:rsidR="008D0EA6" w:rsidRPr="00367E7E">
        <w:rPr>
          <w:rFonts w:ascii="Times New Roman" w:hAnsi="Times New Roman" w:cs="Times New Roman"/>
          <w:sz w:val="24"/>
          <w:szCs w:val="28"/>
        </w:rPr>
        <w:t xml:space="preserve">closing &amp; reopening the tap (drinking water test specification (DWTS), 2019). The bottle will be allowed to overflow for 1minute before </w:t>
      </w:r>
      <w:r w:rsidRPr="00367E7E">
        <w:rPr>
          <w:rFonts w:ascii="Times New Roman" w:hAnsi="Times New Roman" w:cs="Times New Roman"/>
          <w:sz w:val="24"/>
          <w:szCs w:val="28"/>
        </w:rPr>
        <w:t>p</w:t>
      </w:r>
      <w:r w:rsidR="008D0EA6" w:rsidRPr="00367E7E">
        <w:rPr>
          <w:rFonts w:ascii="Times New Roman" w:hAnsi="Times New Roman" w:cs="Times New Roman"/>
          <w:sz w:val="24"/>
          <w:szCs w:val="28"/>
        </w:rPr>
        <w:t xml:space="preserve">H value and temperature test will be </w:t>
      </w:r>
      <w:r w:rsidRPr="00367E7E">
        <w:rPr>
          <w:rFonts w:ascii="Times New Roman" w:hAnsi="Times New Roman" w:cs="Times New Roman"/>
          <w:sz w:val="24"/>
          <w:szCs w:val="28"/>
        </w:rPr>
        <w:t>carried out</w:t>
      </w:r>
      <w:r w:rsidR="008D0EA6" w:rsidRPr="00367E7E">
        <w:rPr>
          <w:rFonts w:ascii="Times New Roman" w:hAnsi="Times New Roman" w:cs="Times New Roman"/>
          <w:sz w:val="24"/>
          <w:szCs w:val="28"/>
        </w:rPr>
        <w:t xml:space="preserve"> and tightly fixed, stored and labeled based on sample location/point. Samples will be stored in ice pack at </w:t>
      </w:r>
      <w:r w:rsidRPr="00367E7E">
        <w:rPr>
          <w:rFonts w:ascii="Times New Roman" w:hAnsi="Times New Roman" w:cs="Times New Roman"/>
          <w:sz w:val="24"/>
          <w:szCs w:val="28"/>
        </w:rPr>
        <w:t>2 - 8</w:t>
      </w:r>
      <w:r w:rsidR="008A0AE0" w:rsidRPr="00367E7E">
        <w:rPr>
          <w:rFonts w:ascii="Times New Roman" w:hAnsi="Times New Roman" w:cs="Times New Roman"/>
          <w:sz w:val="24"/>
          <w:szCs w:val="28"/>
          <w:vertAlign w:val="superscript"/>
        </w:rPr>
        <w:t>o</w:t>
      </w:r>
      <w:r w:rsidR="008A0AE0" w:rsidRPr="00367E7E">
        <w:rPr>
          <w:rFonts w:ascii="Times New Roman" w:hAnsi="Times New Roman" w:cs="Times New Roman"/>
          <w:sz w:val="24"/>
          <w:szCs w:val="28"/>
        </w:rPr>
        <w:t>C</w:t>
      </w:r>
      <w:r w:rsidR="008D0EA6" w:rsidRPr="00367E7E">
        <w:rPr>
          <w:rFonts w:ascii="Times New Roman" w:hAnsi="Times New Roman" w:cs="Times New Roman"/>
          <w:sz w:val="24"/>
          <w:szCs w:val="28"/>
        </w:rPr>
        <w:t xml:space="preserve">. </w:t>
      </w:r>
    </w:p>
    <w:p w:rsidR="00DC4625" w:rsidRPr="00171AEB" w:rsidRDefault="004E4D1F" w:rsidP="00610D12">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171AEB">
        <w:rPr>
          <w:rFonts w:ascii="Times New Roman" w:hAnsi="Times New Roman" w:cs="Times New Roman"/>
          <w:b/>
          <w:sz w:val="28"/>
          <w:szCs w:val="28"/>
        </w:rPr>
        <w:t>.</w:t>
      </w:r>
      <w:r w:rsidR="00E14D5C">
        <w:rPr>
          <w:rFonts w:ascii="Times New Roman" w:hAnsi="Times New Roman" w:cs="Times New Roman"/>
          <w:b/>
          <w:sz w:val="28"/>
          <w:szCs w:val="28"/>
        </w:rPr>
        <w:t>6</w:t>
      </w:r>
      <w:r w:rsidR="00DC4625" w:rsidRPr="00171AEB">
        <w:rPr>
          <w:rFonts w:ascii="Times New Roman" w:hAnsi="Times New Roman" w:cs="Times New Roman"/>
          <w:b/>
          <w:sz w:val="28"/>
          <w:szCs w:val="28"/>
        </w:rPr>
        <w:t xml:space="preserve"> </w:t>
      </w:r>
      <w:r w:rsidR="00DC4625" w:rsidRPr="00171AEB">
        <w:rPr>
          <w:rFonts w:ascii="Times New Roman" w:hAnsi="Times New Roman" w:cs="Times New Roman"/>
          <w:b/>
          <w:sz w:val="28"/>
          <w:szCs w:val="28"/>
        </w:rPr>
        <w:tab/>
        <w:t xml:space="preserve">Determination of Physicochemical Parameter and Water Quality Index of Samples </w:t>
      </w:r>
    </w:p>
    <w:p w:rsidR="00DC4625" w:rsidRPr="00367E7E" w:rsidRDefault="00DC4625" w:rsidP="00610D12">
      <w:pPr>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lastRenderedPageBreak/>
        <w:t>The groundwater samples that will be collected from different communities during the wet and dry season will be anal</w:t>
      </w:r>
      <w:r w:rsidR="00844993" w:rsidRPr="00367E7E">
        <w:rPr>
          <w:rFonts w:ascii="Times New Roman" w:hAnsi="Times New Roman" w:cs="Times New Roman"/>
          <w:sz w:val="24"/>
          <w:szCs w:val="28"/>
        </w:rPr>
        <w:t>yzed for 19 parameters such as p</w:t>
      </w:r>
      <w:r w:rsidRPr="00367E7E">
        <w:rPr>
          <w:rFonts w:ascii="Times New Roman" w:hAnsi="Times New Roman" w:cs="Times New Roman"/>
          <w:sz w:val="24"/>
          <w:szCs w:val="28"/>
        </w:rPr>
        <w:t>H, turbidity, temp</w:t>
      </w:r>
      <w:r w:rsidR="007D28DA" w:rsidRPr="00367E7E">
        <w:rPr>
          <w:rFonts w:ascii="Times New Roman" w:hAnsi="Times New Roman" w:cs="Times New Roman"/>
          <w:sz w:val="24"/>
          <w:szCs w:val="28"/>
        </w:rPr>
        <w:t>erature</w:t>
      </w:r>
      <w:r w:rsidRPr="00367E7E">
        <w:rPr>
          <w:rFonts w:ascii="Times New Roman" w:hAnsi="Times New Roman" w:cs="Times New Roman"/>
          <w:sz w:val="24"/>
          <w:szCs w:val="28"/>
        </w:rPr>
        <w:t xml:space="preserve">, Electrical conductivity, </w:t>
      </w:r>
      <w:r w:rsidR="007D28DA" w:rsidRPr="00367E7E">
        <w:rPr>
          <w:rFonts w:ascii="Times New Roman" w:hAnsi="Times New Roman" w:cs="Times New Roman"/>
          <w:sz w:val="24"/>
          <w:szCs w:val="28"/>
        </w:rPr>
        <w:t xml:space="preserve">total </w:t>
      </w:r>
      <w:proofErr w:type="spellStart"/>
      <w:r w:rsidR="007D28DA" w:rsidRPr="00367E7E">
        <w:rPr>
          <w:rFonts w:ascii="Times New Roman" w:hAnsi="Times New Roman" w:cs="Times New Roman"/>
          <w:sz w:val="24"/>
          <w:szCs w:val="28"/>
        </w:rPr>
        <w:t>dissolived</w:t>
      </w:r>
      <w:proofErr w:type="spellEnd"/>
      <w:r w:rsidR="007D28DA" w:rsidRPr="00367E7E">
        <w:rPr>
          <w:rFonts w:ascii="Times New Roman" w:hAnsi="Times New Roman" w:cs="Times New Roman"/>
          <w:sz w:val="24"/>
          <w:szCs w:val="28"/>
        </w:rPr>
        <w:t xml:space="preserve"> solids (</w:t>
      </w:r>
      <w:r w:rsidRPr="00367E7E">
        <w:rPr>
          <w:rFonts w:ascii="Times New Roman" w:hAnsi="Times New Roman" w:cs="Times New Roman"/>
          <w:sz w:val="24"/>
          <w:szCs w:val="28"/>
        </w:rPr>
        <w:t>TDS</w:t>
      </w:r>
      <w:r w:rsidR="007D28DA" w:rsidRPr="00367E7E">
        <w:rPr>
          <w:rFonts w:ascii="Times New Roman" w:hAnsi="Times New Roman" w:cs="Times New Roman"/>
          <w:sz w:val="24"/>
          <w:szCs w:val="28"/>
        </w:rPr>
        <w:t>)</w:t>
      </w:r>
      <w:r w:rsidRPr="00367E7E">
        <w:rPr>
          <w:rFonts w:ascii="Times New Roman" w:hAnsi="Times New Roman" w:cs="Times New Roman"/>
          <w:sz w:val="24"/>
          <w:szCs w:val="28"/>
        </w:rPr>
        <w:t xml:space="preserve">, total hardness, bicarbonate, carbonate chloride, </w:t>
      </w:r>
      <w:proofErr w:type="spellStart"/>
      <w:r w:rsidRPr="00367E7E">
        <w:rPr>
          <w:rFonts w:ascii="Times New Roman" w:hAnsi="Times New Roman" w:cs="Times New Roman"/>
          <w:sz w:val="24"/>
          <w:szCs w:val="28"/>
        </w:rPr>
        <w:t>sulphate</w:t>
      </w:r>
      <w:proofErr w:type="spellEnd"/>
      <w:r w:rsidRPr="00367E7E">
        <w:rPr>
          <w:rFonts w:ascii="Times New Roman" w:hAnsi="Times New Roman" w:cs="Times New Roman"/>
          <w:sz w:val="24"/>
          <w:szCs w:val="28"/>
        </w:rPr>
        <w:t xml:space="preserve">, phosphate, nitrate, fluoride, calcium, magnesium, sodium, potassium, iron, total coliform using the APHA (2017) standard for examination of water and waste water. </w:t>
      </w:r>
    </w:p>
    <w:p w:rsidR="00DC4625" w:rsidRPr="00367E7E" w:rsidRDefault="00DC4625" w:rsidP="00610D12">
      <w:pPr>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 xml:space="preserve">Thereafter, the WQI is calculated for the purpose of reporting the current state of the water of study area. </w:t>
      </w:r>
    </w:p>
    <w:p w:rsidR="006931E8" w:rsidRPr="00171AEB" w:rsidRDefault="004E4D1F" w:rsidP="00610D12">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171AEB">
        <w:rPr>
          <w:rFonts w:ascii="Times New Roman" w:hAnsi="Times New Roman" w:cs="Times New Roman"/>
          <w:b/>
          <w:sz w:val="28"/>
          <w:szCs w:val="28"/>
        </w:rPr>
        <w:t>.</w:t>
      </w:r>
      <w:r w:rsidR="00E14D5C">
        <w:rPr>
          <w:rFonts w:ascii="Times New Roman" w:hAnsi="Times New Roman" w:cs="Times New Roman"/>
          <w:b/>
          <w:sz w:val="28"/>
          <w:szCs w:val="28"/>
        </w:rPr>
        <w:t>6</w:t>
      </w:r>
      <w:r w:rsidR="006931E8" w:rsidRPr="00171AEB">
        <w:rPr>
          <w:rFonts w:ascii="Times New Roman" w:hAnsi="Times New Roman" w:cs="Times New Roman"/>
          <w:b/>
          <w:sz w:val="28"/>
          <w:szCs w:val="28"/>
        </w:rPr>
        <w:t>.1</w:t>
      </w:r>
      <w:r w:rsidR="006931E8" w:rsidRPr="00171AEB">
        <w:rPr>
          <w:rFonts w:ascii="Times New Roman" w:hAnsi="Times New Roman" w:cs="Times New Roman"/>
          <w:sz w:val="28"/>
          <w:szCs w:val="28"/>
        </w:rPr>
        <w:tab/>
      </w:r>
      <w:r w:rsidR="006931E8" w:rsidRPr="00171AEB">
        <w:rPr>
          <w:rFonts w:ascii="Times New Roman" w:hAnsi="Times New Roman" w:cs="Times New Roman"/>
          <w:b/>
          <w:sz w:val="28"/>
          <w:szCs w:val="28"/>
        </w:rPr>
        <w:t>Determination of pH and Temperature of Water (ASTM 1293B)</w:t>
      </w:r>
    </w:p>
    <w:p w:rsidR="00741BFA" w:rsidRPr="00367E7E" w:rsidRDefault="006931E8" w:rsidP="00610D12">
      <w:pPr>
        <w:autoSpaceDE w:val="0"/>
        <w:autoSpaceDN w:val="0"/>
        <w:adjustRightInd w:val="0"/>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The pH meter will be turned on. The pH electrode and temperature probe will be rinsed with distilled water and wiped with a soft tissue paper. The pH electrode and probe will be inserted into a buffer solution of pH 4 and the reading will be allowed to stabilize before the calibration button is punched. The pH electrode and probe will be rinsed with distilled water, wiped clean and inserted into a buffer solution of pH 7 and the reading will be allowed to stabilize before the calibration button will be punched. The pH electrode and probe will be rinsed with distilled water, wiped clean and the pH electrode will be inserted into a buffer solution of pH 10 and the reading will be allowed to stabilize before the calibration button will be punched. This will complete the calibration of the pH meter. The electrode and probe will again be rinsed with distilled water and wiped clean before inserted into various water samples and allowed to stabilize before readings are recorded.</w:t>
      </w:r>
    </w:p>
    <w:p w:rsidR="00741BFA" w:rsidRPr="00171AEB" w:rsidRDefault="004E4D1F" w:rsidP="00610D12">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171AEB">
        <w:rPr>
          <w:rFonts w:ascii="Times New Roman" w:hAnsi="Times New Roman" w:cs="Times New Roman"/>
          <w:b/>
          <w:sz w:val="28"/>
          <w:szCs w:val="28"/>
        </w:rPr>
        <w:t>.7</w:t>
      </w:r>
      <w:r w:rsidR="00741BFA" w:rsidRPr="00171AEB">
        <w:rPr>
          <w:rFonts w:ascii="Times New Roman" w:hAnsi="Times New Roman" w:cs="Times New Roman"/>
          <w:b/>
          <w:sz w:val="28"/>
          <w:szCs w:val="28"/>
        </w:rPr>
        <w:t>.2</w:t>
      </w:r>
      <w:r w:rsidR="00741BFA" w:rsidRPr="00171AEB">
        <w:rPr>
          <w:rFonts w:ascii="Times New Roman" w:hAnsi="Times New Roman" w:cs="Times New Roman"/>
          <w:sz w:val="28"/>
          <w:szCs w:val="28"/>
        </w:rPr>
        <w:tab/>
      </w:r>
      <w:r w:rsidR="00625202" w:rsidRPr="00171AEB">
        <w:rPr>
          <w:rFonts w:ascii="Times New Roman" w:hAnsi="Times New Roman" w:cs="Times New Roman"/>
          <w:b/>
          <w:sz w:val="28"/>
          <w:szCs w:val="28"/>
        </w:rPr>
        <w:t xml:space="preserve">Determination of Turbidity </w:t>
      </w:r>
    </w:p>
    <w:p w:rsidR="00741BFA" w:rsidRPr="00367E7E" w:rsidRDefault="00741BFA" w:rsidP="00610D12">
      <w:pPr>
        <w:autoSpaceDE w:val="0"/>
        <w:autoSpaceDN w:val="0"/>
        <w:adjustRightInd w:val="0"/>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Turbidity meter will be turned on and allowed to standard for 30minutes before it will be calibrated. Calibration will be done by inserting a solution of 400</w:t>
      </w:r>
      <w:r w:rsidR="00D72A1A" w:rsidRPr="00367E7E">
        <w:rPr>
          <w:rFonts w:ascii="Times New Roman" w:hAnsi="Times New Roman" w:cs="Times New Roman"/>
          <w:sz w:val="24"/>
          <w:szCs w:val="28"/>
        </w:rPr>
        <w:t xml:space="preserve"> </w:t>
      </w:r>
      <w:r w:rsidRPr="00367E7E">
        <w:rPr>
          <w:rFonts w:ascii="Times New Roman" w:hAnsi="Times New Roman" w:cs="Times New Roman"/>
          <w:sz w:val="24"/>
          <w:szCs w:val="28"/>
        </w:rPr>
        <w:t>N</w:t>
      </w:r>
      <w:r w:rsidR="00D72A1A" w:rsidRPr="00367E7E">
        <w:rPr>
          <w:rFonts w:ascii="Times New Roman" w:hAnsi="Times New Roman" w:cs="Times New Roman"/>
          <w:sz w:val="24"/>
          <w:szCs w:val="28"/>
        </w:rPr>
        <w:t xml:space="preserve"> </w:t>
      </w:r>
      <w:r w:rsidRPr="00367E7E">
        <w:rPr>
          <w:rFonts w:ascii="Times New Roman" w:hAnsi="Times New Roman" w:cs="Times New Roman"/>
          <w:sz w:val="24"/>
          <w:szCs w:val="28"/>
        </w:rPr>
        <w:t>T</w:t>
      </w:r>
      <w:r w:rsidR="00D72A1A" w:rsidRPr="00367E7E">
        <w:rPr>
          <w:rFonts w:ascii="Times New Roman" w:hAnsi="Times New Roman" w:cs="Times New Roman"/>
          <w:sz w:val="24"/>
          <w:szCs w:val="28"/>
        </w:rPr>
        <w:t xml:space="preserve"> </w:t>
      </w:r>
      <w:r w:rsidRPr="00367E7E">
        <w:rPr>
          <w:rFonts w:ascii="Times New Roman" w:hAnsi="Times New Roman" w:cs="Times New Roman"/>
          <w:sz w:val="24"/>
          <w:szCs w:val="28"/>
        </w:rPr>
        <w:t>U into the turbidity meter and adjusting with the calibration knob. Calibration will be done with the use of a distilled solution to 0</w:t>
      </w:r>
      <w:r w:rsidR="00D72A1A" w:rsidRPr="00367E7E">
        <w:rPr>
          <w:rFonts w:ascii="Times New Roman" w:hAnsi="Times New Roman" w:cs="Times New Roman"/>
          <w:sz w:val="24"/>
          <w:szCs w:val="28"/>
        </w:rPr>
        <w:t xml:space="preserve"> </w:t>
      </w:r>
      <w:r w:rsidRPr="00367E7E">
        <w:rPr>
          <w:rFonts w:ascii="Times New Roman" w:hAnsi="Times New Roman" w:cs="Times New Roman"/>
          <w:sz w:val="24"/>
          <w:szCs w:val="28"/>
        </w:rPr>
        <w:t>N</w:t>
      </w:r>
      <w:r w:rsidR="00D72A1A" w:rsidRPr="00367E7E">
        <w:rPr>
          <w:rFonts w:ascii="Times New Roman" w:hAnsi="Times New Roman" w:cs="Times New Roman"/>
          <w:sz w:val="24"/>
          <w:szCs w:val="28"/>
        </w:rPr>
        <w:t xml:space="preserve"> </w:t>
      </w:r>
      <w:r w:rsidRPr="00367E7E">
        <w:rPr>
          <w:rFonts w:ascii="Times New Roman" w:hAnsi="Times New Roman" w:cs="Times New Roman"/>
          <w:sz w:val="24"/>
          <w:szCs w:val="28"/>
        </w:rPr>
        <w:t>T</w:t>
      </w:r>
      <w:r w:rsidR="00D72A1A" w:rsidRPr="00367E7E">
        <w:rPr>
          <w:rFonts w:ascii="Times New Roman" w:hAnsi="Times New Roman" w:cs="Times New Roman"/>
          <w:sz w:val="24"/>
          <w:szCs w:val="28"/>
        </w:rPr>
        <w:t xml:space="preserve"> </w:t>
      </w:r>
      <w:r w:rsidRPr="00367E7E">
        <w:rPr>
          <w:rFonts w:ascii="Times New Roman" w:hAnsi="Times New Roman" w:cs="Times New Roman"/>
          <w:sz w:val="24"/>
          <w:szCs w:val="28"/>
        </w:rPr>
        <w:t>U and the knob will be used to adjust the reading to 0</w:t>
      </w:r>
      <w:r w:rsidR="00D72A1A" w:rsidRPr="00367E7E">
        <w:rPr>
          <w:rFonts w:ascii="Times New Roman" w:hAnsi="Times New Roman" w:cs="Times New Roman"/>
          <w:sz w:val="24"/>
          <w:szCs w:val="28"/>
        </w:rPr>
        <w:t xml:space="preserve"> </w:t>
      </w:r>
      <w:r w:rsidRPr="00367E7E">
        <w:rPr>
          <w:rFonts w:ascii="Times New Roman" w:hAnsi="Times New Roman" w:cs="Times New Roman"/>
          <w:sz w:val="24"/>
          <w:szCs w:val="28"/>
        </w:rPr>
        <w:t>N</w:t>
      </w:r>
      <w:r w:rsidR="00D72A1A" w:rsidRPr="00367E7E">
        <w:rPr>
          <w:rFonts w:ascii="Times New Roman" w:hAnsi="Times New Roman" w:cs="Times New Roman"/>
          <w:sz w:val="24"/>
          <w:szCs w:val="28"/>
        </w:rPr>
        <w:t xml:space="preserve"> </w:t>
      </w:r>
      <w:r w:rsidRPr="00367E7E">
        <w:rPr>
          <w:rFonts w:ascii="Times New Roman" w:hAnsi="Times New Roman" w:cs="Times New Roman"/>
          <w:sz w:val="24"/>
          <w:szCs w:val="28"/>
        </w:rPr>
        <w:t>T</w:t>
      </w:r>
      <w:r w:rsidR="00D72A1A" w:rsidRPr="00367E7E">
        <w:rPr>
          <w:rFonts w:ascii="Times New Roman" w:hAnsi="Times New Roman" w:cs="Times New Roman"/>
          <w:sz w:val="24"/>
          <w:szCs w:val="28"/>
        </w:rPr>
        <w:t xml:space="preserve"> </w:t>
      </w:r>
      <w:r w:rsidRPr="00367E7E">
        <w:rPr>
          <w:rFonts w:ascii="Times New Roman" w:hAnsi="Times New Roman" w:cs="Times New Roman"/>
          <w:sz w:val="24"/>
          <w:szCs w:val="28"/>
        </w:rPr>
        <w:t xml:space="preserve">U. Water samples will then be poured into the sample cells and readings recorded after the readings had stabilized. </w:t>
      </w:r>
    </w:p>
    <w:p w:rsidR="00625202" w:rsidRPr="00171AEB" w:rsidRDefault="004E4D1F" w:rsidP="00610D12">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171AEB">
        <w:rPr>
          <w:rFonts w:ascii="Times New Roman" w:hAnsi="Times New Roman" w:cs="Times New Roman"/>
          <w:b/>
          <w:sz w:val="28"/>
          <w:szCs w:val="28"/>
        </w:rPr>
        <w:t>.7</w:t>
      </w:r>
      <w:r w:rsidR="00625202" w:rsidRPr="00171AEB">
        <w:rPr>
          <w:rFonts w:ascii="Times New Roman" w:hAnsi="Times New Roman" w:cs="Times New Roman"/>
          <w:b/>
          <w:sz w:val="28"/>
          <w:szCs w:val="28"/>
        </w:rPr>
        <w:t>.3</w:t>
      </w:r>
      <w:r w:rsidR="00625202" w:rsidRPr="00171AEB">
        <w:rPr>
          <w:rFonts w:ascii="Times New Roman" w:hAnsi="Times New Roman" w:cs="Times New Roman"/>
          <w:sz w:val="28"/>
          <w:szCs w:val="28"/>
        </w:rPr>
        <w:tab/>
      </w:r>
      <w:r w:rsidR="00625202" w:rsidRPr="00171AEB">
        <w:rPr>
          <w:rFonts w:ascii="Times New Roman" w:hAnsi="Times New Roman" w:cs="Times New Roman"/>
          <w:b/>
          <w:sz w:val="28"/>
          <w:szCs w:val="28"/>
        </w:rPr>
        <w:t>Determination of Total Dissolved Solids (TDS)</w:t>
      </w:r>
    </w:p>
    <w:p w:rsidR="006931E8" w:rsidRPr="00367E7E" w:rsidRDefault="00625202" w:rsidP="00610D12">
      <w:pPr>
        <w:autoSpaceDE w:val="0"/>
        <w:autoSpaceDN w:val="0"/>
        <w:adjustRightInd w:val="0"/>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 xml:space="preserve">TDS meter will be turned on and the probe rinsed with distilled water and wiped clean with a soft cloth of tissues paper. The probe will then be immersed into the samples and readings </w:t>
      </w:r>
      <w:r w:rsidRPr="00367E7E">
        <w:rPr>
          <w:rFonts w:ascii="Times New Roman" w:hAnsi="Times New Roman" w:cs="Times New Roman"/>
          <w:sz w:val="24"/>
          <w:szCs w:val="28"/>
        </w:rPr>
        <w:lastRenderedPageBreak/>
        <w:t>recorded. The probe will be rinsed with distilled water and wiped clean before the determination of TDS in other water samples</w:t>
      </w:r>
    </w:p>
    <w:p w:rsidR="00AA54C6" w:rsidRPr="00171AEB" w:rsidRDefault="004E4D1F" w:rsidP="00610D12">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171AEB">
        <w:rPr>
          <w:rFonts w:ascii="Times New Roman" w:hAnsi="Times New Roman" w:cs="Times New Roman"/>
          <w:b/>
          <w:sz w:val="28"/>
          <w:szCs w:val="28"/>
        </w:rPr>
        <w:t>.7</w:t>
      </w:r>
      <w:r w:rsidR="00AA54C6" w:rsidRPr="00171AEB">
        <w:rPr>
          <w:rFonts w:ascii="Times New Roman" w:hAnsi="Times New Roman" w:cs="Times New Roman"/>
          <w:b/>
          <w:sz w:val="28"/>
          <w:szCs w:val="28"/>
        </w:rPr>
        <w:t>.4</w:t>
      </w:r>
      <w:r w:rsidR="00AA54C6" w:rsidRPr="00171AEB">
        <w:rPr>
          <w:rFonts w:ascii="Times New Roman" w:hAnsi="Times New Roman" w:cs="Times New Roman"/>
          <w:b/>
          <w:sz w:val="28"/>
          <w:szCs w:val="28"/>
        </w:rPr>
        <w:tab/>
        <w:t>Electrical Conductivity</w:t>
      </w:r>
    </w:p>
    <w:p w:rsidR="00121630" w:rsidRPr="00367E7E" w:rsidRDefault="00121630" w:rsidP="00610D12">
      <w:pPr>
        <w:autoSpaceDE w:val="0"/>
        <w:autoSpaceDN w:val="0"/>
        <w:adjustRightInd w:val="0"/>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Electrical conductivity meter will be turned on and the probe rinsed with distilled water and wiped clean with a soft cloth of tissues paper. The probe will then be immersed into the samples and readings will be recorded. The probe will then be rinsed with distilled water and wiped clean before the determination of EC in other water samples.</w:t>
      </w:r>
    </w:p>
    <w:p w:rsidR="00AA54C6" w:rsidRPr="00171AEB" w:rsidRDefault="004E4D1F" w:rsidP="00610D12">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171AEB">
        <w:rPr>
          <w:rFonts w:ascii="Times New Roman" w:hAnsi="Times New Roman" w:cs="Times New Roman"/>
          <w:b/>
          <w:sz w:val="28"/>
          <w:szCs w:val="28"/>
        </w:rPr>
        <w:t>.7</w:t>
      </w:r>
      <w:r w:rsidR="00AA54C6" w:rsidRPr="00171AEB">
        <w:rPr>
          <w:rFonts w:ascii="Times New Roman" w:hAnsi="Times New Roman" w:cs="Times New Roman"/>
          <w:b/>
          <w:sz w:val="28"/>
          <w:szCs w:val="28"/>
        </w:rPr>
        <w:t>.</w:t>
      </w:r>
      <w:r w:rsidR="00171AEB" w:rsidRPr="00171AEB">
        <w:rPr>
          <w:rFonts w:ascii="Times New Roman" w:hAnsi="Times New Roman" w:cs="Times New Roman"/>
          <w:b/>
          <w:sz w:val="28"/>
          <w:szCs w:val="28"/>
        </w:rPr>
        <w:t>5</w:t>
      </w:r>
      <w:r w:rsidR="00AA54C6" w:rsidRPr="00171AEB">
        <w:rPr>
          <w:rFonts w:ascii="Times New Roman" w:hAnsi="Times New Roman" w:cs="Times New Roman"/>
          <w:b/>
          <w:sz w:val="28"/>
          <w:szCs w:val="28"/>
        </w:rPr>
        <w:tab/>
        <w:t>Bicarbonate</w:t>
      </w:r>
    </w:p>
    <w:p w:rsidR="00171AEB" w:rsidRPr="00367E7E" w:rsidRDefault="00171AEB" w:rsidP="00610D12">
      <w:pPr>
        <w:autoSpaceDE w:val="0"/>
        <w:autoSpaceDN w:val="0"/>
        <w:adjustRightInd w:val="0"/>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 xml:space="preserve">25ml of water sample was poured into a conical flask and 3 drops of Methyl orange indicator added. The estimated concentration was obtained by titration of the mixture in the conical flask with 0.1N </w:t>
      </w:r>
      <w:proofErr w:type="spellStart"/>
      <w:r w:rsidRPr="00367E7E">
        <w:rPr>
          <w:rFonts w:ascii="Times New Roman" w:hAnsi="Times New Roman" w:cs="Times New Roman"/>
          <w:sz w:val="24"/>
          <w:szCs w:val="28"/>
        </w:rPr>
        <w:t>sulphur</w:t>
      </w:r>
      <w:proofErr w:type="spellEnd"/>
      <w:r w:rsidRPr="00367E7E">
        <w:rPr>
          <w:rFonts w:ascii="Times New Roman" w:hAnsi="Times New Roman" w:cs="Times New Roman"/>
          <w:sz w:val="24"/>
          <w:szCs w:val="28"/>
        </w:rPr>
        <w:t xml:space="preserve"> acid until </w:t>
      </w:r>
      <w:proofErr w:type="spellStart"/>
      <w:r w:rsidRPr="00367E7E">
        <w:rPr>
          <w:rFonts w:ascii="Times New Roman" w:hAnsi="Times New Roman" w:cs="Times New Roman"/>
          <w:sz w:val="24"/>
          <w:szCs w:val="28"/>
        </w:rPr>
        <w:t>colour</w:t>
      </w:r>
      <w:proofErr w:type="spellEnd"/>
      <w:r w:rsidRPr="00367E7E">
        <w:rPr>
          <w:rFonts w:ascii="Times New Roman" w:hAnsi="Times New Roman" w:cs="Times New Roman"/>
          <w:sz w:val="24"/>
          <w:szCs w:val="28"/>
        </w:rPr>
        <w:t xml:space="preserve"> changes from orange to pink and endpoint recorded. </w:t>
      </w:r>
    </w:p>
    <w:p w:rsidR="00171AEB" w:rsidRPr="00171AEB" w:rsidRDefault="00171AEB" w:rsidP="00610D12">
      <w:pPr>
        <w:autoSpaceDE w:val="0"/>
        <w:autoSpaceDN w:val="0"/>
        <w:adjustRightInd w:val="0"/>
        <w:spacing w:line="360" w:lineRule="auto"/>
        <w:jc w:val="both"/>
        <w:rPr>
          <w:rFonts w:ascii="Times New Roman" w:hAnsi="Times New Roman" w:cs="Times New Roman"/>
          <w:sz w:val="28"/>
          <w:szCs w:val="28"/>
        </w:rPr>
      </w:pPr>
      <w:r w:rsidRPr="00171AEB">
        <w:rPr>
          <w:rFonts w:ascii="Times New Roman" w:hAnsi="Times New Roman" w:cs="Times New Roman"/>
          <w:sz w:val="28"/>
          <w:szCs w:val="28"/>
        </w:rPr>
        <w:tab/>
      </w:r>
      <w:r w:rsidRPr="00171AEB">
        <w:rPr>
          <w:rFonts w:ascii="Times New Roman" w:hAnsi="Times New Roman" w:cs="Times New Roman"/>
          <w:b/>
          <w:iCs/>
          <w:sz w:val="28"/>
          <w:szCs w:val="28"/>
        </w:rPr>
        <w:tab/>
      </w:r>
      <m:oMath>
        <m:r>
          <w:rPr>
            <w:rFonts w:ascii="Cambria Math" w:hAnsi="Cambria Math" w:cs="Times New Roman"/>
            <w:sz w:val="28"/>
            <w:szCs w:val="28"/>
          </w:rPr>
          <m:t xml:space="preserve">Bicarbonate (mg/l)= </m:t>
        </m:r>
        <m:f>
          <m:fPr>
            <m:ctrlPr>
              <w:rPr>
                <w:rFonts w:ascii="Cambria Math" w:hAnsi="Cambria Math" w:cs="Times New Roman"/>
                <w:i/>
                <w:sz w:val="28"/>
                <w:szCs w:val="28"/>
              </w:rPr>
            </m:ctrlPr>
          </m:fPr>
          <m:num>
            <m:r>
              <w:rPr>
                <w:rFonts w:ascii="Cambria Math" w:hAnsi="Cambria Math" w:cs="Times New Roman"/>
                <w:sz w:val="28"/>
                <w:szCs w:val="28"/>
              </w:rPr>
              <m:t>volume of acid used x N x 61 x 1000</m:t>
            </m:r>
          </m:num>
          <m:den>
            <m:r>
              <w:rPr>
                <w:rFonts w:ascii="Cambria Math" w:hAnsi="Cambria Math" w:cs="Times New Roman"/>
                <w:sz w:val="28"/>
                <w:szCs w:val="28"/>
              </w:rPr>
              <m:t>volume of sample use</m:t>
            </m:r>
            <m:r>
              <w:rPr>
                <w:rFonts w:ascii="Cambria Math" w:hAnsi="Cambria Math" w:cs="Times New Roman"/>
                <w:sz w:val="28"/>
                <w:szCs w:val="28"/>
              </w:rPr>
              <m:t>d</m:t>
            </m:r>
          </m:den>
        </m:f>
      </m:oMath>
      <w:r w:rsidRPr="00171AEB">
        <w:rPr>
          <w:rFonts w:ascii="Times New Roman" w:hAnsi="Times New Roman" w:cs="Times New Roman"/>
          <w:sz w:val="28"/>
          <w:szCs w:val="28"/>
        </w:rPr>
        <w:tab/>
      </w:r>
      <w:r w:rsidRPr="00171AEB">
        <w:rPr>
          <w:rFonts w:ascii="Times New Roman" w:hAnsi="Times New Roman" w:cs="Times New Roman"/>
          <w:sz w:val="28"/>
          <w:szCs w:val="28"/>
        </w:rPr>
        <w:tab/>
      </w:r>
    </w:p>
    <w:p w:rsidR="00171AEB" w:rsidRPr="00171AEB" w:rsidRDefault="00171AEB" w:rsidP="00610D12">
      <w:pPr>
        <w:spacing w:line="360" w:lineRule="auto"/>
        <w:rPr>
          <w:rFonts w:ascii="Times New Roman" w:hAnsi="Times New Roman" w:cs="Times New Roman"/>
          <w:b/>
          <w:iCs/>
          <w:sz w:val="28"/>
          <w:szCs w:val="28"/>
        </w:rPr>
      </w:pPr>
      <w:r w:rsidRPr="00171AEB">
        <w:rPr>
          <w:rFonts w:ascii="Times New Roman" w:hAnsi="Times New Roman" w:cs="Times New Roman"/>
          <w:b/>
          <w:iCs/>
          <w:sz w:val="28"/>
          <w:szCs w:val="28"/>
        </w:rPr>
        <w:tab/>
        <w:t>Where;</w:t>
      </w:r>
    </w:p>
    <w:p w:rsidR="00171AEB" w:rsidRPr="00171AEB" w:rsidRDefault="00171AEB" w:rsidP="00610D12">
      <w:pPr>
        <w:spacing w:line="360" w:lineRule="auto"/>
        <w:rPr>
          <w:rFonts w:ascii="Times New Roman" w:hAnsi="Times New Roman" w:cs="Times New Roman"/>
          <w:iCs/>
          <w:color w:val="000000"/>
          <w:sz w:val="28"/>
          <w:szCs w:val="28"/>
        </w:rPr>
      </w:pPr>
      <w:r w:rsidRPr="00171AEB">
        <w:rPr>
          <w:rFonts w:ascii="Times New Roman" w:hAnsi="Times New Roman" w:cs="Times New Roman"/>
          <w:b/>
          <w:iCs/>
          <w:sz w:val="28"/>
          <w:szCs w:val="28"/>
        </w:rPr>
        <w:tab/>
      </w:r>
      <w:r w:rsidRPr="00171AEB">
        <w:rPr>
          <w:rFonts w:ascii="Times New Roman" w:hAnsi="Times New Roman" w:cs="Times New Roman"/>
          <w:iCs/>
          <w:sz w:val="28"/>
          <w:szCs w:val="28"/>
        </w:rPr>
        <w:t>N = Normality of H</w:t>
      </w:r>
      <w:r w:rsidRPr="00171AEB">
        <w:rPr>
          <w:rFonts w:ascii="Times New Roman" w:hAnsi="Times New Roman" w:cs="Times New Roman"/>
          <w:iCs/>
          <w:sz w:val="28"/>
          <w:szCs w:val="28"/>
          <w:vertAlign w:val="subscript"/>
        </w:rPr>
        <w:t>2</w:t>
      </w:r>
      <w:r w:rsidRPr="00171AEB">
        <w:rPr>
          <w:rFonts w:ascii="Times New Roman" w:hAnsi="Times New Roman" w:cs="Times New Roman"/>
          <w:iCs/>
          <w:sz w:val="28"/>
          <w:szCs w:val="28"/>
        </w:rPr>
        <w:t>SO</w:t>
      </w:r>
      <w:r w:rsidRPr="00171AEB">
        <w:rPr>
          <w:rFonts w:ascii="Times New Roman" w:hAnsi="Times New Roman" w:cs="Times New Roman"/>
          <w:iCs/>
          <w:sz w:val="28"/>
          <w:szCs w:val="28"/>
          <w:vertAlign w:val="subscript"/>
        </w:rPr>
        <w:t>4</w:t>
      </w:r>
      <w:r w:rsidRPr="00171AEB">
        <w:rPr>
          <w:rFonts w:ascii="Times New Roman" w:hAnsi="Times New Roman" w:cs="Times New Roman"/>
          <w:iCs/>
          <w:sz w:val="28"/>
          <w:szCs w:val="28"/>
        </w:rPr>
        <w:t xml:space="preserve"> used</w:t>
      </w:r>
    </w:p>
    <w:p w:rsidR="00F34ED6" w:rsidRDefault="00F34ED6" w:rsidP="00610D12">
      <w:pPr>
        <w:spacing w:line="360" w:lineRule="auto"/>
        <w:jc w:val="both"/>
        <w:rPr>
          <w:rFonts w:ascii="Times New Roman" w:hAnsi="Times New Roman" w:cs="Times New Roman"/>
          <w:b/>
          <w:sz w:val="28"/>
          <w:szCs w:val="28"/>
        </w:rPr>
      </w:pPr>
    </w:p>
    <w:p w:rsidR="00F34ED6" w:rsidRDefault="00F34ED6" w:rsidP="00610D12">
      <w:pPr>
        <w:spacing w:line="360" w:lineRule="auto"/>
        <w:jc w:val="both"/>
        <w:rPr>
          <w:rFonts w:ascii="Times New Roman" w:hAnsi="Times New Roman" w:cs="Times New Roman"/>
          <w:b/>
          <w:sz w:val="28"/>
          <w:szCs w:val="28"/>
        </w:rPr>
      </w:pPr>
      <w:r>
        <w:rPr>
          <w:rFonts w:ascii="Times New Roman" w:hAnsi="Times New Roman" w:cs="Times New Roman"/>
          <w:b/>
          <w:sz w:val="28"/>
          <w:szCs w:val="28"/>
        </w:rPr>
        <w:t>DETERMINATION OF CHEMICAL OXYGEN DEMAND AND (COD) (ASTMD1252)</w:t>
      </w:r>
    </w:p>
    <w:p w:rsidR="00130CF0" w:rsidRPr="00367E7E" w:rsidRDefault="00130CF0" w:rsidP="00130CF0">
      <w:pPr>
        <w:snapToGrid w:val="0"/>
        <w:spacing w:line="480" w:lineRule="auto"/>
        <w:jc w:val="both"/>
        <w:textAlignment w:val="baseline"/>
        <w:rPr>
          <w:rFonts w:ascii="Times New Roman" w:hAnsi="Times New Roman" w:cs="Times New Roman"/>
          <w:sz w:val="24"/>
          <w:szCs w:val="26"/>
        </w:rPr>
      </w:pPr>
      <w:r w:rsidRPr="00367E7E">
        <w:rPr>
          <w:rFonts w:ascii="Times New Roman" w:hAnsi="Times New Roman" w:cs="Times New Roman"/>
          <w:sz w:val="24"/>
          <w:szCs w:val="26"/>
        </w:rPr>
        <w:t>0.4gofHgSO</w:t>
      </w:r>
      <w:r w:rsidRPr="00367E7E">
        <w:rPr>
          <w:rFonts w:ascii="Times New Roman" w:hAnsi="Times New Roman" w:cs="Times New Roman"/>
          <w:sz w:val="24"/>
          <w:szCs w:val="26"/>
          <w:vertAlign w:val="subscript"/>
        </w:rPr>
        <w:t xml:space="preserve">4 </w:t>
      </w:r>
      <w:r w:rsidRPr="00367E7E">
        <w:rPr>
          <w:rFonts w:ascii="Times New Roman" w:hAnsi="Times New Roman" w:cs="Times New Roman"/>
          <w:sz w:val="24"/>
          <w:szCs w:val="26"/>
        </w:rPr>
        <w:t xml:space="preserve">will be placed in a 250ml conical flask and 20 ml of the sample </w:t>
      </w:r>
      <w:proofErr w:type="gramStart"/>
      <w:r w:rsidRPr="00367E7E">
        <w:rPr>
          <w:rFonts w:ascii="Times New Roman" w:hAnsi="Times New Roman" w:cs="Times New Roman"/>
          <w:sz w:val="24"/>
          <w:szCs w:val="26"/>
        </w:rPr>
        <w:t xml:space="preserve">will  </w:t>
      </w:r>
      <w:proofErr w:type="spellStart"/>
      <w:r w:rsidRPr="00367E7E">
        <w:rPr>
          <w:rFonts w:ascii="Times New Roman" w:hAnsi="Times New Roman" w:cs="Times New Roman"/>
          <w:sz w:val="24"/>
          <w:szCs w:val="26"/>
        </w:rPr>
        <w:t>beadded</w:t>
      </w:r>
      <w:proofErr w:type="spellEnd"/>
      <w:proofErr w:type="gramEnd"/>
      <w:r w:rsidRPr="00367E7E">
        <w:rPr>
          <w:rFonts w:ascii="Times New Roman" w:hAnsi="Times New Roman" w:cs="Times New Roman"/>
          <w:sz w:val="24"/>
          <w:szCs w:val="26"/>
        </w:rPr>
        <w:t>. 30ml of concentrated H</w:t>
      </w:r>
      <w:r w:rsidRPr="00367E7E">
        <w:rPr>
          <w:rFonts w:ascii="Times New Roman" w:hAnsi="Times New Roman" w:cs="Times New Roman"/>
          <w:sz w:val="24"/>
          <w:szCs w:val="26"/>
          <w:vertAlign w:val="subscript"/>
        </w:rPr>
        <w:t>2</w:t>
      </w:r>
      <w:r w:rsidRPr="00367E7E">
        <w:rPr>
          <w:rFonts w:ascii="Times New Roman" w:hAnsi="Times New Roman" w:cs="Times New Roman"/>
          <w:sz w:val="24"/>
          <w:szCs w:val="26"/>
        </w:rPr>
        <w:t>SO</w:t>
      </w:r>
      <w:r w:rsidRPr="00367E7E">
        <w:rPr>
          <w:rFonts w:ascii="Times New Roman" w:hAnsi="Times New Roman" w:cs="Times New Roman"/>
          <w:sz w:val="24"/>
          <w:szCs w:val="26"/>
          <w:vertAlign w:val="subscript"/>
        </w:rPr>
        <w:t xml:space="preserve">4 </w:t>
      </w:r>
      <w:r w:rsidRPr="00367E7E">
        <w:rPr>
          <w:rFonts w:ascii="Times New Roman" w:hAnsi="Times New Roman" w:cs="Times New Roman"/>
          <w:sz w:val="24"/>
          <w:szCs w:val="26"/>
        </w:rPr>
        <w:t>containing AgSO</w:t>
      </w:r>
      <w:r w:rsidRPr="00367E7E">
        <w:rPr>
          <w:rFonts w:ascii="Times New Roman" w:hAnsi="Times New Roman" w:cs="Times New Roman"/>
          <w:sz w:val="24"/>
          <w:szCs w:val="26"/>
          <w:vertAlign w:val="subscript"/>
        </w:rPr>
        <w:t xml:space="preserve">4 </w:t>
      </w:r>
      <w:r w:rsidRPr="00367E7E">
        <w:rPr>
          <w:rFonts w:ascii="Times New Roman" w:hAnsi="Times New Roman" w:cs="Times New Roman"/>
          <w:sz w:val="24"/>
          <w:szCs w:val="26"/>
        </w:rPr>
        <w:t xml:space="preserve">will also </w:t>
      </w:r>
      <w:proofErr w:type="spellStart"/>
      <w:r w:rsidRPr="00367E7E">
        <w:rPr>
          <w:rFonts w:ascii="Times New Roman" w:hAnsi="Times New Roman" w:cs="Times New Roman"/>
          <w:sz w:val="24"/>
          <w:szCs w:val="26"/>
        </w:rPr>
        <w:t>beadded</w:t>
      </w:r>
      <w:proofErr w:type="spellEnd"/>
      <w:r w:rsidRPr="00367E7E">
        <w:rPr>
          <w:rFonts w:ascii="Times New Roman" w:hAnsi="Times New Roman" w:cs="Times New Roman"/>
          <w:sz w:val="24"/>
          <w:szCs w:val="26"/>
        </w:rPr>
        <w:t>. 10ml of 0.25NK</w:t>
      </w:r>
      <w:r w:rsidRPr="00367E7E">
        <w:rPr>
          <w:rFonts w:ascii="Times New Roman" w:hAnsi="Times New Roman" w:cs="Times New Roman"/>
          <w:sz w:val="24"/>
          <w:szCs w:val="26"/>
          <w:vertAlign w:val="subscript"/>
        </w:rPr>
        <w:t>2</w:t>
      </w:r>
      <w:r w:rsidRPr="00367E7E">
        <w:rPr>
          <w:rFonts w:ascii="Times New Roman" w:hAnsi="Times New Roman" w:cs="Times New Roman"/>
          <w:sz w:val="24"/>
          <w:szCs w:val="26"/>
        </w:rPr>
        <w:t>Cr</w:t>
      </w:r>
      <w:r w:rsidRPr="00367E7E">
        <w:rPr>
          <w:rFonts w:ascii="Times New Roman" w:hAnsi="Times New Roman" w:cs="Times New Roman"/>
          <w:sz w:val="24"/>
          <w:szCs w:val="26"/>
          <w:vertAlign w:val="subscript"/>
        </w:rPr>
        <w:t>2</w:t>
      </w:r>
      <w:r w:rsidRPr="00367E7E">
        <w:rPr>
          <w:rFonts w:ascii="Times New Roman" w:hAnsi="Times New Roman" w:cs="Times New Roman"/>
          <w:sz w:val="24"/>
          <w:szCs w:val="26"/>
        </w:rPr>
        <w:t>O</w:t>
      </w:r>
      <w:r w:rsidRPr="00367E7E">
        <w:rPr>
          <w:rFonts w:ascii="Times New Roman" w:hAnsi="Times New Roman" w:cs="Times New Roman"/>
          <w:sz w:val="24"/>
          <w:szCs w:val="26"/>
          <w:vertAlign w:val="subscript"/>
        </w:rPr>
        <w:t xml:space="preserve">7 </w:t>
      </w:r>
      <w:r w:rsidRPr="00367E7E">
        <w:rPr>
          <w:rFonts w:ascii="Times New Roman" w:hAnsi="Times New Roman" w:cs="Times New Roman"/>
          <w:sz w:val="24"/>
          <w:szCs w:val="26"/>
        </w:rPr>
        <w:t>solution will also be added and the mixtures shake vigorously. The flask will be attached to a condenser and then refluxed for 2hours; the condenser will be cooled and washed down with distilled water. The mixture will be diluted with 1ooml</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of</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distilled</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water</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and</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cooled</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at</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room</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temperature.</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Excess</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dichromate</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will</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be</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titrated</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with</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standard</w:t>
      </w:r>
      <w:r w:rsidR="000D76FF" w:rsidRPr="00367E7E">
        <w:rPr>
          <w:rFonts w:ascii="Times New Roman" w:hAnsi="Times New Roman" w:cs="Times New Roman"/>
          <w:sz w:val="24"/>
          <w:szCs w:val="26"/>
        </w:rPr>
        <w:t xml:space="preserve"> </w:t>
      </w:r>
      <w:proofErr w:type="gramStart"/>
      <w:r w:rsidRPr="00367E7E">
        <w:rPr>
          <w:rFonts w:ascii="Times New Roman" w:hAnsi="Times New Roman" w:cs="Times New Roman"/>
          <w:sz w:val="24"/>
          <w:szCs w:val="26"/>
        </w:rPr>
        <w:t>Fe(</w:t>
      </w:r>
      <w:proofErr w:type="gramEnd"/>
      <w:r w:rsidRPr="00367E7E">
        <w:rPr>
          <w:rFonts w:ascii="Times New Roman" w:hAnsi="Times New Roman" w:cs="Times New Roman"/>
          <w:sz w:val="24"/>
          <w:szCs w:val="26"/>
        </w:rPr>
        <w:t>NH</w:t>
      </w:r>
      <w:r w:rsidRPr="00367E7E">
        <w:rPr>
          <w:rFonts w:ascii="Times New Roman" w:hAnsi="Times New Roman" w:cs="Times New Roman"/>
          <w:sz w:val="24"/>
          <w:szCs w:val="26"/>
          <w:vertAlign w:val="subscript"/>
        </w:rPr>
        <w:t>4</w:t>
      </w:r>
      <w:r w:rsidRPr="00367E7E">
        <w:rPr>
          <w:rFonts w:ascii="Times New Roman" w:hAnsi="Times New Roman" w:cs="Times New Roman"/>
          <w:sz w:val="24"/>
          <w:szCs w:val="26"/>
        </w:rPr>
        <w:t>)</w:t>
      </w:r>
      <w:r w:rsidRPr="00367E7E">
        <w:rPr>
          <w:rFonts w:ascii="Times New Roman" w:hAnsi="Times New Roman" w:cs="Times New Roman"/>
          <w:sz w:val="24"/>
          <w:szCs w:val="26"/>
          <w:vertAlign w:val="subscript"/>
        </w:rPr>
        <w:t>2</w:t>
      </w:r>
      <w:r w:rsidRPr="00367E7E">
        <w:rPr>
          <w:rFonts w:ascii="Times New Roman" w:hAnsi="Times New Roman" w:cs="Times New Roman"/>
          <w:sz w:val="24"/>
          <w:szCs w:val="26"/>
        </w:rPr>
        <w:t>(SO</w:t>
      </w:r>
      <w:r w:rsidRPr="00367E7E">
        <w:rPr>
          <w:rFonts w:ascii="Times New Roman" w:hAnsi="Times New Roman" w:cs="Times New Roman"/>
          <w:sz w:val="24"/>
          <w:szCs w:val="26"/>
          <w:vertAlign w:val="subscript"/>
        </w:rPr>
        <w:t>4</w:t>
      </w:r>
      <w:r w:rsidRPr="00367E7E">
        <w:rPr>
          <w:rFonts w:ascii="Times New Roman" w:hAnsi="Times New Roman" w:cs="Times New Roman"/>
          <w:sz w:val="24"/>
          <w:szCs w:val="26"/>
        </w:rPr>
        <w:t>)</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using</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2drops</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of</w:t>
      </w:r>
      <w:r w:rsidR="000D76FF" w:rsidRPr="00367E7E">
        <w:rPr>
          <w:rFonts w:ascii="Times New Roman" w:hAnsi="Times New Roman" w:cs="Times New Roman"/>
          <w:sz w:val="24"/>
          <w:szCs w:val="26"/>
        </w:rPr>
        <w:t xml:space="preserve"> </w:t>
      </w:r>
      <w:proofErr w:type="spellStart"/>
      <w:r w:rsidRPr="00367E7E">
        <w:rPr>
          <w:rFonts w:ascii="Times New Roman" w:hAnsi="Times New Roman" w:cs="Times New Roman"/>
          <w:sz w:val="24"/>
          <w:szCs w:val="26"/>
        </w:rPr>
        <w:t>ferroin</w:t>
      </w:r>
      <w:proofErr w:type="spellEnd"/>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indicator</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and</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the</w:t>
      </w:r>
      <w:r w:rsidR="000D76FF" w:rsidRPr="00367E7E">
        <w:rPr>
          <w:rFonts w:ascii="Times New Roman" w:hAnsi="Times New Roman" w:cs="Times New Roman"/>
          <w:sz w:val="24"/>
          <w:szCs w:val="26"/>
        </w:rPr>
        <w:t xml:space="preserve"> </w:t>
      </w:r>
      <w:proofErr w:type="spellStart"/>
      <w:r w:rsidRPr="00367E7E">
        <w:rPr>
          <w:rFonts w:ascii="Times New Roman" w:hAnsi="Times New Roman" w:cs="Times New Roman"/>
          <w:sz w:val="24"/>
          <w:szCs w:val="26"/>
        </w:rPr>
        <w:t>colour</w:t>
      </w:r>
      <w:proofErr w:type="spellEnd"/>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changed</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from</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blue–green</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to</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reddish</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brown</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(endpoint).</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lastRenderedPageBreak/>
        <w:t>Finally,</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a</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blank</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(20ml</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of</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distilled</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water</w:t>
      </w:r>
      <w:proofErr w:type="gramStart"/>
      <w:r w:rsidRPr="00367E7E">
        <w:rPr>
          <w:rFonts w:ascii="Times New Roman" w:hAnsi="Times New Roman" w:cs="Times New Roman"/>
          <w:sz w:val="24"/>
          <w:szCs w:val="26"/>
        </w:rPr>
        <w:t>)will</w:t>
      </w:r>
      <w:proofErr w:type="gramEnd"/>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be</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subjected</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to</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the</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same</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treatment</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as</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the</w:t>
      </w:r>
      <w:r w:rsidR="000D76FF" w:rsidRPr="00367E7E">
        <w:rPr>
          <w:rFonts w:ascii="Times New Roman" w:hAnsi="Times New Roman" w:cs="Times New Roman"/>
          <w:sz w:val="24"/>
          <w:szCs w:val="26"/>
        </w:rPr>
        <w:t xml:space="preserve"> </w:t>
      </w:r>
      <w:r w:rsidRPr="00367E7E">
        <w:rPr>
          <w:rFonts w:ascii="Times New Roman" w:hAnsi="Times New Roman" w:cs="Times New Roman"/>
          <w:sz w:val="24"/>
          <w:szCs w:val="26"/>
        </w:rPr>
        <w:t>sample.</w:t>
      </w:r>
    </w:p>
    <w:p w:rsidR="000D76FF" w:rsidRPr="000A28C3" w:rsidRDefault="000D76FF" w:rsidP="000D76FF">
      <w:pPr>
        <w:snapToGrid w:val="0"/>
        <w:spacing w:line="480" w:lineRule="auto"/>
        <w:ind w:left="720"/>
        <w:jc w:val="both"/>
        <w:textAlignment w:val="baseline"/>
        <w:rPr>
          <w:rFonts w:ascii="Times New Roman" w:hAnsi="Times New Roman" w:cs="Times New Roman"/>
          <w:sz w:val="26"/>
          <w:szCs w:val="26"/>
        </w:rPr>
      </w:pPr>
    </w:p>
    <w:p w:rsidR="000D76FF" w:rsidRPr="000A28C3" w:rsidRDefault="000D76FF" w:rsidP="000D76FF">
      <w:pPr>
        <w:snapToGrid w:val="0"/>
        <w:spacing w:line="480" w:lineRule="auto"/>
        <w:ind w:left="720"/>
        <w:jc w:val="both"/>
        <w:textAlignment w:val="baseline"/>
        <w:rPr>
          <w:rFonts w:ascii="Times New Roman" w:hAnsi="Times New Roman" w:cs="Times New Roman"/>
          <w:sz w:val="26"/>
          <w:szCs w:val="26"/>
        </w:rPr>
      </w:pPr>
      <m:oMathPara>
        <m:oMath>
          <m:r>
            <w:rPr>
              <w:rFonts w:ascii="Cambria Math" w:hAnsi="Cambria Math" w:cs="Times New Roman"/>
              <w:sz w:val="26"/>
              <w:szCs w:val="26"/>
            </w:rPr>
            <m:t>COD as</m:t>
          </m:r>
          <m:f>
            <m:fPr>
              <m:ctrlPr>
                <w:rPr>
                  <w:rFonts w:ascii="Cambria Math" w:hAnsi="Cambria Math" w:cs="Times New Roman"/>
                  <w:i/>
                  <w:sz w:val="26"/>
                  <w:szCs w:val="26"/>
                </w:rPr>
              </m:ctrlPr>
            </m:fPr>
            <m:num>
              <m:r>
                <w:rPr>
                  <w:rFonts w:ascii="Cambria Math" w:hAnsi="Cambria Math" w:cs="Times New Roman"/>
                  <w:sz w:val="26"/>
                  <w:szCs w:val="26"/>
                </w:rPr>
                <m:t>mg</m:t>
              </m:r>
            </m:num>
            <m:den>
              <m:r>
                <w:rPr>
                  <w:rFonts w:ascii="Cambria Math" w:hAnsi="Cambria Math" w:cs="Times New Roman"/>
                  <w:sz w:val="26"/>
                  <w:szCs w:val="26"/>
                </w:rPr>
                <m:t>l</m:t>
              </m:r>
            </m:den>
          </m:f>
          <m:r>
            <w:rPr>
              <w:rFonts w:ascii="Cambria Math" w:hAnsi="Cambria Math" w:cs="Times New Roman"/>
              <w:sz w:val="26"/>
              <w:szCs w:val="26"/>
            </w:rPr>
            <m:t xml:space="preserve">= </m:t>
          </m:r>
          <m:f>
            <m:fPr>
              <m:ctrlPr>
                <w:rPr>
                  <w:rFonts w:ascii="Cambria Math" w:hAnsi="Cambria Math" w:cs="Times New Roman"/>
                  <w:i/>
                  <w:sz w:val="26"/>
                  <w:szCs w:val="26"/>
                </w:rPr>
              </m:ctrlPr>
            </m:fPr>
            <m:num>
              <m:d>
                <m:dPr>
                  <m:ctrlPr>
                    <w:rPr>
                      <w:rFonts w:ascii="Cambria Math" w:hAnsi="Cambria Math" w:cs="Times New Roman"/>
                      <w:i/>
                      <w:sz w:val="26"/>
                      <w:szCs w:val="26"/>
                    </w:rPr>
                  </m:ctrlPr>
                </m:dPr>
                <m:e>
                  <m:r>
                    <w:rPr>
                      <w:rFonts w:ascii="Cambria Math" w:hAnsi="Cambria Math" w:cs="Times New Roman"/>
                      <w:sz w:val="26"/>
                      <w:szCs w:val="26"/>
                    </w:rPr>
                    <m:t>A-B</m:t>
                  </m:r>
                </m:e>
              </m:d>
              <m:r>
                <w:rPr>
                  <w:rFonts w:ascii="Cambria Math" w:hAnsi="Cambria Math" w:cs="Times New Roman"/>
                  <w:sz w:val="26"/>
                  <w:szCs w:val="26"/>
                </w:rPr>
                <m:t xml:space="preserve"> x M x 8000</m:t>
              </m:r>
            </m:num>
            <m:den>
              <m:r>
                <w:rPr>
                  <w:rFonts w:ascii="Cambria Math" w:hAnsi="Cambria Math" w:cs="Times New Roman"/>
                  <w:sz w:val="26"/>
                  <w:szCs w:val="26"/>
                </w:rPr>
                <m:t>Volume of sample</m:t>
              </m:r>
            </m:den>
          </m:f>
        </m:oMath>
      </m:oMathPara>
    </w:p>
    <w:p w:rsidR="000D76FF" w:rsidRPr="000A28C3" w:rsidRDefault="000D76FF" w:rsidP="000D76FF">
      <w:pPr>
        <w:snapToGrid w:val="0"/>
        <w:spacing w:line="480" w:lineRule="auto"/>
        <w:ind w:left="720"/>
        <w:jc w:val="both"/>
        <w:textAlignment w:val="baseline"/>
        <w:rPr>
          <w:rFonts w:ascii="Times New Roman" w:hAnsi="Times New Roman" w:cs="Times New Roman"/>
          <w:sz w:val="26"/>
          <w:szCs w:val="26"/>
        </w:rPr>
      </w:pPr>
      <w:r w:rsidRPr="000A28C3">
        <w:rPr>
          <w:rFonts w:ascii="Times New Roman" w:hAnsi="Times New Roman" w:cs="Times New Roman"/>
          <w:sz w:val="26"/>
          <w:szCs w:val="26"/>
        </w:rPr>
        <w:t>Where;</w:t>
      </w:r>
    </w:p>
    <w:p w:rsidR="000D76FF" w:rsidRPr="000A28C3" w:rsidRDefault="000D76FF" w:rsidP="000D76FF">
      <w:pPr>
        <w:snapToGrid w:val="0"/>
        <w:spacing w:line="480" w:lineRule="auto"/>
        <w:ind w:left="720"/>
        <w:jc w:val="both"/>
        <w:textAlignment w:val="baseline"/>
        <w:rPr>
          <w:rFonts w:ascii="Times New Roman" w:hAnsi="Times New Roman" w:cs="Times New Roman"/>
          <w:sz w:val="26"/>
          <w:szCs w:val="26"/>
        </w:rPr>
      </w:pPr>
      <w:r w:rsidRPr="000A28C3">
        <w:rPr>
          <w:rFonts w:ascii="Times New Roman" w:hAnsi="Times New Roman" w:cs="Times New Roman"/>
          <w:sz w:val="26"/>
          <w:szCs w:val="26"/>
        </w:rPr>
        <w:t>A=ml</w:t>
      </w:r>
      <w:r>
        <w:rPr>
          <w:rFonts w:ascii="Times New Roman" w:hAnsi="Times New Roman" w:cs="Times New Roman"/>
          <w:sz w:val="26"/>
          <w:szCs w:val="26"/>
        </w:rPr>
        <w:t xml:space="preserve"> </w:t>
      </w:r>
      <w:r w:rsidRPr="000A28C3">
        <w:rPr>
          <w:rFonts w:ascii="Times New Roman" w:hAnsi="Times New Roman" w:cs="Times New Roman"/>
          <w:sz w:val="26"/>
          <w:szCs w:val="26"/>
        </w:rPr>
        <w:t>of</w:t>
      </w:r>
      <w:r>
        <w:rPr>
          <w:rFonts w:ascii="Times New Roman" w:hAnsi="Times New Roman" w:cs="Times New Roman"/>
          <w:sz w:val="26"/>
          <w:szCs w:val="26"/>
        </w:rPr>
        <w:t xml:space="preserve"> </w:t>
      </w:r>
      <w:r w:rsidRPr="000A28C3">
        <w:rPr>
          <w:rFonts w:ascii="Times New Roman" w:hAnsi="Times New Roman" w:cs="Times New Roman"/>
          <w:sz w:val="26"/>
          <w:szCs w:val="26"/>
        </w:rPr>
        <w:t>standard</w:t>
      </w:r>
      <w:r>
        <w:rPr>
          <w:rFonts w:ascii="Times New Roman" w:hAnsi="Times New Roman" w:cs="Times New Roman"/>
          <w:sz w:val="26"/>
          <w:szCs w:val="26"/>
        </w:rPr>
        <w:t xml:space="preserve"> ferrous </w:t>
      </w:r>
      <w:proofErr w:type="spellStart"/>
      <w:r w:rsidRPr="000A28C3">
        <w:rPr>
          <w:rFonts w:ascii="Times New Roman" w:hAnsi="Times New Roman" w:cs="Times New Roman"/>
          <w:sz w:val="26"/>
          <w:szCs w:val="26"/>
        </w:rPr>
        <w:t>sammonium</w:t>
      </w:r>
      <w:proofErr w:type="spellEnd"/>
      <w:r>
        <w:rPr>
          <w:rFonts w:ascii="Times New Roman" w:hAnsi="Times New Roman" w:cs="Times New Roman"/>
          <w:sz w:val="26"/>
          <w:szCs w:val="26"/>
        </w:rPr>
        <w:t xml:space="preserve"> </w:t>
      </w:r>
      <w:proofErr w:type="spellStart"/>
      <w:r w:rsidRPr="000A28C3">
        <w:rPr>
          <w:rFonts w:ascii="Times New Roman" w:hAnsi="Times New Roman" w:cs="Times New Roman"/>
          <w:sz w:val="26"/>
          <w:szCs w:val="26"/>
        </w:rPr>
        <w:t>sulphate</w:t>
      </w:r>
      <w:proofErr w:type="spellEnd"/>
      <w:r>
        <w:rPr>
          <w:rFonts w:ascii="Times New Roman" w:hAnsi="Times New Roman" w:cs="Times New Roman"/>
          <w:sz w:val="26"/>
          <w:szCs w:val="26"/>
        </w:rPr>
        <w:t xml:space="preserve"> </w:t>
      </w:r>
      <w:r w:rsidRPr="000A28C3">
        <w:rPr>
          <w:rFonts w:ascii="Times New Roman" w:hAnsi="Times New Roman" w:cs="Times New Roman"/>
          <w:sz w:val="26"/>
          <w:szCs w:val="26"/>
        </w:rPr>
        <w:t>used</w:t>
      </w:r>
      <w:r>
        <w:rPr>
          <w:rFonts w:ascii="Times New Roman" w:hAnsi="Times New Roman" w:cs="Times New Roman"/>
          <w:sz w:val="26"/>
          <w:szCs w:val="26"/>
        </w:rPr>
        <w:t xml:space="preserve"> </w:t>
      </w:r>
      <w:r w:rsidRPr="000A28C3">
        <w:rPr>
          <w:rFonts w:ascii="Times New Roman" w:hAnsi="Times New Roman" w:cs="Times New Roman"/>
          <w:sz w:val="26"/>
          <w:szCs w:val="26"/>
        </w:rPr>
        <w:t>for</w:t>
      </w:r>
      <w:r>
        <w:rPr>
          <w:rFonts w:ascii="Times New Roman" w:hAnsi="Times New Roman" w:cs="Times New Roman"/>
          <w:sz w:val="26"/>
          <w:szCs w:val="26"/>
        </w:rPr>
        <w:t xml:space="preserve"> </w:t>
      </w:r>
      <w:r w:rsidRPr="000A28C3">
        <w:rPr>
          <w:rFonts w:ascii="Times New Roman" w:hAnsi="Times New Roman" w:cs="Times New Roman"/>
          <w:sz w:val="26"/>
          <w:szCs w:val="26"/>
        </w:rPr>
        <w:t>blank.</w:t>
      </w:r>
    </w:p>
    <w:p w:rsidR="000D76FF" w:rsidRPr="000A28C3" w:rsidRDefault="000D76FF" w:rsidP="000D76FF">
      <w:pPr>
        <w:snapToGrid w:val="0"/>
        <w:spacing w:line="480" w:lineRule="auto"/>
        <w:ind w:left="720"/>
        <w:jc w:val="both"/>
        <w:textAlignment w:val="baseline"/>
        <w:rPr>
          <w:rFonts w:ascii="Times New Roman" w:hAnsi="Times New Roman" w:cs="Times New Roman"/>
          <w:sz w:val="26"/>
          <w:szCs w:val="26"/>
        </w:rPr>
      </w:pPr>
      <w:r w:rsidRPr="000A28C3">
        <w:rPr>
          <w:rFonts w:ascii="Times New Roman" w:hAnsi="Times New Roman" w:cs="Times New Roman"/>
          <w:sz w:val="26"/>
          <w:szCs w:val="26"/>
        </w:rPr>
        <w:t>B=ml</w:t>
      </w:r>
      <w:r>
        <w:rPr>
          <w:rFonts w:ascii="Times New Roman" w:hAnsi="Times New Roman" w:cs="Times New Roman"/>
          <w:sz w:val="26"/>
          <w:szCs w:val="26"/>
        </w:rPr>
        <w:t xml:space="preserve"> </w:t>
      </w:r>
      <w:r w:rsidRPr="000A28C3">
        <w:rPr>
          <w:rFonts w:ascii="Times New Roman" w:hAnsi="Times New Roman" w:cs="Times New Roman"/>
          <w:sz w:val="26"/>
          <w:szCs w:val="26"/>
        </w:rPr>
        <w:t>of</w:t>
      </w:r>
      <w:r>
        <w:rPr>
          <w:rFonts w:ascii="Times New Roman" w:hAnsi="Times New Roman" w:cs="Times New Roman"/>
          <w:sz w:val="26"/>
          <w:szCs w:val="26"/>
        </w:rPr>
        <w:t xml:space="preserve"> </w:t>
      </w:r>
      <w:r w:rsidRPr="000A28C3">
        <w:rPr>
          <w:rFonts w:ascii="Times New Roman" w:hAnsi="Times New Roman" w:cs="Times New Roman"/>
          <w:sz w:val="26"/>
          <w:szCs w:val="26"/>
        </w:rPr>
        <w:t>standard</w:t>
      </w:r>
      <w:r>
        <w:rPr>
          <w:rFonts w:ascii="Times New Roman" w:hAnsi="Times New Roman" w:cs="Times New Roman"/>
          <w:sz w:val="26"/>
          <w:szCs w:val="26"/>
        </w:rPr>
        <w:t xml:space="preserve"> </w:t>
      </w:r>
      <w:r w:rsidRPr="000A28C3">
        <w:rPr>
          <w:rFonts w:ascii="Times New Roman" w:hAnsi="Times New Roman" w:cs="Times New Roman"/>
          <w:sz w:val="26"/>
          <w:szCs w:val="26"/>
        </w:rPr>
        <w:t>ferrous</w:t>
      </w:r>
      <w:r>
        <w:rPr>
          <w:rFonts w:ascii="Times New Roman" w:hAnsi="Times New Roman" w:cs="Times New Roman"/>
          <w:sz w:val="26"/>
          <w:szCs w:val="26"/>
        </w:rPr>
        <w:t xml:space="preserve"> </w:t>
      </w:r>
      <w:r w:rsidRPr="000A28C3">
        <w:rPr>
          <w:rFonts w:ascii="Times New Roman" w:hAnsi="Times New Roman" w:cs="Times New Roman"/>
          <w:sz w:val="26"/>
          <w:szCs w:val="26"/>
        </w:rPr>
        <w:t>ammonium</w:t>
      </w:r>
      <w:r>
        <w:rPr>
          <w:rFonts w:ascii="Times New Roman" w:hAnsi="Times New Roman" w:cs="Times New Roman"/>
          <w:sz w:val="26"/>
          <w:szCs w:val="26"/>
        </w:rPr>
        <w:t xml:space="preserve"> </w:t>
      </w:r>
      <w:proofErr w:type="spellStart"/>
      <w:r w:rsidRPr="000A28C3">
        <w:rPr>
          <w:rFonts w:ascii="Times New Roman" w:hAnsi="Times New Roman" w:cs="Times New Roman"/>
          <w:sz w:val="26"/>
          <w:szCs w:val="26"/>
        </w:rPr>
        <w:t>sulphate</w:t>
      </w:r>
      <w:proofErr w:type="spellEnd"/>
      <w:r>
        <w:rPr>
          <w:rFonts w:ascii="Times New Roman" w:hAnsi="Times New Roman" w:cs="Times New Roman"/>
          <w:sz w:val="26"/>
          <w:szCs w:val="26"/>
        </w:rPr>
        <w:t xml:space="preserve"> </w:t>
      </w:r>
      <w:r w:rsidRPr="000A28C3">
        <w:rPr>
          <w:rFonts w:ascii="Times New Roman" w:hAnsi="Times New Roman" w:cs="Times New Roman"/>
          <w:sz w:val="26"/>
          <w:szCs w:val="26"/>
        </w:rPr>
        <w:t>used</w:t>
      </w:r>
      <w:r>
        <w:rPr>
          <w:rFonts w:ascii="Times New Roman" w:hAnsi="Times New Roman" w:cs="Times New Roman"/>
          <w:sz w:val="26"/>
          <w:szCs w:val="26"/>
        </w:rPr>
        <w:t xml:space="preserve"> </w:t>
      </w:r>
      <w:r w:rsidRPr="000A28C3">
        <w:rPr>
          <w:rFonts w:ascii="Times New Roman" w:hAnsi="Times New Roman" w:cs="Times New Roman"/>
          <w:sz w:val="26"/>
          <w:szCs w:val="26"/>
        </w:rPr>
        <w:t>for</w:t>
      </w:r>
      <w:r>
        <w:rPr>
          <w:rFonts w:ascii="Times New Roman" w:hAnsi="Times New Roman" w:cs="Times New Roman"/>
          <w:sz w:val="26"/>
          <w:szCs w:val="26"/>
        </w:rPr>
        <w:t xml:space="preserve"> </w:t>
      </w:r>
      <w:r w:rsidRPr="000A28C3">
        <w:rPr>
          <w:rFonts w:ascii="Times New Roman" w:hAnsi="Times New Roman" w:cs="Times New Roman"/>
          <w:sz w:val="26"/>
          <w:szCs w:val="26"/>
        </w:rPr>
        <w:t>sample.</w:t>
      </w:r>
    </w:p>
    <w:p w:rsidR="000D76FF" w:rsidRPr="000A28C3" w:rsidRDefault="000D76FF" w:rsidP="000D76FF">
      <w:pPr>
        <w:snapToGrid w:val="0"/>
        <w:spacing w:line="480" w:lineRule="auto"/>
        <w:ind w:left="720"/>
        <w:jc w:val="both"/>
        <w:textAlignment w:val="baseline"/>
        <w:rPr>
          <w:rFonts w:ascii="Times New Roman" w:hAnsi="Times New Roman" w:cs="Times New Roman"/>
          <w:sz w:val="26"/>
          <w:szCs w:val="26"/>
        </w:rPr>
      </w:pPr>
      <w:r w:rsidRPr="000A28C3">
        <w:rPr>
          <w:rFonts w:ascii="Times New Roman" w:hAnsi="Times New Roman" w:cs="Times New Roman"/>
          <w:sz w:val="26"/>
          <w:szCs w:val="26"/>
        </w:rPr>
        <w:t>M=Molarity</w:t>
      </w:r>
      <w:r>
        <w:rPr>
          <w:rFonts w:ascii="Times New Roman" w:hAnsi="Times New Roman" w:cs="Times New Roman"/>
          <w:sz w:val="26"/>
          <w:szCs w:val="26"/>
        </w:rPr>
        <w:t xml:space="preserve"> </w:t>
      </w:r>
      <w:r w:rsidRPr="000A28C3">
        <w:rPr>
          <w:rFonts w:ascii="Times New Roman" w:hAnsi="Times New Roman" w:cs="Times New Roman"/>
          <w:sz w:val="26"/>
          <w:szCs w:val="26"/>
        </w:rPr>
        <w:t>of</w:t>
      </w:r>
      <w:r>
        <w:rPr>
          <w:rFonts w:ascii="Times New Roman" w:hAnsi="Times New Roman" w:cs="Times New Roman"/>
          <w:sz w:val="26"/>
          <w:szCs w:val="26"/>
        </w:rPr>
        <w:t xml:space="preserve"> </w:t>
      </w:r>
      <w:r w:rsidRPr="000A28C3">
        <w:rPr>
          <w:rFonts w:ascii="Times New Roman" w:hAnsi="Times New Roman" w:cs="Times New Roman"/>
          <w:sz w:val="26"/>
          <w:szCs w:val="26"/>
        </w:rPr>
        <w:t>Standard</w:t>
      </w:r>
      <w:r>
        <w:rPr>
          <w:rFonts w:ascii="Times New Roman" w:hAnsi="Times New Roman" w:cs="Times New Roman"/>
          <w:sz w:val="26"/>
          <w:szCs w:val="26"/>
        </w:rPr>
        <w:t xml:space="preserve"> </w:t>
      </w:r>
      <w:r w:rsidRPr="000A28C3">
        <w:rPr>
          <w:rFonts w:ascii="Times New Roman" w:hAnsi="Times New Roman" w:cs="Times New Roman"/>
          <w:sz w:val="26"/>
          <w:szCs w:val="26"/>
        </w:rPr>
        <w:t>ferrous</w:t>
      </w:r>
      <w:r>
        <w:rPr>
          <w:rFonts w:ascii="Times New Roman" w:hAnsi="Times New Roman" w:cs="Times New Roman"/>
          <w:sz w:val="26"/>
          <w:szCs w:val="26"/>
        </w:rPr>
        <w:t xml:space="preserve"> </w:t>
      </w:r>
      <w:r w:rsidRPr="000A28C3">
        <w:rPr>
          <w:rFonts w:ascii="Times New Roman" w:hAnsi="Times New Roman" w:cs="Times New Roman"/>
          <w:sz w:val="26"/>
          <w:szCs w:val="26"/>
        </w:rPr>
        <w:t>ammonium</w:t>
      </w:r>
      <w:r>
        <w:rPr>
          <w:rFonts w:ascii="Times New Roman" w:hAnsi="Times New Roman" w:cs="Times New Roman"/>
          <w:sz w:val="26"/>
          <w:szCs w:val="26"/>
        </w:rPr>
        <w:t xml:space="preserve"> </w:t>
      </w:r>
      <w:proofErr w:type="spellStart"/>
      <w:r w:rsidRPr="000A28C3">
        <w:rPr>
          <w:rFonts w:ascii="Times New Roman" w:hAnsi="Times New Roman" w:cs="Times New Roman"/>
          <w:sz w:val="26"/>
          <w:szCs w:val="26"/>
        </w:rPr>
        <w:t>sulphate</w:t>
      </w:r>
      <w:proofErr w:type="spellEnd"/>
      <w:r w:rsidRPr="000A28C3">
        <w:rPr>
          <w:rFonts w:ascii="Times New Roman" w:hAnsi="Times New Roman" w:cs="Times New Roman"/>
          <w:sz w:val="26"/>
          <w:szCs w:val="26"/>
        </w:rPr>
        <w:t>.</w:t>
      </w:r>
    </w:p>
    <w:p w:rsidR="00DD4E02" w:rsidRPr="00DD4E02" w:rsidRDefault="00DD4E02" w:rsidP="00DD4E02">
      <w:pPr>
        <w:autoSpaceDE w:val="0"/>
        <w:autoSpaceDN w:val="0"/>
        <w:adjustRightInd w:val="0"/>
        <w:spacing w:line="480" w:lineRule="auto"/>
        <w:jc w:val="both"/>
        <w:rPr>
          <w:rFonts w:ascii="Times New Roman" w:hAnsi="Times New Roman" w:cs="Times New Roman"/>
          <w:b/>
          <w:sz w:val="28"/>
          <w:szCs w:val="28"/>
        </w:rPr>
      </w:pPr>
      <w:r w:rsidRPr="00DD4E02">
        <w:rPr>
          <w:rFonts w:ascii="Times New Roman" w:hAnsi="Times New Roman" w:cs="Times New Roman"/>
          <w:b/>
          <w:sz w:val="28"/>
          <w:szCs w:val="28"/>
        </w:rPr>
        <w:t>DETERMINATION OF BIOCHEMICAL OXYGEN DEMAND (BOD) (APHA 507)</w:t>
      </w:r>
    </w:p>
    <w:p w:rsidR="00DD4E02" w:rsidRPr="00367E7E" w:rsidRDefault="00DD4E02" w:rsidP="00DD4E02">
      <w:pPr>
        <w:autoSpaceDE w:val="0"/>
        <w:autoSpaceDN w:val="0"/>
        <w:adjustRightInd w:val="0"/>
        <w:spacing w:line="480" w:lineRule="auto"/>
        <w:jc w:val="both"/>
        <w:rPr>
          <w:rFonts w:ascii="Times New Roman" w:hAnsi="Times New Roman" w:cs="Times New Roman"/>
          <w:sz w:val="24"/>
          <w:szCs w:val="28"/>
        </w:rPr>
      </w:pPr>
      <w:r w:rsidRPr="00367E7E">
        <w:rPr>
          <w:rFonts w:ascii="Times New Roman" w:hAnsi="Times New Roman" w:cs="Times New Roman"/>
          <w:sz w:val="24"/>
          <w:szCs w:val="28"/>
        </w:rPr>
        <w:t>The temperature will be brought to 20</w:t>
      </w:r>
      <w:r w:rsidRPr="00367E7E">
        <w:rPr>
          <w:rFonts w:ascii="Times New Roman" w:hAnsi="Times New Roman" w:cs="Times New Roman"/>
          <w:sz w:val="24"/>
          <w:szCs w:val="28"/>
          <w:vertAlign w:val="superscript"/>
        </w:rPr>
        <w:t>o</w:t>
      </w:r>
      <w:r w:rsidRPr="00367E7E">
        <w:rPr>
          <w:rFonts w:ascii="Times New Roman" w:hAnsi="Times New Roman" w:cs="Times New Roman"/>
          <w:sz w:val="24"/>
          <w:szCs w:val="28"/>
        </w:rPr>
        <w:t>c and aerated until saturated usually for 30 minutes. The BOD of the sample will be estimated. Three dilutions will be selected for each dilution and the appropriate volume of samples pipetted into a 250ml dark brown bottle with a glass stopper. Each bottle will be filled with distilled water to about 1cm of the bottle neck and the water samples siphoned into the BOD bottle through a length of flexible rubber tubing which will be kept below the surface of the distilled water. A Bottle will be also filled with distilled water to serve as a blank. All six bottles will be incubated at 20</w:t>
      </w:r>
      <w:r w:rsidRPr="00367E7E">
        <w:rPr>
          <w:rFonts w:ascii="Times New Roman" w:hAnsi="Times New Roman" w:cs="Times New Roman"/>
          <w:sz w:val="24"/>
          <w:szCs w:val="28"/>
          <w:vertAlign w:val="superscript"/>
        </w:rPr>
        <w:t>o</w:t>
      </w:r>
      <w:r w:rsidRPr="00367E7E">
        <w:rPr>
          <w:rFonts w:ascii="Times New Roman" w:hAnsi="Times New Roman" w:cs="Times New Roman"/>
          <w:sz w:val="24"/>
          <w:szCs w:val="28"/>
        </w:rPr>
        <w:t>c for five days. After this period, the dissolved oxygen in each bottle will be measured.</w:t>
      </w:r>
    </w:p>
    <w:p w:rsidR="00DD4E02" w:rsidRPr="00DD4E02" w:rsidRDefault="00DD4E02" w:rsidP="00DD4E02">
      <w:pPr>
        <w:autoSpaceDE w:val="0"/>
        <w:autoSpaceDN w:val="0"/>
        <w:adjustRightInd w:val="0"/>
        <w:spacing w:line="480" w:lineRule="auto"/>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BOD as</m:t>
          </m:r>
          <m:f>
            <m:fPr>
              <m:ctrlPr>
                <w:rPr>
                  <w:rFonts w:ascii="Cambria Math" w:hAnsi="Cambria Math" w:cs="Times New Roman"/>
                  <w:i/>
                  <w:sz w:val="28"/>
                  <w:szCs w:val="28"/>
                </w:rPr>
              </m:ctrlPr>
            </m:fPr>
            <m:num>
              <m:r>
                <w:rPr>
                  <w:rFonts w:ascii="Cambria Math" w:hAnsi="Cambria Math" w:cs="Times New Roman"/>
                  <w:sz w:val="28"/>
                  <w:szCs w:val="28"/>
                </w:rPr>
                <m:t>mg</m:t>
              </m:r>
            </m:num>
            <m:den>
              <m:r>
                <w:rPr>
                  <w:rFonts w:ascii="Cambria Math" w:hAnsi="Cambria Math" w:cs="Times New Roman"/>
                  <w:sz w:val="28"/>
                  <w:szCs w:val="28"/>
                </w:rPr>
                <m:t>l</m:t>
              </m:r>
            </m:den>
          </m:f>
          <m:r>
            <w:rPr>
              <w:rFonts w:ascii="Cambria Math" w:hAnsi="Cambria Math" w:cs="Times New Roman"/>
              <w:sz w:val="28"/>
              <w:szCs w:val="28"/>
            </w:rPr>
            <m:t>=</m:t>
          </m:r>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r>
                    <w:rPr>
                      <w:rFonts w:ascii="Cambria Math" w:hAnsi="Cambria Math" w:cs="Times New Roman"/>
                      <w:sz w:val="28"/>
                      <w:szCs w:val="28"/>
                    </w:rPr>
                    <m:t>DO1 DO2</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Vt-Ve</m:t>
                  </m:r>
                </m:num>
                <m:den>
                  <m:r>
                    <w:rPr>
                      <w:rFonts w:ascii="Cambria Math" w:hAnsi="Cambria Math" w:cs="Times New Roman"/>
                      <w:sz w:val="28"/>
                      <w:szCs w:val="28"/>
                    </w:rPr>
                    <m:t>Vt</m:t>
                  </m:r>
                </m:den>
              </m:f>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DO3 DO4</m:t>
                  </m:r>
                </m:e>
              </m:d>
            </m:e>
          </m:d>
          <m:f>
            <m:fPr>
              <m:ctrlPr>
                <w:rPr>
                  <w:rFonts w:ascii="Cambria Math" w:hAnsi="Cambria Math" w:cs="Times New Roman"/>
                  <w:i/>
                  <w:sz w:val="28"/>
                  <w:szCs w:val="28"/>
                </w:rPr>
              </m:ctrlPr>
            </m:fPr>
            <m:num>
              <m:r>
                <w:rPr>
                  <w:rFonts w:ascii="Cambria Math" w:hAnsi="Cambria Math" w:cs="Times New Roman"/>
                  <w:sz w:val="28"/>
                  <w:szCs w:val="28"/>
                </w:rPr>
                <m:t>Vt</m:t>
              </m:r>
            </m:num>
            <m:den>
              <m:r>
                <w:rPr>
                  <w:rFonts w:ascii="Cambria Math" w:hAnsi="Cambria Math" w:cs="Times New Roman"/>
                  <w:sz w:val="28"/>
                  <w:szCs w:val="28"/>
                </w:rPr>
                <m:t>Ve</m:t>
              </m:r>
            </m:den>
          </m:f>
        </m:oMath>
      </m:oMathPara>
    </w:p>
    <w:p w:rsidR="00DD4E02" w:rsidRPr="00367E7E" w:rsidRDefault="00DD4E02" w:rsidP="00DD4E02">
      <w:pPr>
        <w:autoSpaceDE w:val="0"/>
        <w:autoSpaceDN w:val="0"/>
        <w:adjustRightInd w:val="0"/>
        <w:spacing w:line="480" w:lineRule="auto"/>
        <w:ind w:left="720"/>
        <w:jc w:val="both"/>
        <w:rPr>
          <w:rFonts w:ascii="Times New Roman" w:hAnsi="Times New Roman" w:cs="Times New Roman"/>
          <w:sz w:val="24"/>
          <w:szCs w:val="28"/>
        </w:rPr>
      </w:pPr>
      <w:r w:rsidRPr="00367E7E">
        <w:rPr>
          <w:rFonts w:ascii="Times New Roman" w:hAnsi="Times New Roman" w:cs="Times New Roman"/>
          <w:sz w:val="24"/>
          <w:szCs w:val="28"/>
        </w:rPr>
        <w:lastRenderedPageBreak/>
        <w:t>Where;</w:t>
      </w:r>
    </w:p>
    <w:p w:rsidR="00DD4E02" w:rsidRPr="00367E7E" w:rsidRDefault="00DD4E02" w:rsidP="00DD4E02">
      <w:pPr>
        <w:autoSpaceDE w:val="0"/>
        <w:autoSpaceDN w:val="0"/>
        <w:adjustRightInd w:val="0"/>
        <w:spacing w:line="480" w:lineRule="auto"/>
        <w:ind w:left="720"/>
        <w:jc w:val="both"/>
        <w:rPr>
          <w:rFonts w:ascii="Times New Roman" w:hAnsi="Times New Roman" w:cs="Times New Roman"/>
          <w:sz w:val="24"/>
          <w:szCs w:val="28"/>
        </w:rPr>
      </w:pPr>
      <w:r w:rsidRPr="00367E7E">
        <w:rPr>
          <w:rFonts w:ascii="Times New Roman" w:hAnsi="Times New Roman" w:cs="Times New Roman"/>
          <w:sz w:val="24"/>
          <w:szCs w:val="28"/>
        </w:rPr>
        <w:t>DO1 = DO of the diluted analyzed sample at the first day</w:t>
      </w:r>
    </w:p>
    <w:p w:rsidR="00DD4E02" w:rsidRPr="00367E7E" w:rsidRDefault="00DD4E02" w:rsidP="00DD4E02">
      <w:pPr>
        <w:autoSpaceDE w:val="0"/>
        <w:autoSpaceDN w:val="0"/>
        <w:adjustRightInd w:val="0"/>
        <w:spacing w:line="480" w:lineRule="auto"/>
        <w:ind w:left="720"/>
        <w:jc w:val="both"/>
        <w:rPr>
          <w:rFonts w:ascii="Times New Roman" w:hAnsi="Times New Roman" w:cs="Times New Roman"/>
          <w:sz w:val="24"/>
          <w:szCs w:val="28"/>
        </w:rPr>
      </w:pPr>
      <w:r w:rsidRPr="00367E7E">
        <w:rPr>
          <w:rFonts w:ascii="Times New Roman" w:hAnsi="Times New Roman" w:cs="Times New Roman"/>
          <w:sz w:val="24"/>
          <w:szCs w:val="28"/>
        </w:rPr>
        <w:t>D02 = DO of the diluted analyzed sample at the fifth day</w:t>
      </w:r>
    </w:p>
    <w:p w:rsidR="00DD4E02" w:rsidRPr="00367E7E" w:rsidRDefault="00DD4E02" w:rsidP="00DD4E02">
      <w:pPr>
        <w:autoSpaceDE w:val="0"/>
        <w:autoSpaceDN w:val="0"/>
        <w:adjustRightInd w:val="0"/>
        <w:spacing w:line="480" w:lineRule="auto"/>
        <w:ind w:left="720"/>
        <w:jc w:val="both"/>
        <w:rPr>
          <w:rFonts w:ascii="Times New Roman" w:hAnsi="Times New Roman" w:cs="Times New Roman"/>
          <w:sz w:val="24"/>
          <w:szCs w:val="28"/>
        </w:rPr>
      </w:pPr>
      <w:r w:rsidRPr="00367E7E">
        <w:rPr>
          <w:rFonts w:ascii="Times New Roman" w:hAnsi="Times New Roman" w:cs="Times New Roman"/>
          <w:sz w:val="24"/>
          <w:szCs w:val="28"/>
        </w:rPr>
        <w:t>DO3 = DO of the diluted sample at the first day</w:t>
      </w:r>
    </w:p>
    <w:p w:rsidR="00DD4E02" w:rsidRPr="00367E7E" w:rsidRDefault="00DD4E02" w:rsidP="00DD4E02">
      <w:pPr>
        <w:autoSpaceDE w:val="0"/>
        <w:autoSpaceDN w:val="0"/>
        <w:adjustRightInd w:val="0"/>
        <w:spacing w:line="480" w:lineRule="auto"/>
        <w:ind w:left="720"/>
        <w:jc w:val="both"/>
        <w:rPr>
          <w:rFonts w:ascii="Times New Roman" w:hAnsi="Times New Roman" w:cs="Times New Roman"/>
          <w:sz w:val="24"/>
          <w:szCs w:val="28"/>
        </w:rPr>
      </w:pPr>
      <w:r w:rsidRPr="00367E7E">
        <w:rPr>
          <w:rFonts w:ascii="Times New Roman" w:hAnsi="Times New Roman" w:cs="Times New Roman"/>
          <w:sz w:val="24"/>
          <w:szCs w:val="28"/>
        </w:rPr>
        <w:t>DO4 = DO of the diluted sample at the fifth day</w:t>
      </w:r>
    </w:p>
    <w:p w:rsidR="00DD4E02" w:rsidRPr="00367E7E" w:rsidRDefault="00DD4E02" w:rsidP="00DD4E02">
      <w:pPr>
        <w:autoSpaceDE w:val="0"/>
        <w:autoSpaceDN w:val="0"/>
        <w:adjustRightInd w:val="0"/>
        <w:spacing w:line="480" w:lineRule="auto"/>
        <w:ind w:left="720"/>
        <w:jc w:val="both"/>
        <w:rPr>
          <w:rFonts w:ascii="Times New Roman" w:hAnsi="Times New Roman" w:cs="Times New Roman"/>
          <w:sz w:val="24"/>
          <w:szCs w:val="28"/>
        </w:rPr>
      </w:pPr>
      <w:proofErr w:type="spellStart"/>
      <w:proofErr w:type="gramStart"/>
      <w:r w:rsidRPr="00367E7E">
        <w:rPr>
          <w:rFonts w:ascii="Times New Roman" w:hAnsi="Times New Roman" w:cs="Times New Roman"/>
          <w:sz w:val="24"/>
          <w:szCs w:val="28"/>
        </w:rPr>
        <w:t>Vt</w:t>
      </w:r>
      <w:proofErr w:type="spellEnd"/>
      <w:proofErr w:type="gramEnd"/>
      <w:r w:rsidRPr="00367E7E">
        <w:rPr>
          <w:rFonts w:ascii="Times New Roman" w:hAnsi="Times New Roman" w:cs="Times New Roman"/>
          <w:sz w:val="24"/>
          <w:szCs w:val="28"/>
        </w:rPr>
        <w:t xml:space="preserve"> = Volume of BOD bottle</w:t>
      </w:r>
    </w:p>
    <w:p w:rsidR="00DD4E02" w:rsidRPr="00367E7E" w:rsidRDefault="00DD4E02" w:rsidP="00DD4E02">
      <w:pPr>
        <w:autoSpaceDE w:val="0"/>
        <w:autoSpaceDN w:val="0"/>
        <w:adjustRightInd w:val="0"/>
        <w:spacing w:line="480" w:lineRule="auto"/>
        <w:ind w:left="720"/>
        <w:jc w:val="both"/>
        <w:rPr>
          <w:rFonts w:ascii="Times New Roman" w:hAnsi="Times New Roman" w:cs="Times New Roman"/>
          <w:sz w:val="24"/>
          <w:szCs w:val="28"/>
        </w:rPr>
      </w:pPr>
      <w:proofErr w:type="spellStart"/>
      <w:r w:rsidRPr="00367E7E">
        <w:rPr>
          <w:rFonts w:ascii="Times New Roman" w:hAnsi="Times New Roman" w:cs="Times New Roman"/>
          <w:sz w:val="24"/>
          <w:szCs w:val="28"/>
        </w:rPr>
        <w:t>Ve</w:t>
      </w:r>
      <w:proofErr w:type="spellEnd"/>
      <w:r w:rsidRPr="00367E7E">
        <w:rPr>
          <w:rFonts w:ascii="Times New Roman" w:hAnsi="Times New Roman" w:cs="Times New Roman"/>
          <w:sz w:val="24"/>
          <w:szCs w:val="28"/>
        </w:rPr>
        <w:t xml:space="preserve"> = Volume of sample taken</w:t>
      </w:r>
    </w:p>
    <w:p w:rsidR="00DD4E02" w:rsidRPr="00DD4E02" w:rsidRDefault="00DD4E02" w:rsidP="00DD4E02">
      <w:pPr>
        <w:autoSpaceDE w:val="0"/>
        <w:autoSpaceDN w:val="0"/>
        <w:adjustRightInd w:val="0"/>
        <w:spacing w:line="480" w:lineRule="auto"/>
        <w:ind w:left="720"/>
        <w:jc w:val="both"/>
        <w:rPr>
          <w:rFonts w:ascii="Times New Roman" w:hAnsi="Times New Roman" w:cs="Times New Roman"/>
          <w:b/>
          <w:sz w:val="28"/>
          <w:szCs w:val="28"/>
        </w:rPr>
      </w:pPr>
      <w:r w:rsidRPr="00DD4E02">
        <w:rPr>
          <w:rFonts w:ascii="Times New Roman" w:hAnsi="Times New Roman" w:cs="Times New Roman"/>
          <w:b/>
          <w:sz w:val="28"/>
          <w:szCs w:val="28"/>
        </w:rPr>
        <w:t>DETERMINATION OF TOTAL SUSPENDED SOLIDS (TSS) (ASTM1868)</w:t>
      </w:r>
    </w:p>
    <w:p w:rsidR="00DD4E02" w:rsidRPr="00DD4E02" w:rsidRDefault="00DD4E02" w:rsidP="00DD4E02">
      <w:pPr>
        <w:autoSpaceDE w:val="0"/>
        <w:autoSpaceDN w:val="0"/>
        <w:adjustRightInd w:val="0"/>
        <w:spacing w:line="480" w:lineRule="auto"/>
        <w:jc w:val="both"/>
        <w:rPr>
          <w:rFonts w:ascii="Times New Roman" w:hAnsi="Times New Roman" w:cs="Times New Roman"/>
          <w:b/>
          <w:sz w:val="28"/>
          <w:szCs w:val="24"/>
        </w:rPr>
      </w:pPr>
      <w:r w:rsidRPr="00DD4E02">
        <w:rPr>
          <w:rFonts w:ascii="Times New Roman" w:hAnsi="Times New Roman" w:cs="Times New Roman"/>
          <w:b/>
          <w:sz w:val="28"/>
          <w:szCs w:val="24"/>
        </w:rPr>
        <w:t>FILTRATION TECHNIQUES</w:t>
      </w:r>
    </w:p>
    <w:p w:rsidR="00DD4E02" w:rsidRPr="00367E7E" w:rsidRDefault="00DD4E02" w:rsidP="00DD4E02">
      <w:pPr>
        <w:autoSpaceDE w:val="0"/>
        <w:autoSpaceDN w:val="0"/>
        <w:adjustRightInd w:val="0"/>
        <w:spacing w:line="480" w:lineRule="auto"/>
        <w:jc w:val="both"/>
        <w:rPr>
          <w:rFonts w:ascii="Times New Roman" w:hAnsi="Times New Roman" w:cs="Times New Roman"/>
          <w:sz w:val="24"/>
          <w:szCs w:val="24"/>
        </w:rPr>
      </w:pPr>
      <w:r w:rsidRPr="00367E7E">
        <w:rPr>
          <w:rFonts w:ascii="Times New Roman" w:hAnsi="Times New Roman" w:cs="Times New Roman"/>
          <w:sz w:val="24"/>
          <w:szCs w:val="24"/>
        </w:rPr>
        <w:t xml:space="preserve">The Millipore filter paper (X-mg) will be weighted and the TSS filtration assembly put in place. The </w:t>
      </w:r>
      <w:proofErr w:type="spellStart"/>
      <w:r w:rsidRPr="00367E7E">
        <w:rPr>
          <w:rFonts w:ascii="Times New Roman" w:hAnsi="Times New Roman" w:cs="Times New Roman"/>
          <w:sz w:val="24"/>
          <w:szCs w:val="24"/>
        </w:rPr>
        <w:t>millipores</w:t>
      </w:r>
      <w:proofErr w:type="spellEnd"/>
      <w:r w:rsidRPr="00367E7E">
        <w:rPr>
          <w:rFonts w:ascii="Times New Roman" w:hAnsi="Times New Roman" w:cs="Times New Roman"/>
          <w:sz w:val="24"/>
          <w:szCs w:val="24"/>
        </w:rPr>
        <w:t xml:space="preserve"> paper will be placed properly. The filter paper will be held tight with the aid of a clamp. The water will be stirred vigorously and 250ml of the sample transferred into the filtration flask. The filtration will be </w:t>
      </w:r>
      <w:proofErr w:type="spellStart"/>
      <w:r w:rsidRPr="00367E7E">
        <w:rPr>
          <w:rFonts w:ascii="Times New Roman" w:hAnsi="Times New Roman" w:cs="Times New Roman"/>
          <w:sz w:val="24"/>
          <w:szCs w:val="24"/>
        </w:rPr>
        <w:t>commensedd</w:t>
      </w:r>
      <w:proofErr w:type="spellEnd"/>
      <w:r w:rsidRPr="00367E7E">
        <w:rPr>
          <w:rFonts w:ascii="Times New Roman" w:hAnsi="Times New Roman" w:cs="Times New Roman"/>
          <w:sz w:val="24"/>
          <w:szCs w:val="24"/>
        </w:rPr>
        <w:t xml:space="preserve"> with the use of a filtration pump, after which the filtered paper will be removed and placed in an oven for drying for 30minutes. The filter paper will again be weighted plus the recovered solids (Y-mg).</w:t>
      </w:r>
    </w:p>
    <w:p w:rsidR="00DD4E02" w:rsidRPr="00B076F6" w:rsidRDefault="00DD4E02" w:rsidP="00DD4E02">
      <w:pPr>
        <w:autoSpaceDE w:val="0"/>
        <w:autoSpaceDN w:val="0"/>
        <w:adjustRightInd w:val="0"/>
        <w:spacing w:line="480" w:lineRule="auto"/>
        <w:ind w:left="720"/>
        <w:jc w:val="center"/>
        <w:rPr>
          <w:rFonts w:ascii="Verdana" w:hAnsi="Verdana" w:cs="Times New Roman"/>
          <w:sz w:val="24"/>
          <w:szCs w:val="24"/>
        </w:rPr>
      </w:pPr>
      <m:oMathPara>
        <m:oMath>
          <m:r>
            <w:rPr>
              <w:rFonts w:ascii="Cambria Math" w:hAnsi="Cambria Math" w:cs="Times New Roman"/>
              <w:sz w:val="24"/>
              <w:szCs w:val="24"/>
            </w:rPr>
            <m:t>Total</m:t>
          </m:r>
          <m:r>
            <w:rPr>
              <w:rFonts w:ascii="Cambria Math" w:hAnsi="Verdana" w:cs="Times New Roman"/>
              <w:sz w:val="24"/>
              <w:szCs w:val="24"/>
            </w:rPr>
            <m:t xml:space="preserve"> </m:t>
          </m:r>
          <m:r>
            <w:rPr>
              <w:rFonts w:ascii="Cambria Math" w:hAnsi="Cambria Math" w:cs="Times New Roman"/>
              <w:sz w:val="24"/>
              <w:szCs w:val="24"/>
            </w:rPr>
            <m:t>Suspended</m:t>
          </m:r>
          <m:r>
            <w:rPr>
              <w:rFonts w:ascii="Cambria Math" w:hAnsi="Verdana" w:cs="Times New Roman"/>
              <w:sz w:val="24"/>
              <w:szCs w:val="24"/>
            </w:rPr>
            <m:t xml:space="preserve"> </m:t>
          </m:r>
          <m:r>
            <w:rPr>
              <w:rFonts w:ascii="Cambria Math" w:hAnsi="Cambria Math" w:cs="Times New Roman"/>
              <w:sz w:val="24"/>
              <w:szCs w:val="24"/>
            </w:rPr>
            <m:t>Solids</m:t>
          </m:r>
          <m:r>
            <w:rPr>
              <w:rFonts w:ascii="Cambria Math" w:hAnsi="Verdana" w:cs="Times New Roman"/>
              <w:sz w:val="24"/>
              <w:szCs w:val="24"/>
            </w:rPr>
            <m:t xml:space="preserve">= </m:t>
          </m:r>
          <m:f>
            <m:fPr>
              <m:ctrlPr>
                <w:rPr>
                  <w:rFonts w:ascii="Cambria Math" w:hAnsi="Verdana" w:cs="Times New Roman"/>
                  <w:i/>
                  <w:sz w:val="24"/>
                  <w:szCs w:val="24"/>
                </w:rPr>
              </m:ctrlPr>
            </m:fPr>
            <m:num>
              <m:d>
                <m:dPr>
                  <m:ctrlPr>
                    <w:rPr>
                      <w:rFonts w:ascii="Cambria Math" w:hAnsi="Verdana" w:cs="Times New Roman"/>
                      <w:i/>
                      <w:sz w:val="24"/>
                      <w:szCs w:val="24"/>
                    </w:rPr>
                  </m:ctrlPr>
                </m:dPr>
                <m:e>
                  <m:r>
                    <w:rPr>
                      <w:rFonts w:ascii="Cambria Math" w:hAnsi="Cambria Math" w:cs="Times New Roman"/>
                      <w:sz w:val="24"/>
                      <w:szCs w:val="24"/>
                    </w:rPr>
                    <m:t>Y</m:t>
                  </m:r>
                  <m:r>
                    <w:rPr>
                      <w:rFonts w:ascii="Verdana" w:hAnsi="Verdana" w:cs="Times New Roman"/>
                      <w:sz w:val="24"/>
                      <w:szCs w:val="24"/>
                    </w:rPr>
                    <m:t>-</m:t>
                  </m:r>
                  <m:r>
                    <w:rPr>
                      <w:rFonts w:ascii="Cambria Math" w:hAnsi="Cambria Math" w:cs="Times New Roman"/>
                      <w:sz w:val="24"/>
                      <w:szCs w:val="24"/>
                    </w:rPr>
                    <m:t>X</m:t>
                  </m:r>
                </m:e>
              </m:d>
              <m:r>
                <w:rPr>
                  <w:rFonts w:ascii="Cambria Math" w:hAnsi="Verdana" w:cs="Times New Roman"/>
                  <w:sz w:val="24"/>
                  <w:szCs w:val="24"/>
                </w:rPr>
                <m:t xml:space="preserve"> </m:t>
              </m:r>
              <m:r>
                <w:rPr>
                  <w:rFonts w:ascii="Cambria Math" w:hAnsi="Cambria Math" w:cs="Times New Roman"/>
                  <w:sz w:val="24"/>
                  <w:szCs w:val="24"/>
                </w:rPr>
                <m:t>x</m:t>
              </m:r>
              <m:r>
                <w:rPr>
                  <w:rFonts w:ascii="Cambria Math" w:hAnsi="Verdana" w:cs="Times New Roman"/>
                  <w:sz w:val="24"/>
                  <w:szCs w:val="24"/>
                </w:rPr>
                <m:t xml:space="preserve"> 1000</m:t>
              </m:r>
            </m:num>
            <m:den>
              <m:r>
                <w:rPr>
                  <w:rFonts w:ascii="Cambria Math" w:hAnsi="Cambria Math" w:cs="Times New Roman"/>
                  <w:sz w:val="24"/>
                  <w:szCs w:val="24"/>
                </w:rPr>
                <m:t>sample</m:t>
              </m:r>
              <m:r>
                <w:rPr>
                  <w:rFonts w:ascii="Cambria Math" w:hAnsi="Verdana" w:cs="Times New Roman"/>
                  <w:sz w:val="24"/>
                  <w:szCs w:val="24"/>
                </w:rPr>
                <m:t xml:space="preserve"> </m:t>
              </m:r>
              <m:r>
                <w:rPr>
                  <w:rFonts w:ascii="Cambria Math" w:hAnsi="Cambria Math" w:cs="Times New Roman"/>
                  <w:sz w:val="24"/>
                  <w:szCs w:val="24"/>
                </w:rPr>
                <m:t>volume</m:t>
              </m:r>
            </m:den>
          </m:f>
        </m:oMath>
      </m:oMathPara>
    </w:p>
    <w:p w:rsidR="00DD4E02" w:rsidRPr="00367E7E" w:rsidRDefault="00DD4E02" w:rsidP="00367E7E">
      <w:pPr>
        <w:autoSpaceDE w:val="0"/>
        <w:autoSpaceDN w:val="0"/>
        <w:adjustRightInd w:val="0"/>
        <w:spacing w:after="0" w:line="480" w:lineRule="auto"/>
        <w:jc w:val="both"/>
        <w:rPr>
          <w:rFonts w:ascii="Times New Roman" w:eastAsiaTheme="minorEastAsia" w:hAnsi="Times New Roman" w:cs="Times New Roman"/>
          <w:sz w:val="24"/>
          <w:szCs w:val="24"/>
        </w:rPr>
      </w:pPr>
      <w:r w:rsidRPr="00367E7E">
        <w:rPr>
          <w:rFonts w:ascii="Times New Roman" w:eastAsiaTheme="minorEastAsia" w:hAnsi="Times New Roman" w:cs="Times New Roman"/>
          <w:sz w:val="24"/>
          <w:szCs w:val="24"/>
        </w:rPr>
        <w:t>Where;</w:t>
      </w:r>
    </w:p>
    <w:p w:rsidR="00DD4E02" w:rsidRPr="00367E7E" w:rsidRDefault="00DD4E02" w:rsidP="00367E7E">
      <w:pPr>
        <w:autoSpaceDE w:val="0"/>
        <w:autoSpaceDN w:val="0"/>
        <w:adjustRightInd w:val="0"/>
        <w:spacing w:after="0" w:line="480" w:lineRule="auto"/>
        <w:jc w:val="both"/>
        <w:rPr>
          <w:rFonts w:ascii="Times New Roman" w:eastAsiaTheme="minorEastAsia" w:hAnsi="Times New Roman" w:cs="Times New Roman"/>
          <w:sz w:val="24"/>
          <w:szCs w:val="24"/>
        </w:rPr>
      </w:pPr>
      <w:r w:rsidRPr="00367E7E">
        <w:rPr>
          <w:rFonts w:ascii="Times New Roman" w:eastAsiaTheme="minorEastAsia" w:hAnsi="Times New Roman" w:cs="Times New Roman"/>
          <w:sz w:val="24"/>
          <w:szCs w:val="24"/>
        </w:rPr>
        <w:t>X= weight of filter paper without solids</w:t>
      </w:r>
    </w:p>
    <w:p w:rsidR="00DD4E02" w:rsidRPr="00367E7E" w:rsidRDefault="00DD4E02" w:rsidP="00DD4E02">
      <w:pPr>
        <w:autoSpaceDE w:val="0"/>
        <w:autoSpaceDN w:val="0"/>
        <w:adjustRightInd w:val="0"/>
        <w:spacing w:line="480" w:lineRule="auto"/>
        <w:jc w:val="both"/>
        <w:rPr>
          <w:rFonts w:ascii="Verdana" w:hAnsi="Verdana" w:cs="Times New Roman"/>
          <w:sz w:val="20"/>
          <w:szCs w:val="24"/>
        </w:rPr>
      </w:pPr>
      <w:r w:rsidRPr="00367E7E">
        <w:rPr>
          <w:rFonts w:ascii="Times New Roman" w:eastAsiaTheme="minorEastAsia" w:hAnsi="Times New Roman" w:cs="Times New Roman"/>
          <w:sz w:val="24"/>
          <w:szCs w:val="24"/>
        </w:rPr>
        <w:t>Y= weight of filter paper with solids.</w:t>
      </w:r>
      <w:r w:rsidRPr="00367E7E">
        <w:rPr>
          <w:rFonts w:ascii="Verdana" w:hAnsi="Verdana" w:cs="Times New Roman"/>
          <w:sz w:val="20"/>
          <w:szCs w:val="24"/>
        </w:rPr>
        <w:tab/>
      </w:r>
    </w:p>
    <w:p w:rsidR="00DD4E02" w:rsidRPr="00DD4E02" w:rsidRDefault="00DD4E02" w:rsidP="00DD4E02">
      <w:pPr>
        <w:autoSpaceDE w:val="0"/>
        <w:autoSpaceDN w:val="0"/>
        <w:adjustRightInd w:val="0"/>
        <w:spacing w:line="480" w:lineRule="auto"/>
        <w:jc w:val="both"/>
        <w:rPr>
          <w:rFonts w:ascii="Times New Roman" w:hAnsi="Times New Roman" w:cs="Times New Roman"/>
          <w:b/>
          <w:sz w:val="28"/>
          <w:szCs w:val="28"/>
        </w:rPr>
      </w:pPr>
      <w:r w:rsidRPr="00DD4E02">
        <w:rPr>
          <w:rFonts w:ascii="Times New Roman" w:hAnsi="Times New Roman" w:cs="Times New Roman"/>
          <w:b/>
          <w:sz w:val="28"/>
          <w:szCs w:val="28"/>
        </w:rPr>
        <w:lastRenderedPageBreak/>
        <w:t>TOTAL COLIFORM COUNTS (APHA 9222A1)</w:t>
      </w:r>
    </w:p>
    <w:p w:rsidR="00DD4E02" w:rsidRPr="00367E7E" w:rsidRDefault="00DD4E02" w:rsidP="00DD4E02">
      <w:pPr>
        <w:autoSpaceDE w:val="0"/>
        <w:autoSpaceDN w:val="0"/>
        <w:adjustRightInd w:val="0"/>
        <w:spacing w:line="480" w:lineRule="auto"/>
        <w:jc w:val="both"/>
        <w:rPr>
          <w:rFonts w:ascii="Times New Roman" w:hAnsi="Times New Roman" w:cs="Times New Roman"/>
          <w:sz w:val="24"/>
          <w:szCs w:val="28"/>
        </w:rPr>
      </w:pPr>
      <w:r w:rsidRPr="00367E7E">
        <w:rPr>
          <w:rFonts w:ascii="Times New Roman" w:hAnsi="Times New Roman" w:cs="Times New Roman"/>
          <w:sz w:val="24"/>
          <w:szCs w:val="28"/>
        </w:rPr>
        <w:t xml:space="preserve">All apparatus, materials and growth medium were sterilized using an autoclave. Three sets of five test tubes /mc </w:t>
      </w:r>
      <w:proofErr w:type="spellStart"/>
      <w:r w:rsidRPr="00367E7E">
        <w:rPr>
          <w:rFonts w:ascii="Times New Roman" w:hAnsi="Times New Roman" w:cs="Times New Roman"/>
          <w:sz w:val="24"/>
          <w:szCs w:val="28"/>
        </w:rPr>
        <w:t>cartney</w:t>
      </w:r>
      <w:proofErr w:type="spellEnd"/>
      <w:r w:rsidRPr="00367E7E">
        <w:rPr>
          <w:rFonts w:ascii="Times New Roman" w:hAnsi="Times New Roman" w:cs="Times New Roman"/>
          <w:sz w:val="24"/>
          <w:szCs w:val="28"/>
        </w:rPr>
        <w:t xml:space="preserve"> bottles containing 9ml of mc </w:t>
      </w:r>
      <w:proofErr w:type="spellStart"/>
      <w:r w:rsidRPr="00367E7E">
        <w:rPr>
          <w:rFonts w:ascii="Times New Roman" w:hAnsi="Times New Roman" w:cs="Times New Roman"/>
          <w:sz w:val="24"/>
          <w:szCs w:val="28"/>
        </w:rPr>
        <w:t>conkey</w:t>
      </w:r>
      <w:proofErr w:type="spellEnd"/>
      <w:r w:rsidRPr="00367E7E">
        <w:rPr>
          <w:rFonts w:ascii="Times New Roman" w:hAnsi="Times New Roman" w:cs="Times New Roman"/>
          <w:sz w:val="24"/>
          <w:szCs w:val="28"/>
        </w:rPr>
        <w:t xml:space="preserve"> broth were prepared. 1ml of water sample was added to 9ml of sterilized distilled water for serial dilution. 1ml of the serial dilution was poured into each of five sets of test tubes containing the mc </w:t>
      </w:r>
      <w:proofErr w:type="spellStart"/>
      <w:r w:rsidRPr="00367E7E">
        <w:rPr>
          <w:rFonts w:ascii="Times New Roman" w:hAnsi="Times New Roman" w:cs="Times New Roman"/>
          <w:sz w:val="24"/>
          <w:szCs w:val="28"/>
        </w:rPr>
        <w:t>conkey</w:t>
      </w:r>
      <w:proofErr w:type="spellEnd"/>
      <w:r w:rsidRPr="00367E7E">
        <w:rPr>
          <w:rFonts w:ascii="Times New Roman" w:hAnsi="Times New Roman" w:cs="Times New Roman"/>
          <w:sz w:val="24"/>
          <w:szCs w:val="28"/>
        </w:rPr>
        <w:t xml:space="preserve"> broth. 0.1ml of the serial dilution was introduced into the second set of test tube and 0.01ml to the third sets. The </w:t>
      </w:r>
      <w:proofErr w:type="spellStart"/>
      <w:r w:rsidRPr="00367E7E">
        <w:rPr>
          <w:rFonts w:ascii="Times New Roman" w:hAnsi="Times New Roman" w:cs="Times New Roman"/>
          <w:sz w:val="24"/>
          <w:szCs w:val="28"/>
        </w:rPr>
        <w:t>innoculum</w:t>
      </w:r>
      <w:proofErr w:type="spellEnd"/>
      <w:r w:rsidRPr="00367E7E">
        <w:rPr>
          <w:rFonts w:ascii="Times New Roman" w:hAnsi="Times New Roman" w:cs="Times New Roman"/>
          <w:sz w:val="24"/>
          <w:szCs w:val="28"/>
        </w:rPr>
        <w:t xml:space="preserve"> was mixed with the growth medium by little agitation. The test tube was covered and inverted. The bottle was incubated at 37</w:t>
      </w:r>
      <w:r w:rsidRPr="00367E7E">
        <w:rPr>
          <w:rFonts w:ascii="Times New Roman" w:hAnsi="Times New Roman" w:cs="Times New Roman"/>
          <w:sz w:val="24"/>
          <w:szCs w:val="28"/>
          <w:vertAlign w:val="superscript"/>
        </w:rPr>
        <w:t>O</w:t>
      </w:r>
      <w:r w:rsidRPr="00367E7E">
        <w:rPr>
          <w:rFonts w:ascii="Times New Roman" w:hAnsi="Times New Roman" w:cs="Times New Roman"/>
          <w:sz w:val="24"/>
          <w:szCs w:val="28"/>
        </w:rPr>
        <w:t xml:space="preserve">C for 48 hours. Each test tube was then observed for acid production which signify microorganism growth through </w:t>
      </w:r>
      <w:proofErr w:type="spellStart"/>
      <w:r w:rsidRPr="00367E7E">
        <w:rPr>
          <w:rFonts w:ascii="Times New Roman" w:hAnsi="Times New Roman" w:cs="Times New Roman"/>
          <w:sz w:val="24"/>
          <w:szCs w:val="28"/>
        </w:rPr>
        <w:t>colour</w:t>
      </w:r>
      <w:proofErr w:type="spellEnd"/>
      <w:r w:rsidRPr="00367E7E">
        <w:rPr>
          <w:rFonts w:ascii="Times New Roman" w:hAnsi="Times New Roman" w:cs="Times New Roman"/>
          <w:sz w:val="24"/>
          <w:szCs w:val="28"/>
        </w:rPr>
        <w:t xml:space="preserve"> change, and gas production in the test tube. The number of positive tubes in each set was combined and arranged orderly. The number of combination was read from the standard MPN table to estimate the number of coliform cells present in 100ml of the original water sample (using </w:t>
      </w:r>
      <w:proofErr w:type="spellStart"/>
      <w:r w:rsidRPr="00367E7E">
        <w:rPr>
          <w:rFonts w:ascii="Times New Roman" w:hAnsi="Times New Roman" w:cs="Times New Roman"/>
          <w:sz w:val="24"/>
          <w:szCs w:val="28"/>
        </w:rPr>
        <w:t>McGrady’s</w:t>
      </w:r>
      <w:proofErr w:type="spellEnd"/>
      <w:r w:rsidRPr="00367E7E">
        <w:rPr>
          <w:rFonts w:ascii="Times New Roman" w:hAnsi="Times New Roman" w:cs="Times New Roman"/>
          <w:sz w:val="24"/>
          <w:szCs w:val="28"/>
        </w:rPr>
        <w:t xml:space="preserve"> Statistical table).</w:t>
      </w:r>
    </w:p>
    <w:p w:rsidR="00DD4E02" w:rsidRPr="00DD4E02" w:rsidRDefault="00DD4E02" w:rsidP="00DD4E02">
      <w:pPr>
        <w:autoSpaceDE w:val="0"/>
        <w:autoSpaceDN w:val="0"/>
        <w:adjustRightInd w:val="0"/>
        <w:spacing w:line="480" w:lineRule="auto"/>
        <w:jc w:val="both"/>
        <w:rPr>
          <w:rFonts w:ascii="Times New Roman" w:hAnsi="Times New Roman" w:cs="Times New Roman"/>
          <w:b/>
          <w:sz w:val="28"/>
          <w:szCs w:val="28"/>
        </w:rPr>
      </w:pPr>
      <w:r w:rsidRPr="00DD4E02">
        <w:rPr>
          <w:rFonts w:ascii="Times New Roman" w:hAnsi="Times New Roman" w:cs="Times New Roman"/>
          <w:b/>
          <w:sz w:val="28"/>
          <w:szCs w:val="28"/>
        </w:rPr>
        <w:t>DETERMINATION OF LEAD AND TOTAL IRON (ASTM D6785)</w:t>
      </w:r>
    </w:p>
    <w:p w:rsidR="00DD4E02" w:rsidRPr="00367E7E" w:rsidRDefault="00DD4E02" w:rsidP="00DD4E02">
      <w:pPr>
        <w:autoSpaceDE w:val="0"/>
        <w:autoSpaceDN w:val="0"/>
        <w:adjustRightInd w:val="0"/>
        <w:spacing w:line="480" w:lineRule="auto"/>
        <w:jc w:val="both"/>
        <w:rPr>
          <w:rFonts w:ascii="Times New Roman" w:hAnsi="Times New Roman" w:cs="Times New Roman"/>
          <w:sz w:val="24"/>
          <w:szCs w:val="28"/>
        </w:rPr>
      </w:pPr>
      <w:r w:rsidRPr="00367E7E">
        <w:rPr>
          <w:rFonts w:ascii="Times New Roman" w:hAnsi="Times New Roman" w:cs="Times New Roman"/>
          <w:sz w:val="24"/>
          <w:szCs w:val="28"/>
        </w:rPr>
        <w:t xml:space="preserve">The machine will be calibrated with various standard solutions of Lead, Copper, Iron and Chromium. The specific wavelengths for each heavy metal will be selected. They include; Lead (283.3nm) and iron (248.3nm). 10 – 30ml of the samples will be measured into a conical flask and a conveyor hose pipe will dipped into the water samples. The conveyor hose pipe will in turn suck up the sample into the flame at a specific wavelength of the parameters to be measured given the concentration of parameters of interest. </w:t>
      </w:r>
    </w:p>
    <w:p w:rsidR="00E14D5C" w:rsidRPr="00E14D5C" w:rsidRDefault="00E14D5C" w:rsidP="00E14D5C">
      <w:pPr>
        <w:autoSpaceDE w:val="0"/>
        <w:autoSpaceDN w:val="0"/>
        <w:adjustRightInd w:val="0"/>
        <w:spacing w:line="480" w:lineRule="auto"/>
        <w:jc w:val="both"/>
        <w:rPr>
          <w:rFonts w:ascii="Times New Roman" w:hAnsi="Times New Roman" w:cs="Times New Roman"/>
          <w:b/>
          <w:sz w:val="28"/>
          <w:szCs w:val="28"/>
        </w:rPr>
      </w:pPr>
      <w:r w:rsidRPr="00E14D5C">
        <w:rPr>
          <w:rFonts w:ascii="Times New Roman" w:hAnsi="Times New Roman" w:cs="Times New Roman"/>
          <w:b/>
          <w:sz w:val="28"/>
          <w:szCs w:val="28"/>
        </w:rPr>
        <w:t>DETERMINATION OF CARBONATE (CO</w:t>
      </w:r>
      <w:r w:rsidRPr="00E14D5C">
        <w:rPr>
          <w:rFonts w:ascii="Times New Roman" w:hAnsi="Times New Roman" w:cs="Times New Roman"/>
          <w:b/>
          <w:sz w:val="28"/>
          <w:szCs w:val="28"/>
          <w:vertAlign w:val="subscript"/>
        </w:rPr>
        <w:t>3</w:t>
      </w:r>
      <w:r w:rsidRPr="00E14D5C">
        <w:rPr>
          <w:rFonts w:ascii="Times New Roman" w:hAnsi="Times New Roman" w:cs="Times New Roman"/>
          <w:b/>
          <w:sz w:val="28"/>
          <w:szCs w:val="28"/>
          <w:vertAlign w:val="superscript"/>
        </w:rPr>
        <w:t>2</w:t>
      </w:r>
      <w:r w:rsidRPr="00E14D5C">
        <w:rPr>
          <w:rFonts w:ascii="Times New Roman" w:hAnsi="Times New Roman" w:cs="Times New Roman"/>
          <w:b/>
          <w:sz w:val="28"/>
          <w:szCs w:val="28"/>
        </w:rPr>
        <w:t>) AND BICARBONATE (HCO</w:t>
      </w:r>
      <w:r w:rsidRPr="00E14D5C">
        <w:rPr>
          <w:rFonts w:ascii="Times New Roman" w:hAnsi="Times New Roman" w:cs="Times New Roman"/>
          <w:b/>
          <w:sz w:val="28"/>
          <w:szCs w:val="28"/>
          <w:vertAlign w:val="subscript"/>
        </w:rPr>
        <w:t>3</w:t>
      </w:r>
      <w:r w:rsidRPr="00E14D5C">
        <w:rPr>
          <w:rFonts w:ascii="Times New Roman" w:hAnsi="Times New Roman" w:cs="Times New Roman"/>
          <w:b/>
          <w:sz w:val="28"/>
          <w:szCs w:val="28"/>
        </w:rPr>
        <w:t>)</w:t>
      </w:r>
    </w:p>
    <w:p w:rsidR="00E14D5C" w:rsidRPr="00367E7E" w:rsidRDefault="00E14D5C" w:rsidP="00E14D5C">
      <w:pPr>
        <w:autoSpaceDE w:val="0"/>
        <w:autoSpaceDN w:val="0"/>
        <w:adjustRightInd w:val="0"/>
        <w:spacing w:line="480" w:lineRule="auto"/>
        <w:jc w:val="both"/>
        <w:rPr>
          <w:rFonts w:ascii="Times New Roman" w:hAnsi="Times New Roman" w:cs="Times New Roman"/>
          <w:sz w:val="24"/>
          <w:szCs w:val="28"/>
        </w:rPr>
      </w:pPr>
      <w:r w:rsidRPr="00367E7E">
        <w:rPr>
          <w:rFonts w:ascii="Times New Roman" w:hAnsi="Times New Roman" w:cs="Times New Roman"/>
          <w:sz w:val="24"/>
          <w:szCs w:val="28"/>
        </w:rPr>
        <w:lastRenderedPageBreak/>
        <w:t xml:space="preserve">10ml of water sample was poured into a conical flask and 2 </w:t>
      </w:r>
      <w:proofErr w:type="gramStart"/>
      <w:r w:rsidRPr="00367E7E">
        <w:rPr>
          <w:rFonts w:ascii="Times New Roman" w:hAnsi="Times New Roman" w:cs="Times New Roman"/>
          <w:sz w:val="24"/>
          <w:szCs w:val="28"/>
        </w:rPr>
        <w:t>drops</w:t>
      </w:r>
      <w:proofErr w:type="gramEnd"/>
      <w:r w:rsidRPr="00367E7E">
        <w:rPr>
          <w:rFonts w:ascii="Times New Roman" w:hAnsi="Times New Roman" w:cs="Times New Roman"/>
          <w:sz w:val="24"/>
          <w:szCs w:val="28"/>
        </w:rPr>
        <w:t xml:space="preserve"> of phenolphthalein indicator added. A </w:t>
      </w:r>
      <w:proofErr w:type="spellStart"/>
      <w:r w:rsidRPr="00367E7E">
        <w:rPr>
          <w:rFonts w:ascii="Times New Roman" w:hAnsi="Times New Roman" w:cs="Times New Roman"/>
          <w:sz w:val="24"/>
          <w:szCs w:val="28"/>
        </w:rPr>
        <w:t>colour</w:t>
      </w:r>
      <w:proofErr w:type="spellEnd"/>
      <w:r w:rsidRPr="00367E7E">
        <w:rPr>
          <w:rFonts w:ascii="Times New Roman" w:hAnsi="Times New Roman" w:cs="Times New Roman"/>
          <w:sz w:val="24"/>
          <w:szCs w:val="28"/>
        </w:rPr>
        <w:t xml:space="preserve"> change of pink indicates the presence of carbonate. The estimated concentration was obtained by titration of the mixture in the conical flask with 0.1N </w:t>
      </w:r>
      <w:proofErr w:type="spellStart"/>
      <w:r w:rsidRPr="00367E7E">
        <w:rPr>
          <w:rFonts w:ascii="Times New Roman" w:hAnsi="Times New Roman" w:cs="Times New Roman"/>
          <w:sz w:val="24"/>
          <w:szCs w:val="28"/>
        </w:rPr>
        <w:t>sulphur</w:t>
      </w:r>
      <w:proofErr w:type="spellEnd"/>
      <w:r w:rsidRPr="00367E7E">
        <w:rPr>
          <w:rFonts w:ascii="Times New Roman" w:hAnsi="Times New Roman" w:cs="Times New Roman"/>
          <w:sz w:val="24"/>
          <w:szCs w:val="28"/>
        </w:rPr>
        <w:t xml:space="preserve"> acid to </w:t>
      </w:r>
      <w:proofErr w:type="spellStart"/>
      <w:r w:rsidRPr="00367E7E">
        <w:rPr>
          <w:rFonts w:ascii="Times New Roman" w:hAnsi="Times New Roman" w:cs="Times New Roman"/>
          <w:sz w:val="24"/>
          <w:szCs w:val="28"/>
        </w:rPr>
        <w:t>colourless</w:t>
      </w:r>
      <w:proofErr w:type="spellEnd"/>
      <w:r w:rsidRPr="00367E7E">
        <w:rPr>
          <w:rFonts w:ascii="Times New Roman" w:hAnsi="Times New Roman" w:cs="Times New Roman"/>
          <w:sz w:val="24"/>
          <w:szCs w:val="28"/>
        </w:rPr>
        <w:t xml:space="preserve"> point and endpoint recorded. </w:t>
      </w:r>
    </w:p>
    <w:p w:rsidR="00E14D5C" w:rsidRPr="00367E7E" w:rsidRDefault="00E14D5C" w:rsidP="00E14D5C">
      <w:pPr>
        <w:autoSpaceDE w:val="0"/>
        <w:autoSpaceDN w:val="0"/>
        <w:adjustRightInd w:val="0"/>
        <w:spacing w:line="480" w:lineRule="auto"/>
        <w:jc w:val="both"/>
        <w:rPr>
          <w:rFonts w:ascii="Times New Roman" w:hAnsi="Times New Roman" w:cs="Times New Roman"/>
          <w:sz w:val="24"/>
          <w:szCs w:val="28"/>
        </w:rPr>
      </w:pPr>
      <w:r w:rsidRPr="00367E7E">
        <w:rPr>
          <w:rFonts w:ascii="Times New Roman" w:hAnsi="Times New Roman" w:cs="Times New Roman"/>
          <w:sz w:val="24"/>
          <w:szCs w:val="28"/>
        </w:rPr>
        <w:t xml:space="preserve">10ml of water sample was poured into a conical flask and 2 drops of Methyl orange indicator added. The estimated concentration was obtained by titration of the mixture in the conical flask with 0.1N </w:t>
      </w:r>
      <w:proofErr w:type="spellStart"/>
      <w:r w:rsidRPr="00367E7E">
        <w:rPr>
          <w:rFonts w:ascii="Times New Roman" w:hAnsi="Times New Roman" w:cs="Times New Roman"/>
          <w:sz w:val="24"/>
          <w:szCs w:val="28"/>
        </w:rPr>
        <w:t>sulphur</w:t>
      </w:r>
      <w:proofErr w:type="spellEnd"/>
      <w:r w:rsidRPr="00367E7E">
        <w:rPr>
          <w:rFonts w:ascii="Times New Roman" w:hAnsi="Times New Roman" w:cs="Times New Roman"/>
          <w:sz w:val="24"/>
          <w:szCs w:val="28"/>
        </w:rPr>
        <w:t xml:space="preserve"> acid until </w:t>
      </w:r>
      <w:proofErr w:type="spellStart"/>
      <w:r w:rsidRPr="00367E7E">
        <w:rPr>
          <w:rFonts w:ascii="Times New Roman" w:hAnsi="Times New Roman" w:cs="Times New Roman"/>
          <w:sz w:val="24"/>
          <w:szCs w:val="28"/>
        </w:rPr>
        <w:t>colour</w:t>
      </w:r>
      <w:proofErr w:type="spellEnd"/>
      <w:r w:rsidRPr="00367E7E">
        <w:rPr>
          <w:rFonts w:ascii="Times New Roman" w:hAnsi="Times New Roman" w:cs="Times New Roman"/>
          <w:sz w:val="24"/>
          <w:szCs w:val="28"/>
        </w:rPr>
        <w:t xml:space="preserve"> changes from orange to pink and endpoint recorded. </w:t>
      </w:r>
    </w:p>
    <w:p w:rsidR="00E14D5C" w:rsidRPr="00E14D5C" w:rsidRDefault="00E14D5C" w:rsidP="00E14D5C">
      <w:pPr>
        <w:autoSpaceDE w:val="0"/>
        <w:autoSpaceDN w:val="0"/>
        <w:adjustRightInd w:val="0"/>
        <w:spacing w:line="480" w:lineRule="auto"/>
        <w:jc w:val="both"/>
        <w:rPr>
          <w:rFonts w:ascii="Times New Roman" w:hAnsi="Times New Roman" w:cs="Times New Roman"/>
          <w:sz w:val="28"/>
          <w:szCs w:val="28"/>
        </w:rPr>
      </w:pPr>
      <w:r w:rsidRPr="00E14D5C">
        <w:rPr>
          <w:rFonts w:ascii="Times New Roman" w:hAnsi="Times New Roman" w:cs="Times New Roman"/>
          <w:sz w:val="28"/>
          <w:szCs w:val="28"/>
        </w:rPr>
        <w:tab/>
      </w:r>
      <m:oMath>
        <m:r>
          <w:rPr>
            <w:rFonts w:ascii="Cambria Math" w:hAnsi="Cambria Math" w:cs="Times New Roman"/>
            <w:sz w:val="28"/>
            <w:szCs w:val="28"/>
          </w:rPr>
          <m:t xml:space="preserve">Carbonate (mg/l)= </m:t>
        </m:r>
        <m:f>
          <m:fPr>
            <m:ctrlPr>
              <w:rPr>
                <w:rFonts w:ascii="Cambria Math" w:hAnsi="Cambria Math" w:cs="Times New Roman"/>
                <w:i/>
                <w:sz w:val="28"/>
                <w:szCs w:val="28"/>
              </w:rPr>
            </m:ctrlPr>
          </m:fPr>
          <m:num>
            <m:r>
              <w:rPr>
                <w:rFonts w:ascii="Cambria Math" w:hAnsi="Cambria Math" w:cs="Times New Roman"/>
                <w:sz w:val="28"/>
                <w:szCs w:val="28"/>
              </w:rPr>
              <m:t>volume of acid used x N x 30 x 1000</m:t>
            </m:r>
          </m:num>
          <m:den>
            <m:r>
              <w:rPr>
                <w:rFonts w:ascii="Cambria Math" w:hAnsi="Cambria Math" w:cs="Times New Roman"/>
                <w:sz w:val="28"/>
                <w:szCs w:val="28"/>
              </w:rPr>
              <m:t>volume of sam</m:t>
            </m:r>
            <m:r>
              <w:rPr>
                <w:rFonts w:ascii="Cambria Math" w:hAnsi="Cambria Math" w:cs="Times New Roman"/>
                <w:sz w:val="28"/>
                <w:szCs w:val="28"/>
              </w:rPr>
              <m:t>ple used</m:t>
            </m:r>
          </m:den>
        </m:f>
      </m:oMath>
    </w:p>
    <w:p w:rsidR="00E14D5C" w:rsidRPr="00E14D5C" w:rsidRDefault="00E14D5C" w:rsidP="00E14D5C">
      <w:pPr>
        <w:autoSpaceDE w:val="0"/>
        <w:autoSpaceDN w:val="0"/>
        <w:adjustRightInd w:val="0"/>
        <w:spacing w:line="480" w:lineRule="auto"/>
        <w:jc w:val="both"/>
        <w:rPr>
          <w:rFonts w:ascii="Times New Roman" w:hAnsi="Times New Roman" w:cs="Times New Roman"/>
          <w:sz w:val="28"/>
          <w:szCs w:val="28"/>
        </w:rPr>
      </w:pPr>
      <w:r w:rsidRPr="00E14D5C">
        <w:rPr>
          <w:rFonts w:ascii="Times New Roman" w:hAnsi="Times New Roman" w:cs="Times New Roman"/>
          <w:b/>
          <w:iCs/>
          <w:sz w:val="28"/>
          <w:szCs w:val="28"/>
        </w:rPr>
        <w:tab/>
      </w:r>
      <m:oMath>
        <m:r>
          <w:rPr>
            <w:rFonts w:ascii="Cambria Math" w:hAnsi="Cambria Math" w:cs="Times New Roman"/>
            <w:sz w:val="28"/>
            <w:szCs w:val="28"/>
          </w:rPr>
          <m:t xml:space="preserve">Bicarbonate (mg/l)= </m:t>
        </m:r>
        <m:f>
          <m:fPr>
            <m:ctrlPr>
              <w:rPr>
                <w:rFonts w:ascii="Cambria Math" w:hAnsi="Cambria Math" w:cs="Times New Roman"/>
                <w:i/>
                <w:sz w:val="28"/>
                <w:szCs w:val="28"/>
              </w:rPr>
            </m:ctrlPr>
          </m:fPr>
          <m:num>
            <m:r>
              <w:rPr>
                <w:rFonts w:ascii="Cambria Math" w:hAnsi="Cambria Math" w:cs="Times New Roman"/>
                <w:sz w:val="28"/>
                <w:szCs w:val="28"/>
              </w:rPr>
              <m:t>volume of acid used x N x 61 x 1000</m:t>
            </m:r>
          </m:num>
          <m:den>
            <m:r>
              <w:rPr>
                <w:rFonts w:ascii="Cambria Math" w:hAnsi="Cambria Math" w:cs="Times New Roman"/>
                <w:sz w:val="28"/>
                <w:szCs w:val="28"/>
              </w:rPr>
              <m:t>volume of sample used</m:t>
            </m:r>
          </m:den>
        </m:f>
      </m:oMath>
    </w:p>
    <w:p w:rsidR="00E14D5C" w:rsidRPr="00367E7E" w:rsidRDefault="00E14D5C" w:rsidP="00E14D5C">
      <w:pPr>
        <w:rPr>
          <w:rFonts w:ascii="Times New Roman" w:hAnsi="Times New Roman" w:cs="Times New Roman"/>
          <w:b/>
          <w:iCs/>
          <w:sz w:val="24"/>
          <w:szCs w:val="28"/>
        </w:rPr>
      </w:pPr>
      <w:r w:rsidRPr="00E14D5C">
        <w:rPr>
          <w:rFonts w:ascii="Times New Roman" w:hAnsi="Times New Roman" w:cs="Times New Roman"/>
          <w:b/>
          <w:iCs/>
          <w:sz w:val="28"/>
          <w:szCs w:val="28"/>
        </w:rPr>
        <w:tab/>
      </w:r>
      <w:r w:rsidRPr="00367E7E">
        <w:rPr>
          <w:rFonts w:ascii="Times New Roman" w:hAnsi="Times New Roman" w:cs="Times New Roman"/>
          <w:b/>
          <w:iCs/>
          <w:sz w:val="24"/>
          <w:szCs w:val="28"/>
        </w:rPr>
        <w:t>Where;</w:t>
      </w:r>
    </w:p>
    <w:p w:rsidR="00E14D5C" w:rsidRPr="00367E7E" w:rsidRDefault="00E14D5C" w:rsidP="00E14D5C">
      <w:pPr>
        <w:rPr>
          <w:rFonts w:ascii="Times New Roman" w:hAnsi="Times New Roman" w:cs="Times New Roman"/>
          <w:iCs/>
          <w:color w:val="000000"/>
          <w:sz w:val="24"/>
          <w:szCs w:val="28"/>
        </w:rPr>
      </w:pPr>
      <w:r w:rsidRPr="00367E7E">
        <w:rPr>
          <w:rFonts w:ascii="Times New Roman" w:hAnsi="Times New Roman" w:cs="Times New Roman"/>
          <w:b/>
          <w:iCs/>
          <w:sz w:val="24"/>
          <w:szCs w:val="28"/>
        </w:rPr>
        <w:tab/>
      </w:r>
      <w:r w:rsidRPr="00367E7E">
        <w:rPr>
          <w:rFonts w:ascii="Times New Roman" w:hAnsi="Times New Roman" w:cs="Times New Roman"/>
          <w:iCs/>
          <w:sz w:val="24"/>
          <w:szCs w:val="28"/>
        </w:rPr>
        <w:t>N = Normality of H</w:t>
      </w:r>
      <w:r w:rsidRPr="00367E7E">
        <w:rPr>
          <w:rFonts w:ascii="Times New Roman" w:hAnsi="Times New Roman" w:cs="Times New Roman"/>
          <w:iCs/>
          <w:sz w:val="24"/>
          <w:szCs w:val="28"/>
          <w:vertAlign w:val="subscript"/>
        </w:rPr>
        <w:t>2</w:t>
      </w:r>
      <w:r w:rsidRPr="00367E7E">
        <w:rPr>
          <w:rFonts w:ascii="Times New Roman" w:hAnsi="Times New Roman" w:cs="Times New Roman"/>
          <w:iCs/>
          <w:sz w:val="24"/>
          <w:szCs w:val="28"/>
        </w:rPr>
        <w:t>SO</w:t>
      </w:r>
      <w:r w:rsidRPr="00367E7E">
        <w:rPr>
          <w:rFonts w:ascii="Times New Roman" w:hAnsi="Times New Roman" w:cs="Times New Roman"/>
          <w:iCs/>
          <w:sz w:val="24"/>
          <w:szCs w:val="28"/>
          <w:vertAlign w:val="subscript"/>
        </w:rPr>
        <w:t>4</w:t>
      </w:r>
      <w:r w:rsidRPr="00367E7E">
        <w:rPr>
          <w:rFonts w:ascii="Times New Roman" w:hAnsi="Times New Roman" w:cs="Times New Roman"/>
          <w:iCs/>
          <w:sz w:val="24"/>
          <w:szCs w:val="28"/>
        </w:rPr>
        <w:t xml:space="preserve"> used</w:t>
      </w:r>
    </w:p>
    <w:p w:rsidR="008D0EA6" w:rsidRPr="00171AEB" w:rsidRDefault="004E4D1F" w:rsidP="00610D12">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171AEB">
        <w:rPr>
          <w:rFonts w:ascii="Times New Roman" w:hAnsi="Times New Roman" w:cs="Times New Roman"/>
          <w:b/>
          <w:sz w:val="28"/>
          <w:szCs w:val="28"/>
        </w:rPr>
        <w:t>.7.8</w:t>
      </w:r>
      <w:r w:rsidR="008D0EA6" w:rsidRPr="00171AEB">
        <w:rPr>
          <w:rFonts w:ascii="Times New Roman" w:hAnsi="Times New Roman" w:cs="Times New Roman"/>
          <w:b/>
          <w:sz w:val="28"/>
          <w:szCs w:val="28"/>
        </w:rPr>
        <w:tab/>
        <w:t xml:space="preserve">Quality Control and Quality Assurance </w:t>
      </w:r>
    </w:p>
    <w:p w:rsidR="008D0EA6" w:rsidRPr="00367E7E" w:rsidRDefault="008D0EA6" w:rsidP="00610D12">
      <w:pPr>
        <w:spacing w:line="360" w:lineRule="auto"/>
        <w:jc w:val="both"/>
        <w:rPr>
          <w:rFonts w:ascii="Times New Roman" w:hAnsi="Times New Roman" w:cs="Times New Roman"/>
          <w:sz w:val="24"/>
          <w:szCs w:val="28"/>
        </w:rPr>
      </w:pPr>
      <w:proofErr w:type="spellStart"/>
      <w:r w:rsidRPr="00367E7E">
        <w:rPr>
          <w:rFonts w:ascii="Times New Roman" w:hAnsi="Times New Roman" w:cs="Times New Roman"/>
          <w:sz w:val="24"/>
          <w:szCs w:val="28"/>
        </w:rPr>
        <w:t>Glasswaves</w:t>
      </w:r>
      <w:proofErr w:type="spellEnd"/>
      <w:r w:rsidRPr="00367E7E">
        <w:rPr>
          <w:rFonts w:ascii="Times New Roman" w:hAnsi="Times New Roman" w:cs="Times New Roman"/>
          <w:sz w:val="24"/>
          <w:szCs w:val="28"/>
        </w:rPr>
        <w:t xml:space="preserve"> that will be used for this study will be washed with detergent, rinsed thoroughly with deionized water and dried before use. Also all reagents and chemicals to be used will be of high analytical grade. Precautions, appropriate quality assurance will be duly observed for reliability and accuracy of results. Duplicate &amp; laboratory control samples will be run a QC sampler. </w:t>
      </w:r>
    </w:p>
    <w:p w:rsidR="008D0EA6" w:rsidRPr="00171AEB" w:rsidRDefault="004E4D1F" w:rsidP="00610D12">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171AEB">
        <w:rPr>
          <w:rFonts w:ascii="Times New Roman" w:hAnsi="Times New Roman" w:cs="Times New Roman"/>
          <w:b/>
          <w:sz w:val="28"/>
          <w:szCs w:val="28"/>
        </w:rPr>
        <w:t>.7.9</w:t>
      </w:r>
      <w:r w:rsidR="008D0EA6" w:rsidRPr="00171AEB">
        <w:rPr>
          <w:rFonts w:ascii="Times New Roman" w:hAnsi="Times New Roman" w:cs="Times New Roman"/>
          <w:b/>
          <w:sz w:val="28"/>
          <w:szCs w:val="28"/>
        </w:rPr>
        <w:tab/>
        <w:t xml:space="preserve">Data Analysis </w:t>
      </w:r>
    </w:p>
    <w:p w:rsidR="008D0EA6" w:rsidRPr="00367E7E" w:rsidRDefault="00EC33A4" w:rsidP="00610D12">
      <w:pPr>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All</w:t>
      </w:r>
      <w:r w:rsidR="008D0EA6" w:rsidRPr="00367E7E">
        <w:rPr>
          <w:rFonts w:ascii="Times New Roman" w:hAnsi="Times New Roman" w:cs="Times New Roman"/>
          <w:sz w:val="24"/>
          <w:szCs w:val="28"/>
        </w:rPr>
        <w:t xml:space="preserve"> data that will be obtained in this study will be represented in a tabular form</w:t>
      </w:r>
      <w:r w:rsidR="00CE18DC" w:rsidRPr="00367E7E">
        <w:rPr>
          <w:rFonts w:ascii="Times New Roman" w:hAnsi="Times New Roman" w:cs="Times New Roman"/>
          <w:sz w:val="24"/>
          <w:szCs w:val="28"/>
        </w:rPr>
        <w:t>.</w:t>
      </w:r>
      <w:r w:rsidR="008D0EA6" w:rsidRPr="00367E7E">
        <w:rPr>
          <w:rFonts w:ascii="Times New Roman" w:hAnsi="Times New Roman" w:cs="Times New Roman"/>
          <w:sz w:val="24"/>
          <w:szCs w:val="28"/>
        </w:rPr>
        <w:t xml:space="preserve"> </w:t>
      </w:r>
    </w:p>
    <w:p w:rsidR="00CE18DC" w:rsidRPr="00367E7E" w:rsidRDefault="00CE18DC" w:rsidP="00610D12">
      <w:pPr>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Average calculation on water quality parameters will be estimated by      statistical calculation of mean value</w:t>
      </w:r>
    </w:p>
    <w:p w:rsidR="00CE18DC" w:rsidRPr="00367E7E" w:rsidRDefault="00CE18DC" w:rsidP="00610D12">
      <w:pPr>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 xml:space="preserve">Data obtained from water analysis will be assessed to evaluate significant difference in quality of water samples using </w:t>
      </w:r>
      <w:r w:rsidR="00D72A1A" w:rsidRPr="00367E7E">
        <w:rPr>
          <w:rFonts w:ascii="Times New Roman" w:hAnsi="Times New Roman" w:cs="Times New Roman"/>
          <w:sz w:val="24"/>
          <w:szCs w:val="28"/>
        </w:rPr>
        <w:t>Statistical Package for Social Science (</w:t>
      </w:r>
      <w:r w:rsidRPr="00367E7E">
        <w:rPr>
          <w:rFonts w:ascii="Times New Roman" w:hAnsi="Times New Roman" w:cs="Times New Roman"/>
          <w:sz w:val="24"/>
          <w:szCs w:val="28"/>
        </w:rPr>
        <w:t>SPSS</w:t>
      </w:r>
      <w:r w:rsidR="00D72A1A" w:rsidRPr="00367E7E">
        <w:rPr>
          <w:rFonts w:ascii="Times New Roman" w:hAnsi="Times New Roman" w:cs="Times New Roman"/>
          <w:sz w:val="24"/>
          <w:szCs w:val="28"/>
        </w:rPr>
        <w:t>)</w:t>
      </w:r>
      <w:r w:rsidRPr="00367E7E">
        <w:rPr>
          <w:rFonts w:ascii="Times New Roman" w:hAnsi="Times New Roman" w:cs="Times New Roman"/>
          <w:sz w:val="24"/>
          <w:szCs w:val="28"/>
        </w:rPr>
        <w:t xml:space="preserve"> </w:t>
      </w:r>
    </w:p>
    <w:p w:rsidR="00CE18DC" w:rsidRPr="00367E7E" w:rsidRDefault="00CE18DC" w:rsidP="00610D12">
      <w:pPr>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lastRenderedPageBreak/>
        <w:t>Water Quality Index (WQI) – This arithmetic value will be obtained by      comparing the mean values of the parameters assessed in the water samples with the maximum permissible limits by known regulatory bodies</w:t>
      </w:r>
      <w:r w:rsidR="001C4D71" w:rsidRPr="00367E7E">
        <w:rPr>
          <w:rFonts w:ascii="Times New Roman" w:hAnsi="Times New Roman" w:cs="Times New Roman"/>
          <w:sz w:val="24"/>
          <w:szCs w:val="28"/>
        </w:rPr>
        <w:t>.</w:t>
      </w:r>
    </w:p>
    <w:p w:rsidR="00CE18DC" w:rsidRPr="00367E7E" w:rsidRDefault="00CE18DC" w:rsidP="00CE18DC">
      <w:pPr>
        <w:spacing w:line="480" w:lineRule="auto"/>
        <w:jc w:val="both"/>
        <w:rPr>
          <w:rFonts w:ascii="Times New Roman" w:hAnsi="Times New Roman" w:cs="Times New Roman"/>
          <w:sz w:val="24"/>
          <w:szCs w:val="28"/>
        </w:rPr>
      </w:pPr>
      <w:r w:rsidRPr="00367E7E">
        <w:rPr>
          <w:noProof/>
          <w:sz w:val="24"/>
          <w:szCs w:val="28"/>
        </w:rPr>
        <mc:AlternateContent>
          <mc:Choice Requires="wpg">
            <w:drawing>
              <wp:anchor distT="0" distB="0" distL="114300" distR="114300" simplePos="0" relativeHeight="251654144" behindDoc="0" locked="0" layoutInCell="1" allowOverlap="1" wp14:anchorId="4C85E2F4" wp14:editId="47608C0C">
                <wp:simplePos x="0" y="0"/>
                <wp:positionH relativeFrom="column">
                  <wp:posOffset>1009650</wp:posOffset>
                </wp:positionH>
                <wp:positionV relativeFrom="paragraph">
                  <wp:posOffset>492760</wp:posOffset>
                </wp:positionV>
                <wp:extent cx="2781300" cy="695325"/>
                <wp:effectExtent l="0" t="0" r="0" b="0"/>
                <wp:wrapNone/>
                <wp:docPr id="1" name="Group 1"/>
                <wp:cNvGraphicFramePr/>
                <a:graphic xmlns:a="http://schemas.openxmlformats.org/drawingml/2006/main">
                  <a:graphicData uri="http://schemas.microsoft.com/office/word/2010/wordprocessingGroup">
                    <wpg:wgp>
                      <wpg:cNvGrpSpPr/>
                      <wpg:grpSpPr>
                        <a:xfrm>
                          <a:off x="0" y="0"/>
                          <a:ext cx="2781300" cy="695325"/>
                          <a:chOff x="0" y="0"/>
                          <a:chExt cx="2781300" cy="695325"/>
                        </a:xfrm>
                      </wpg:grpSpPr>
                      <wps:wsp>
                        <wps:cNvPr id="4" name="Text Box 4"/>
                        <wps:cNvSpPr txBox="1"/>
                        <wps:spPr>
                          <a:xfrm>
                            <a:off x="1485900" y="0"/>
                            <a:ext cx="1295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78F2" w:rsidRPr="000B4304" w:rsidRDefault="00F878F2" w:rsidP="00CE18DC">
                              <w:pPr>
                                <w:pStyle w:val="NormalWeb"/>
                                <w:spacing w:before="0" w:beforeAutospacing="0" w:after="160" w:afterAutospacing="0" w:line="256" w:lineRule="auto"/>
                                <w:rPr>
                                  <w:sz w:val="18"/>
                                </w:rPr>
                              </w:pPr>
                              <w:r w:rsidRPr="000B4304">
                                <w:rPr>
                                  <w:rFonts w:eastAsia="Calibri"/>
                                  <w:color w:val="000000" w:themeColor="dark1"/>
                                  <w:kern w:val="24"/>
                                  <w:szCs w:val="36"/>
                                </w:rPr>
                                <w:t>∑Q</w:t>
                              </w:r>
                              <w:r w:rsidRPr="000B4304">
                                <w:rPr>
                                  <w:rFonts w:eastAsia="Calibri"/>
                                  <w:color w:val="000000" w:themeColor="dark1"/>
                                  <w:kern w:val="24"/>
                                  <w:position w:val="-9"/>
                                  <w:szCs w:val="36"/>
                                  <w:vertAlign w:val="subscript"/>
                                </w:rPr>
                                <w:t>1</w:t>
                              </w:r>
                              <w:r w:rsidRPr="000B4304">
                                <w:rPr>
                                  <w:rFonts w:eastAsia="Calibri"/>
                                  <w:color w:val="000000" w:themeColor="dark1"/>
                                  <w:kern w:val="24"/>
                                  <w:szCs w:val="36"/>
                                </w:rPr>
                                <w:t>W</w:t>
                              </w:r>
                              <w:r w:rsidRPr="000B4304">
                                <w:rPr>
                                  <w:rFonts w:eastAsia="Calibri"/>
                                  <w:color w:val="000000" w:themeColor="dark1"/>
                                  <w:kern w:val="24"/>
                                  <w:position w:val="-9"/>
                                  <w:szCs w:val="36"/>
                                  <w:vertAlign w:val="subscript"/>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562100" y="390525"/>
                            <a:ext cx="8286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78F2" w:rsidRPr="000B4304" w:rsidRDefault="00F878F2" w:rsidP="00CE18DC">
                              <w:pPr>
                                <w:pStyle w:val="NormalWeb"/>
                                <w:spacing w:before="0" w:beforeAutospacing="0" w:after="160" w:afterAutospacing="0" w:line="256" w:lineRule="auto"/>
                                <w:rPr>
                                  <w:sz w:val="18"/>
                                </w:rPr>
                              </w:pPr>
                              <w:r w:rsidRPr="000B4304">
                                <w:rPr>
                                  <w:rFonts w:eastAsia="Calibri"/>
                                  <w:color w:val="000000" w:themeColor="dark1"/>
                                  <w:kern w:val="24"/>
                                  <w:szCs w:val="36"/>
                                </w:rPr>
                                <w:t>∑W</w:t>
                              </w:r>
                              <w:r w:rsidRPr="000B4304">
                                <w:rPr>
                                  <w:rFonts w:eastAsia="Calibri"/>
                                  <w:color w:val="000000" w:themeColor="dark1"/>
                                  <w:kern w:val="24"/>
                                  <w:position w:val="-9"/>
                                  <w:szCs w:val="36"/>
                                  <w:vertAlign w:val="subscript"/>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TextBox 12"/>
                        <wps:cNvSpPr txBox="1"/>
                        <wps:spPr>
                          <a:xfrm>
                            <a:off x="0" y="209550"/>
                            <a:ext cx="1547495" cy="266700"/>
                          </a:xfrm>
                          <a:prstGeom prst="rect">
                            <a:avLst/>
                          </a:prstGeom>
                          <a:noFill/>
                        </wps:spPr>
                        <wps:txbx>
                          <w:txbxContent>
                            <w:p w:rsidR="00F878F2" w:rsidRPr="000B4304" w:rsidRDefault="00F878F2" w:rsidP="00CE18DC">
                              <w:pPr>
                                <w:pStyle w:val="NormalWeb"/>
                                <w:spacing w:before="0" w:beforeAutospacing="0" w:after="0" w:afterAutospacing="0"/>
                                <w:rPr>
                                  <w:sz w:val="18"/>
                                </w:rPr>
                              </w:pPr>
                              <w:r w:rsidRPr="000B4304">
                                <w:rPr>
                                  <w:color w:val="000000" w:themeColor="text1"/>
                                  <w:kern w:val="24"/>
                                  <w:szCs w:val="36"/>
                                </w:rPr>
                                <w:t xml:space="preserve">Water Quality Index = </w:t>
                              </w:r>
                            </w:p>
                          </w:txbxContent>
                        </wps:txbx>
                        <wps:bodyPr wrap="none" rtlCol="0">
                          <a:spAutoFit/>
                        </wps:bodyPr>
                      </wps:wsp>
                    </wpg:wgp>
                  </a:graphicData>
                </a:graphic>
              </wp:anchor>
            </w:drawing>
          </mc:Choice>
          <mc:Fallback>
            <w:pict>
              <v:group id="Group 1" o:spid="_x0000_s1026" style="position:absolute;left:0;text-align:left;margin-left:79.5pt;margin-top:38.8pt;width:219pt;height:54.75pt;z-index:251654144" coordsize="27813,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">
                <v:shapetype id="_x0000_t202" coordsize="21600,21600" o:spt="202" path="m,l,21600r21600,l21600,xe">
                  <v:stroke joinstyle="miter"/>
                  <v:path gradientshapeok="t" o:connecttype="rect"/>
                </v:shapetype>
                <v:shape id="_x0000_s1027" type="#_x0000_t202" style="position:absolute;left:14859;width:1295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F878F2" w:rsidRPr="000B4304" w:rsidRDefault="00F878F2" w:rsidP="00CE18DC">
                        <w:pPr>
                          <w:pStyle w:val="NormalWeb"/>
                          <w:spacing w:before="0" w:beforeAutospacing="0" w:after="160" w:afterAutospacing="0" w:line="256" w:lineRule="auto"/>
                          <w:rPr>
                            <w:sz w:val="18"/>
                          </w:rPr>
                        </w:pPr>
                        <w:r w:rsidRPr="000B4304">
                          <w:rPr>
                            <w:rFonts w:eastAsia="Calibri"/>
                            <w:color w:val="000000" w:themeColor="dark1"/>
                            <w:kern w:val="24"/>
                            <w:szCs w:val="36"/>
                          </w:rPr>
                          <w:t>∑Q</w:t>
                        </w:r>
                        <w:r w:rsidRPr="000B4304">
                          <w:rPr>
                            <w:rFonts w:eastAsia="Calibri"/>
                            <w:color w:val="000000" w:themeColor="dark1"/>
                            <w:kern w:val="24"/>
                            <w:position w:val="-9"/>
                            <w:szCs w:val="36"/>
                            <w:vertAlign w:val="subscript"/>
                          </w:rPr>
                          <w:t>1</w:t>
                        </w:r>
                        <w:r w:rsidRPr="000B4304">
                          <w:rPr>
                            <w:rFonts w:eastAsia="Calibri"/>
                            <w:color w:val="000000" w:themeColor="dark1"/>
                            <w:kern w:val="24"/>
                            <w:szCs w:val="36"/>
                          </w:rPr>
                          <w:t>W</w:t>
                        </w:r>
                        <w:r w:rsidRPr="000B4304">
                          <w:rPr>
                            <w:rFonts w:eastAsia="Calibri"/>
                            <w:color w:val="000000" w:themeColor="dark1"/>
                            <w:kern w:val="24"/>
                            <w:position w:val="-9"/>
                            <w:szCs w:val="36"/>
                            <w:vertAlign w:val="subscript"/>
                          </w:rPr>
                          <w:t>1</w:t>
                        </w:r>
                      </w:p>
                    </w:txbxContent>
                  </v:textbox>
                </v:shape>
                <v:shape id="_x0000_s1028" type="#_x0000_t202" style="position:absolute;left:15621;top:3905;width:828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F878F2" w:rsidRPr="000B4304" w:rsidRDefault="00F878F2" w:rsidP="00CE18DC">
                        <w:pPr>
                          <w:pStyle w:val="NormalWeb"/>
                          <w:spacing w:before="0" w:beforeAutospacing="0" w:after="160" w:afterAutospacing="0" w:line="256" w:lineRule="auto"/>
                          <w:rPr>
                            <w:sz w:val="18"/>
                          </w:rPr>
                        </w:pPr>
                        <w:r w:rsidRPr="000B4304">
                          <w:rPr>
                            <w:rFonts w:eastAsia="Calibri"/>
                            <w:color w:val="000000" w:themeColor="dark1"/>
                            <w:kern w:val="24"/>
                            <w:szCs w:val="36"/>
                          </w:rPr>
                          <w:t>∑W</w:t>
                        </w:r>
                        <w:r w:rsidRPr="000B4304">
                          <w:rPr>
                            <w:rFonts w:eastAsia="Calibri"/>
                            <w:color w:val="000000" w:themeColor="dark1"/>
                            <w:kern w:val="24"/>
                            <w:position w:val="-9"/>
                            <w:szCs w:val="36"/>
                            <w:vertAlign w:val="subscript"/>
                          </w:rPr>
                          <w:t>1</w:t>
                        </w:r>
                      </w:p>
                    </w:txbxContent>
                  </v:textbox>
                </v:shape>
                <v:shape id="TextBox 12" o:spid="_x0000_s1029" type="#_x0000_t202" style="position:absolute;top:2095;width:15474;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ensMA&#10;AADaAAAADwAAAGRycy9kb3ducmV2LnhtbESPzW7CMBCE75V4B2uRuIHDTxFNMQjxI3FrC32AVbyN&#10;Q+J1FBsIPD1GQupxNDPfaObL1lbiQo0vHCsYDhIQxJnTBecKfo+7/gyED8gaK8ek4EYelovO2xxT&#10;7a78Q5dDyEWEsE9RgQmhTqX0mSGLfuBq4uj9ucZiiLLJpW7wGuG2kqMkmUqLBccFgzWtDWXl4WwV&#10;zBL7VZYfo29vJ/fhu1lv3LY+KdXrtqtPEIHa8B9+tfdawRieV+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vensMAAADaAAAADwAAAAAAAAAAAAAAAACYAgAAZHJzL2Rv&#10;d25yZXYueG1sUEsFBgAAAAAEAAQA9QAAAIgDAAAAAA==&#10;" filled="f" stroked="f">
                  <v:textbox style="mso-fit-shape-to-text:t">
                    <w:txbxContent>
                      <w:p w:rsidR="00F878F2" w:rsidRPr="000B4304" w:rsidRDefault="00F878F2" w:rsidP="00CE18DC">
                        <w:pPr>
                          <w:pStyle w:val="NormalWeb"/>
                          <w:spacing w:before="0" w:beforeAutospacing="0" w:after="0" w:afterAutospacing="0"/>
                          <w:rPr>
                            <w:sz w:val="18"/>
                          </w:rPr>
                        </w:pPr>
                        <w:r w:rsidRPr="000B4304">
                          <w:rPr>
                            <w:color w:val="000000" w:themeColor="text1"/>
                            <w:kern w:val="24"/>
                            <w:szCs w:val="36"/>
                          </w:rPr>
                          <w:t xml:space="preserve">Water Quality Index = </w:t>
                        </w:r>
                      </w:p>
                    </w:txbxContent>
                  </v:textbox>
                </v:shape>
              </v:group>
            </w:pict>
          </mc:Fallback>
        </mc:AlternateContent>
      </w:r>
      <w:r w:rsidRPr="00367E7E">
        <w:rPr>
          <w:rFonts w:ascii="Times New Roman" w:hAnsi="Times New Roman" w:cs="Times New Roman"/>
          <w:sz w:val="24"/>
          <w:szCs w:val="28"/>
        </w:rPr>
        <w:t>The calculation of WQI is made by using the following equation.</w:t>
      </w:r>
    </w:p>
    <w:p w:rsidR="00CE18DC" w:rsidRPr="00171AEB" w:rsidRDefault="00CE18DC" w:rsidP="00CE18DC">
      <w:pPr>
        <w:spacing w:line="480" w:lineRule="auto"/>
        <w:jc w:val="both"/>
        <w:rPr>
          <w:rFonts w:ascii="Times New Roman" w:hAnsi="Times New Roman" w:cs="Times New Roman"/>
          <w:sz w:val="28"/>
          <w:szCs w:val="28"/>
        </w:rPr>
      </w:pPr>
      <w:r w:rsidRPr="00171AEB">
        <w:rPr>
          <w:noProof/>
          <w:sz w:val="28"/>
          <w:szCs w:val="28"/>
        </w:rPr>
        <mc:AlternateContent>
          <mc:Choice Requires="wps">
            <w:drawing>
              <wp:anchor distT="0" distB="0" distL="114300" distR="114300" simplePos="0" relativeHeight="251656192" behindDoc="0" locked="0" layoutInCell="1" allowOverlap="1" wp14:anchorId="5136A559" wp14:editId="38721FAC">
                <wp:simplePos x="0" y="0"/>
                <wp:positionH relativeFrom="column">
                  <wp:posOffset>2557145</wp:posOffset>
                </wp:positionH>
                <wp:positionV relativeFrom="paragraph">
                  <wp:posOffset>261620</wp:posOffset>
                </wp:positionV>
                <wp:extent cx="4857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485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1.35pt,20.6pt" to="239.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" strokecolor="black [3213]"/>
            </w:pict>
          </mc:Fallback>
        </mc:AlternateContent>
      </w:r>
    </w:p>
    <w:p w:rsidR="004E4D1F" w:rsidRDefault="00367E7E" w:rsidP="00CE18DC">
      <w:pPr>
        <w:spacing w:line="480" w:lineRule="auto"/>
        <w:jc w:val="both"/>
        <w:rPr>
          <w:rFonts w:ascii="Times New Roman" w:hAnsi="Times New Roman" w:cs="Times New Roman"/>
          <w:sz w:val="28"/>
          <w:szCs w:val="28"/>
        </w:rPr>
      </w:pPr>
      <w:r w:rsidRPr="00171AEB">
        <w:rPr>
          <w:rFonts w:ascii="Times New Roman" w:hAnsi="Times New Roman" w:cs="Times New Roman"/>
          <w:noProof/>
          <w:sz w:val="28"/>
          <w:szCs w:val="28"/>
        </w:rPr>
        <mc:AlternateContent>
          <mc:Choice Requires="wpg">
            <w:drawing>
              <wp:anchor distT="0" distB="0" distL="114300" distR="114300" simplePos="0" relativeHeight="251661312" behindDoc="0" locked="0" layoutInCell="1" allowOverlap="1" wp14:anchorId="2E24AF06" wp14:editId="505B4B60">
                <wp:simplePos x="0" y="0"/>
                <wp:positionH relativeFrom="column">
                  <wp:posOffset>723900</wp:posOffset>
                </wp:positionH>
                <wp:positionV relativeFrom="paragraph">
                  <wp:posOffset>429260</wp:posOffset>
                </wp:positionV>
                <wp:extent cx="3295015" cy="656590"/>
                <wp:effectExtent l="0" t="0" r="0" b="0"/>
                <wp:wrapNone/>
                <wp:docPr id="12" name="Group 12"/>
                <wp:cNvGraphicFramePr/>
                <a:graphic xmlns:a="http://schemas.openxmlformats.org/drawingml/2006/main">
                  <a:graphicData uri="http://schemas.microsoft.com/office/word/2010/wordprocessingGroup">
                    <wpg:wgp>
                      <wpg:cNvGrpSpPr/>
                      <wpg:grpSpPr>
                        <a:xfrm>
                          <a:off x="0" y="0"/>
                          <a:ext cx="3295015" cy="656590"/>
                          <a:chOff x="0" y="0"/>
                          <a:chExt cx="3295596" cy="656590"/>
                        </a:xfrm>
                      </wpg:grpSpPr>
                      <wps:wsp>
                        <wps:cNvPr id="8" name="Text Box 4"/>
                        <wps:cNvSpPr txBox="1"/>
                        <wps:spPr>
                          <a:xfrm>
                            <a:off x="2000250" y="0"/>
                            <a:ext cx="1295346" cy="3045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78F2" w:rsidRPr="00CE18DC" w:rsidRDefault="00F878F2" w:rsidP="00CE18DC">
                              <w:pPr>
                                <w:pStyle w:val="NormalWeb"/>
                                <w:spacing w:before="0" w:beforeAutospacing="0" w:after="160" w:afterAutospacing="0" w:line="256" w:lineRule="auto"/>
                                <w:rPr>
                                  <w:sz w:val="16"/>
                                </w:rPr>
                              </w:pPr>
                              <w:r w:rsidRPr="00CE18DC">
                                <w:rPr>
                                  <w:rFonts w:eastAsia="Calibri"/>
                                  <w:color w:val="000000" w:themeColor="dark1"/>
                                  <w:kern w:val="24"/>
                                  <w:sz w:val="22"/>
                                  <w:szCs w:val="36"/>
                                </w:rPr>
                                <w:t>V</w:t>
                              </w:r>
                              <w:r w:rsidRPr="00CE18DC">
                                <w:rPr>
                                  <w:rFonts w:eastAsia="Calibri"/>
                                  <w:color w:val="000000" w:themeColor="dark1"/>
                                  <w:kern w:val="24"/>
                                  <w:position w:val="-9"/>
                                  <w:sz w:val="22"/>
                                  <w:szCs w:val="36"/>
                                  <w:vertAlign w:val="subscript"/>
                                </w:rPr>
                                <w:t>1</w:t>
                              </w:r>
                              <w:r w:rsidRPr="00CE18DC">
                                <w:rPr>
                                  <w:rFonts w:eastAsia="Calibri"/>
                                  <w:color w:val="000000" w:themeColor="dark1"/>
                                  <w:kern w:val="24"/>
                                  <w:sz w:val="22"/>
                                  <w:szCs w:val="36"/>
                                </w:rPr>
                                <w:t>-</w:t>
                              </w:r>
                              <w:r w:rsidRPr="00CE18DC">
                                <w:rPr>
                                  <w:rFonts w:eastAsia="Calibri"/>
                                  <w:color w:val="000000" w:themeColor="dark1"/>
                                  <w:kern w:val="24"/>
                                  <w:position w:val="-9"/>
                                  <w:sz w:val="22"/>
                                  <w:szCs w:val="36"/>
                                  <w:vertAlign w:val="subscript"/>
                                </w:rPr>
                                <w:t xml:space="preserve"> </w:t>
                              </w:r>
                              <w:r w:rsidRPr="00CE18DC">
                                <w:rPr>
                                  <w:rFonts w:eastAsia="Calibri"/>
                                  <w:color w:val="000000" w:themeColor="dark1"/>
                                  <w:kern w:val="24"/>
                                  <w:sz w:val="22"/>
                                  <w:szCs w:val="36"/>
                                </w:rPr>
                                <w:t>V</w:t>
                              </w:r>
                              <w:r w:rsidRPr="00CE18DC">
                                <w:rPr>
                                  <w:rFonts w:eastAsia="Calibri"/>
                                  <w:color w:val="000000" w:themeColor="dark1"/>
                                  <w:kern w:val="24"/>
                                  <w:position w:val="-9"/>
                                  <w:sz w:val="22"/>
                                  <w:szCs w:val="36"/>
                                  <w:vertAlign w:val="subscript"/>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Box 4"/>
                        <wps:cNvSpPr txBox="1"/>
                        <wps:spPr>
                          <a:xfrm>
                            <a:off x="0" y="200025"/>
                            <a:ext cx="1945640" cy="266700"/>
                          </a:xfrm>
                          <a:prstGeom prst="rect">
                            <a:avLst/>
                          </a:prstGeom>
                          <a:noFill/>
                        </wps:spPr>
                        <wps:txbx>
                          <w:txbxContent>
                            <w:p w:rsidR="00F878F2" w:rsidRPr="00CE18DC" w:rsidRDefault="00F878F2" w:rsidP="00CE18DC">
                              <w:pPr>
                                <w:pStyle w:val="NormalWeb"/>
                                <w:spacing w:before="0" w:beforeAutospacing="0" w:after="0" w:afterAutospacing="0"/>
                                <w:rPr>
                                  <w:sz w:val="18"/>
                                </w:rPr>
                              </w:pPr>
                              <w:r w:rsidRPr="00CE18DC">
                                <w:rPr>
                                  <w:color w:val="000000" w:themeColor="text1"/>
                                  <w:kern w:val="24"/>
                                  <w:szCs w:val="36"/>
                                </w:rPr>
                                <w:t xml:space="preserve">Water Quality Scale = 100 </w:t>
                              </w:r>
                              <w:r>
                                <w:rPr>
                                  <w:color w:val="000000" w:themeColor="text1"/>
                                  <w:kern w:val="24"/>
                                  <w:szCs w:val="36"/>
                                </w:rPr>
                                <w:t>X</w:t>
                              </w:r>
                            </w:p>
                          </w:txbxContent>
                        </wps:txbx>
                        <wps:bodyPr wrap="none" rtlCol="0">
                          <a:spAutoFit/>
                        </wps:bodyPr>
                      </wps:wsp>
                      <wps:wsp>
                        <wps:cNvPr id="11" name="Text Box 4"/>
                        <wps:cNvSpPr txBox="1"/>
                        <wps:spPr>
                          <a:xfrm>
                            <a:off x="2047875" y="352425"/>
                            <a:ext cx="742950" cy="304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78F2" w:rsidRPr="00CE18DC" w:rsidRDefault="00F878F2" w:rsidP="00CE18DC">
                              <w:pPr>
                                <w:pStyle w:val="NormalWeb"/>
                                <w:spacing w:before="0" w:beforeAutospacing="0" w:after="160" w:afterAutospacing="0" w:line="256" w:lineRule="auto"/>
                                <w:rPr>
                                  <w:sz w:val="16"/>
                                </w:rPr>
                              </w:pPr>
                              <w:r w:rsidRPr="00CE18DC">
                                <w:rPr>
                                  <w:rFonts w:eastAsia="Calibri"/>
                                  <w:color w:val="000000" w:themeColor="dark1"/>
                                  <w:kern w:val="24"/>
                                  <w:sz w:val="22"/>
                                  <w:szCs w:val="36"/>
                                </w:rPr>
                                <w:t>S</w:t>
                              </w:r>
                              <w:r w:rsidRPr="00CE18DC">
                                <w:rPr>
                                  <w:rFonts w:eastAsia="Calibri"/>
                                  <w:color w:val="000000" w:themeColor="dark1"/>
                                  <w:kern w:val="24"/>
                                  <w:position w:val="-9"/>
                                  <w:sz w:val="22"/>
                                  <w:szCs w:val="36"/>
                                  <w:vertAlign w:val="subscript"/>
                                </w:rPr>
                                <w:t>1</w:t>
                              </w:r>
                              <w:r w:rsidRPr="00CE18DC">
                                <w:rPr>
                                  <w:rFonts w:eastAsia="Calibri"/>
                                  <w:color w:val="000000" w:themeColor="dark1"/>
                                  <w:kern w:val="24"/>
                                  <w:sz w:val="22"/>
                                  <w:szCs w:val="36"/>
                                </w:rPr>
                                <w:t>-</w:t>
                              </w:r>
                              <w:r w:rsidRPr="00CE18DC">
                                <w:rPr>
                                  <w:rFonts w:eastAsia="Calibri"/>
                                  <w:color w:val="000000" w:themeColor="dark1"/>
                                  <w:kern w:val="24"/>
                                  <w:position w:val="-9"/>
                                  <w:sz w:val="22"/>
                                  <w:szCs w:val="36"/>
                                  <w:vertAlign w:val="subscript"/>
                                </w:rPr>
                                <w:t xml:space="preserve"> </w:t>
                              </w:r>
                              <w:r w:rsidRPr="00CE18DC">
                                <w:rPr>
                                  <w:rFonts w:eastAsia="Calibri"/>
                                  <w:color w:val="000000" w:themeColor="dark1"/>
                                  <w:kern w:val="24"/>
                                  <w:sz w:val="22"/>
                                  <w:szCs w:val="36"/>
                                </w:rPr>
                                <w:t>V</w:t>
                              </w:r>
                              <w:r w:rsidRPr="00CE18DC">
                                <w:rPr>
                                  <w:rFonts w:eastAsia="Calibri"/>
                                  <w:color w:val="000000" w:themeColor="dark1"/>
                                  <w:kern w:val="24"/>
                                  <w:position w:val="-9"/>
                                  <w:sz w:val="22"/>
                                  <w:szCs w:val="36"/>
                                  <w:vertAlign w:val="subscript"/>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 o:spid="_x0000_s1042" style="position:absolute;left:0;text-align:left;margin-left:57pt;margin-top:33.8pt;width:259.45pt;height:51.7pt;z-index:251661312" coordsize="32955,6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">
                <v:shapetype id="_x0000_t202" coordsize="21600,21600" o:spt="202" path="m,l,21600r21600,l21600,xe">
                  <v:stroke joinstyle="miter"/>
                  <v:path gradientshapeok="t" o:connecttype="rect"/>
                </v:shapetype>
                <v:shape id="_x0000_s1043" type="#_x0000_t202" style="position:absolute;left:20002;width:12953;height:3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F878F2" w:rsidRPr="00CE18DC" w:rsidRDefault="00F878F2" w:rsidP="00CE18DC">
                        <w:pPr>
                          <w:pStyle w:val="NormalWeb"/>
                          <w:spacing w:before="0" w:beforeAutospacing="0" w:after="160" w:afterAutospacing="0" w:line="256" w:lineRule="auto"/>
                          <w:rPr>
                            <w:sz w:val="16"/>
                          </w:rPr>
                        </w:pPr>
                        <w:r w:rsidRPr="00CE18DC">
                          <w:rPr>
                            <w:rFonts w:eastAsia="Calibri"/>
                            <w:color w:val="000000" w:themeColor="dark1"/>
                            <w:kern w:val="24"/>
                            <w:sz w:val="22"/>
                            <w:szCs w:val="36"/>
                          </w:rPr>
                          <w:t>V</w:t>
                        </w:r>
                        <w:r w:rsidRPr="00CE18DC">
                          <w:rPr>
                            <w:rFonts w:eastAsia="Calibri"/>
                            <w:color w:val="000000" w:themeColor="dark1"/>
                            <w:kern w:val="24"/>
                            <w:position w:val="-9"/>
                            <w:sz w:val="22"/>
                            <w:szCs w:val="36"/>
                            <w:vertAlign w:val="subscript"/>
                          </w:rPr>
                          <w:t>1</w:t>
                        </w:r>
                        <w:r w:rsidRPr="00CE18DC">
                          <w:rPr>
                            <w:rFonts w:eastAsia="Calibri"/>
                            <w:color w:val="000000" w:themeColor="dark1"/>
                            <w:kern w:val="24"/>
                            <w:sz w:val="22"/>
                            <w:szCs w:val="36"/>
                          </w:rPr>
                          <w:t>-</w:t>
                        </w:r>
                        <w:r w:rsidRPr="00CE18DC">
                          <w:rPr>
                            <w:rFonts w:eastAsia="Calibri"/>
                            <w:color w:val="000000" w:themeColor="dark1"/>
                            <w:kern w:val="24"/>
                            <w:position w:val="-9"/>
                            <w:sz w:val="22"/>
                            <w:szCs w:val="36"/>
                            <w:vertAlign w:val="subscript"/>
                          </w:rPr>
                          <w:t xml:space="preserve"> </w:t>
                        </w:r>
                        <w:r w:rsidRPr="00CE18DC">
                          <w:rPr>
                            <w:rFonts w:eastAsia="Calibri"/>
                            <w:color w:val="000000" w:themeColor="dark1"/>
                            <w:kern w:val="24"/>
                            <w:sz w:val="22"/>
                            <w:szCs w:val="36"/>
                          </w:rPr>
                          <w:t>V</w:t>
                        </w:r>
                        <w:r w:rsidRPr="00CE18DC">
                          <w:rPr>
                            <w:rFonts w:eastAsia="Calibri"/>
                            <w:color w:val="000000" w:themeColor="dark1"/>
                            <w:kern w:val="24"/>
                            <w:position w:val="-9"/>
                            <w:sz w:val="22"/>
                            <w:szCs w:val="36"/>
                            <w:vertAlign w:val="subscript"/>
                          </w:rPr>
                          <w:t>0</w:t>
                        </w:r>
                      </w:p>
                    </w:txbxContent>
                  </v:textbox>
                </v:shape>
                <v:shape id="TextBox 4" o:spid="_x0000_s1044" type="#_x0000_t202" style="position:absolute;top:2000;width:19456;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628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ev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tvEAAAA2wAAAA8AAAAAAAAAAAAAAAAAmAIAAGRycy9k&#10;b3ducmV2LnhtbFBLBQYAAAAABAAEAPUAAACJAwAAAAA=&#10;" filled="f" stroked="f">
                  <v:textbox style="mso-fit-shape-to-text:t">
                    <w:txbxContent>
                      <w:p w:rsidR="00F878F2" w:rsidRPr="00CE18DC" w:rsidRDefault="00F878F2" w:rsidP="00CE18DC">
                        <w:pPr>
                          <w:pStyle w:val="NormalWeb"/>
                          <w:spacing w:before="0" w:beforeAutospacing="0" w:after="0" w:afterAutospacing="0"/>
                          <w:rPr>
                            <w:sz w:val="18"/>
                          </w:rPr>
                        </w:pPr>
                        <w:r w:rsidRPr="00CE18DC">
                          <w:rPr>
                            <w:color w:val="000000" w:themeColor="text1"/>
                            <w:kern w:val="24"/>
                            <w:szCs w:val="36"/>
                          </w:rPr>
                          <w:t xml:space="preserve">Water Quality Scale = 100 </w:t>
                        </w:r>
                        <w:r>
                          <w:rPr>
                            <w:color w:val="000000" w:themeColor="text1"/>
                            <w:kern w:val="24"/>
                            <w:szCs w:val="36"/>
                          </w:rPr>
                          <w:t>X</w:t>
                        </w:r>
                      </w:p>
                    </w:txbxContent>
                  </v:textbox>
                </v:shape>
                <v:shape id="_x0000_s1045" type="#_x0000_t202" style="position:absolute;left:20478;top:3524;width:7430;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F878F2" w:rsidRPr="00CE18DC" w:rsidRDefault="00F878F2" w:rsidP="00CE18DC">
                        <w:pPr>
                          <w:pStyle w:val="NormalWeb"/>
                          <w:spacing w:before="0" w:beforeAutospacing="0" w:after="160" w:afterAutospacing="0" w:line="256" w:lineRule="auto"/>
                          <w:rPr>
                            <w:sz w:val="16"/>
                          </w:rPr>
                        </w:pPr>
                        <w:r w:rsidRPr="00CE18DC">
                          <w:rPr>
                            <w:rFonts w:eastAsia="Calibri"/>
                            <w:color w:val="000000" w:themeColor="dark1"/>
                            <w:kern w:val="24"/>
                            <w:sz w:val="22"/>
                            <w:szCs w:val="36"/>
                          </w:rPr>
                          <w:t>S</w:t>
                        </w:r>
                        <w:r w:rsidRPr="00CE18DC">
                          <w:rPr>
                            <w:rFonts w:eastAsia="Calibri"/>
                            <w:color w:val="000000" w:themeColor="dark1"/>
                            <w:kern w:val="24"/>
                            <w:position w:val="-9"/>
                            <w:sz w:val="22"/>
                            <w:szCs w:val="36"/>
                            <w:vertAlign w:val="subscript"/>
                          </w:rPr>
                          <w:t>1</w:t>
                        </w:r>
                        <w:r w:rsidRPr="00CE18DC">
                          <w:rPr>
                            <w:rFonts w:eastAsia="Calibri"/>
                            <w:color w:val="000000" w:themeColor="dark1"/>
                            <w:kern w:val="24"/>
                            <w:sz w:val="22"/>
                            <w:szCs w:val="36"/>
                          </w:rPr>
                          <w:t>-</w:t>
                        </w:r>
                        <w:r w:rsidRPr="00CE18DC">
                          <w:rPr>
                            <w:rFonts w:eastAsia="Calibri"/>
                            <w:color w:val="000000" w:themeColor="dark1"/>
                            <w:kern w:val="24"/>
                            <w:position w:val="-9"/>
                            <w:sz w:val="22"/>
                            <w:szCs w:val="36"/>
                            <w:vertAlign w:val="subscript"/>
                          </w:rPr>
                          <w:t xml:space="preserve"> </w:t>
                        </w:r>
                        <w:r w:rsidRPr="00CE18DC">
                          <w:rPr>
                            <w:rFonts w:eastAsia="Calibri"/>
                            <w:color w:val="000000" w:themeColor="dark1"/>
                            <w:kern w:val="24"/>
                            <w:sz w:val="22"/>
                            <w:szCs w:val="36"/>
                          </w:rPr>
                          <w:t>V</w:t>
                        </w:r>
                        <w:r w:rsidRPr="00CE18DC">
                          <w:rPr>
                            <w:rFonts w:eastAsia="Calibri"/>
                            <w:color w:val="000000" w:themeColor="dark1"/>
                            <w:kern w:val="24"/>
                            <w:position w:val="-9"/>
                            <w:sz w:val="22"/>
                            <w:szCs w:val="36"/>
                            <w:vertAlign w:val="subscript"/>
                          </w:rPr>
                          <w:t>0</w:t>
                        </w:r>
                      </w:p>
                    </w:txbxContent>
                  </v:textbox>
                </v:shape>
              </v:group>
            </w:pict>
          </mc:Fallback>
        </mc:AlternateContent>
      </w:r>
    </w:p>
    <w:p w:rsidR="00367E7E" w:rsidRDefault="00367E7E" w:rsidP="00CE18DC">
      <w:pPr>
        <w:spacing w:line="480" w:lineRule="auto"/>
        <w:jc w:val="both"/>
        <w:rPr>
          <w:rFonts w:ascii="Times New Roman" w:hAnsi="Times New Roman" w:cs="Times New Roman"/>
          <w:sz w:val="28"/>
          <w:szCs w:val="28"/>
        </w:rPr>
      </w:pPr>
      <w:r w:rsidRPr="00171AEB">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C8C0D58" wp14:editId="03E8D997">
                <wp:simplePos x="0" y="0"/>
                <wp:positionH relativeFrom="column">
                  <wp:posOffset>2668905</wp:posOffset>
                </wp:positionH>
                <wp:positionV relativeFrom="paragraph">
                  <wp:posOffset>245745</wp:posOffset>
                </wp:positionV>
                <wp:extent cx="695325" cy="0"/>
                <wp:effectExtent l="0" t="0" r="9525" b="19050"/>
                <wp:wrapNone/>
                <wp:docPr id="9" name="Straight Connector 9"/>
                <wp:cNvGraphicFramePr/>
                <a:graphic xmlns:a="http://schemas.openxmlformats.org/drawingml/2006/main">
                  <a:graphicData uri="http://schemas.microsoft.com/office/word/2010/wordprocessingShape">
                    <wps:wsp>
                      <wps:cNvCnPr/>
                      <wps:spPr>
                        <a:xfrm>
                          <a:off x="0" y="0"/>
                          <a:ext cx="695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0.15pt,19.35pt" to="264.9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" strokecolor="black [3213]"/>
            </w:pict>
          </mc:Fallback>
        </mc:AlternateContent>
      </w:r>
    </w:p>
    <w:p w:rsidR="00CE18DC" w:rsidRPr="00367E7E" w:rsidRDefault="00CE18DC" w:rsidP="00CE18DC">
      <w:pPr>
        <w:spacing w:line="480" w:lineRule="auto"/>
        <w:jc w:val="both"/>
        <w:rPr>
          <w:rFonts w:ascii="Times New Roman" w:hAnsi="Times New Roman" w:cs="Times New Roman"/>
          <w:sz w:val="24"/>
          <w:szCs w:val="28"/>
        </w:rPr>
      </w:pPr>
      <w:r w:rsidRPr="00367E7E">
        <w:rPr>
          <w:rFonts w:ascii="Times New Roman" w:hAnsi="Times New Roman" w:cs="Times New Roman"/>
          <w:sz w:val="24"/>
          <w:szCs w:val="28"/>
        </w:rPr>
        <w:t>The quality rating scale (Q) for each parameter is calculated by using the expression</w:t>
      </w:r>
    </w:p>
    <w:p w:rsidR="00CE18DC" w:rsidRPr="00367E7E" w:rsidRDefault="00CE18DC" w:rsidP="001C4D71">
      <w:pPr>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 xml:space="preserve">Where V1 = Estimated concentration of the </w:t>
      </w:r>
      <w:proofErr w:type="spellStart"/>
      <w:r w:rsidRPr="00367E7E">
        <w:rPr>
          <w:rFonts w:ascii="Times New Roman" w:hAnsi="Times New Roman" w:cs="Times New Roman"/>
          <w:sz w:val="24"/>
          <w:szCs w:val="28"/>
        </w:rPr>
        <w:t>i</w:t>
      </w:r>
      <w:r w:rsidRPr="00367E7E">
        <w:rPr>
          <w:rFonts w:ascii="Times New Roman" w:hAnsi="Times New Roman" w:cs="Times New Roman"/>
          <w:sz w:val="24"/>
          <w:szCs w:val="28"/>
          <w:vertAlign w:val="superscript"/>
        </w:rPr>
        <w:t>th</w:t>
      </w:r>
      <w:proofErr w:type="spellEnd"/>
      <w:r w:rsidRPr="00367E7E">
        <w:rPr>
          <w:rFonts w:ascii="Times New Roman" w:hAnsi="Times New Roman" w:cs="Times New Roman"/>
          <w:sz w:val="24"/>
          <w:szCs w:val="28"/>
        </w:rPr>
        <w:t xml:space="preserve"> parameter of interest in the analyzed water</w:t>
      </w:r>
    </w:p>
    <w:p w:rsidR="00CE18DC" w:rsidRPr="00367E7E" w:rsidRDefault="00CE18DC" w:rsidP="001C4D71">
      <w:pPr>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 xml:space="preserve">V0 = </w:t>
      </w:r>
      <w:proofErr w:type="gramStart"/>
      <w:r w:rsidRPr="00367E7E">
        <w:rPr>
          <w:rFonts w:ascii="Times New Roman" w:hAnsi="Times New Roman" w:cs="Times New Roman"/>
          <w:sz w:val="24"/>
          <w:szCs w:val="28"/>
        </w:rPr>
        <w:t>The</w:t>
      </w:r>
      <w:proofErr w:type="gramEnd"/>
      <w:r w:rsidRPr="00367E7E">
        <w:rPr>
          <w:rFonts w:ascii="Times New Roman" w:hAnsi="Times New Roman" w:cs="Times New Roman"/>
          <w:sz w:val="24"/>
          <w:szCs w:val="28"/>
        </w:rPr>
        <w:t xml:space="preserve"> ideal value of the </w:t>
      </w:r>
      <w:proofErr w:type="spellStart"/>
      <w:r w:rsidRPr="00367E7E">
        <w:rPr>
          <w:rFonts w:ascii="Times New Roman" w:hAnsi="Times New Roman" w:cs="Times New Roman"/>
          <w:sz w:val="24"/>
          <w:szCs w:val="28"/>
        </w:rPr>
        <w:t>ith</w:t>
      </w:r>
      <w:proofErr w:type="spellEnd"/>
      <w:r w:rsidRPr="00367E7E">
        <w:rPr>
          <w:rFonts w:ascii="Times New Roman" w:hAnsi="Times New Roman" w:cs="Times New Roman"/>
          <w:sz w:val="24"/>
          <w:szCs w:val="28"/>
        </w:rPr>
        <w:t xml:space="preserve"> parameter in pure water</w:t>
      </w:r>
    </w:p>
    <w:p w:rsidR="00CE18DC" w:rsidRPr="00367E7E" w:rsidRDefault="00CE18DC" w:rsidP="001C4D71">
      <w:pPr>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V0 = 0(except pH = 7.0 and Do = 14.6mg/l</w:t>
      </w:r>
    </w:p>
    <w:p w:rsidR="00CE18DC" w:rsidRPr="00367E7E" w:rsidRDefault="00CE18DC" w:rsidP="001C4D71">
      <w:pPr>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 xml:space="preserve">S1 = Recommended standard value of the </w:t>
      </w:r>
      <w:proofErr w:type="spellStart"/>
      <w:r w:rsidRPr="00367E7E">
        <w:rPr>
          <w:rFonts w:ascii="Times New Roman" w:hAnsi="Times New Roman" w:cs="Times New Roman"/>
          <w:sz w:val="24"/>
          <w:szCs w:val="28"/>
        </w:rPr>
        <w:t>ith</w:t>
      </w:r>
      <w:proofErr w:type="spellEnd"/>
      <w:r w:rsidRPr="00367E7E">
        <w:rPr>
          <w:rFonts w:ascii="Times New Roman" w:hAnsi="Times New Roman" w:cs="Times New Roman"/>
          <w:sz w:val="24"/>
          <w:szCs w:val="28"/>
        </w:rPr>
        <w:t xml:space="preserve"> parameter</w:t>
      </w:r>
    </w:p>
    <w:p w:rsidR="00CE18DC" w:rsidRPr="00367E7E" w:rsidRDefault="00CE18DC" w:rsidP="001C4D71">
      <w:pPr>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The unit weight (w1) for each water quality parameter is calculated by using unit weight = K/S</w:t>
      </w:r>
      <w:r w:rsidRPr="00367E7E">
        <w:rPr>
          <w:rFonts w:ascii="Times New Roman" w:hAnsi="Times New Roman" w:cs="Times New Roman"/>
          <w:sz w:val="24"/>
          <w:szCs w:val="28"/>
          <w:vertAlign w:val="subscript"/>
        </w:rPr>
        <w:t>1</w:t>
      </w:r>
    </w:p>
    <w:p w:rsidR="00CE18DC" w:rsidRPr="00171AEB" w:rsidRDefault="001C4D71" w:rsidP="00EC33A4">
      <w:pPr>
        <w:spacing w:line="480" w:lineRule="auto"/>
        <w:jc w:val="both"/>
        <w:rPr>
          <w:rFonts w:ascii="Times New Roman" w:hAnsi="Times New Roman" w:cs="Times New Roman"/>
          <w:sz w:val="28"/>
          <w:szCs w:val="28"/>
        </w:rPr>
      </w:pPr>
      <w:r w:rsidRPr="00171AEB">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7F4BC09B" wp14:editId="1829029B">
                <wp:simplePos x="0" y="0"/>
                <wp:positionH relativeFrom="column">
                  <wp:posOffset>1226185</wp:posOffset>
                </wp:positionH>
                <wp:positionV relativeFrom="paragraph">
                  <wp:posOffset>185420</wp:posOffset>
                </wp:positionV>
                <wp:extent cx="415290" cy="369570"/>
                <wp:effectExtent l="0" t="0" r="0" b="0"/>
                <wp:wrapNone/>
                <wp:docPr id="17" name="TextBox 13"/>
                <wp:cNvGraphicFramePr/>
                <a:graphic xmlns:a="http://schemas.openxmlformats.org/drawingml/2006/main">
                  <a:graphicData uri="http://schemas.microsoft.com/office/word/2010/wordprocessingShape">
                    <wps:wsp>
                      <wps:cNvSpPr txBox="1"/>
                      <wps:spPr>
                        <a:xfrm>
                          <a:off x="0" y="0"/>
                          <a:ext cx="415290" cy="369570"/>
                        </a:xfrm>
                        <a:prstGeom prst="rect">
                          <a:avLst/>
                        </a:prstGeom>
                        <a:noFill/>
                      </wps:spPr>
                      <wps:txbx>
                        <w:txbxContent>
                          <w:p w:rsidR="00F878F2" w:rsidRPr="001C4D71" w:rsidRDefault="00F878F2" w:rsidP="001C4D71">
                            <w:pPr>
                              <w:pStyle w:val="NormalWeb"/>
                              <w:spacing w:before="0" w:beforeAutospacing="0" w:after="0" w:afterAutospacing="0"/>
                              <w:rPr>
                                <w:sz w:val="20"/>
                              </w:rPr>
                            </w:pPr>
                            <w:r w:rsidRPr="001C4D71">
                              <w:rPr>
                                <w:color w:val="000000" w:themeColor="text1"/>
                                <w:kern w:val="24"/>
                                <w:sz w:val="28"/>
                                <w:szCs w:val="36"/>
                              </w:rPr>
                              <w:t xml:space="preserve">K= </w:t>
                            </w:r>
                          </w:p>
                        </w:txbxContent>
                      </wps:txbx>
                      <wps:bodyPr wrap="none" rtlCol="0">
                        <a:spAutoFit/>
                      </wps:bodyPr>
                    </wps:wsp>
                  </a:graphicData>
                </a:graphic>
              </wp:anchor>
            </w:drawing>
          </mc:Choice>
          <mc:Fallback>
            <w:pict>
              <v:shape id="TextBox 13" o:spid="_x0000_s1034" type="#_x0000_t202" style="position:absolute;left:0;text-align:left;margin-left:96.55pt;margin-top:14.6pt;width:32.7pt;height:29.1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" filled="f" stroked="f">
                <v:textbox style="mso-fit-shape-to-text:t">
                  <w:txbxContent>
                    <w:p w:rsidR="00F878F2" w:rsidRPr="001C4D71" w:rsidRDefault="00F878F2" w:rsidP="001C4D71">
                      <w:pPr>
                        <w:pStyle w:val="NormalWeb"/>
                        <w:spacing w:before="0" w:beforeAutospacing="0" w:after="0" w:afterAutospacing="0"/>
                        <w:rPr>
                          <w:sz w:val="20"/>
                        </w:rPr>
                      </w:pPr>
                      <w:r w:rsidRPr="001C4D71">
                        <w:rPr>
                          <w:color w:val="000000" w:themeColor="text1"/>
                          <w:kern w:val="24"/>
                          <w:sz w:val="28"/>
                          <w:szCs w:val="36"/>
                        </w:rPr>
                        <w:t xml:space="preserve">K= </w:t>
                      </w:r>
                    </w:p>
                  </w:txbxContent>
                </v:textbox>
              </v:shape>
            </w:pict>
          </mc:Fallback>
        </mc:AlternateContent>
      </w:r>
      <w:r w:rsidRPr="00171AEB">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855B75E" wp14:editId="0B6880CC">
                <wp:simplePos x="0" y="0"/>
                <wp:positionH relativeFrom="column">
                  <wp:posOffset>1635076</wp:posOffset>
                </wp:positionH>
                <wp:positionV relativeFrom="paragraph">
                  <wp:posOffset>335157</wp:posOffset>
                </wp:positionV>
                <wp:extent cx="1140509" cy="418588"/>
                <wp:effectExtent l="0" t="0" r="0" b="635"/>
                <wp:wrapNone/>
                <wp:docPr id="15" name="Text Box 5"/>
                <wp:cNvGraphicFramePr/>
                <a:graphic xmlns:a="http://schemas.openxmlformats.org/drawingml/2006/main">
                  <a:graphicData uri="http://schemas.microsoft.com/office/word/2010/wordprocessingShape">
                    <wps:wsp>
                      <wps:cNvSpPr txBox="1"/>
                      <wps:spPr>
                        <a:xfrm>
                          <a:off x="0" y="0"/>
                          <a:ext cx="1140509" cy="418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78F2" w:rsidRPr="001C4D71" w:rsidRDefault="00F878F2" w:rsidP="001C4D71">
                            <w:pPr>
                              <w:pStyle w:val="NormalWeb"/>
                              <w:spacing w:before="0" w:beforeAutospacing="0" w:after="160" w:afterAutospacing="0" w:line="256" w:lineRule="auto"/>
                              <w:rPr>
                                <w:sz w:val="20"/>
                              </w:rPr>
                            </w:pPr>
                            <w:r w:rsidRPr="001C4D71">
                              <w:rPr>
                                <w:rFonts w:eastAsia="Calibri"/>
                                <w:color w:val="000000" w:themeColor="dark1"/>
                                <w:kern w:val="24"/>
                                <w:sz w:val="26"/>
                                <w:szCs w:val="36"/>
                              </w:rPr>
                              <w:t>∑1/S</w:t>
                            </w:r>
                            <w:r w:rsidRPr="001C4D71">
                              <w:rPr>
                                <w:rFonts w:eastAsia="Calibri"/>
                                <w:color w:val="000000" w:themeColor="dark1"/>
                                <w:kern w:val="24"/>
                                <w:position w:val="-9"/>
                                <w:sz w:val="26"/>
                                <w:szCs w:val="36"/>
                                <w:vertAlign w:val="subscript"/>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5" type="#_x0000_t202" style="position:absolute;left:0;text-align:left;margin-left:128.75pt;margin-top:26.4pt;width:89.8pt;height:32.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" filled="f" stroked="f" strokeweight=".5pt">
                <v:textbox>
                  <w:txbxContent>
                    <w:p w:rsidR="00F878F2" w:rsidRPr="001C4D71" w:rsidRDefault="00F878F2" w:rsidP="001C4D71">
                      <w:pPr>
                        <w:pStyle w:val="NormalWeb"/>
                        <w:spacing w:before="0" w:beforeAutospacing="0" w:after="160" w:afterAutospacing="0" w:line="256" w:lineRule="auto"/>
                        <w:rPr>
                          <w:sz w:val="20"/>
                        </w:rPr>
                      </w:pPr>
                      <w:r w:rsidRPr="001C4D71">
                        <w:rPr>
                          <w:rFonts w:eastAsia="Calibri"/>
                          <w:color w:val="000000" w:themeColor="dark1"/>
                          <w:kern w:val="24"/>
                          <w:sz w:val="26"/>
                          <w:szCs w:val="36"/>
                        </w:rPr>
                        <w:t>∑1/S</w:t>
                      </w:r>
                      <w:r w:rsidRPr="001C4D71">
                        <w:rPr>
                          <w:rFonts w:eastAsia="Calibri"/>
                          <w:color w:val="000000" w:themeColor="dark1"/>
                          <w:kern w:val="24"/>
                          <w:position w:val="-9"/>
                          <w:sz w:val="26"/>
                          <w:szCs w:val="36"/>
                          <w:vertAlign w:val="subscript"/>
                        </w:rPr>
                        <w:t>1</w:t>
                      </w:r>
                    </w:p>
                  </w:txbxContent>
                </v:textbox>
              </v:shape>
            </w:pict>
          </mc:Fallback>
        </mc:AlternateContent>
      </w:r>
      <w:r w:rsidRPr="00171AEB">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321B819" wp14:editId="7FA07470">
                <wp:simplePos x="0" y="0"/>
                <wp:positionH relativeFrom="column">
                  <wp:posOffset>1635076</wp:posOffset>
                </wp:positionH>
                <wp:positionV relativeFrom="paragraph">
                  <wp:posOffset>335158</wp:posOffset>
                </wp:positionV>
                <wp:extent cx="828582" cy="0"/>
                <wp:effectExtent l="0" t="0" r="10160" b="19050"/>
                <wp:wrapNone/>
                <wp:docPr id="16" name="Straight Connector 16"/>
                <wp:cNvGraphicFramePr/>
                <a:graphic xmlns:a="http://schemas.openxmlformats.org/drawingml/2006/main">
                  <a:graphicData uri="http://schemas.microsoft.com/office/word/2010/wordprocessingShape">
                    <wps:wsp>
                      <wps:cNvCnPr/>
                      <wps:spPr>
                        <a:xfrm>
                          <a:off x="0" y="0"/>
                          <a:ext cx="8285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8.75pt,26.4pt" to="194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" strokecolor="black [3213]"/>
            </w:pict>
          </mc:Fallback>
        </mc:AlternateContent>
      </w:r>
      <w:r w:rsidRPr="00171AEB">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499FF954" wp14:editId="192CE31C">
                <wp:simplePos x="0" y="0"/>
                <wp:positionH relativeFrom="column">
                  <wp:posOffset>1786890</wp:posOffset>
                </wp:positionH>
                <wp:positionV relativeFrom="paragraph">
                  <wp:posOffset>31115</wp:posOffset>
                </wp:positionV>
                <wp:extent cx="340360" cy="304800"/>
                <wp:effectExtent l="0" t="0" r="0" b="0"/>
                <wp:wrapNone/>
                <wp:docPr id="18" name="Text Box 4"/>
                <wp:cNvGraphicFramePr/>
                <a:graphic xmlns:a="http://schemas.openxmlformats.org/drawingml/2006/main">
                  <a:graphicData uri="http://schemas.microsoft.com/office/word/2010/wordprocessingShape">
                    <wps:wsp>
                      <wps:cNvSpPr txBox="1"/>
                      <wps:spPr>
                        <a:xfrm>
                          <a:off x="0" y="0"/>
                          <a:ext cx="3403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78F2" w:rsidRPr="001C4D71" w:rsidRDefault="00F878F2" w:rsidP="001C4D71">
                            <w:pPr>
                              <w:pStyle w:val="NormalWeb"/>
                              <w:spacing w:before="0" w:beforeAutospacing="0" w:after="160" w:afterAutospacing="0" w:line="256" w:lineRule="auto"/>
                              <w:rPr>
                                <w:sz w:val="18"/>
                              </w:rPr>
                            </w:pPr>
                            <w:r w:rsidRPr="001C4D71">
                              <w:rPr>
                                <w:rFonts w:eastAsia="Calibri"/>
                                <w:color w:val="000000" w:themeColor="dark1"/>
                                <w:kern w:val="24"/>
                                <w:szCs w:val="3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6" type="#_x0000_t202" style="position:absolute;left:0;text-align:left;margin-left:140.7pt;margin-top:2.45pt;width:26.8pt;height:2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" filled="f" stroked="f" strokeweight=".5pt">
                <v:textbox>
                  <w:txbxContent>
                    <w:p w:rsidR="00F878F2" w:rsidRPr="001C4D71" w:rsidRDefault="00F878F2" w:rsidP="001C4D71">
                      <w:pPr>
                        <w:pStyle w:val="NormalWeb"/>
                        <w:spacing w:before="0" w:beforeAutospacing="0" w:after="160" w:afterAutospacing="0" w:line="256" w:lineRule="auto"/>
                        <w:rPr>
                          <w:sz w:val="18"/>
                        </w:rPr>
                      </w:pPr>
                      <w:r w:rsidRPr="001C4D71">
                        <w:rPr>
                          <w:rFonts w:eastAsia="Calibri"/>
                          <w:color w:val="000000" w:themeColor="dark1"/>
                          <w:kern w:val="24"/>
                          <w:szCs w:val="36"/>
                        </w:rPr>
                        <w:t>1</w:t>
                      </w:r>
                    </w:p>
                  </w:txbxContent>
                </v:textbox>
              </v:shape>
            </w:pict>
          </mc:Fallback>
        </mc:AlternateContent>
      </w:r>
    </w:p>
    <w:p w:rsidR="001C4D71" w:rsidRPr="00171AEB" w:rsidRDefault="001C4D71" w:rsidP="001C4D71">
      <w:pPr>
        <w:spacing w:line="480" w:lineRule="auto"/>
        <w:jc w:val="both"/>
        <w:rPr>
          <w:rFonts w:ascii="Times New Roman" w:hAnsi="Times New Roman" w:cs="Times New Roman"/>
          <w:sz w:val="28"/>
          <w:szCs w:val="28"/>
        </w:rPr>
      </w:pPr>
    </w:p>
    <w:p w:rsidR="001C4D71" w:rsidRPr="00367E7E" w:rsidRDefault="001C4D71" w:rsidP="001C4D71">
      <w:pPr>
        <w:spacing w:line="480" w:lineRule="auto"/>
        <w:jc w:val="both"/>
        <w:rPr>
          <w:rFonts w:ascii="Times New Roman" w:hAnsi="Times New Roman" w:cs="Times New Roman"/>
          <w:sz w:val="24"/>
          <w:szCs w:val="28"/>
        </w:rPr>
      </w:pPr>
      <w:r w:rsidRPr="00367E7E">
        <w:rPr>
          <w:rFonts w:ascii="Times New Roman" w:hAnsi="Times New Roman" w:cs="Times New Roman"/>
          <w:sz w:val="24"/>
          <w:szCs w:val="28"/>
        </w:rPr>
        <w:t>Where K proportionality constant and can also be calculated by using the above equation</w:t>
      </w:r>
    </w:p>
    <w:p w:rsidR="008D0EA6" w:rsidRPr="00171AEB" w:rsidRDefault="004E4D1F" w:rsidP="004A7F7A">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171AEB">
        <w:rPr>
          <w:rFonts w:ascii="Times New Roman" w:hAnsi="Times New Roman" w:cs="Times New Roman"/>
          <w:b/>
          <w:sz w:val="28"/>
          <w:szCs w:val="28"/>
        </w:rPr>
        <w:t>.7.10</w:t>
      </w:r>
      <w:r w:rsidR="00171AEB">
        <w:rPr>
          <w:rFonts w:ascii="Times New Roman" w:hAnsi="Times New Roman" w:cs="Times New Roman"/>
          <w:b/>
          <w:sz w:val="28"/>
          <w:szCs w:val="28"/>
        </w:rPr>
        <w:tab/>
      </w:r>
      <w:r w:rsidR="008D0EA6" w:rsidRPr="00171AEB">
        <w:rPr>
          <w:rFonts w:ascii="Times New Roman" w:hAnsi="Times New Roman" w:cs="Times New Roman"/>
          <w:b/>
          <w:sz w:val="28"/>
          <w:szCs w:val="28"/>
        </w:rPr>
        <w:tab/>
        <w:t xml:space="preserve">Expected Contributions to Knowledge. </w:t>
      </w:r>
    </w:p>
    <w:p w:rsidR="008D0EA6" w:rsidRPr="00367E7E" w:rsidRDefault="008D0EA6" w:rsidP="004A7F7A">
      <w:pPr>
        <w:pStyle w:val="ListParagraph"/>
        <w:numPr>
          <w:ilvl w:val="0"/>
          <w:numId w:val="3"/>
        </w:numPr>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 xml:space="preserve">This study will help to identify the different variations in borehole water quality parameter in </w:t>
      </w:r>
      <w:proofErr w:type="spellStart"/>
      <w:r w:rsidRPr="00367E7E">
        <w:rPr>
          <w:rFonts w:ascii="Times New Roman" w:hAnsi="Times New Roman" w:cs="Times New Roman"/>
          <w:sz w:val="24"/>
          <w:szCs w:val="28"/>
        </w:rPr>
        <w:t>Isoko</w:t>
      </w:r>
      <w:proofErr w:type="spellEnd"/>
      <w:r w:rsidRPr="00367E7E">
        <w:rPr>
          <w:rFonts w:ascii="Times New Roman" w:hAnsi="Times New Roman" w:cs="Times New Roman"/>
          <w:sz w:val="24"/>
          <w:szCs w:val="28"/>
        </w:rPr>
        <w:t xml:space="preserve">-North Local Government Area. </w:t>
      </w:r>
    </w:p>
    <w:p w:rsidR="008D0EA6" w:rsidRPr="00367E7E" w:rsidRDefault="008D0EA6" w:rsidP="004A7F7A">
      <w:pPr>
        <w:pStyle w:val="ListParagraph"/>
        <w:numPr>
          <w:ilvl w:val="0"/>
          <w:numId w:val="3"/>
        </w:numPr>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 xml:space="preserve">It will help to create awareness of the overall state of the water quality through application of water quality index </w:t>
      </w:r>
    </w:p>
    <w:p w:rsidR="008D0EA6" w:rsidRPr="00367E7E" w:rsidRDefault="008D0EA6" w:rsidP="004A7F7A">
      <w:pPr>
        <w:pStyle w:val="ListParagraph"/>
        <w:numPr>
          <w:ilvl w:val="0"/>
          <w:numId w:val="3"/>
        </w:numPr>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lastRenderedPageBreak/>
        <w:t>The study will be used to determine the extent of borehole water contamination/pollution as well as evaluating or creating mitigating measures to stop ground water contamination in the study area (</w:t>
      </w:r>
      <w:proofErr w:type="spellStart"/>
      <w:r w:rsidRPr="00367E7E">
        <w:rPr>
          <w:rFonts w:ascii="Times New Roman" w:hAnsi="Times New Roman" w:cs="Times New Roman"/>
          <w:sz w:val="24"/>
          <w:szCs w:val="28"/>
        </w:rPr>
        <w:t>Isoko</w:t>
      </w:r>
      <w:proofErr w:type="spellEnd"/>
      <w:r w:rsidRPr="00367E7E">
        <w:rPr>
          <w:rFonts w:ascii="Times New Roman" w:hAnsi="Times New Roman" w:cs="Times New Roman"/>
          <w:sz w:val="24"/>
          <w:szCs w:val="28"/>
        </w:rPr>
        <w:t xml:space="preserve"> North Local Government Area Delta State, Nigeria. </w:t>
      </w:r>
    </w:p>
    <w:p w:rsidR="00DC4625" w:rsidRPr="00367E7E" w:rsidRDefault="008D0EA6" w:rsidP="004A7F7A">
      <w:pPr>
        <w:pStyle w:val="ListParagraph"/>
        <w:numPr>
          <w:ilvl w:val="0"/>
          <w:numId w:val="3"/>
        </w:numPr>
        <w:spacing w:line="360" w:lineRule="auto"/>
        <w:jc w:val="both"/>
        <w:rPr>
          <w:rFonts w:ascii="Times New Roman" w:hAnsi="Times New Roman" w:cs="Times New Roman"/>
          <w:sz w:val="24"/>
          <w:szCs w:val="28"/>
        </w:rPr>
      </w:pPr>
      <w:r w:rsidRPr="00367E7E">
        <w:rPr>
          <w:rFonts w:ascii="Times New Roman" w:hAnsi="Times New Roman" w:cs="Times New Roman"/>
          <w:sz w:val="24"/>
          <w:szCs w:val="28"/>
        </w:rPr>
        <w:t>It will establish the human risk associat</w:t>
      </w:r>
      <w:r w:rsidR="004A7F7A" w:rsidRPr="00367E7E">
        <w:rPr>
          <w:rFonts w:ascii="Times New Roman" w:hAnsi="Times New Roman" w:cs="Times New Roman"/>
          <w:sz w:val="24"/>
          <w:szCs w:val="28"/>
        </w:rPr>
        <w:t>ed</w:t>
      </w:r>
      <w:r w:rsidRPr="00367E7E">
        <w:rPr>
          <w:rFonts w:ascii="Times New Roman" w:hAnsi="Times New Roman" w:cs="Times New Roman"/>
          <w:sz w:val="24"/>
          <w:szCs w:val="28"/>
        </w:rPr>
        <w:t xml:space="preserve"> with drinking borehole water without proper treatment. </w:t>
      </w:r>
    </w:p>
    <w:p w:rsidR="0038583D" w:rsidRDefault="0038583D" w:rsidP="004A7F7A">
      <w:pPr>
        <w:spacing w:line="360" w:lineRule="auto"/>
        <w:jc w:val="both"/>
        <w:rPr>
          <w:rFonts w:ascii="Times New Roman" w:hAnsi="Times New Roman" w:cs="Times New Roman"/>
          <w:sz w:val="28"/>
          <w:szCs w:val="28"/>
        </w:rPr>
      </w:pPr>
    </w:p>
    <w:p w:rsidR="00367E7E" w:rsidRDefault="00367E7E" w:rsidP="004A7F7A">
      <w:pPr>
        <w:spacing w:line="360" w:lineRule="auto"/>
        <w:jc w:val="both"/>
        <w:rPr>
          <w:rFonts w:ascii="Times New Roman" w:hAnsi="Times New Roman" w:cs="Times New Roman"/>
          <w:sz w:val="28"/>
          <w:szCs w:val="28"/>
        </w:rPr>
      </w:pPr>
    </w:p>
    <w:p w:rsidR="00367E7E" w:rsidRDefault="00367E7E" w:rsidP="004A7F7A">
      <w:pPr>
        <w:spacing w:line="360" w:lineRule="auto"/>
        <w:jc w:val="both"/>
        <w:rPr>
          <w:rFonts w:ascii="Times New Roman" w:hAnsi="Times New Roman" w:cs="Times New Roman"/>
          <w:sz w:val="28"/>
          <w:szCs w:val="28"/>
        </w:rPr>
      </w:pPr>
    </w:p>
    <w:p w:rsidR="00367E7E" w:rsidRDefault="00367E7E" w:rsidP="004A7F7A">
      <w:pPr>
        <w:spacing w:line="360" w:lineRule="auto"/>
        <w:jc w:val="both"/>
        <w:rPr>
          <w:rFonts w:ascii="Times New Roman" w:hAnsi="Times New Roman" w:cs="Times New Roman"/>
          <w:sz w:val="28"/>
          <w:szCs w:val="28"/>
        </w:rPr>
      </w:pPr>
    </w:p>
    <w:p w:rsidR="00367E7E" w:rsidRDefault="00367E7E" w:rsidP="004A7F7A">
      <w:pPr>
        <w:spacing w:line="360" w:lineRule="auto"/>
        <w:jc w:val="both"/>
        <w:rPr>
          <w:rFonts w:ascii="Times New Roman" w:hAnsi="Times New Roman" w:cs="Times New Roman"/>
          <w:sz w:val="28"/>
          <w:szCs w:val="28"/>
        </w:rPr>
      </w:pPr>
    </w:p>
    <w:p w:rsidR="00367E7E" w:rsidRDefault="00367E7E" w:rsidP="004A7F7A">
      <w:pPr>
        <w:spacing w:line="360" w:lineRule="auto"/>
        <w:jc w:val="both"/>
        <w:rPr>
          <w:rFonts w:ascii="Times New Roman" w:hAnsi="Times New Roman" w:cs="Times New Roman"/>
          <w:sz w:val="28"/>
          <w:szCs w:val="28"/>
        </w:rPr>
      </w:pPr>
    </w:p>
    <w:p w:rsidR="00367E7E" w:rsidRDefault="00367E7E" w:rsidP="004A7F7A">
      <w:pPr>
        <w:spacing w:line="360" w:lineRule="auto"/>
        <w:jc w:val="both"/>
        <w:rPr>
          <w:rFonts w:ascii="Times New Roman" w:hAnsi="Times New Roman" w:cs="Times New Roman"/>
          <w:sz w:val="28"/>
          <w:szCs w:val="28"/>
        </w:rPr>
      </w:pPr>
    </w:p>
    <w:p w:rsidR="00367E7E" w:rsidRDefault="00367E7E" w:rsidP="004A7F7A">
      <w:pPr>
        <w:spacing w:line="360" w:lineRule="auto"/>
        <w:jc w:val="both"/>
        <w:rPr>
          <w:rFonts w:ascii="Times New Roman" w:hAnsi="Times New Roman" w:cs="Times New Roman"/>
          <w:sz w:val="28"/>
          <w:szCs w:val="28"/>
        </w:rPr>
      </w:pPr>
    </w:p>
    <w:p w:rsidR="00367E7E" w:rsidRDefault="00367E7E" w:rsidP="004A7F7A">
      <w:pPr>
        <w:spacing w:line="360" w:lineRule="auto"/>
        <w:jc w:val="both"/>
        <w:rPr>
          <w:rFonts w:ascii="Times New Roman" w:hAnsi="Times New Roman" w:cs="Times New Roman"/>
          <w:sz w:val="28"/>
          <w:szCs w:val="28"/>
        </w:rPr>
      </w:pPr>
    </w:p>
    <w:p w:rsidR="00367E7E" w:rsidRDefault="00367E7E" w:rsidP="004A7F7A">
      <w:pPr>
        <w:spacing w:line="360" w:lineRule="auto"/>
        <w:jc w:val="both"/>
        <w:rPr>
          <w:rFonts w:ascii="Times New Roman" w:hAnsi="Times New Roman" w:cs="Times New Roman"/>
          <w:sz w:val="28"/>
          <w:szCs w:val="28"/>
        </w:rPr>
      </w:pPr>
    </w:p>
    <w:p w:rsidR="00367E7E" w:rsidRDefault="00367E7E" w:rsidP="004A7F7A">
      <w:pPr>
        <w:spacing w:line="360" w:lineRule="auto"/>
        <w:jc w:val="both"/>
        <w:rPr>
          <w:rFonts w:ascii="Times New Roman" w:hAnsi="Times New Roman" w:cs="Times New Roman"/>
          <w:sz w:val="28"/>
          <w:szCs w:val="28"/>
        </w:rPr>
      </w:pPr>
    </w:p>
    <w:p w:rsidR="00367E7E" w:rsidRDefault="00367E7E" w:rsidP="004A7F7A">
      <w:pPr>
        <w:spacing w:line="360" w:lineRule="auto"/>
        <w:jc w:val="both"/>
        <w:rPr>
          <w:rFonts w:ascii="Times New Roman" w:hAnsi="Times New Roman" w:cs="Times New Roman"/>
          <w:sz w:val="28"/>
          <w:szCs w:val="28"/>
        </w:rPr>
      </w:pPr>
    </w:p>
    <w:p w:rsidR="00367E7E" w:rsidRDefault="00367E7E" w:rsidP="004A7F7A">
      <w:pPr>
        <w:spacing w:line="360" w:lineRule="auto"/>
        <w:jc w:val="both"/>
        <w:rPr>
          <w:rFonts w:ascii="Times New Roman" w:hAnsi="Times New Roman" w:cs="Times New Roman"/>
          <w:sz w:val="28"/>
          <w:szCs w:val="28"/>
        </w:rPr>
      </w:pPr>
    </w:p>
    <w:p w:rsidR="00367E7E" w:rsidRDefault="00367E7E" w:rsidP="004A7F7A">
      <w:pPr>
        <w:spacing w:line="360" w:lineRule="auto"/>
        <w:jc w:val="both"/>
        <w:rPr>
          <w:rFonts w:ascii="Times New Roman" w:hAnsi="Times New Roman" w:cs="Times New Roman"/>
          <w:sz w:val="28"/>
          <w:szCs w:val="28"/>
        </w:rPr>
      </w:pPr>
    </w:p>
    <w:p w:rsidR="0038583D" w:rsidRDefault="0038583D" w:rsidP="004A7F7A">
      <w:pPr>
        <w:spacing w:line="360" w:lineRule="auto"/>
        <w:jc w:val="both"/>
        <w:rPr>
          <w:rFonts w:ascii="Times New Roman" w:hAnsi="Times New Roman" w:cs="Times New Roman"/>
          <w:sz w:val="28"/>
          <w:szCs w:val="28"/>
        </w:rPr>
      </w:pPr>
    </w:p>
    <w:p w:rsidR="0038583D" w:rsidRDefault="0038583D" w:rsidP="004A7F7A">
      <w:pPr>
        <w:spacing w:line="360" w:lineRule="auto"/>
        <w:jc w:val="both"/>
        <w:rPr>
          <w:rFonts w:ascii="Times New Roman" w:hAnsi="Times New Roman" w:cs="Times New Roman"/>
          <w:sz w:val="28"/>
          <w:szCs w:val="28"/>
        </w:rPr>
      </w:pPr>
    </w:p>
    <w:p w:rsidR="0038583D" w:rsidRPr="00171AEB" w:rsidRDefault="0038583D" w:rsidP="004A7F7A">
      <w:pPr>
        <w:spacing w:line="360" w:lineRule="auto"/>
        <w:jc w:val="both"/>
        <w:rPr>
          <w:rFonts w:ascii="Times New Roman" w:hAnsi="Times New Roman" w:cs="Times New Roman"/>
          <w:sz w:val="28"/>
          <w:szCs w:val="28"/>
        </w:rPr>
      </w:pPr>
    </w:p>
    <w:p w:rsidR="00DC4625" w:rsidRPr="00171AEB" w:rsidRDefault="00DC4625" w:rsidP="00DC4625">
      <w:pPr>
        <w:spacing w:after="0" w:line="480" w:lineRule="auto"/>
        <w:jc w:val="center"/>
        <w:rPr>
          <w:rFonts w:ascii="Times New Roman" w:hAnsi="Times New Roman" w:cs="Times New Roman"/>
          <w:b/>
          <w:sz w:val="28"/>
          <w:szCs w:val="28"/>
        </w:rPr>
      </w:pPr>
      <w:r w:rsidRPr="00171AEB">
        <w:rPr>
          <w:rFonts w:ascii="Times New Roman" w:hAnsi="Times New Roman" w:cs="Times New Roman"/>
          <w:b/>
          <w:sz w:val="28"/>
          <w:szCs w:val="28"/>
        </w:rPr>
        <w:lastRenderedPageBreak/>
        <w:t>REFE</w:t>
      </w:r>
      <w:bookmarkStart w:id="0" w:name="_GoBack"/>
      <w:bookmarkEnd w:id="0"/>
      <w:r w:rsidRPr="00171AEB">
        <w:rPr>
          <w:rFonts w:ascii="Times New Roman" w:hAnsi="Times New Roman" w:cs="Times New Roman"/>
          <w:b/>
          <w:sz w:val="28"/>
          <w:szCs w:val="28"/>
        </w:rPr>
        <w:t>RENCE</w:t>
      </w:r>
    </w:p>
    <w:p w:rsidR="00F6090D" w:rsidRPr="00367E7E" w:rsidRDefault="00F6090D" w:rsidP="00F6090D">
      <w:pPr>
        <w:spacing w:after="0" w:line="240" w:lineRule="auto"/>
        <w:ind w:left="720" w:hanging="720"/>
        <w:jc w:val="both"/>
        <w:rPr>
          <w:rFonts w:ascii="Times New Roman" w:hAnsi="Times New Roman" w:cs="Times New Roman"/>
          <w:sz w:val="24"/>
          <w:szCs w:val="28"/>
        </w:rPr>
      </w:pPr>
      <w:proofErr w:type="spellStart"/>
      <w:proofErr w:type="gramStart"/>
      <w:r w:rsidRPr="00367E7E">
        <w:rPr>
          <w:rFonts w:ascii="Times New Roman" w:hAnsi="Times New Roman" w:cs="Times New Roman"/>
          <w:sz w:val="24"/>
          <w:szCs w:val="28"/>
        </w:rPr>
        <w:t>Ajayi</w:t>
      </w:r>
      <w:proofErr w:type="spellEnd"/>
      <w:r w:rsidRPr="00367E7E">
        <w:rPr>
          <w:rFonts w:ascii="Times New Roman" w:hAnsi="Times New Roman" w:cs="Times New Roman"/>
          <w:sz w:val="24"/>
          <w:szCs w:val="28"/>
        </w:rPr>
        <w:t xml:space="preserve"> A. A., Sridhar M. K. C., </w:t>
      </w:r>
      <w:proofErr w:type="spellStart"/>
      <w:r w:rsidRPr="00367E7E">
        <w:rPr>
          <w:rFonts w:ascii="Times New Roman" w:hAnsi="Times New Roman" w:cs="Times New Roman"/>
          <w:sz w:val="24"/>
          <w:szCs w:val="28"/>
        </w:rPr>
        <w:t>Adekunle</w:t>
      </w:r>
      <w:proofErr w:type="spellEnd"/>
      <w:r w:rsidRPr="00367E7E">
        <w:rPr>
          <w:rFonts w:ascii="Times New Roman" w:hAnsi="Times New Roman" w:cs="Times New Roman"/>
          <w:sz w:val="24"/>
          <w:szCs w:val="28"/>
        </w:rPr>
        <w:t xml:space="preserve">, L. V. and </w:t>
      </w:r>
      <w:proofErr w:type="spellStart"/>
      <w:r w:rsidRPr="00367E7E">
        <w:rPr>
          <w:rFonts w:ascii="Times New Roman" w:hAnsi="Times New Roman" w:cs="Times New Roman"/>
          <w:sz w:val="24"/>
          <w:szCs w:val="28"/>
        </w:rPr>
        <w:t>Oluwande</w:t>
      </w:r>
      <w:proofErr w:type="spellEnd"/>
      <w:r w:rsidRPr="00367E7E">
        <w:rPr>
          <w:rFonts w:ascii="Times New Roman" w:hAnsi="Times New Roman" w:cs="Times New Roman"/>
          <w:sz w:val="24"/>
          <w:szCs w:val="28"/>
        </w:rPr>
        <w:t>, P. A., (2008).</w:t>
      </w:r>
      <w:proofErr w:type="gramEnd"/>
      <w:r w:rsidRPr="00367E7E">
        <w:rPr>
          <w:rFonts w:ascii="Times New Roman" w:hAnsi="Times New Roman" w:cs="Times New Roman"/>
          <w:sz w:val="24"/>
          <w:szCs w:val="28"/>
        </w:rPr>
        <w:t xml:space="preserve"> Quality of Packed Water Sold in Ibadan, Nigeria. </w:t>
      </w:r>
      <w:r w:rsidRPr="00367E7E">
        <w:rPr>
          <w:rFonts w:ascii="Times New Roman" w:hAnsi="Times New Roman" w:cs="Times New Roman"/>
          <w:i/>
          <w:sz w:val="24"/>
          <w:szCs w:val="28"/>
        </w:rPr>
        <w:t>African Journal of Biomedical Research, 11</w:t>
      </w:r>
      <w:r w:rsidRPr="00367E7E">
        <w:rPr>
          <w:rFonts w:ascii="Times New Roman" w:hAnsi="Times New Roman" w:cs="Times New Roman"/>
          <w:sz w:val="24"/>
          <w:szCs w:val="28"/>
        </w:rPr>
        <w:t>(1), 251-258</w:t>
      </w:r>
    </w:p>
    <w:p w:rsidR="00277EB4" w:rsidRPr="00367E7E" w:rsidRDefault="00277EB4" w:rsidP="00F6090D">
      <w:pPr>
        <w:spacing w:after="0" w:line="240" w:lineRule="auto"/>
        <w:ind w:left="720" w:hanging="720"/>
        <w:jc w:val="both"/>
        <w:rPr>
          <w:rFonts w:ascii="Times New Roman" w:hAnsi="Times New Roman" w:cs="Times New Roman"/>
          <w:sz w:val="24"/>
          <w:szCs w:val="28"/>
        </w:rPr>
      </w:pPr>
    </w:p>
    <w:p w:rsidR="00277EB4" w:rsidRPr="00367E7E" w:rsidRDefault="00277EB4" w:rsidP="00F6090D">
      <w:pPr>
        <w:spacing w:after="0" w:line="240" w:lineRule="auto"/>
        <w:ind w:left="720" w:hanging="720"/>
        <w:jc w:val="both"/>
        <w:rPr>
          <w:rFonts w:ascii="Times New Roman" w:hAnsi="Times New Roman" w:cs="Times New Roman"/>
          <w:sz w:val="24"/>
          <w:szCs w:val="28"/>
        </w:rPr>
      </w:pPr>
      <w:proofErr w:type="spellStart"/>
      <w:r w:rsidRPr="00367E7E">
        <w:rPr>
          <w:rFonts w:ascii="Times New Roman" w:hAnsi="Times New Roman" w:cs="Times New Roman"/>
          <w:sz w:val="24"/>
          <w:szCs w:val="28"/>
        </w:rPr>
        <w:t>Akoteyon</w:t>
      </w:r>
      <w:proofErr w:type="spellEnd"/>
      <w:r w:rsidRPr="00367E7E">
        <w:rPr>
          <w:rFonts w:ascii="Times New Roman" w:hAnsi="Times New Roman" w:cs="Times New Roman"/>
          <w:sz w:val="24"/>
          <w:szCs w:val="28"/>
        </w:rPr>
        <w:t xml:space="preserve">, S. O. (2011). Ground Water Quality Assessment in </w:t>
      </w:r>
      <w:proofErr w:type="spellStart"/>
      <w:r w:rsidRPr="00367E7E">
        <w:rPr>
          <w:rFonts w:ascii="Times New Roman" w:hAnsi="Times New Roman" w:cs="Times New Roman"/>
          <w:sz w:val="24"/>
          <w:szCs w:val="28"/>
        </w:rPr>
        <w:t>Eti</w:t>
      </w:r>
      <w:proofErr w:type="spellEnd"/>
      <w:r w:rsidRPr="00367E7E">
        <w:rPr>
          <w:rFonts w:ascii="Times New Roman" w:hAnsi="Times New Roman" w:cs="Times New Roman"/>
          <w:sz w:val="24"/>
          <w:szCs w:val="28"/>
        </w:rPr>
        <w:t xml:space="preserve">- </w:t>
      </w:r>
      <w:proofErr w:type="spellStart"/>
      <w:proofErr w:type="gramStart"/>
      <w:r w:rsidRPr="00367E7E">
        <w:rPr>
          <w:rFonts w:ascii="Times New Roman" w:hAnsi="Times New Roman" w:cs="Times New Roman"/>
          <w:sz w:val="24"/>
          <w:szCs w:val="28"/>
        </w:rPr>
        <w:t>Osa</w:t>
      </w:r>
      <w:proofErr w:type="spellEnd"/>
      <w:proofErr w:type="gramEnd"/>
      <w:r w:rsidRPr="00367E7E">
        <w:rPr>
          <w:rFonts w:ascii="Times New Roman" w:hAnsi="Times New Roman" w:cs="Times New Roman"/>
          <w:sz w:val="24"/>
          <w:szCs w:val="28"/>
        </w:rPr>
        <w:t xml:space="preserve"> Lagos, Nige</w:t>
      </w:r>
      <w:r w:rsidR="007D396E" w:rsidRPr="00367E7E">
        <w:rPr>
          <w:rFonts w:ascii="Times New Roman" w:hAnsi="Times New Roman" w:cs="Times New Roman"/>
          <w:sz w:val="24"/>
          <w:szCs w:val="28"/>
        </w:rPr>
        <w:t>ria Using Multivariate Analysis.</w:t>
      </w:r>
      <w:r w:rsidRPr="00367E7E">
        <w:rPr>
          <w:rFonts w:ascii="Times New Roman" w:hAnsi="Times New Roman" w:cs="Times New Roman"/>
          <w:sz w:val="24"/>
          <w:szCs w:val="28"/>
        </w:rPr>
        <w:t xml:space="preserve"> </w:t>
      </w:r>
      <w:r w:rsidRPr="00367E7E">
        <w:rPr>
          <w:rFonts w:ascii="Times New Roman" w:hAnsi="Times New Roman" w:cs="Times New Roman"/>
          <w:i/>
          <w:sz w:val="24"/>
          <w:szCs w:val="28"/>
        </w:rPr>
        <w:t>J. Environ</w:t>
      </w:r>
      <w:r w:rsidR="00D72A1A" w:rsidRPr="00367E7E">
        <w:rPr>
          <w:rFonts w:ascii="Times New Roman" w:hAnsi="Times New Roman" w:cs="Times New Roman"/>
          <w:i/>
          <w:sz w:val="24"/>
          <w:szCs w:val="28"/>
        </w:rPr>
        <w:t>mental</w:t>
      </w:r>
      <w:r w:rsidRPr="00367E7E">
        <w:rPr>
          <w:rFonts w:ascii="Times New Roman" w:hAnsi="Times New Roman" w:cs="Times New Roman"/>
          <w:i/>
          <w:sz w:val="24"/>
          <w:szCs w:val="28"/>
        </w:rPr>
        <w:t xml:space="preserve">. </w:t>
      </w:r>
      <w:proofErr w:type="gramStart"/>
      <w:r w:rsidRPr="00367E7E">
        <w:rPr>
          <w:rFonts w:ascii="Times New Roman" w:hAnsi="Times New Roman" w:cs="Times New Roman"/>
          <w:i/>
          <w:sz w:val="24"/>
          <w:szCs w:val="28"/>
        </w:rPr>
        <w:t>Manag</w:t>
      </w:r>
      <w:r w:rsidR="00D72A1A" w:rsidRPr="00367E7E">
        <w:rPr>
          <w:rFonts w:ascii="Times New Roman" w:hAnsi="Times New Roman" w:cs="Times New Roman"/>
          <w:i/>
          <w:sz w:val="24"/>
          <w:szCs w:val="28"/>
        </w:rPr>
        <w:t>ement</w:t>
      </w:r>
      <w:r w:rsidRPr="00367E7E">
        <w:rPr>
          <w:rFonts w:ascii="Times New Roman" w:hAnsi="Times New Roman" w:cs="Times New Roman"/>
          <w:i/>
          <w:sz w:val="24"/>
          <w:szCs w:val="28"/>
        </w:rPr>
        <w:t>.</w:t>
      </w:r>
      <w:proofErr w:type="gramEnd"/>
      <w:r w:rsidRPr="00367E7E">
        <w:rPr>
          <w:rFonts w:ascii="Times New Roman" w:hAnsi="Times New Roman" w:cs="Times New Roman"/>
          <w:i/>
          <w:sz w:val="24"/>
          <w:szCs w:val="28"/>
        </w:rPr>
        <w:t xml:space="preserve"> 15(1), </w:t>
      </w:r>
      <w:r w:rsidRPr="00367E7E">
        <w:rPr>
          <w:rFonts w:ascii="Times New Roman" w:hAnsi="Times New Roman" w:cs="Times New Roman"/>
          <w:sz w:val="24"/>
          <w:szCs w:val="28"/>
        </w:rPr>
        <w:t>121-125</w:t>
      </w:r>
    </w:p>
    <w:p w:rsidR="00F6090D" w:rsidRPr="00367E7E" w:rsidRDefault="00F6090D" w:rsidP="00F6090D">
      <w:pPr>
        <w:spacing w:after="0" w:line="240" w:lineRule="auto"/>
        <w:ind w:left="720" w:hanging="720"/>
        <w:jc w:val="both"/>
        <w:rPr>
          <w:rFonts w:ascii="Times New Roman" w:hAnsi="Times New Roman" w:cs="Times New Roman"/>
          <w:sz w:val="24"/>
          <w:szCs w:val="28"/>
        </w:rPr>
      </w:pPr>
    </w:p>
    <w:p w:rsidR="00F6090D" w:rsidRPr="00367E7E" w:rsidRDefault="00F6090D" w:rsidP="00F6090D">
      <w:pPr>
        <w:spacing w:after="0" w:line="240" w:lineRule="auto"/>
        <w:ind w:left="720" w:hanging="720"/>
        <w:jc w:val="both"/>
        <w:rPr>
          <w:rFonts w:ascii="Times New Roman" w:hAnsi="Times New Roman" w:cs="Times New Roman"/>
          <w:sz w:val="24"/>
          <w:szCs w:val="28"/>
        </w:rPr>
      </w:pPr>
      <w:proofErr w:type="spellStart"/>
      <w:r w:rsidRPr="00367E7E">
        <w:rPr>
          <w:rFonts w:ascii="Times New Roman" w:hAnsi="Times New Roman" w:cs="Times New Roman"/>
          <w:sz w:val="24"/>
          <w:szCs w:val="28"/>
        </w:rPr>
        <w:t>Amadi</w:t>
      </w:r>
      <w:proofErr w:type="spellEnd"/>
      <w:r w:rsidRPr="00367E7E">
        <w:rPr>
          <w:rFonts w:ascii="Times New Roman" w:hAnsi="Times New Roman" w:cs="Times New Roman"/>
          <w:sz w:val="24"/>
          <w:szCs w:val="28"/>
        </w:rPr>
        <w:t xml:space="preserve">, A. N., </w:t>
      </w:r>
      <w:proofErr w:type="spellStart"/>
      <w:r w:rsidRPr="00367E7E">
        <w:rPr>
          <w:rFonts w:ascii="Times New Roman" w:hAnsi="Times New Roman" w:cs="Times New Roman"/>
          <w:sz w:val="24"/>
          <w:szCs w:val="28"/>
        </w:rPr>
        <w:t>Udoh</w:t>
      </w:r>
      <w:proofErr w:type="spellEnd"/>
      <w:r w:rsidRPr="00367E7E">
        <w:rPr>
          <w:rFonts w:ascii="Times New Roman" w:hAnsi="Times New Roman" w:cs="Times New Roman"/>
          <w:sz w:val="24"/>
          <w:szCs w:val="28"/>
        </w:rPr>
        <w:t xml:space="preserve">, B. O.,  </w:t>
      </w:r>
      <w:proofErr w:type="spellStart"/>
      <w:r w:rsidRPr="00367E7E">
        <w:rPr>
          <w:rFonts w:ascii="Times New Roman" w:hAnsi="Times New Roman" w:cs="Times New Roman"/>
          <w:sz w:val="24"/>
          <w:szCs w:val="28"/>
        </w:rPr>
        <w:t>Ozoji</w:t>
      </w:r>
      <w:proofErr w:type="spellEnd"/>
      <w:r w:rsidRPr="00367E7E">
        <w:rPr>
          <w:rFonts w:ascii="Times New Roman" w:hAnsi="Times New Roman" w:cs="Times New Roman"/>
          <w:sz w:val="24"/>
          <w:szCs w:val="28"/>
        </w:rPr>
        <w:t xml:space="preserve">, T. M., </w:t>
      </w:r>
      <w:proofErr w:type="spellStart"/>
      <w:r w:rsidRPr="00367E7E">
        <w:rPr>
          <w:rFonts w:ascii="Times New Roman" w:hAnsi="Times New Roman" w:cs="Times New Roman"/>
          <w:sz w:val="24"/>
          <w:szCs w:val="28"/>
        </w:rPr>
        <w:t>Akande</w:t>
      </w:r>
      <w:proofErr w:type="spellEnd"/>
      <w:r w:rsidRPr="00367E7E">
        <w:rPr>
          <w:rFonts w:ascii="Times New Roman" w:hAnsi="Times New Roman" w:cs="Times New Roman"/>
          <w:sz w:val="24"/>
          <w:szCs w:val="28"/>
        </w:rPr>
        <w:t xml:space="preserve">, W. G., </w:t>
      </w:r>
      <w:proofErr w:type="spellStart"/>
      <w:r w:rsidRPr="00367E7E">
        <w:rPr>
          <w:rFonts w:ascii="Times New Roman" w:hAnsi="Times New Roman" w:cs="Times New Roman"/>
          <w:sz w:val="24"/>
          <w:szCs w:val="28"/>
        </w:rPr>
        <w:t>Shaibu</w:t>
      </w:r>
      <w:proofErr w:type="spellEnd"/>
      <w:r w:rsidRPr="00367E7E">
        <w:rPr>
          <w:rFonts w:ascii="Times New Roman" w:hAnsi="Times New Roman" w:cs="Times New Roman"/>
          <w:sz w:val="24"/>
          <w:szCs w:val="28"/>
        </w:rPr>
        <w:t xml:space="preserve">, I., Dan-Hassan, M. A.,  </w:t>
      </w:r>
      <w:proofErr w:type="spellStart"/>
      <w:r w:rsidRPr="00367E7E">
        <w:rPr>
          <w:rFonts w:ascii="Times New Roman" w:hAnsi="Times New Roman" w:cs="Times New Roman"/>
          <w:sz w:val="24"/>
          <w:szCs w:val="28"/>
        </w:rPr>
        <w:t>Hussaini</w:t>
      </w:r>
      <w:proofErr w:type="spellEnd"/>
      <w:r w:rsidRPr="00367E7E">
        <w:rPr>
          <w:rFonts w:ascii="Times New Roman" w:hAnsi="Times New Roman" w:cs="Times New Roman"/>
          <w:sz w:val="24"/>
          <w:szCs w:val="28"/>
        </w:rPr>
        <w:t xml:space="preserve">, S. U.  </w:t>
      </w:r>
      <w:proofErr w:type="gramStart"/>
      <w:r w:rsidRPr="00367E7E">
        <w:rPr>
          <w:rFonts w:ascii="Times New Roman" w:hAnsi="Times New Roman" w:cs="Times New Roman"/>
          <w:sz w:val="24"/>
          <w:szCs w:val="28"/>
        </w:rPr>
        <w:t>and</w:t>
      </w:r>
      <w:proofErr w:type="gramEnd"/>
      <w:r w:rsidRPr="00367E7E">
        <w:rPr>
          <w:rFonts w:ascii="Times New Roman" w:hAnsi="Times New Roman" w:cs="Times New Roman"/>
          <w:sz w:val="24"/>
          <w:szCs w:val="28"/>
        </w:rPr>
        <w:t xml:space="preserve"> </w:t>
      </w:r>
      <w:proofErr w:type="spellStart"/>
      <w:r w:rsidRPr="00367E7E">
        <w:rPr>
          <w:rFonts w:ascii="Times New Roman" w:hAnsi="Times New Roman" w:cs="Times New Roman"/>
          <w:sz w:val="24"/>
          <w:szCs w:val="28"/>
        </w:rPr>
        <w:t>Oguntade</w:t>
      </w:r>
      <w:proofErr w:type="spellEnd"/>
      <w:r w:rsidRPr="00367E7E">
        <w:rPr>
          <w:rFonts w:ascii="Times New Roman" w:hAnsi="Times New Roman" w:cs="Times New Roman"/>
          <w:sz w:val="24"/>
          <w:szCs w:val="28"/>
        </w:rPr>
        <w:t xml:space="preserve">, A. S. (2020). Quality Assessment of Groundwater in Parts of Niger Delta, Southern Nigeria using Metal Pollution Index and Factor Analysis. </w:t>
      </w:r>
      <w:r w:rsidRPr="00367E7E">
        <w:rPr>
          <w:rFonts w:ascii="Times New Roman" w:hAnsi="Times New Roman" w:cs="Times New Roman"/>
          <w:i/>
          <w:sz w:val="24"/>
          <w:szCs w:val="28"/>
        </w:rPr>
        <w:t xml:space="preserve">The Pacific Journal of Science and Technology, 21(1), </w:t>
      </w:r>
      <w:r w:rsidRPr="00367E7E">
        <w:rPr>
          <w:rFonts w:ascii="Times New Roman" w:hAnsi="Times New Roman" w:cs="Times New Roman"/>
          <w:sz w:val="24"/>
          <w:szCs w:val="28"/>
        </w:rPr>
        <w:t>280 – 289</w:t>
      </w:r>
    </w:p>
    <w:p w:rsidR="00F6090D" w:rsidRPr="00367E7E" w:rsidRDefault="00F6090D" w:rsidP="00F6090D">
      <w:pPr>
        <w:spacing w:after="0" w:line="240" w:lineRule="auto"/>
        <w:ind w:left="720" w:hanging="720"/>
        <w:jc w:val="both"/>
        <w:rPr>
          <w:rFonts w:ascii="Times New Roman" w:hAnsi="Times New Roman" w:cs="Times New Roman"/>
          <w:sz w:val="24"/>
          <w:szCs w:val="28"/>
        </w:rPr>
      </w:pPr>
    </w:p>
    <w:p w:rsidR="00F6090D" w:rsidRPr="00367E7E" w:rsidRDefault="00F6090D" w:rsidP="00F6090D">
      <w:pPr>
        <w:spacing w:after="0" w:line="240" w:lineRule="auto"/>
        <w:ind w:left="720" w:hanging="720"/>
        <w:jc w:val="both"/>
        <w:rPr>
          <w:rFonts w:ascii="Times New Roman" w:hAnsi="Times New Roman" w:cs="Times New Roman"/>
          <w:sz w:val="24"/>
          <w:szCs w:val="28"/>
        </w:rPr>
      </w:pPr>
      <w:proofErr w:type="spellStart"/>
      <w:proofErr w:type="gramStart"/>
      <w:r w:rsidRPr="00367E7E">
        <w:rPr>
          <w:rFonts w:ascii="Times New Roman" w:hAnsi="Times New Roman" w:cs="Times New Roman"/>
          <w:sz w:val="24"/>
          <w:szCs w:val="28"/>
        </w:rPr>
        <w:t>Barti</w:t>
      </w:r>
      <w:proofErr w:type="spellEnd"/>
      <w:r w:rsidRPr="00367E7E">
        <w:rPr>
          <w:rFonts w:ascii="Times New Roman" w:hAnsi="Times New Roman" w:cs="Times New Roman"/>
          <w:sz w:val="24"/>
          <w:szCs w:val="28"/>
        </w:rPr>
        <w:t xml:space="preserve">, N. and </w:t>
      </w:r>
      <w:proofErr w:type="spellStart"/>
      <w:r w:rsidRPr="00367E7E">
        <w:rPr>
          <w:rFonts w:ascii="Times New Roman" w:hAnsi="Times New Roman" w:cs="Times New Roman"/>
          <w:sz w:val="24"/>
          <w:szCs w:val="28"/>
        </w:rPr>
        <w:t>Kartyal</w:t>
      </w:r>
      <w:proofErr w:type="spellEnd"/>
      <w:r w:rsidRPr="00367E7E">
        <w:rPr>
          <w:rFonts w:ascii="Times New Roman" w:hAnsi="Times New Roman" w:cs="Times New Roman"/>
          <w:sz w:val="24"/>
          <w:szCs w:val="28"/>
        </w:rPr>
        <w:t>, D. (2011).</w:t>
      </w:r>
      <w:proofErr w:type="gramEnd"/>
      <w:r w:rsidRPr="00367E7E">
        <w:rPr>
          <w:rFonts w:ascii="Times New Roman" w:hAnsi="Times New Roman" w:cs="Times New Roman"/>
          <w:sz w:val="24"/>
          <w:szCs w:val="28"/>
        </w:rPr>
        <w:t xml:space="preserve"> Water quality indices used for surface water vulnerability assessment. </w:t>
      </w:r>
      <w:r w:rsidRPr="00367E7E">
        <w:rPr>
          <w:rFonts w:ascii="Times New Roman" w:hAnsi="Times New Roman" w:cs="Times New Roman"/>
          <w:i/>
          <w:sz w:val="24"/>
          <w:szCs w:val="28"/>
        </w:rPr>
        <w:t>International journal of Environmental Sciences 2(1),</w:t>
      </w:r>
      <w:r w:rsidRPr="00367E7E">
        <w:rPr>
          <w:rFonts w:ascii="Times New Roman" w:hAnsi="Times New Roman" w:cs="Times New Roman"/>
          <w:sz w:val="24"/>
          <w:szCs w:val="28"/>
        </w:rPr>
        <w:t xml:space="preserve"> 154,155</w:t>
      </w:r>
    </w:p>
    <w:p w:rsidR="00277EB4" w:rsidRPr="00367E7E" w:rsidRDefault="00277EB4" w:rsidP="00F6090D">
      <w:pPr>
        <w:spacing w:after="0" w:line="240" w:lineRule="auto"/>
        <w:ind w:left="720" w:hanging="720"/>
        <w:jc w:val="both"/>
        <w:rPr>
          <w:rFonts w:ascii="Times New Roman" w:hAnsi="Times New Roman" w:cs="Times New Roman"/>
          <w:sz w:val="24"/>
          <w:szCs w:val="28"/>
        </w:rPr>
      </w:pPr>
    </w:p>
    <w:p w:rsidR="00277EB4" w:rsidRPr="00367E7E" w:rsidRDefault="00277EB4" w:rsidP="00F6090D">
      <w:pPr>
        <w:spacing w:after="0" w:line="240" w:lineRule="auto"/>
        <w:ind w:left="720" w:hanging="720"/>
        <w:jc w:val="both"/>
        <w:rPr>
          <w:rFonts w:ascii="Times New Roman" w:hAnsi="Times New Roman" w:cs="Times New Roman"/>
          <w:sz w:val="24"/>
          <w:szCs w:val="28"/>
        </w:rPr>
      </w:pPr>
      <w:proofErr w:type="spellStart"/>
      <w:r w:rsidRPr="00367E7E">
        <w:rPr>
          <w:rFonts w:ascii="Times New Roman" w:hAnsi="Times New Roman" w:cs="Times New Roman"/>
          <w:sz w:val="24"/>
          <w:szCs w:val="28"/>
        </w:rPr>
        <w:t>Bodoczi</w:t>
      </w:r>
      <w:proofErr w:type="spellEnd"/>
      <w:r w:rsidRPr="00367E7E">
        <w:rPr>
          <w:rFonts w:ascii="Times New Roman" w:hAnsi="Times New Roman" w:cs="Times New Roman"/>
          <w:sz w:val="24"/>
          <w:szCs w:val="28"/>
        </w:rPr>
        <w:t xml:space="preserve">, A. (2010). The Seasonal Quantitative Distribution </w:t>
      </w:r>
      <w:proofErr w:type="gramStart"/>
      <w:r w:rsidRPr="00367E7E">
        <w:rPr>
          <w:rFonts w:ascii="Times New Roman" w:hAnsi="Times New Roman" w:cs="Times New Roman"/>
          <w:sz w:val="24"/>
          <w:szCs w:val="28"/>
        </w:rPr>
        <w:t>Of</w:t>
      </w:r>
      <w:proofErr w:type="gramEnd"/>
      <w:r w:rsidRPr="00367E7E">
        <w:rPr>
          <w:rFonts w:ascii="Times New Roman" w:hAnsi="Times New Roman" w:cs="Times New Roman"/>
          <w:sz w:val="24"/>
          <w:szCs w:val="28"/>
        </w:rPr>
        <w:t xml:space="preserve"> Coliform Germs In The </w:t>
      </w:r>
      <w:proofErr w:type="spellStart"/>
      <w:r w:rsidRPr="00367E7E">
        <w:rPr>
          <w:rFonts w:ascii="Times New Roman" w:hAnsi="Times New Roman" w:cs="Times New Roman"/>
          <w:sz w:val="24"/>
          <w:szCs w:val="28"/>
        </w:rPr>
        <w:t>Arieş</w:t>
      </w:r>
      <w:proofErr w:type="spellEnd"/>
      <w:r w:rsidRPr="00367E7E">
        <w:rPr>
          <w:rFonts w:ascii="Times New Roman" w:hAnsi="Times New Roman" w:cs="Times New Roman"/>
          <w:sz w:val="24"/>
          <w:szCs w:val="28"/>
        </w:rPr>
        <w:t xml:space="preserve"> River (Romania) Water Affected By Pollution. </w:t>
      </w:r>
      <w:r w:rsidRPr="00367E7E">
        <w:rPr>
          <w:rFonts w:ascii="Times New Roman" w:hAnsi="Times New Roman" w:cs="Times New Roman"/>
          <w:i/>
          <w:sz w:val="24"/>
          <w:szCs w:val="28"/>
        </w:rPr>
        <w:t>Engineering Research, 1(1),</w:t>
      </w:r>
      <w:r w:rsidRPr="00367E7E">
        <w:rPr>
          <w:rFonts w:ascii="Times New Roman" w:hAnsi="Times New Roman" w:cs="Times New Roman"/>
          <w:sz w:val="24"/>
          <w:szCs w:val="28"/>
        </w:rPr>
        <w:t xml:space="preserve"> 1-9</w:t>
      </w:r>
    </w:p>
    <w:p w:rsidR="00F6090D" w:rsidRPr="00367E7E" w:rsidRDefault="00F6090D" w:rsidP="00F6090D">
      <w:pPr>
        <w:spacing w:after="0" w:line="240" w:lineRule="auto"/>
        <w:ind w:left="720" w:hanging="720"/>
        <w:jc w:val="both"/>
        <w:rPr>
          <w:rFonts w:ascii="Times New Roman" w:hAnsi="Times New Roman" w:cs="Times New Roman"/>
          <w:sz w:val="24"/>
          <w:szCs w:val="28"/>
        </w:rPr>
      </w:pPr>
    </w:p>
    <w:p w:rsidR="00F6090D" w:rsidRPr="00367E7E" w:rsidRDefault="00F6090D" w:rsidP="00F6090D">
      <w:pPr>
        <w:spacing w:after="0" w:line="240" w:lineRule="auto"/>
        <w:ind w:left="720" w:hanging="720"/>
        <w:jc w:val="both"/>
        <w:rPr>
          <w:rFonts w:ascii="Times New Roman" w:hAnsi="Times New Roman" w:cs="Times New Roman"/>
          <w:sz w:val="24"/>
          <w:szCs w:val="28"/>
        </w:rPr>
      </w:pPr>
      <w:proofErr w:type="spellStart"/>
      <w:proofErr w:type="gramStart"/>
      <w:r w:rsidRPr="00367E7E">
        <w:rPr>
          <w:rFonts w:ascii="Times New Roman" w:hAnsi="Times New Roman" w:cs="Times New Roman"/>
          <w:sz w:val="24"/>
          <w:szCs w:val="28"/>
        </w:rPr>
        <w:t>Dwivedi</w:t>
      </w:r>
      <w:proofErr w:type="spellEnd"/>
      <w:r w:rsidRPr="00367E7E">
        <w:rPr>
          <w:rFonts w:ascii="Times New Roman" w:hAnsi="Times New Roman" w:cs="Times New Roman"/>
          <w:sz w:val="24"/>
          <w:szCs w:val="28"/>
        </w:rPr>
        <w:t>, S. L. and Pathak, V. (2007).</w:t>
      </w:r>
      <w:proofErr w:type="gramEnd"/>
      <w:r w:rsidRPr="00367E7E">
        <w:rPr>
          <w:rFonts w:ascii="Times New Roman" w:hAnsi="Times New Roman" w:cs="Times New Roman"/>
          <w:sz w:val="24"/>
          <w:szCs w:val="28"/>
        </w:rPr>
        <w:t xml:space="preserve"> A Preliminary assignment of water quality index to </w:t>
      </w:r>
      <w:proofErr w:type="spellStart"/>
      <w:r w:rsidRPr="00367E7E">
        <w:rPr>
          <w:rFonts w:ascii="Times New Roman" w:hAnsi="Times New Roman" w:cs="Times New Roman"/>
          <w:sz w:val="24"/>
          <w:szCs w:val="28"/>
        </w:rPr>
        <w:t>mandakini</w:t>
      </w:r>
      <w:proofErr w:type="spellEnd"/>
      <w:r w:rsidRPr="00367E7E">
        <w:rPr>
          <w:rFonts w:ascii="Times New Roman" w:hAnsi="Times New Roman" w:cs="Times New Roman"/>
          <w:sz w:val="24"/>
          <w:szCs w:val="28"/>
        </w:rPr>
        <w:t xml:space="preserve"> </w:t>
      </w:r>
      <w:proofErr w:type="spellStart"/>
      <w:r w:rsidRPr="00367E7E">
        <w:rPr>
          <w:rFonts w:ascii="Times New Roman" w:hAnsi="Times New Roman" w:cs="Times New Roman"/>
          <w:sz w:val="24"/>
          <w:szCs w:val="28"/>
        </w:rPr>
        <w:t>River</w:t>
      </w:r>
      <w:proofErr w:type="gramStart"/>
      <w:r w:rsidRPr="00367E7E">
        <w:rPr>
          <w:rFonts w:ascii="Times New Roman" w:hAnsi="Times New Roman" w:cs="Times New Roman"/>
          <w:sz w:val="24"/>
          <w:szCs w:val="28"/>
        </w:rPr>
        <w:t>,Chitrakoot</w:t>
      </w:r>
      <w:proofErr w:type="spellEnd"/>
      <w:proofErr w:type="gramEnd"/>
      <w:r w:rsidRPr="00367E7E">
        <w:rPr>
          <w:rFonts w:ascii="Times New Roman" w:hAnsi="Times New Roman" w:cs="Times New Roman"/>
          <w:sz w:val="24"/>
          <w:szCs w:val="28"/>
        </w:rPr>
        <w:t xml:space="preserve">. </w:t>
      </w:r>
      <w:proofErr w:type="gramStart"/>
      <w:r w:rsidRPr="00367E7E">
        <w:rPr>
          <w:rFonts w:ascii="Times New Roman" w:hAnsi="Times New Roman" w:cs="Times New Roman"/>
          <w:i/>
          <w:sz w:val="24"/>
          <w:szCs w:val="28"/>
        </w:rPr>
        <w:t>Indian Journal of Environmental protection, 27(11),</w:t>
      </w:r>
      <w:r w:rsidRPr="00367E7E">
        <w:rPr>
          <w:rFonts w:ascii="Times New Roman" w:hAnsi="Times New Roman" w:cs="Times New Roman"/>
          <w:sz w:val="24"/>
          <w:szCs w:val="28"/>
        </w:rPr>
        <w:t xml:space="preserve"> 1036-1038.</w:t>
      </w:r>
      <w:proofErr w:type="gramEnd"/>
    </w:p>
    <w:p w:rsidR="00F6090D" w:rsidRPr="00367E7E" w:rsidRDefault="00F6090D" w:rsidP="00F6090D">
      <w:pPr>
        <w:spacing w:after="0" w:line="240" w:lineRule="auto"/>
        <w:ind w:left="720" w:hanging="720"/>
        <w:jc w:val="both"/>
        <w:rPr>
          <w:rFonts w:ascii="Times New Roman" w:hAnsi="Times New Roman" w:cs="Times New Roman"/>
          <w:sz w:val="24"/>
          <w:szCs w:val="28"/>
        </w:rPr>
      </w:pPr>
    </w:p>
    <w:p w:rsidR="00F6090D" w:rsidRPr="00367E7E" w:rsidRDefault="00F6090D" w:rsidP="00F6090D">
      <w:pPr>
        <w:spacing w:after="0" w:line="240" w:lineRule="auto"/>
        <w:ind w:left="720" w:hanging="720"/>
        <w:jc w:val="both"/>
        <w:rPr>
          <w:rFonts w:ascii="Times New Roman" w:hAnsi="Times New Roman" w:cs="Times New Roman"/>
          <w:sz w:val="24"/>
          <w:szCs w:val="28"/>
        </w:rPr>
      </w:pPr>
      <w:proofErr w:type="spellStart"/>
      <w:proofErr w:type="gramStart"/>
      <w:r w:rsidRPr="00367E7E">
        <w:rPr>
          <w:rFonts w:ascii="Times New Roman" w:hAnsi="Times New Roman" w:cs="Times New Roman"/>
          <w:sz w:val="24"/>
          <w:szCs w:val="28"/>
        </w:rPr>
        <w:t>Ishaku</w:t>
      </w:r>
      <w:proofErr w:type="spellEnd"/>
      <w:r w:rsidRPr="00367E7E">
        <w:rPr>
          <w:rFonts w:ascii="Times New Roman" w:hAnsi="Times New Roman" w:cs="Times New Roman"/>
          <w:sz w:val="24"/>
          <w:szCs w:val="28"/>
        </w:rPr>
        <w:t xml:space="preserve">, J. M., Ahmed, A. S. and </w:t>
      </w:r>
      <w:proofErr w:type="spellStart"/>
      <w:r w:rsidRPr="00367E7E">
        <w:rPr>
          <w:rFonts w:ascii="Times New Roman" w:hAnsi="Times New Roman" w:cs="Times New Roman"/>
          <w:sz w:val="24"/>
          <w:szCs w:val="28"/>
        </w:rPr>
        <w:t>Abubakar</w:t>
      </w:r>
      <w:proofErr w:type="spellEnd"/>
      <w:r w:rsidRPr="00367E7E">
        <w:rPr>
          <w:rFonts w:ascii="Times New Roman" w:hAnsi="Times New Roman" w:cs="Times New Roman"/>
          <w:sz w:val="24"/>
          <w:szCs w:val="28"/>
        </w:rPr>
        <w:t>, M. A. (2020).</w:t>
      </w:r>
      <w:proofErr w:type="gramEnd"/>
      <w:r w:rsidRPr="00367E7E">
        <w:rPr>
          <w:rFonts w:ascii="Times New Roman" w:hAnsi="Times New Roman" w:cs="Times New Roman"/>
          <w:sz w:val="24"/>
          <w:szCs w:val="28"/>
        </w:rPr>
        <w:t xml:space="preserve"> </w:t>
      </w:r>
      <w:proofErr w:type="gramStart"/>
      <w:r w:rsidRPr="00367E7E">
        <w:rPr>
          <w:rFonts w:ascii="Times New Roman" w:hAnsi="Times New Roman" w:cs="Times New Roman"/>
          <w:sz w:val="24"/>
          <w:szCs w:val="28"/>
        </w:rPr>
        <w:t>Assessment of groundwater quality using water quality index and GIS in Jada, northeastern Nigeria.</w:t>
      </w:r>
      <w:proofErr w:type="gramEnd"/>
      <w:r w:rsidRPr="00367E7E">
        <w:rPr>
          <w:rFonts w:ascii="Times New Roman" w:hAnsi="Times New Roman" w:cs="Times New Roman"/>
          <w:sz w:val="24"/>
          <w:szCs w:val="28"/>
        </w:rPr>
        <w:t xml:space="preserve"> </w:t>
      </w:r>
      <w:r w:rsidRPr="00367E7E">
        <w:rPr>
          <w:rFonts w:ascii="Times New Roman" w:hAnsi="Times New Roman" w:cs="Times New Roman"/>
          <w:i/>
          <w:sz w:val="24"/>
          <w:szCs w:val="28"/>
        </w:rPr>
        <w:t xml:space="preserve">African Journal of Geography and Regional Planning, 7(8), </w:t>
      </w:r>
      <w:r w:rsidRPr="00367E7E">
        <w:rPr>
          <w:rFonts w:ascii="Times New Roman" w:hAnsi="Times New Roman" w:cs="Times New Roman"/>
          <w:sz w:val="24"/>
          <w:szCs w:val="28"/>
        </w:rPr>
        <w:t>001-008</w:t>
      </w:r>
    </w:p>
    <w:p w:rsidR="00F6090D" w:rsidRPr="00367E7E" w:rsidRDefault="00F6090D" w:rsidP="00F6090D">
      <w:pPr>
        <w:spacing w:after="0" w:line="240" w:lineRule="auto"/>
        <w:ind w:left="720" w:hanging="720"/>
        <w:jc w:val="both"/>
        <w:rPr>
          <w:rFonts w:ascii="Times New Roman" w:hAnsi="Times New Roman" w:cs="Times New Roman"/>
          <w:sz w:val="24"/>
          <w:szCs w:val="28"/>
        </w:rPr>
      </w:pPr>
    </w:p>
    <w:p w:rsidR="00F6090D" w:rsidRPr="00367E7E" w:rsidRDefault="00F6090D" w:rsidP="00F6090D">
      <w:pPr>
        <w:spacing w:after="0" w:line="240" w:lineRule="auto"/>
        <w:ind w:left="720" w:hanging="720"/>
        <w:jc w:val="both"/>
        <w:rPr>
          <w:rFonts w:ascii="Times New Roman" w:hAnsi="Times New Roman" w:cs="Times New Roman"/>
          <w:sz w:val="24"/>
          <w:szCs w:val="28"/>
        </w:rPr>
      </w:pPr>
      <w:proofErr w:type="spellStart"/>
      <w:proofErr w:type="gramStart"/>
      <w:r w:rsidRPr="00367E7E">
        <w:rPr>
          <w:rFonts w:ascii="Times New Roman" w:hAnsi="Times New Roman" w:cs="Times New Roman"/>
          <w:sz w:val="24"/>
          <w:szCs w:val="28"/>
        </w:rPr>
        <w:t>Iornumbe</w:t>
      </w:r>
      <w:proofErr w:type="spellEnd"/>
      <w:r w:rsidRPr="00367E7E">
        <w:rPr>
          <w:rFonts w:ascii="Times New Roman" w:hAnsi="Times New Roman" w:cs="Times New Roman"/>
          <w:sz w:val="24"/>
          <w:szCs w:val="28"/>
        </w:rPr>
        <w:t xml:space="preserve">, E. N. and </w:t>
      </w:r>
      <w:proofErr w:type="spellStart"/>
      <w:r w:rsidRPr="00367E7E">
        <w:rPr>
          <w:rFonts w:ascii="Times New Roman" w:hAnsi="Times New Roman" w:cs="Times New Roman"/>
          <w:sz w:val="24"/>
          <w:szCs w:val="28"/>
        </w:rPr>
        <w:t>Onah</w:t>
      </w:r>
      <w:proofErr w:type="spellEnd"/>
      <w:r w:rsidRPr="00367E7E">
        <w:rPr>
          <w:rFonts w:ascii="Times New Roman" w:hAnsi="Times New Roman" w:cs="Times New Roman"/>
          <w:sz w:val="24"/>
          <w:szCs w:val="28"/>
        </w:rPr>
        <w:t>, J. O. (2008).</w:t>
      </w:r>
      <w:proofErr w:type="gramEnd"/>
      <w:r w:rsidRPr="00367E7E">
        <w:rPr>
          <w:rFonts w:ascii="Times New Roman" w:hAnsi="Times New Roman" w:cs="Times New Roman"/>
          <w:sz w:val="24"/>
          <w:szCs w:val="28"/>
        </w:rPr>
        <w:t xml:space="preserve"> </w:t>
      </w:r>
      <w:proofErr w:type="gramStart"/>
      <w:r w:rsidRPr="00367E7E">
        <w:rPr>
          <w:rFonts w:ascii="Times New Roman" w:hAnsi="Times New Roman" w:cs="Times New Roman"/>
          <w:sz w:val="24"/>
          <w:szCs w:val="28"/>
        </w:rPr>
        <w:t xml:space="preserve">Determination of heavy metal accumulation by </w:t>
      </w:r>
      <w:proofErr w:type="spellStart"/>
      <w:r w:rsidRPr="00367E7E">
        <w:rPr>
          <w:rFonts w:ascii="Times New Roman" w:hAnsi="Times New Roman" w:cs="Times New Roman"/>
          <w:sz w:val="24"/>
          <w:szCs w:val="28"/>
        </w:rPr>
        <w:t>Erchornia</w:t>
      </w:r>
      <w:proofErr w:type="spellEnd"/>
      <w:r w:rsidRPr="00367E7E">
        <w:rPr>
          <w:rFonts w:ascii="Times New Roman" w:hAnsi="Times New Roman" w:cs="Times New Roman"/>
          <w:sz w:val="24"/>
          <w:szCs w:val="28"/>
        </w:rPr>
        <w:t xml:space="preserve"> </w:t>
      </w:r>
      <w:proofErr w:type="spellStart"/>
      <w:r w:rsidRPr="00367E7E">
        <w:rPr>
          <w:rFonts w:ascii="Times New Roman" w:hAnsi="Times New Roman" w:cs="Times New Roman"/>
          <w:sz w:val="24"/>
          <w:szCs w:val="28"/>
        </w:rPr>
        <w:t>Crassipes</w:t>
      </w:r>
      <w:proofErr w:type="spellEnd"/>
      <w:r w:rsidRPr="00367E7E">
        <w:rPr>
          <w:rFonts w:ascii="Times New Roman" w:hAnsi="Times New Roman" w:cs="Times New Roman"/>
          <w:sz w:val="24"/>
          <w:szCs w:val="28"/>
        </w:rPr>
        <w:t xml:space="preserve"> and Pollutants.</w:t>
      </w:r>
      <w:proofErr w:type="gramEnd"/>
      <w:r w:rsidRPr="00367E7E">
        <w:rPr>
          <w:rFonts w:ascii="Times New Roman" w:hAnsi="Times New Roman" w:cs="Times New Roman"/>
          <w:sz w:val="24"/>
          <w:szCs w:val="28"/>
        </w:rPr>
        <w:t xml:space="preserve"> </w:t>
      </w:r>
      <w:proofErr w:type="gramStart"/>
      <w:r w:rsidRPr="00367E7E">
        <w:rPr>
          <w:rFonts w:ascii="Times New Roman" w:hAnsi="Times New Roman" w:cs="Times New Roman"/>
          <w:sz w:val="24"/>
          <w:szCs w:val="28"/>
        </w:rPr>
        <w:t xml:space="preserve">Book of Proceeding of the international conference of the chemical society of Nigeria Held in </w:t>
      </w:r>
      <w:proofErr w:type="spellStart"/>
      <w:r w:rsidRPr="00367E7E">
        <w:rPr>
          <w:rFonts w:ascii="Times New Roman" w:hAnsi="Times New Roman" w:cs="Times New Roman"/>
          <w:sz w:val="24"/>
          <w:szCs w:val="28"/>
        </w:rPr>
        <w:t>Effurun</w:t>
      </w:r>
      <w:proofErr w:type="spellEnd"/>
      <w:r w:rsidRPr="00367E7E">
        <w:rPr>
          <w:rFonts w:ascii="Times New Roman" w:hAnsi="Times New Roman" w:cs="Times New Roman"/>
          <w:sz w:val="24"/>
          <w:szCs w:val="28"/>
        </w:rPr>
        <w:t>, Delta State.</w:t>
      </w:r>
      <w:proofErr w:type="gramEnd"/>
      <w:r w:rsidRPr="00367E7E">
        <w:rPr>
          <w:rFonts w:ascii="Times New Roman" w:hAnsi="Times New Roman" w:cs="Times New Roman"/>
          <w:sz w:val="24"/>
          <w:szCs w:val="28"/>
        </w:rPr>
        <w:t xml:space="preserve"> </w:t>
      </w:r>
    </w:p>
    <w:p w:rsidR="00F6090D" w:rsidRPr="00367E7E" w:rsidRDefault="00F6090D" w:rsidP="00F6090D">
      <w:pPr>
        <w:spacing w:after="0" w:line="240" w:lineRule="auto"/>
        <w:ind w:left="720" w:hanging="720"/>
        <w:jc w:val="both"/>
        <w:rPr>
          <w:rFonts w:ascii="Times New Roman" w:hAnsi="Times New Roman" w:cs="Times New Roman"/>
          <w:sz w:val="24"/>
          <w:szCs w:val="28"/>
        </w:rPr>
      </w:pPr>
    </w:p>
    <w:p w:rsidR="00F6090D" w:rsidRPr="00367E7E" w:rsidRDefault="00F6090D" w:rsidP="00F6090D">
      <w:pPr>
        <w:spacing w:after="0" w:line="240" w:lineRule="auto"/>
        <w:ind w:left="720" w:hanging="720"/>
        <w:jc w:val="both"/>
        <w:rPr>
          <w:rFonts w:ascii="Times New Roman" w:hAnsi="Times New Roman" w:cs="Times New Roman"/>
          <w:sz w:val="24"/>
          <w:szCs w:val="28"/>
        </w:rPr>
      </w:pPr>
      <w:proofErr w:type="spellStart"/>
      <w:proofErr w:type="gramStart"/>
      <w:r w:rsidRPr="00367E7E">
        <w:rPr>
          <w:rFonts w:ascii="Times New Roman" w:hAnsi="Times New Roman" w:cs="Times New Roman"/>
          <w:sz w:val="24"/>
          <w:szCs w:val="28"/>
        </w:rPr>
        <w:t>Mahananda</w:t>
      </w:r>
      <w:proofErr w:type="spellEnd"/>
      <w:r w:rsidRPr="00367E7E">
        <w:rPr>
          <w:rFonts w:ascii="Times New Roman" w:hAnsi="Times New Roman" w:cs="Times New Roman"/>
          <w:sz w:val="24"/>
          <w:szCs w:val="28"/>
        </w:rPr>
        <w:t xml:space="preserve">, M. R., </w:t>
      </w:r>
      <w:proofErr w:type="spellStart"/>
      <w:r w:rsidRPr="00367E7E">
        <w:rPr>
          <w:rFonts w:ascii="Times New Roman" w:hAnsi="Times New Roman" w:cs="Times New Roman"/>
          <w:sz w:val="24"/>
          <w:szCs w:val="28"/>
        </w:rPr>
        <w:t>Mohanty</w:t>
      </w:r>
      <w:proofErr w:type="spellEnd"/>
      <w:r w:rsidRPr="00367E7E">
        <w:rPr>
          <w:rFonts w:ascii="Times New Roman" w:hAnsi="Times New Roman" w:cs="Times New Roman"/>
          <w:sz w:val="24"/>
          <w:szCs w:val="28"/>
        </w:rPr>
        <w:t xml:space="preserve">, B. P. and </w:t>
      </w:r>
      <w:proofErr w:type="spellStart"/>
      <w:r w:rsidRPr="00367E7E">
        <w:rPr>
          <w:rFonts w:ascii="Times New Roman" w:hAnsi="Times New Roman" w:cs="Times New Roman"/>
          <w:sz w:val="24"/>
          <w:szCs w:val="28"/>
        </w:rPr>
        <w:t>Behera</w:t>
      </w:r>
      <w:proofErr w:type="spellEnd"/>
      <w:r w:rsidRPr="00367E7E">
        <w:rPr>
          <w:rFonts w:ascii="Times New Roman" w:hAnsi="Times New Roman" w:cs="Times New Roman"/>
          <w:sz w:val="24"/>
          <w:szCs w:val="28"/>
        </w:rPr>
        <w:t>, N. R. (2010).</w:t>
      </w:r>
      <w:proofErr w:type="gramEnd"/>
      <w:r w:rsidRPr="00367E7E">
        <w:rPr>
          <w:rFonts w:ascii="Times New Roman" w:hAnsi="Times New Roman" w:cs="Times New Roman"/>
          <w:sz w:val="24"/>
          <w:szCs w:val="28"/>
        </w:rPr>
        <w:t xml:space="preserve"> </w:t>
      </w:r>
      <w:proofErr w:type="spellStart"/>
      <w:r w:rsidRPr="00367E7E">
        <w:rPr>
          <w:rFonts w:ascii="Times New Roman" w:hAnsi="Times New Roman" w:cs="Times New Roman"/>
          <w:sz w:val="24"/>
          <w:szCs w:val="28"/>
        </w:rPr>
        <w:t>Physico</w:t>
      </w:r>
      <w:proofErr w:type="spellEnd"/>
      <w:r w:rsidRPr="00367E7E">
        <w:rPr>
          <w:rFonts w:ascii="Times New Roman" w:hAnsi="Times New Roman" w:cs="Times New Roman"/>
          <w:sz w:val="24"/>
          <w:szCs w:val="28"/>
        </w:rPr>
        <w:t xml:space="preserve">-chemical analysis of surface and groundwater of </w:t>
      </w:r>
      <w:proofErr w:type="spellStart"/>
      <w:r w:rsidRPr="00367E7E">
        <w:rPr>
          <w:rFonts w:ascii="Times New Roman" w:hAnsi="Times New Roman" w:cs="Times New Roman"/>
          <w:sz w:val="24"/>
          <w:szCs w:val="28"/>
        </w:rPr>
        <w:t>Bargarh</w:t>
      </w:r>
      <w:proofErr w:type="spellEnd"/>
      <w:r w:rsidRPr="00367E7E">
        <w:rPr>
          <w:rFonts w:ascii="Times New Roman" w:hAnsi="Times New Roman" w:cs="Times New Roman"/>
          <w:sz w:val="24"/>
          <w:szCs w:val="28"/>
        </w:rPr>
        <w:t xml:space="preserve"> </w:t>
      </w:r>
      <w:proofErr w:type="gramStart"/>
      <w:r w:rsidRPr="00367E7E">
        <w:rPr>
          <w:rFonts w:ascii="Times New Roman" w:hAnsi="Times New Roman" w:cs="Times New Roman"/>
          <w:sz w:val="24"/>
          <w:szCs w:val="28"/>
        </w:rPr>
        <w:t>district ,Orissa</w:t>
      </w:r>
      <w:proofErr w:type="gramEnd"/>
      <w:r w:rsidRPr="00367E7E">
        <w:rPr>
          <w:rFonts w:ascii="Times New Roman" w:hAnsi="Times New Roman" w:cs="Times New Roman"/>
          <w:sz w:val="24"/>
          <w:szCs w:val="28"/>
        </w:rPr>
        <w:t xml:space="preserve">, India. </w:t>
      </w:r>
      <w:r w:rsidRPr="00367E7E">
        <w:rPr>
          <w:rFonts w:ascii="Times New Roman" w:hAnsi="Times New Roman" w:cs="Times New Roman"/>
          <w:i/>
          <w:sz w:val="24"/>
          <w:szCs w:val="28"/>
        </w:rPr>
        <w:t xml:space="preserve">IJRASS, 2(3), </w:t>
      </w:r>
      <w:r w:rsidRPr="00367E7E">
        <w:rPr>
          <w:rFonts w:ascii="Times New Roman" w:hAnsi="Times New Roman" w:cs="Times New Roman"/>
          <w:sz w:val="24"/>
          <w:szCs w:val="28"/>
        </w:rPr>
        <w:t>284-295</w:t>
      </w:r>
    </w:p>
    <w:p w:rsidR="00F6090D" w:rsidRPr="00367E7E" w:rsidRDefault="00F6090D" w:rsidP="00F6090D">
      <w:pPr>
        <w:spacing w:after="0" w:line="240" w:lineRule="auto"/>
        <w:ind w:left="720" w:hanging="720"/>
        <w:jc w:val="both"/>
        <w:rPr>
          <w:rFonts w:ascii="Times New Roman" w:hAnsi="Times New Roman" w:cs="Times New Roman"/>
          <w:sz w:val="24"/>
          <w:szCs w:val="28"/>
        </w:rPr>
      </w:pPr>
    </w:p>
    <w:p w:rsidR="00F6090D" w:rsidRPr="00367E7E" w:rsidRDefault="00F6090D" w:rsidP="00F6090D">
      <w:pPr>
        <w:spacing w:after="0" w:line="240" w:lineRule="auto"/>
        <w:ind w:left="720" w:hanging="720"/>
        <w:jc w:val="both"/>
        <w:rPr>
          <w:rFonts w:ascii="Times New Roman" w:hAnsi="Times New Roman" w:cs="Times New Roman"/>
          <w:sz w:val="24"/>
          <w:szCs w:val="28"/>
        </w:rPr>
      </w:pPr>
      <w:proofErr w:type="spellStart"/>
      <w:proofErr w:type="gramStart"/>
      <w:r w:rsidRPr="00367E7E">
        <w:rPr>
          <w:rFonts w:ascii="Times New Roman" w:hAnsi="Times New Roman" w:cs="Times New Roman"/>
          <w:sz w:val="24"/>
          <w:szCs w:val="28"/>
        </w:rPr>
        <w:t>Oko</w:t>
      </w:r>
      <w:proofErr w:type="spellEnd"/>
      <w:r w:rsidRPr="00367E7E">
        <w:rPr>
          <w:rFonts w:ascii="Times New Roman" w:hAnsi="Times New Roman" w:cs="Times New Roman"/>
          <w:sz w:val="24"/>
          <w:szCs w:val="28"/>
        </w:rPr>
        <w:t xml:space="preserve">, O. J., </w:t>
      </w:r>
      <w:proofErr w:type="spellStart"/>
      <w:r w:rsidRPr="00367E7E">
        <w:rPr>
          <w:rFonts w:ascii="Times New Roman" w:hAnsi="Times New Roman" w:cs="Times New Roman"/>
          <w:sz w:val="24"/>
          <w:szCs w:val="28"/>
        </w:rPr>
        <w:t>Aremu</w:t>
      </w:r>
      <w:proofErr w:type="spellEnd"/>
      <w:r w:rsidRPr="00367E7E">
        <w:rPr>
          <w:rFonts w:ascii="Times New Roman" w:hAnsi="Times New Roman" w:cs="Times New Roman"/>
          <w:sz w:val="24"/>
          <w:szCs w:val="28"/>
        </w:rPr>
        <w:t xml:space="preserve">, O. M., </w:t>
      </w:r>
      <w:proofErr w:type="spellStart"/>
      <w:r w:rsidRPr="00367E7E">
        <w:rPr>
          <w:rFonts w:ascii="Times New Roman" w:hAnsi="Times New Roman" w:cs="Times New Roman"/>
          <w:sz w:val="24"/>
          <w:szCs w:val="28"/>
        </w:rPr>
        <w:t>Odoh</w:t>
      </w:r>
      <w:proofErr w:type="spellEnd"/>
      <w:r w:rsidRPr="00367E7E">
        <w:rPr>
          <w:rFonts w:ascii="Times New Roman" w:hAnsi="Times New Roman" w:cs="Times New Roman"/>
          <w:sz w:val="24"/>
          <w:szCs w:val="28"/>
        </w:rPr>
        <w:t xml:space="preserve">, R., </w:t>
      </w:r>
      <w:proofErr w:type="spellStart"/>
      <w:r w:rsidRPr="00367E7E">
        <w:rPr>
          <w:rFonts w:ascii="Times New Roman" w:hAnsi="Times New Roman" w:cs="Times New Roman"/>
          <w:sz w:val="24"/>
          <w:szCs w:val="28"/>
        </w:rPr>
        <w:t>Yebpella</w:t>
      </w:r>
      <w:proofErr w:type="spellEnd"/>
      <w:r w:rsidRPr="00367E7E">
        <w:rPr>
          <w:rFonts w:ascii="Times New Roman" w:hAnsi="Times New Roman" w:cs="Times New Roman"/>
          <w:sz w:val="24"/>
          <w:szCs w:val="28"/>
        </w:rPr>
        <w:t xml:space="preserve">, G. and </w:t>
      </w:r>
      <w:proofErr w:type="spellStart"/>
      <w:r w:rsidRPr="00367E7E">
        <w:rPr>
          <w:rFonts w:ascii="Times New Roman" w:hAnsi="Times New Roman" w:cs="Times New Roman"/>
          <w:sz w:val="24"/>
          <w:szCs w:val="28"/>
        </w:rPr>
        <w:t>Shenge</w:t>
      </w:r>
      <w:proofErr w:type="spellEnd"/>
      <w:r w:rsidRPr="00367E7E">
        <w:rPr>
          <w:rFonts w:ascii="Times New Roman" w:hAnsi="Times New Roman" w:cs="Times New Roman"/>
          <w:sz w:val="24"/>
          <w:szCs w:val="28"/>
        </w:rPr>
        <w:t>, G. A. (2014).</w:t>
      </w:r>
      <w:proofErr w:type="gramEnd"/>
      <w:r w:rsidRPr="00367E7E">
        <w:rPr>
          <w:rFonts w:ascii="Times New Roman" w:hAnsi="Times New Roman" w:cs="Times New Roman"/>
          <w:sz w:val="24"/>
          <w:szCs w:val="28"/>
        </w:rPr>
        <w:t xml:space="preserve"> </w:t>
      </w:r>
      <w:proofErr w:type="gramStart"/>
      <w:r w:rsidRPr="00367E7E">
        <w:rPr>
          <w:rFonts w:ascii="Times New Roman" w:hAnsi="Times New Roman" w:cs="Times New Roman"/>
          <w:sz w:val="24"/>
          <w:szCs w:val="28"/>
        </w:rPr>
        <w:t xml:space="preserve">Assessment of Water Quality Index of Borehole and Well Water in </w:t>
      </w:r>
      <w:proofErr w:type="spellStart"/>
      <w:r w:rsidRPr="00367E7E">
        <w:rPr>
          <w:rFonts w:ascii="Times New Roman" w:hAnsi="Times New Roman" w:cs="Times New Roman"/>
          <w:sz w:val="24"/>
          <w:szCs w:val="28"/>
        </w:rPr>
        <w:t>Wukari</w:t>
      </w:r>
      <w:proofErr w:type="spellEnd"/>
      <w:r w:rsidRPr="00367E7E">
        <w:rPr>
          <w:rFonts w:ascii="Times New Roman" w:hAnsi="Times New Roman" w:cs="Times New Roman"/>
          <w:sz w:val="24"/>
          <w:szCs w:val="28"/>
        </w:rPr>
        <w:t xml:space="preserve"> Town, </w:t>
      </w:r>
      <w:proofErr w:type="spellStart"/>
      <w:r w:rsidRPr="00367E7E">
        <w:rPr>
          <w:rFonts w:ascii="Times New Roman" w:hAnsi="Times New Roman" w:cs="Times New Roman"/>
          <w:sz w:val="24"/>
          <w:szCs w:val="28"/>
        </w:rPr>
        <w:t>Taraba</w:t>
      </w:r>
      <w:proofErr w:type="spellEnd"/>
      <w:r w:rsidRPr="00367E7E">
        <w:rPr>
          <w:rFonts w:ascii="Times New Roman" w:hAnsi="Times New Roman" w:cs="Times New Roman"/>
          <w:sz w:val="24"/>
          <w:szCs w:val="28"/>
        </w:rPr>
        <w:t xml:space="preserve"> State, Nigeria.</w:t>
      </w:r>
      <w:proofErr w:type="gramEnd"/>
      <w:r w:rsidRPr="00367E7E">
        <w:rPr>
          <w:rFonts w:ascii="Times New Roman" w:hAnsi="Times New Roman" w:cs="Times New Roman"/>
          <w:sz w:val="24"/>
          <w:szCs w:val="28"/>
        </w:rPr>
        <w:t xml:space="preserve"> </w:t>
      </w:r>
      <w:r w:rsidRPr="00367E7E">
        <w:rPr>
          <w:rFonts w:ascii="Times New Roman" w:hAnsi="Times New Roman" w:cs="Times New Roman"/>
          <w:i/>
          <w:sz w:val="24"/>
          <w:szCs w:val="28"/>
        </w:rPr>
        <w:t>Journal of Environment and Earth Science, 4(5),</w:t>
      </w:r>
      <w:r w:rsidRPr="00367E7E">
        <w:rPr>
          <w:rFonts w:ascii="Times New Roman" w:hAnsi="Times New Roman" w:cs="Times New Roman"/>
          <w:sz w:val="24"/>
          <w:szCs w:val="28"/>
        </w:rPr>
        <w:t xml:space="preserve"> 1-9</w:t>
      </w:r>
    </w:p>
    <w:p w:rsidR="00F6090D" w:rsidRPr="00367E7E" w:rsidRDefault="00F6090D" w:rsidP="00F6090D">
      <w:pPr>
        <w:spacing w:after="0" w:line="240" w:lineRule="auto"/>
        <w:ind w:left="720" w:hanging="720"/>
        <w:jc w:val="both"/>
        <w:rPr>
          <w:rFonts w:ascii="Times New Roman" w:hAnsi="Times New Roman" w:cs="Times New Roman"/>
          <w:sz w:val="24"/>
          <w:szCs w:val="28"/>
        </w:rPr>
      </w:pPr>
    </w:p>
    <w:p w:rsidR="00F6090D" w:rsidRPr="00367E7E" w:rsidRDefault="00F6090D" w:rsidP="00F6090D">
      <w:pPr>
        <w:spacing w:after="0" w:line="240" w:lineRule="auto"/>
        <w:ind w:left="720" w:hanging="720"/>
        <w:jc w:val="both"/>
        <w:rPr>
          <w:rFonts w:ascii="Times New Roman" w:hAnsi="Times New Roman" w:cs="Times New Roman"/>
          <w:sz w:val="24"/>
          <w:szCs w:val="28"/>
        </w:rPr>
      </w:pPr>
      <w:proofErr w:type="spellStart"/>
      <w:proofErr w:type="gramStart"/>
      <w:r w:rsidRPr="00367E7E">
        <w:rPr>
          <w:rFonts w:ascii="Times New Roman" w:hAnsi="Times New Roman" w:cs="Times New Roman"/>
          <w:sz w:val="24"/>
          <w:szCs w:val="28"/>
        </w:rPr>
        <w:t>Olasoji</w:t>
      </w:r>
      <w:proofErr w:type="spellEnd"/>
      <w:r w:rsidRPr="00367E7E">
        <w:rPr>
          <w:rFonts w:ascii="Times New Roman" w:hAnsi="Times New Roman" w:cs="Times New Roman"/>
          <w:sz w:val="24"/>
          <w:szCs w:val="28"/>
        </w:rPr>
        <w:t xml:space="preserve">, S. O., </w:t>
      </w:r>
      <w:proofErr w:type="spellStart"/>
      <w:r w:rsidRPr="00367E7E">
        <w:rPr>
          <w:rFonts w:ascii="Times New Roman" w:hAnsi="Times New Roman" w:cs="Times New Roman"/>
          <w:sz w:val="24"/>
          <w:szCs w:val="28"/>
        </w:rPr>
        <w:t>Oyewole</w:t>
      </w:r>
      <w:proofErr w:type="spellEnd"/>
      <w:r w:rsidRPr="00367E7E">
        <w:rPr>
          <w:rFonts w:ascii="Times New Roman" w:hAnsi="Times New Roman" w:cs="Times New Roman"/>
          <w:sz w:val="24"/>
          <w:szCs w:val="28"/>
        </w:rPr>
        <w:t xml:space="preserve">, N. O., </w:t>
      </w:r>
      <w:proofErr w:type="spellStart"/>
      <w:r w:rsidRPr="00367E7E">
        <w:rPr>
          <w:rFonts w:ascii="Times New Roman" w:hAnsi="Times New Roman" w:cs="Times New Roman"/>
          <w:sz w:val="24"/>
          <w:szCs w:val="28"/>
        </w:rPr>
        <w:t>Abiola</w:t>
      </w:r>
      <w:proofErr w:type="spellEnd"/>
      <w:r w:rsidRPr="00367E7E">
        <w:rPr>
          <w:rFonts w:ascii="Times New Roman" w:hAnsi="Times New Roman" w:cs="Times New Roman"/>
          <w:sz w:val="24"/>
          <w:szCs w:val="28"/>
        </w:rPr>
        <w:t xml:space="preserve">, B. and </w:t>
      </w:r>
      <w:proofErr w:type="spellStart"/>
      <w:r w:rsidRPr="00367E7E">
        <w:rPr>
          <w:rFonts w:ascii="Times New Roman" w:hAnsi="Times New Roman" w:cs="Times New Roman"/>
          <w:sz w:val="24"/>
          <w:szCs w:val="28"/>
        </w:rPr>
        <w:t>Edokpayi</w:t>
      </w:r>
      <w:proofErr w:type="spellEnd"/>
      <w:r w:rsidRPr="00367E7E">
        <w:rPr>
          <w:rFonts w:ascii="Times New Roman" w:hAnsi="Times New Roman" w:cs="Times New Roman"/>
          <w:sz w:val="24"/>
          <w:szCs w:val="28"/>
        </w:rPr>
        <w:t>, J. O. (2019).</w:t>
      </w:r>
      <w:proofErr w:type="gramEnd"/>
      <w:r w:rsidRPr="00367E7E">
        <w:rPr>
          <w:rFonts w:ascii="Times New Roman" w:hAnsi="Times New Roman" w:cs="Times New Roman"/>
          <w:sz w:val="24"/>
          <w:szCs w:val="28"/>
        </w:rPr>
        <w:t xml:space="preserve"> Water Quality Assessment of Surface and Groundwater Sources Using a Water Quality Index Method: A Case Study of a </w:t>
      </w:r>
      <w:proofErr w:type="spellStart"/>
      <w:r w:rsidRPr="00367E7E">
        <w:rPr>
          <w:rFonts w:ascii="Times New Roman" w:hAnsi="Times New Roman" w:cs="Times New Roman"/>
          <w:sz w:val="24"/>
          <w:szCs w:val="28"/>
        </w:rPr>
        <w:t>Peri</w:t>
      </w:r>
      <w:proofErr w:type="spellEnd"/>
      <w:r w:rsidRPr="00367E7E">
        <w:rPr>
          <w:rFonts w:ascii="Times New Roman" w:hAnsi="Times New Roman" w:cs="Times New Roman"/>
          <w:sz w:val="24"/>
          <w:szCs w:val="28"/>
        </w:rPr>
        <w:t xml:space="preserve">-Urban Town in Southwest, Nigeria. </w:t>
      </w:r>
      <w:r w:rsidRPr="00367E7E">
        <w:rPr>
          <w:rFonts w:ascii="Times New Roman" w:hAnsi="Times New Roman" w:cs="Times New Roman"/>
          <w:i/>
          <w:sz w:val="24"/>
          <w:szCs w:val="28"/>
        </w:rPr>
        <w:t xml:space="preserve">Environments, 6(23), </w:t>
      </w:r>
      <w:r w:rsidRPr="00367E7E">
        <w:rPr>
          <w:rFonts w:ascii="Times New Roman" w:hAnsi="Times New Roman" w:cs="Times New Roman"/>
          <w:sz w:val="24"/>
          <w:szCs w:val="28"/>
        </w:rPr>
        <w:t>1-11</w:t>
      </w:r>
    </w:p>
    <w:p w:rsidR="007D396E" w:rsidRPr="00367E7E" w:rsidRDefault="007D396E" w:rsidP="00F6090D">
      <w:pPr>
        <w:spacing w:after="0" w:line="240" w:lineRule="auto"/>
        <w:ind w:left="720" w:hanging="720"/>
        <w:jc w:val="both"/>
        <w:rPr>
          <w:rFonts w:ascii="Times New Roman" w:hAnsi="Times New Roman" w:cs="Times New Roman"/>
          <w:sz w:val="24"/>
          <w:szCs w:val="28"/>
        </w:rPr>
      </w:pPr>
    </w:p>
    <w:p w:rsidR="007D396E" w:rsidRPr="00367E7E" w:rsidRDefault="007D396E" w:rsidP="007D396E">
      <w:pPr>
        <w:spacing w:after="0" w:line="240" w:lineRule="auto"/>
        <w:ind w:left="720" w:hanging="720"/>
        <w:jc w:val="both"/>
        <w:rPr>
          <w:rFonts w:ascii="Times New Roman" w:hAnsi="Times New Roman" w:cs="Times New Roman"/>
          <w:sz w:val="24"/>
          <w:szCs w:val="28"/>
        </w:rPr>
      </w:pPr>
      <w:proofErr w:type="spellStart"/>
      <w:proofErr w:type="gramStart"/>
      <w:r w:rsidRPr="00367E7E">
        <w:rPr>
          <w:rFonts w:ascii="Times New Roman" w:hAnsi="Times New Roman" w:cs="Times New Roman"/>
          <w:sz w:val="24"/>
          <w:szCs w:val="28"/>
        </w:rPr>
        <w:t>Onozeyi</w:t>
      </w:r>
      <w:proofErr w:type="spellEnd"/>
      <w:r w:rsidRPr="00367E7E">
        <w:rPr>
          <w:rFonts w:ascii="Times New Roman" w:hAnsi="Times New Roman" w:cs="Times New Roman"/>
          <w:sz w:val="24"/>
          <w:szCs w:val="28"/>
        </w:rPr>
        <w:t>, D. B. (2013).</w:t>
      </w:r>
      <w:proofErr w:type="gramEnd"/>
      <w:r w:rsidRPr="00367E7E">
        <w:rPr>
          <w:rFonts w:ascii="Times New Roman" w:hAnsi="Times New Roman" w:cs="Times New Roman"/>
          <w:sz w:val="24"/>
          <w:szCs w:val="28"/>
        </w:rPr>
        <w:t xml:space="preserve"> </w:t>
      </w:r>
      <w:proofErr w:type="gramStart"/>
      <w:r w:rsidRPr="00367E7E">
        <w:rPr>
          <w:rFonts w:ascii="Times New Roman" w:hAnsi="Times New Roman" w:cs="Times New Roman"/>
          <w:sz w:val="24"/>
          <w:szCs w:val="28"/>
        </w:rPr>
        <w:t xml:space="preserve">Assessment of Some </w:t>
      </w:r>
      <w:proofErr w:type="spellStart"/>
      <w:r w:rsidRPr="00367E7E">
        <w:rPr>
          <w:rFonts w:ascii="Times New Roman" w:hAnsi="Times New Roman" w:cs="Times New Roman"/>
          <w:sz w:val="24"/>
          <w:szCs w:val="28"/>
        </w:rPr>
        <w:t>Physico</w:t>
      </w:r>
      <w:proofErr w:type="spellEnd"/>
      <w:r w:rsidRPr="00367E7E">
        <w:rPr>
          <w:rFonts w:ascii="Times New Roman" w:hAnsi="Times New Roman" w:cs="Times New Roman"/>
          <w:sz w:val="24"/>
          <w:szCs w:val="28"/>
        </w:rPr>
        <w:t>-Chemical Parameters of River Ogun (Abeokuta, Ogun State, Southwestern Nigeria) in Comparison with National and International Standards.</w:t>
      </w:r>
      <w:proofErr w:type="gramEnd"/>
      <w:r w:rsidRPr="00367E7E">
        <w:rPr>
          <w:rFonts w:ascii="Times New Roman" w:hAnsi="Times New Roman" w:cs="Times New Roman"/>
          <w:sz w:val="24"/>
          <w:szCs w:val="28"/>
        </w:rPr>
        <w:t xml:space="preserve"> </w:t>
      </w:r>
      <w:r w:rsidRPr="00367E7E">
        <w:rPr>
          <w:rFonts w:ascii="Times New Roman" w:hAnsi="Times New Roman" w:cs="Times New Roman"/>
          <w:i/>
          <w:sz w:val="24"/>
          <w:szCs w:val="28"/>
        </w:rPr>
        <w:t>International Journal of Aquaculture, 3(15),</w:t>
      </w:r>
      <w:r w:rsidRPr="00367E7E">
        <w:rPr>
          <w:rFonts w:ascii="Times New Roman" w:hAnsi="Times New Roman" w:cs="Times New Roman"/>
          <w:sz w:val="24"/>
          <w:szCs w:val="28"/>
        </w:rPr>
        <w:t xml:space="preserve"> 79-84</w:t>
      </w:r>
    </w:p>
    <w:p w:rsidR="007D396E" w:rsidRPr="00367E7E" w:rsidRDefault="007D396E" w:rsidP="007D396E">
      <w:pPr>
        <w:spacing w:after="0" w:line="240" w:lineRule="auto"/>
        <w:ind w:left="720" w:hanging="720"/>
        <w:jc w:val="both"/>
        <w:rPr>
          <w:rFonts w:ascii="Times New Roman" w:hAnsi="Times New Roman" w:cs="Times New Roman"/>
          <w:sz w:val="24"/>
          <w:szCs w:val="28"/>
        </w:rPr>
      </w:pPr>
    </w:p>
    <w:p w:rsidR="00F55F1A" w:rsidRPr="00367E7E" w:rsidRDefault="007D396E" w:rsidP="00F55F1A">
      <w:pPr>
        <w:spacing w:after="0" w:line="240" w:lineRule="auto"/>
        <w:ind w:left="720" w:hanging="720"/>
        <w:jc w:val="both"/>
        <w:rPr>
          <w:rFonts w:ascii="Times New Roman" w:hAnsi="Times New Roman" w:cs="Times New Roman"/>
          <w:sz w:val="24"/>
          <w:szCs w:val="28"/>
        </w:rPr>
      </w:pPr>
      <w:proofErr w:type="spellStart"/>
      <w:proofErr w:type="gramStart"/>
      <w:r w:rsidRPr="00367E7E">
        <w:rPr>
          <w:rFonts w:ascii="Times New Roman" w:hAnsi="Times New Roman" w:cs="Times New Roman"/>
          <w:sz w:val="24"/>
          <w:szCs w:val="28"/>
        </w:rPr>
        <w:t>Onyegeme-Okerenta</w:t>
      </w:r>
      <w:proofErr w:type="spellEnd"/>
      <w:r w:rsidRPr="00367E7E">
        <w:rPr>
          <w:rFonts w:ascii="Times New Roman" w:hAnsi="Times New Roman" w:cs="Times New Roman"/>
          <w:sz w:val="24"/>
          <w:szCs w:val="28"/>
        </w:rPr>
        <w:t xml:space="preserve">, B. M., </w:t>
      </w:r>
      <w:proofErr w:type="spellStart"/>
      <w:r w:rsidRPr="00367E7E">
        <w:rPr>
          <w:rFonts w:ascii="Times New Roman" w:hAnsi="Times New Roman" w:cs="Times New Roman"/>
          <w:sz w:val="24"/>
          <w:szCs w:val="28"/>
        </w:rPr>
        <w:t>Obia</w:t>
      </w:r>
      <w:proofErr w:type="spellEnd"/>
      <w:r w:rsidRPr="00367E7E">
        <w:rPr>
          <w:rFonts w:ascii="Times New Roman" w:hAnsi="Times New Roman" w:cs="Times New Roman"/>
          <w:sz w:val="24"/>
          <w:szCs w:val="28"/>
        </w:rPr>
        <w:t xml:space="preserve">, C. and </w:t>
      </w:r>
      <w:proofErr w:type="spellStart"/>
      <w:r w:rsidRPr="00367E7E">
        <w:rPr>
          <w:rFonts w:ascii="Times New Roman" w:hAnsi="Times New Roman" w:cs="Times New Roman"/>
          <w:sz w:val="24"/>
          <w:szCs w:val="28"/>
        </w:rPr>
        <w:t>Wegwu</w:t>
      </w:r>
      <w:proofErr w:type="spellEnd"/>
      <w:r w:rsidRPr="00367E7E">
        <w:rPr>
          <w:rFonts w:ascii="Times New Roman" w:hAnsi="Times New Roman" w:cs="Times New Roman"/>
          <w:sz w:val="24"/>
          <w:szCs w:val="28"/>
        </w:rPr>
        <w:t>, M. O. (2016).</w:t>
      </w:r>
      <w:proofErr w:type="gramEnd"/>
      <w:r w:rsidRPr="00367E7E">
        <w:rPr>
          <w:rFonts w:ascii="Times New Roman" w:hAnsi="Times New Roman" w:cs="Times New Roman"/>
          <w:sz w:val="24"/>
          <w:szCs w:val="28"/>
        </w:rPr>
        <w:t xml:space="preserve"> Physicochemical properties of water quality of </w:t>
      </w:r>
      <w:proofErr w:type="spellStart"/>
      <w:r w:rsidRPr="00367E7E">
        <w:rPr>
          <w:rFonts w:ascii="Times New Roman" w:hAnsi="Times New Roman" w:cs="Times New Roman"/>
          <w:sz w:val="24"/>
          <w:szCs w:val="28"/>
        </w:rPr>
        <w:t>Imeh</w:t>
      </w:r>
      <w:proofErr w:type="spellEnd"/>
      <w:r w:rsidRPr="00367E7E">
        <w:rPr>
          <w:rFonts w:ascii="Times New Roman" w:hAnsi="Times New Roman" w:cs="Times New Roman"/>
          <w:sz w:val="24"/>
          <w:szCs w:val="28"/>
        </w:rPr>
        <w:t xml:space="preserve">, </w:t>
      </w:r>
      <w:proofErr w:type="spellStart"/>
      <w:r w:rsidRPr="00367E7E">
        <w:rPr>
          <w:rFonts w:ascii="Times New Roman" w:hAnsi="Times New Roman" w:cs="Times New Roman"/>
          <w:sz w:val="24"/>
          <w:szCs w:val="28"/>
        </w:rPr>
        <w:t>Edegelem</w:t>
      </w:r>
      <w:proofErr w:type="spellEnd"/>
      <w:r w:rsidRPr="00367E7E">
        <w:rPr>
          <w:rFonts w:ascii="Times New Roman" w:hAnsi="Times New Roman" w:cs="Times New Roman"/>
          <w:sz w:val="24"/>
          <w:szCs w:val="28"/>
        </w:rPr>
        <w:t xml:space="preserve"> and </w:t>
      </w:r>
      <w:proofErr w:type="spellStart"/>
      <w:r w:rsidRPr="00367E7E">
        <w:rPr>
          <w:rFonts w:ascii="Times New Roman" w:hAnsi="Times New Roman" w:cs="Times New Roman"/>
          <w:sz w:val="24"/>
          <w:szCs w:val="28"/>
        </w:rPr>
        <w:t>Chokocho</w:t>
      </w:r>
      <w:proofErr w:type="spellEnd"/>
      <w:r w:rsidRPr="00367E7E">
        <w:rPr>
          <w:rFonts w:ascii="Times New Roman" w:hAnsi="Times New Roman" w:cs="Times New Roman"/>
          <w:sz w:val="24"/>
          <w:szCs w:val="28"/>
        </w:rPr>
        <w:t xml:space="preserve"> communities located along </w:t>
      </w:r>
      <w:proofErr w:type="spellStart"/>
      <w:r w:rsidRPr="00367E7E">
        <w:rPr>
          <w:rFonts w:ascii="Times New Roman" w:hAnsi="Times New Roman" w:cs="Times New Roman"/>
          <w:sz w:val="24"/>
          <w:szCs w:val="28"/>
        </w:rPr>
        <w:lastRenderedPageBreak/>
        <w:t>Otamiri-oche</w:t>
      </w:r>
      <w:proofErr w:type="spellEnd"/>
      <w:r w:rsidRPr="00367E7E">
        <w:rPr>
          <w:rFonts w:ascii="Times New Roman" w:hAnsi="Times New Roman" w:cs="Times New Roman"/>
          <w:sz w:val="24"/>
          <w:szCs w:val="28"/>
        </w:rPr>
        <w:t xml:space="preserve"> River in </w:t>
      </w:r>
      <w:proofErr w:type="spellStart"/>
      <w:r w:rsidRPr="00367E7E">
        <w:rPr>
          <w:rFonts w:ascii="Times New Roman" w:hAnsi="Times New Roman" w:cs="Times New Roman"/>
          <w:sz w:val="24"/>
          <w:szCs w:val="28"/>
        </w:rPr>
        <w:t>Etche</w:t>
      </w:r>
      <w:proofErr w:type="spellEnd"/>
      <w:r w:rsidRPr="00367E7E">
        <w:rPr>
          <w:rFonts w:ascii="Times New Roman" w:hAnsi="Times New Roman" w:cs="Times New Roman"/>
          <w:sz w:val="24"/>
          <w:szCs w:val="28"/>
        </w:rPr>
        <w:t xml:space="preserve"> Ethnic Nationality of Rivers State, Nigeria. </w:t>
      </w:r>
      <w:r w:rsidRPr="00367E7E">
        <w:rPr>
          <w:rFonts w:ascii="Times New Roman" w:hAnsi="Times New Roman" w:cs="Times New Roman"/>
          <w:i/>
          <w:sz w:val="24"/>
          <w:szCs w:val="28"/>
        </w:rPr>
        <w:t>J. Appl</w:t>
      </w:r>
      <w:r w:rsidR="00D72A1A" w:rsidRPr="00367E7E">
        <w:rPr>
          <w:rFonts w:ascii="Times New Roman" w:hAnsi="Times New Roman" w:cs="Times New Roman"/>
          <w:i/>
          <w:sz w:val="24"/>
          <w:szCs w:val="28"/>
        </w:rPr>
        <w:t>ied</w:t>
      </w:r>
      <w:r w:rsidRPr="00367E7E">
        <w:rPr>
          <w:rFonts w:ascii="Times New Roman" w:hAnsi="Times New Roman" w:cs="Times New Roman"/>
          <w:i/>
          <w:sz w:val="24"/>
          <w:szCs w:val="28"/>
        </w:rPr>
        <w:t xml:space="preserve"> Sci</w:t>
      </w:r>
      <w:r w:rsidR="00D72A1A" w:rsidRPr="00367E7E">
        <w:rPr>
          <w:rFonts w:ascii="Times New Roman" w:hAnsi="Times New Roman" w:cs="Times New Roman"/>
          <w:i/>
          <w:sz w:val="24"/>
          <w:szCs w:val="28"/>
        </w:rPr>
        <w:t>ence</w:t>
      </w:r>
      <w:r w:rsidRPr="00367E7E">
        <w:rPr>
          <w:rFonts w:ascii="Times New Roman" w:hAnsi="Times New Roman" w:cs="Times New Roman"/>
          <w:i/>
          <w:sz w:val="24"/>
          <w:szCs w:val="28"/>
        </w:rPr>
        <w:t xml:space="preserve"> Environ</w:t>
      </w:r>
      <w:r w:rsidR="00D72A1A" w:rsidRPr="00367E7E">
        <w:rPr>
          <w:rFonts w:ascii="Times New Roman" w:hAnsi="Times New Roman" w:cs="Times New Roman"/>
          <w:i/>
          <w:sz w:val="24"/>
          <w:szCs w:val="28"/>
        </w:rPr>
        <w:t>mental</w:t>
      </w:r>
      <w:r w:rsidRPr="00367E7E">
        <w:rPr>
          <w:rFonts w:ascii="Times New Roman" w:hAnsi="Times New Roman" w:cs="Times New Roman"/>
          <w:i/>
          <w:sz w:val="24"/>
          <w:szCs w:val="28"/>
        </w:rPr>
        <w:t xml:space="preserve"> Manage</w:t>
      </w:r>
      <w:r w:rsidR="00D72A1A" w:rsidRPr="00367E7E">
        <w:rPr>
          <w:rFonts w:ascii="Times New Roman" w:hAnsi="Times New Roman" w:cs="Times New Roman"/>
          <w:i/>
          <w:sz w:val="24"/>
          <w:szCs w:val="28"/>
        </w:rPr>
        <w:t>ment</w:t>
      </w:r>
      <w:r w:rsidRPr="00367E7E">
        <w:rPr>
          <w:rFonts w:ascii="Times New Roman" w:hAnsi="Times New Roman" w:cs="Times New Roman"/>
          <w:i/>
          <w:sz w:val="24"/>
          <w:szCs w:val="28"/>
        </w:rPr>
        <w:t xml:space="preserve"> March, 20(1), </w:t>
      </w:r>
      <w:r w:rsidRPr="00367E7E">
        <w:rPr>
          <w:rFonts w:ascii="Times New Roman" w:hAnsi="Times New Roman" w:cs="Times New Roman"/>
          <w:sz w:val="24"/>
          <w:szCs w:val="28"/>
        </w:rPr>
        <w:t>113 – 119</w:t>
      </w:r>
    </w:p>
    <w:p w:rsidR="00F55F1A" w:rsidRPr="00367E7E" w:rsidRDefault="00F55F1A" w:rsidP="00F55F1A">
      <w:pPr>
        <w:spacing w:after="0" w:line="240" w:lineRule="auto"/>
        <w:ind w:left="720" w:hanging="720"/>
        <w:jc w:val="both"/>
        <w:rPr>
          <w:rFonts w:ascii="Times New Roman" w:hAnsi="Times New Roman" w:cs="Times New Roman"/>
          <w:sz w:val="24"/>
          <w:szCs w:val="28"/>
        </w:rPr>
      </w:pPr>
    </w:p>
    <w:p w:rsidR="00DC4625" w:rsidRPr="00367E7E" w:rsidRDefault="00F55F1A" w:rsidP="00F55F1A">
      <w:pPr>
        <w:spacing w:after="0" w:line="240" w:lineRule="auto"/>
        <w:ind w:left="720" w:hanging="720"/>
        <w:jc w:val="both"/>
        <w:rPr>
          <w:rFonts w:ascii="Times New Roman" w:hAnsi="Times New Roman" w:cs="Times New Roman"/>
          <w:sz w:val="24"/>
          <w:szCs w:val="28"/>
        </w:rPr>
      </w:pPr>
      <w:proofErr w:type="gramStart"/>
      <w:r w:rsidRPr="00367E7E">
        <w:rPr>
          <w:rFonts w:ascii="Times New Roman" w:hAnsi="Times New Roman" w:cs="Times New Roman"/>
          <w:sz w:val="24"/>
          <w:szCs w:val="28"/>
        </w:rPr>
        <w:t>World Health Organization (</w:t>
      </w:r>
      <w:r w:rsidR="001C4D71" w:rsidRPr="00367E7E">
        <w:rPr>
          <w:rFonts w:ascii="Times New Roman" w:hAnsi="Times New Roman" w:cs="Times New Roman"/>
          <w:sz w:val="24"/>
          <w:szCs w:val="28"/>
        </w:rPr>
        <w:t>WHO</w:t>
      </w:r>
      <w:r w:rsidRPr="00367E7E">
        <w:rPr>
          <w:rFonts w:ascii="Times New Roman" w:hAnsi="Times New Roman" w:cs="Times New Roman"/>
          <w:sz w:val="24"/>
          <w:szCs w:val="28"/>
        </w:rPr>
        <w:t>)</w:t>
      </w:r>
      <w:r w:rsidR="001C4D71" w:rsidRPr="00367E7E">
        <w:rPr>
          <w:rFonts w:ascii="Times New Roman" w:hAnsi="Times New Roman" w:cs="Times New Roman"/>
          <w:sz w:val="24"/>
          <w:szCs w:val="28"/>
        </w:rPr>
        <w:t xml:space="preserve"> (2017)</w:t>
      </w:r>
      <w:r w:rsidRPr="00367E7E">
        <w:rPr>
          <w:rFonts w:ascii="Times New Roman" w:hAnsi="Times New Roman" w:cs="Times New Roman"/>
          <w:sz w:val="24"/>
          <w:szCs w:val="28"/>
        </w:rPr>
        <w:t>.</w:t>
      </w:r>
      <w:proofErr w:type="gramEnd"/>
      <w:r w:rsidR="001C4D71" w:rsidRPr="00367E7E">
        <w:rPr>
          <w:rFonts w:ascii="Times New Roman" w:hAnsi="Times New Roman" w:cs="Times New Roman"/>
          <w:sz w:val="24"/>
          <w:szCs w:val="28"/>
        </w:rPr>
        <w:t xml:space="preserve"> </w:t>
      </w:r>
      <w:proofErr w:type="gramStart"/>
      <w:r w:rsidR="001C4D71" w:rsidRPr="00367E7E">
        <w:rPr>
          <w:rFonts w:ascii="Times New Roman" w:hAnsi="Times New Roman" w:cs="Times New Roman"/>
          <w:sz w:val="24"/>
          <w:szCs w:val="28"/>
        </w:rPr>
        <w:t>Guideline for drinking water quality, 4th</w:t>
      </w:r>
      <w:r w:rsidRPr="00367E7E">
        <w:rPr>
          <w:rFonts w:ascii="Times New Roman" w:hAnsi="Times New Roman" w:cs="Times New Roman"/>
          <w:sz w:val="24"/>
          <w:szCs w:val="28"/>
        </w:rPr>
        <w:t xml:space="preserve"> </w:t>
      </w:r>
      <w:proofErr w:type="spellStart"/>
      <w:r w:rsidRPr="00367E7E">
        <w:rPr>
          <w:rFonts w:ascii="Times New Roman" w:hAnsi="Times New Roman" w:cs="Times New Roman"/>
          <w:sz w:val="24"/>
          <w:szCs w:val="28"/>
        </w:rPr>
        <w:t>edn</w:t>
      </w:r>
      <w:proofErr w:type="spellEnd"/>
      <w:r w:rsidRPr="00367E7E">
        <w:rPr>
          <w:rFonts w:ascii="Times New Roman" w:hAnsi="Times New Roman" w:cs="Times New Roman"/>
          <w:sz w:val="24"/>
          <w:szCs w:val="28"/>
        </w:rPr>
        <w:t>.</w:t>
      </w:r>
      <w:proofErr w:type="gramEnd"/>
      <w:r w:rsidRPr="00367E7E">
        <w:rPr>
          <w:rFonts w:ascii="Times New Roman" w:hAnsi="Times New Roman" w:cs="Times New Roman"/>
          <w:sz w:val="24"/>
          <w:szCs w:val="28"/>
        </w:rPr>
        <w:t xml:space="preserve"> World Health Organization.</w:t>
      </w:r>
      <w:r w:rsidR="001C4D71" w:rsidRPr="00367E7E">
        <w:rPr>
          <w:rFonts w:ascii="Times New Roman" w:hAnsi="Times New Roman" w:cs="Times New Roman"/>
          <w:sz w:val="24"/>
          <w:szCs w:val="28"/>
        </w:rPr>
        <w:t xml:space="preserve"> </w:t>
      </w:r>
    </w:p>
    <w:sectPr w:rsidR="00DC4625" w:rsidRPr="00367E7E" w:rsidSect="004E4D1F">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C82" w:rsidRDefault="00516C82" w:rsidP="00DC4625">
      <w:pPr>
        <w:spacing w:after="0" w:line="240" w:lineRule="auto"/>
      </w:pPr>
      <w:r>
        <w:separator/>
      </w:r>
    </w:p>
  </w:endnote>
  <w:endnote w:type="continuationSeparator" w:id="0">
    <w:p w:rsidR="00516C82" w:rsidRDefault="00516C82" w:rsidP="00DC4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00007843" w:usb2="00000001"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7712471"/>
      <w:docPartObj>
        <w:docPartGallery w:val="Page Numbers (Bottom of Page)"/>
        <w:docPartUnique/>
      </w:docPartObj>
    </w:sdtPr>
    <w:sdtEndPr>
      <w:rPr>
        <w:rFonts w:ascii="Times New Roman" w:hAnsi="Times New Roman" w:cs="Times New Roman"/>
        <w:noProof/>
        <w:sz w:val="24"/>
        <w:szCs w:val="24"/>
      </w:rPr>
    </w:sdtEndPr>
    <w:sdtContent>
      <w:p w:rsidR="00F878F2" w:rsidRPr="00DC4625" w:rsidRDefault="00F878F2">
        <w:pPr>
          <w:pStyle w:val="Footer"/>
          <w:jc w:val="center"/>
          <w:rPr>
            <w:rFonts w:ascii="Times New Roman" w:hAnsi="Times New Roman" w:cs="Times New Roman"/>
            <w:sz w:val="24"/>
            <w:szCs w:val="24"/>
          </w:rPr>
        </w:pPr>
        <w:r w:rsidRPr="00DC4625">
          <w:rPr>
            <w:rFonts w:ascii="Times New Roman" w:hAnsi="Times New Roman" w:cs="Times New Roman"/>
            <w:sz w:val="24"/>
            <w:szCs w:val="24"/>
          </w:rPr>
          <w:fldChar w:fldCharType="begin"/>
        </w:r>
        <w:r w:rsidRPr="00DC4625">
          <w:rPr>
            <w:rFonts w:ascii="Times New Roman" w:hAnsi="Times New Roman" w:cs="Times New Roman"/>
            <w:sz w:val="24"/>
            <w:szCs w:val="24"/>
          </w:rPr>
          <w:instrText xml:space="preserve"> PAGE   \* MERGEFORMAT </w:instrText>
        </w:r>
        <w:r w:rsidRPr="00DC4625">
          <w:rPr>
            <w:rFonts w:ascii="Times New Roman" w:hAnsi="Times New Roman" w:cs="Times New Roman"/>
            <w:sz w:val="24"/>
            <w:szCs w:val="24"/>
          </w:rPr>
          <w:fldChar w:fldCharType="separate"/>
        </w:r>
        <w:r w:rsidR="00367E7E">
          <w:rPr>
            <w:rFonts w:ascii="Times New Roman" w:hAnsi="Times New Roman" w:cs="Times New Roman"/>
            <w:noProof/>
            <w:sz w:val="24"/>
            <w:szCs w:val="24"/>
          </w:rPr>
          <w:t>13</w:t>
        </w:r>
        <w:r w:rsidRPr="00DC4625">
          <w:rPr>
            <w:rFonts w:ascii="Times New Roman" w:hAnsi="Times New Roman" w:cs="Times New Roman"/>
            <w:noProof/>
            <w:sz w:val="24"/>
            <w:szCs w:val="24"/>
          </w:rPr>
          <w:fldChar w:fldCharType="end"/>
        </w:r>
      </w:p>
    </w:sdtContent>
  </w:sdt>
  <w:p w:rsidR="00F878F2" w:rsidRDefault="00F878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C82" w:rsidRDefault="00516C82" w:rsidP="00DC4625">
      <w:pPr>
        <w:spacing w:after="0" w:line="240" w:lineRule="auto"/>
      </w:pPr>
      <w:r>
        <w:separator/>
      </w:r>
    </w:p>
  </w:footnote>
  <w:footnote w:type="continuationSeparator" w:id="0">
    <w:p w:rsidR="00516C82" w:rsidRDefault="00516C82" w:rsidP="00DC46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01C4D"/>
    <w:multiLevelType w:val="hybridMultilevel"/>
    <w:tmpl w:val="5E6EF756"/>
    <w:lvl w:ilvl="0" w:tplc="CFBA93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442328"/>
    <w:multiLevelType w:val="hybridMultilevel"/>
    <w:tmpl w:val="E7BE29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55C74"/>
    <w:multiLevelType w:val="hybridMultilevel"/>
    <w:tmpl w:val="106AF4A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F751087"/>
    <w:multiLevelType w:val="hybridMultilevel"/>
    <w:tmpl w:val="E4902128"/>
    <w:lvl w:ilvl="0" w:tplc="954C12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B51"/>
    <w:rsid w:val="000D76FF"/>
    <w:rsid w:val="000F05A8"/>
    <w:rsid w:val="001172BA"/>
    <w:rsid w:val="00121630"/>
    <w:rsid w:val="00130CF0"/>
    <w:rsid w:val="001707B6"/>
    <w:rsid w:val="00171AEB"/>
    <w:rsid w:val="001A62B5"/>
    <w:rsid w:val="001C4D71"/>
    <w:rsid w:val="001D5F82"/>
    <w:rsid w:val="001E0D52"/>
    <w:rsid w:val="00207B51"/>
    <w:rsid w:val="00277EB4"/>
    <w:rsid w:val="002808B8"/>
    <w:rsid w:val="002B76E6"/>
    <w:rsid w:val="002E6175"/>
    <w:rsid w:val="00362B46"/>
    <w:rsid w:val="00367E7E"/>
    <w:rsid w:val="00371417"/>
    <w:rsid w:val="00380BB8"/>
    <w:rsid w:val="0038583D"/>
    <w:rsid w:val="00393D0E"/>
    <w:rsid w:val="003F25FC"/>
    <w:rsid w:val="00493FA2"/>
    <w:rsid w:val="004A7F7A"/>
    <w:rsid w:val="004E4D1F"/>
    <w:rsid w:val="00502078"/>
    <w:rsid w:val="0051092A"/>
    <w:rsid w:val="00516C82"/>
    <w:rsid w:val="005F2227"/>
    <w:rsid w:val="00610D12"/>
    <w:rsid w:val="00625202"/>
    <w:rsid w:val="00633A93"/>
    <w:rsid w:val="006801C2"/>
    <w:rsid w:val="00691C3A"/>
    <w:rsid w:val="006931E8"/>
    <w:rsid w:val="00696A4C"/>
    <w:rsid w:val="006B46EF"/>
    <w:rsid w:val="006F115D"/>
    <w:rsid w:val="006F3CDE"/>
    <w:rsid w:val="00741BFA"/>
    <w:rsid w:val="0074671A"/>
    <w:rsid w:val="007C44FE"/>
    <w:rsid w:val="007D28DA"/>
    <w:rsid w:val="007D396E"/>
    <w:rsid w:val="00844993"/>
    <w:rsid w:val="0086542F"/>
    <w:rsid w:val="008759FC"/>
    <w:rsid w:val="008A0AE0"/>
    <w:rsid w:val="008D0EA6"/>
    <w:rsid w:val="008D2285"/>
    <w:rsid w:val="008E1FB6"/>
    <w:rsid w:val="00980F08"/>
    <w:rsid w:val="00983A1F"/>
    <w:rsid w:val="009A2354"/>
    <w:rsid w:val="009D21E6"/>
    <w:rsid w:val="009E1586"/>
    <w:rsid w:val="00A44547"/>
    <w:rsid w:val="00A61E23"/>
    <w:rsid w:val="00A917AE"/>
    <w:rsid w:val="00AA54C6"/>
    <w:rsid w:val="00AE3356"/>
    <w:rsid w:val="00B74551"/>
    <w:rsid w:val="00BB6A27"/>
    <w:rsid w:val="00C14097"/>
    <w:rsid w:val="00C54014"/>
    <w:rsid w:val="00C77518"/>
    <w:rsid w:val="00C77E2F"/>
    <w:rsid w:val="00C84E8A"/>
    <w:rsid w:val="00CD054D"/>
    <w:rsid w:val="00CE18DC"/>
    <w:rsid w:val="00D72A1A"/>
    <w:rsid w:val="00DC4625"/>
    <w:rsid w:val="00DD4E02"/>
    <w:rsid w:val="00E14D5C"/>
    <w:rsid w:val="00E33FD1"/>
    <w:rsid w:val="00EA0B38"/>
    <w:rsid w:val="00EC33A4"/>
    <w:rsid w:val="00ED7E7E"/>
    <w:rsid w:val="00F34ED6"/>
    <w:rsid w:val="00F55F1A"/>
    <w:rsid w:val="00F6090D"/>
    <w:rsid w:val="00F62CB3"/>
    <w:rsid w:val="00F878F2"/>
    <w:rsid w:val="00FA0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38"/>
    <w:pPr>
      <w:ind w:left="720"/>
      <w:contextualSpacing/>
    </w:pPr>
  </w:style>
  <w:style w:type="paragraph" w:styleId="Header">
    <w:name w:val="header"/>
    <w:basedOn w:val="Normal"/>
    <w:link w:val="HeaderChar"/>
    <w:uiPriority w:val="99"/>
    <w:unhideWhenUsed/>
    <w:rsid w:val="00DC46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625"/>
  </w:style>
  <w:style w:type="paragraph" w:styleId="Footer">
    <w:name w:val="footer"/>
    <w:basedOn w:val="Normal"/>
    <w:link w:val="FooterChar"/>
    <w:uiPriority w:val="99"/>
    <w:unhideWhenUsed/>
    <w:rsid w:val="00DC46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625"/>
  </w:style>
  <w:style w:type="paragraph" w:styleId="NormalWeb">
    <w:name w:val="Normal (Web)"/>
    <w:basedOn w:val="Normal"/>
    <w:uiPriority w:val="99"/>
    <w:semiHidden/>
    <w:unhideWhenUsed/>
    <w:rsid w:val="00CE18DC"/>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F62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CB3"/>
    <w:rPr>
      <w:rFonts w:ascii="Tahoma" w:hAnsi="Tahoma" w:cs="Tahoma"/>
      <w:sz w:val="16"/>
      <w:szCs w:val="16"/>
    </w:rPr>
  </w:style>
  <w:style w:type="character" w:styleId="LineNumber">
    <w:name w:val="line number"/>
    <w:basedOn w:val="DefaultParagraphFont"/>
    <w:uiPriority w:val="99"/>
    <w:semiHidden/>
    <w:unhideWhenUsed/>
    <w:rsid w:val="006801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38"/>
    <w:pPr>
      <w:ind w:left="720"/>
      <w:contextualSpacing/>
    </w:pPr>
  </w:style>
  <w:style w:type="paragraph" w:styleId="Header">
    <w:name w:val="header"/>
    <w:basedOn w:val="Normal"/>
    <w:link w:val="HeaderChar"/>
    <w:uiPriority w:val="99"/>
    <w:unhideWhenUsed/>
    <w:rsid w:val="00DC46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625"/>
  </w:style>
  <w:style w:type="paragraph" w:styleId="Footer">
    <w:name w:val="footer"/>
    <w:basedOn w:val="Normal"/>
    <w:link w:val="FooterChar"/>
    <w:uiPriority w:val="99"/>
    <w:unhideWhenUsed/>
    <w:rsid w:val="00DC46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625"/>
  </w:style>
  <w:style w:type="paragraph" w:styleId="NormalWeb">
    <w:name w:val="Normal (Web)"/>
    <w:basedOn w:val="Normal"/>
    <w:uiPriority w:val="99"/>
    <w:semiHidden/>
    <w:unhideWhenUsed/>
    <w:rsid w:val="00CE18DC"/>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F62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CB3"/>
    <w:rPr>
      <w:rFonts w:ascii="Tahoma" w:hAnsi="Tahoma" w:cs="Tahoma"/>
      <w:sz w:val="16"/>
      <w:szCs w:val="16"/>
    </w:rPr>
  </w:style>
  <w:style w:type="character" w:styleId="LineNumber">
    <w:name w:val="line number"/>
    <w:basedOn w:val="DefaultParagraphFont"/>
    <w:uiPriority w:val="99"/>
    <w:semiHidden/>
    <w:unhideWhenUsed/>
    <w:rsid w:val="00680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12368">
      <w:bodyDiv w:val="1"/>
      <w:marLeft w:val="0"/>
      <w:marRight w:val="0"/>
      <w:marTop w:val="0"/>
      <w:marBottom w:val="0"/>
      <w:divBdr>
        <w:top w:val="none" w:sz="0" w:space="0" w:color="auto"/>
        <w:left w:val="none" w:sz="0" w:space="0" w:color="auto"/>
        <w:bottom w:val="none" w:sz="0" w:space="0" w:color="auto"/>
        <w:right w:val="none" w:sz="0" w:space="0" w:color="auto"/>
      </w:divBdr>
    </w:div>
    <w:div w:id="173157113">
      <w:bodyDiv w:val="1"/>
      <w:marLeft w:val="0"/>
      <w:marRight w:val="0"/>
      <w:marTop w:val="0"/>
      <w:marBottom w:val="0"/>
      <w:divBdr>
        <w:top w:val="none" w:sz="0" w:space="0" w:color="auto"/>
        <w:left w:val="none" w:sz="0" w:space="0" w:color="auto"/>
        <w:bottom w:val="none" w:sz="0" w:space="0" w:color="auto"/>
        <w:right w:val="none" w:sz="0" w:space="0" w:color="auto"/>
      </w:divBdr>
    </w:div>
    <w:div w:id="434788761">
      <w:bodyDiv w:val="1"/>
      <w:marLeft w:val="0"/>
      <w:marRight w:val="0"/>
      <w:marTop w:val="0"/>
      <w:marBottom w:val="0"/>
      <w:divBdr>
        <w:top w:val="none" w:sz="0" w:space="0" w:color="auto"/>
        <w:left w:val="none" w:sz="0" w:space="0" w:color="auto"/>
        <w:bottom w:val="none" w:sz="0" w:space="0" w:color="auto"/>
        <w:right w:val="none" w:sz="0" w:space="0" w:color="auto"/>
      </w:divBdr>
    </w:div>
    <w:div w:id="751585244">
      <w:bodyDiv w:val="1"/>
      <w:marLeft w:val="0"/>
      <w:marRight w:val="0"/>
      <w:marTop w:val="0"/>
      <w:marBottom w:val="0"/>
      <w:divBdr>
        <w:top w:val="none" w:sz="0" w:space="0" w:color="auto"/>
        <w:left w:val="none" w:sz="0" w:space="0" w:color="auto"/>
        <w:bottom w:val="none" w:sz="0" w:space="0" w:color="auto"/>
        <w:right w:val="none" w:sz="0" w:space="0" w:color="auto"/>
      </w:divBdr>
    </w:div>
    <w:div w:id="946736352">
      <w:bodyDiv w:val="1"/>
      <w:marLeft w:val="0"/>
      <w:marRight w:val="0"/>
      <w:marTop w:val="0"/>
      <w:marBottom w:val="0"/>
      <w:divBdr>
        <w:top w:val="none" w:sz="0" w:space="0" w:color="auto"/>
        <w:left w:val="none" w:sz="0" w:space="0" w:color="auto"/>
        <w:bottom w:val="none" w:sz="0" w:space="0" w:color="auto"/>
        <w:right w:val="none" w:sz="0" w:space="0" w:color="auto"/>
      </w:divBdr>
    </w:div>
    <w:div w:id="1168859497">
      <w:bodyDiv w:val="1"/>
      <w:marLeft w:val="0"/>
      <w:marRight w:val="0"/>
      <w:marTop w:val="0"/>
      <w:marBottom w:val="0"/>
      <w:divBdr>
        <w:top w:val="none" w:sz="0" w:space="0" w:color="auto"/>
        <w:left w:val="none" w:sz="0" w:space="0" w:color="auto"/>
        <w:bottom w:val="none" w:sz="0" w:space="0" w:color="auto"/>
        <w:right w:val="none" w:sz="0" w:space="0" w:color="auto"/>
      </w:divBdr>
    </w:div>
    <w:div w:id="1658806015">
      <w:bodyDiv w:val="1"/>
      <w:marLeft w:val="0"/>
      <w:marRight w:val="0"/>
      <w:marTop w:val="0"/>
      <w:marBottom w:val="0"/>
      <w:divBdr>
        <w:top w:val="none" w:sz="0" w:space="0" w:color="auto"/>
        <w:left w:val="none" w:sz="0" w:space="0" w:color="auto"/>
        <w:bottom w:val="none" w:sz="0" w:space="0" w:color="auto"/>
        <w:right w:val="none" w:sz="0" w:space="0" w:color="auto"/>
      </w:divBdr>
    </w:div>
    <w:div w:id="1709723697">
      <w:bodyDiv w:val="1"/>
      <w:marLeft w:val="0"/>
      <w:marRight w:val="0"/>
      <w:marTop w:val="0"/>
      <w:marBottom w:val="0"/>
      <w:divBdr>
        <w:top w:val="none" w:sz="0" w:space="0" w:color="auto"/>
        <w:left w:val="none" w:sz="0" w:space="0" w:color="auto"/>
        <w:bottom w:val="none" w:sz="0" w:space="0" w:color="auto"/>
        <w:right w:val="none" w:sz="0" w:space="0" w:color="auto"/>
      </w:divBdr>
    </w:div>
    <w:div w:id="1895192478">
      <w:bodyDiv w:val="1"/>
      <w:marLeft w:val="0"/>
      <w:marRight w:val="0"/>
      <w:marTop w:val="0"/>
      <w:marBottom w:val="0"/>
      <w:divBdr>
        <w:top w:val="none" w:sz="0" w:space="0" w:color="auto"/>
        <w:left w:val="none" w:sz="0" w:space="0" w:color="auto"/>
        <w:bottom w:val="none" w:sz="0" w:space="0" w:color="auto"/>
        <w:right w:val="none" w:sz="0" w:space="0" w:color="auto"/>
      </w:divBdr>
    </w:div>
    <w:div w:id="206872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A94BB-5CAC-487B-BEAF-4C958AB9E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14</Pages>
  <Words>2833</Words>
  <Characters>16150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GABSON</dc:creator>
  <cp:lastModifiedBy>Test</cp:lastModifiedBy>
  <cp:revision>5</cp:revision>
  <cp:lastPrinted>2023-03-15T21:02:00Z</cp:lastPrinted>
  <dcterms:created xsi:type="dcterms:W3CDTF">2023-03-15T19:24:00Z</dcterms:created>
  <dcterms:modified xsi:type="dcterms:W3CDTF">2023-04-22T06:45:00Z</dcterms:modified>
</cp:coreProperties>
</file>