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rPr>
          <w:rFonts w:ascii="Arial" w:cs="Arial" w:eastAsia="Arial" w:hAnsi="Arial"/>
          <w:sz w:val="22"/>
          <w:szCs w:val="22"/>
        </w:rPr>
        <w:t xml:space="preserve"/>
      </w:r>
    </w:p>
    <w:p>
      <w:pPr>
        <w:spacing w:after="2400" w:before="0" w:line="276"/>
        <w:jc w:val="left"/>
      </w:pPr>
      <w:r>
        <w:rPr>
          <w:rFonts w:ascii="Arial" w:cs="Arial" w:eastAsia="Arial" w:hAnsi="Arial"/>
          <w:sz w:val="22"/>
          <w:szCs w:val="22"/>
        </w:rPr>
        <w:t xml:space="preserve"/>
      </w:r>
    </w:p>
    <w:p>
      <w:pPr>
        <w:spacing w:after="80"/>
        <w:jc w:val="center"/>
      </w:pPr>
      <w:r>
        <w:rPr>
          <w:rFonts w:ascii="Arial" w:cs="Arial" w:eastAsia="Arial" w:hAnsi="Arial"/>
          <w:b/>
          <w:bCs/>
          <w:color w:val="1F4E79"/>
          <w:sz w:val="56"/>
          <w:szCs w:val="56"/>
        </w:rPr>
        <w:t xml:space="preserve">REPORTE TECNICO</w:t>
      </w:r>
    </w:p>
    <w:p>
      <w:pPr>
        <w:spacing w:after="200"/>
        <w:jc w:val="center"/>
      </w:pPr>
      <w:r>
        <w:rPr>
          <w:rFonts w:ascii="Arial" w:cs="Arial" w:eastAsia="Arial" w:hAnsi="Arial"/>
          <w:b/>
          <w:bCs/>
          <w:color w:val="1F4E79"/>
          <w:sz w:val="72"/>
          <w:szCs w:val="72"/>
        </w:rPr>
        <w:t xml:space="preserve">SIGEA</w:t>
      </w:r>
    </w:p>
    <w:p>
      <w:pPr>
        <w:pBdr>
          <w:bottom w:val="single" w:color="1F4E79" w:sz="8" w:space="1"/>
        </w:pBdr>
        <w:spacing w:after="200"/>
      </w:pPr>
    </w:p>
    <w:p>
      <w:pPr>
        <w:spacing w:after="600"/>
        <w:jc w:val="center"/>
      </w:pPr>
      <w:r>
        <w:rPr>
          <w:rFonts w:ascii="Arial" w:cs="Arial" w:eastAsia="Arial" w:hAnsi="Arial"/>
          <w:color w:val="555555"/>
          <w:sz w:val="32"/>
          <w:szCs w:val="32"/>
        </w:rPr>
        <w:t xml:space="preserve">Sistema de Gestion Educativa Academica</w:t>
      </w:r>
    </w:p>
    <w:p>
      <w:pPr>
        <w:spacing w:after="120"/>
        <w:jc w:val="center"/>
      </w:pPr>
      <w:r>
        <w:rPr>
          <w:rFonts w:ascii="Arial" w:cs="Arial" w:eastAsia="Arial" w:hAnsi="Arial"/>
          <w:color w:val="666666"/>
          <w:sz w:val="24"/>
          <w:szCs w:val="24"/>
        </w:rPr>
        <w:t xml:space="preserve">Modulo: Pruebas y entrega del portafolio</w:t>
      </w:r>
    </w:p>
    <w:p>
      <w:pPr>
        <w:spacing w:after="120"/>
        <w:jc w:val="center"/>
      </w:pPr>
      <w:r>
        <w:rPr>
          <w:rFonts w:ascii="Arial" w:cs="Arial" w:eastAsia="Arial" w:hAnsi="Arial"/>
          <w:color w:val="666666"/>
          <w:sz w:val="24"/>
          <w:szCs w:val="24"/>
        </w:rPr>
        <w:t xml:space="preserve">Fecha: 09 de abril de 2026</w:t>
      </w:r>
    </w:p>
    <w:p>
      <w:pPr>
        <w:spacing w:after="200"/>
        <w:jc w:val="center"/>
      </w:pPr>
      <w:r>
        <w:rPr>
          <w:rFonts w:ascii="Arial" w:cs="Arial" w:eastAsia="Arial" w:hAnsi="Arial"/>
          <w:color w:val="666666"/>
          <w:sz w:val="24"/>
          <w:szCs w:val="24"/>
        </w:rPr>
        <w:t xml:space="preserve">Equipo SIGEA</w:t>
      </w:r>
    </w:p>
    <w:p>
      <w:r>
        <w:br w:type="page"/>
      </w:r>
    </w:p>
    <w:p>
      <w:pPr>
        <w:pBdr>
          <w:bottom w:val="single" w:color="1F4E79" w:sz="8" w:space="4"/>
        </w:pBdr>
        <w:spacing w:after="200" w:before="240"/>
        <w:jc w:val="center"/>
      </w:pPr>
      <w:r>
        <w:rPr>
          <w:rFonts w:ascii="Arial" w:cs="Arial" w:eastAsia="Arial" w:hAnsi="Arial"/>
          <w:b/>
          <w:bCs/>
          <w:color w:val="1F4E79"/>
          <w:sz w:val="40"/>
          <w:szCs w:val="40"/>
        </w:rPr>
        <w:t xml:space="preserve">INDICE</w:t>
      </w:r>
    </w:p>
    <w:p>
      <w:pPr>
        <w:spacing w:after="240" w:before="0" w:line="276"/>
        <w:jc w:val="left"/>
      </w:pPr>
      <w:r>
        <w:rPr>
          <w:rFonts w:ascii="Arial" w:cs="Arial" w:eastAsia="Arial" w:hAnsi="Arial"/>
          <w:sz w:val="22"/>
          <w:szCs w:val="22"/>
        </w:rPr>
        <w:t xml:space="preserve"/>
      </w:r>
    </w:p>
    <w:p>
      <w:pPr>
        <w:tabs>
          <w:tab w:val="right" w:pos="9000" w:leader="dot"/>
        </w:tabs>
        <w:spacing w:after="120"/>
        <w:ind w:left="0"/>
      </w:pPr>
      <w:r>
        <w:rPr>
          <w:rFonts w:ascii="Arial" w:cs="Arial" w:eastAsia="Arial" w:hAnsi="Arial"/>
          <w:b/>
          <w:bCs/>
          <w:color w:val="1F4E79"/>
          <w:sz w:val="22"/>
          <w:szCs w:val="22"/>
        </w:rPr>
        <w:t xml:space="preserve"/>
      </w:r>
      <w:r>
        <w:rPr>
          <w:rFonts w:ascii="Arial" w:cs="Arial" w:eastAsia="Arial" w:hAnsi="Arial"/>
          <w:b/>
          <w:bCs/>
          <w:color w:val="333333"/>
          <w:sz w:val="22"/>
          <w:szCs w:val="22"/>
        </w:rPr>
        <w:t xml:space="preserve">Portada</w:t>
      </w:r>
      <w:r>
        <w:rPr>
          <w:rFonts w:ascii="Arial" w:cs="Arial" w:eastAsia="Arial" w:hAnsi="Arial"/>
          <w:b/>
          <w:bCs/>
          <w:color w:val="666666"/>
          <w:sz w:val="22"/>
          <w:szCs w:val="22"/>
        </w:rPr>
        <w:t xml:space="preserve">	1</w:t>
      </w:r>
    </w:p>
    <w:p>
      <w:pPr>
        <w:tabs>
          <w:tab w:val="right" w:pos="9000" w:leader="dot"/>
        </w:tabs>
        <w:spacing w:after="120"/>
        <w:ind w:left="0"/>
      </w:pPr>
      <w:r>
        <w:rPr>
          <w:rFonts w:ascii="Arial" w:cs="Arial" w:eastAsia="Arial" w:hAnsi="Arial"/>
          <w:b/>
          <w:bCs/>
          <w:color w:val="1F4E79"/>
          <w:sz w:val="22"/>
          <w:szCs w:val="22"/>
        </w:rPr>
        <w:t xml:space="preserve"/>
      </w:r>
      <w:r>
        <w:rPr>
          <w:rFonts w:ascii="Arial" w:cs="Arial" w:eastAsia="Arial" w:hAnsi="Arial"/>
          <w:b/>
          <w:bCs/>
          <w:color w:val="333333"/>
          <w:sz w:val="22"/>
          <w:szCs w:val="22"/>
        </w:rPr>
        <w:t xml:space="preserve">Introduccion</w:t>
      </w:r>
      <w:r>
        <w:rPr>
          <w:rFonts w:ascii="Arial" w:cs="Arial" w:eastAsia="Arial" w:hAnsi="Arial"/>
          <w:b/>
          <w:bCs/>
          <w:color w:val="666666"/>
          <w:sz w:val="22"/>
          <w:szCs w:val="22"/>
        </w:rPr>
        <w:t xml:space="preserve">	2</w:t>
      </w:r>
    </w:p>
    <w:p>
      <w:pPr>
        <w:tabs>
          <w:tab w:val="right" w:pos="9000" w:leader="dot"/>
        </w:tabs>
        <w:spacing w:after="120"/>
        <w:ind w:left="0"/>
      </w:pPr>
      <w:r>
        <w:rPr>
          <w:rFonts w:ascii="Arial" w:cs="Arial" w:eastAsia="Arial" w:hAnsi="Arial"/>
          <w:b/>
          <w:bCs/>
          <w:color w:val="1F4E79"/>
          <w:sz w:val="22"/>
          <w:szCs w:val="22"/>
        </w:rPr>
        <w:t xml:space="preserve">1.  </w:t>
      </w:r>
      <w:r>
        <w:rPr>
          <w:rFonts w:ascii="Arial" w:cs="Arial" w:eastAsia="Arial" w:hAnsi="Arial"/>
          <w:b/>
          <w:bCs/>
          <w:color w:val="333333"/>
          <w:sz w:val="22"/>
          <w:szCs w:val="22"/>
        </w:rPr>
        <w:t xml:space="preserve">Framework seleccionado y justificacion</w:t>
      </w:r>
      <w:r>
        <w:rPr>
          <w:rFonts w:ascii="Arial" w:cs="Arial" w:eastAsia="Arial" w:hAnsi="Arial"/>
          <w:b/>
          <w:bCs/>
          <w:color w:val="666666"/>
          <w:sz w:val="22"/>
          <w:szCs w:val="22"/>
        </w:rPr>
        <w:t xml:space="preserve">	3</w:t>
      </w:r>
    </w:p>
    <w:p>
      <w:pPr>
        <w:tabs>
          <w:tab w:val="right" w:pos="9000" w:leader="dot"/>
        </w:tabs>
        <w:spacing w:after="60"/>
        <w:ind w:left="600"/>
      </w:pPr>
      <w:r>
        <w:rPr>
          <w:rFonts w:ascii="Arial" w:cs="Arial" w:eastAsia="Arial" w:hAnsi="Arial"/>
          <w:b w:val="false"/>
          <w:bCs w:val="false"/>
          <w:color w:val="555555"/>
          <w:sz w:val="20"/>
          <w:szCs w:val="20"/>
        </w:rPr>
        <w:t xml:space="preserve">1.1  </w:t>
      </w:r>
      <w:r>
        <w:rPr>
          <w:rFonts w:ascii="Arial" w:cs="Arial" w:eastAsia="Arial" w:hAnsi="Arial"/>
          <w:b w:val="false"/>
          <w:bCs w:val="false"/>
          <w:color w:val="555555"/>
          <w:sz w:val="20"/>
          <w:szCs w:val="20"/>
        </w:rPr>
        <w:t xml:space="preserve">Stack Tecnologico</w:t>
      </w:r>
      <w:r>
        <w:rPr>
          <w:rFonts w:ascii="Arial" w:cs="Arial" w:eastAsia="Arial" w:hAnsi="Arial"/>
          <w:b w:val="false"/>
          <w:bCs w:val="false"/>
          <w:color w:val="666666"/>
          <w:sz w:val="20"/>
          <w:szCs w:val="20"/>
        </w:rPr>
        <w:t xml:space="preserve">	3</w:t>
      </w:r>
    </w:p>
    <w:p>
      <w:pPr>
        <w:tabs>
          <w:tab w:val="right" w:pos="9000" w:leader="dot"/>
        </w:tabs>
        <w:spacing w:after="60"/>
        <w:ind w:left="600"/>
      </w:pPr>
      <w:r>
        <w:rPr>
          <w:rFonts w:ascii="Arial" w:cs="Arial" w:eastAsia="Arial" w:hAnsi="Arial"/>
          <w:b w:val="false"/>
          <w:bCs w:val="false"/>
          <w:color w:val="555555"/>
          <w:sz w:val="20"/>
          <w:szCs w:val="20"/>
        </w:rPr>
        <w:t xml:space="preserve">1.2  </w:t>
      </w:r>
      <w:r>
        <w:rPr>
          <w:rFonts w:ascii="Arial" w:cs="Arial" w:eastAsia="Arial" w:hAnsi="Arial"/>
          <w:b w:val="false"/>
          <w:bCs w:val="false"/>
          <w:color w:val="555555"/>
          <w:sz w:val="20"/>
          <w:szCs w:val="20"/>
        </w:rPr>
        <w:t xml:space="preserve">Justificacion</w:t>
      </w:r>
      <w:r>
        <w:rPr>
          <w:rFonts w:ascii="Arial" w:cs="Arial" w:eastAsia="Arial" w:hAnsi="Arial"/>
          <w:b w:val="false"/>
          <w:bCs w:val="false"/>
          <w:color w:val="666666"/>
          <w:sz w:val="20"/>
          <w:szCs w:val="20"/>
        </w:rPr>
        <w:t xml:space="preserve">	3</w:t>
      </w:r>
    </w:p>
    <w:p>
      <w:pPr>
        <w:tabs>
          <w:tab w:val="right" w:pos="9000" w:leader="dot"/>
        </w:tabs>
        <w:spacing w:after="120"/>
        <w:ind w:left="0"/>
      </w:pPr>
      <w:r>
        <w:rPr>
          <w:rFonts w:ascii="Arial" w:cs="Arial" w:eastAsia="Arial" w:hAnsi="Arial"/>
          <w:b/>
          <w:bCs/>
          <w:color w:val="1F4E79"/>
          <w:sz w:val="22"/>
          <w:szCs w:val="22"/>
        </w:rPr>
        <w:t xml:space="preserve">2.  </w:t>
      </w:r>
      <w:r>
        <w:rPr>
          <w:rFonts w:ascii="Arial" w:cs="Arial" w:eastAsia="Arial" w:hAnsi="Arial"/>
          <w:b/>
          <w:bCs/>
          <w:color w:val="333333"/>
          <w:sz w:val="22"/>
          <w:szCs w:val="22"/>
        </w:rPr>
        <w:t xml:space="preserve">Arquitectura de la API</w:t>
      </w:r>
      <w:r>
        <w:rPr>
          <w:rFonts w:ascii="Arial" w:cs="Arial" w:eastAsia="Arial" w:hAnsi="Arial"/>
          <w:b/>
          <w:bCs/>
          <w:color w:val="666666"/>
          <w:sz w:val="22"/>
          <w:szCs w:val="22"/>
        </w:rPr>
        <w:t xml:space="preserve">	4</w:t>
      </w:r>
    </w:p>
    <w:p>
      <w:pPr>
        <w:tabs>
          <w:tab w:val="right" w:pos="9000" w:leader="dot"/>
        </w:tabs>
        <w:spacing w:after="60"/>
        <w:ind w:left="600"/>
      </w:pPr>
      <w:r>
        <w:rPr>
          <w:rFonts w:ascii="Arial" w:cs="Arial" w:eastAsia="Arial" w:hAnsi="Arial"/>
          <w:b w:val="false"/>
          <w:bCs w:val="false"/>
          <w:color w:val="555555"/>
          <w:sz w:val="20"/>
          <w:szCs w:val="20"/>
        </w:rPr>
        <w:t xml:space="preserve">2.1  </w:t>
      </w:r>
      <w:r>
        <w:rPr>
          <w:rFonts w:ascii="Arial" w:cs="Arial" w:eastAsia="Arial" w:hAnsi="Arial"/>
          <w:b w:val="false"/>
          <w:bCs w:val="false"/>
          <w:color w:val="555555"/>
          <w:sz w:val="20"/>
          <w:szCs w:val="20"/>
        </w:rPr>
        <w:t xml:space="preserve">Estructura en capas</w:t>
      </w:r>
      <w:r>
        <w:rPr>
          <w:rFonts w:ascii="Arial" w:cs="Arial" w:eastAsia="Arial" w:hAnsi="Arial"/>
          <w:b w:val="false"/>
          <w:bCs w:val="false"/>
          <w:color w:val="666666"/>
          <w:sz w:val="20"/>
          <w:szCs w:val="20"/>
        </w:rPr>
        <w:t xml:space="preserve">	4</w:t>
      </w:r>
    </w:p>
    <w:p>
      <w:pPr>
        <w:tabs>
          <w:tab w:val="right" w:pos="9000" w:leader="dot"/>
        </w:tabs>
        <w:spacing w:after="60"/>
        <w:ind w:left="600"/>
      </w:pPr>
      <w:r>
        <w:rPr>
          <w:rFonts w:ascii="Arial" w:cs="Arial" w:eastAsia="Arial" w:hAnsi="Arial"/>
          <w:b w:val="false"/>
          <w:bCs w:val="false"/>
          <w:color w:val="555555"/>
          <w:sz w:val="20"/>
          <w:szCs w:val="20"/>
        </w:rPr>
        <w:t xml:space="preserve">2.2  </w:t>
      </w:r>
      <w:r>
        <w:rPr>
          <w:rFonts w:ascii="Arial" w:cs="Arial" w:eastAsia="Arial" w:hAnsi="Arial"/>
          <w:b w:val="false"/>
          <w:bCs w:val="false"/>
          <w:color w:val="555555"/>
          <w:sz w:val="20"/>
          <w:szCs w:val="20"/>
        </w:rPr>
        <w:t xml:space="preserve">Modulos implementados</w:t>
      </w:r>
      <w:r>
        <w:rPr>
          <w:rFonts w:ascii="Arial" w:cs="Arial" w:eastAsia="Arial" w:hAnsi="Arial"/>
          <w:b w:val="false"/>
          <w:bCs w:val="false"/>
          <w:color w:val="666666"/>
          <w:sz w:val="20"/>
          <w:szCs w:val="20"/>
        </w:rPr>
        <w:t xml:space="preserve">	4</w:t>
      </w:r>
    </w:p>
    <w:p>
      <w:pPr>
        <w:tabs>
          <w:tab w:val="right" w:pos="9000" w:leader="dot"/>
        </w:tabs>
        <w:spacing w:after="60"/>
        <w:ind w:left="600"/>
      </w:pPr>
      <w:r>
        <w:rPr>
          <w:rFonts w:ascii="Arial" w:cs="Arial" w:eastAsia="Arial" w:hAnsi="Arial"/>
          <w:b w:val="false"/>
          <w:bCs w:val="false"/>
          <w:color w:val="555555"/>
          <w:sz w:val="20"/>
          <w:szCs w:val="20"/>
        </w:rPr>
        <w:t xml:space="preserve">2.3  </w:t>
      </w:r>
      <w:r>
        <w:rPr>
          <w:rFonts w:ascii="Arial" w:cs="Arial" w:eastAsia="Arial" w:hAnsi="Arial"/>
          <w:b w:val="false"/>
          <w:bCs w:val="false"/>
          <w:color w:val="555555"/>
          <w:sz w:val="20"/>
          <w:szCs w:val="20"/>
        </w:rPr>
        <w:t xml:space="preserve">Servicios de negocio (Service Layer)</w:t>
      </w:r>
      <w:r>
        <w:rPr>
          <w:rFonts w:ascii="Arial" w:cs="Arial" w:eastAsia="Arial" w:hAnsi="Arial"/>
          <w:b w:val="false"/>
          <w:bCs w:val="false"/>
          <w:color w:val="666666"/>
          <w:sz w:val="20"/>
          <w:szCs w:val="20"/>
        </w:rPr>
        <w:t xml:space="preserve">	4</w:t>
      </w:r>
    </w:p>
    <w:p>
      <w:pPr>
        <w:tabs>
          <w:tab w:val="right" w:pos="9000" w:leader="dot"/>
        </w:tabs>
        <w:spacing w:after="120"/>
        <w:ind w:left="0"/>
      </w:pPr>
      <w:r>
        <w:rPr>
          <w:rFonts w:ascii="Arial" w:cs="Arial" w:eastAsia="Arial" w:hAnsi="Arial"/>
          <w:b/>
          <w:bCs/>
          <w:color w:val="1F4E79"/>
          <w:sz w:val="22"/>
          <w:szCs w:val="22"/>
        </w:rPr>
        <w:t xml:space="preserve">3.  </w:t>
      </w:r>
      <w:r>
        <w:rPr>
          <w:rFonts w:ascii="Arial" w:cs="Arial" w:eastAsia="Arial" w:hAnsi="Arial"/>
          <w:b/>
          <w:bCs/>
          <w:color w:val="333333"/>
          <w:sz w:val="22"/>
          <w:szCs w:val="22"/>
        </w:rPr>
        <w:t xml:space="preserve">Endpoints principales (API interna)</w:t>
      </w:r>
      <w:r>
        <w:rPr>
          <w:rFonts w:ascii="Arial" w:cs="Arial" w:eastAsia="Arial" w:hAnsi="Arial"/>
          <w:b/>
          <w:bCs/>
          <w:color w:val="666666"/>
          <w:sz w:val="22"/>
          <w:szCs w:val="22"/>
        </w:rPr>
        <w:t xml:space="preserve">	5</w:t>
      </w:r>
    </w:p>
    <w:p>
      <w:pPr>
        <w:tabs>
          <w:tab w:val="right" w:pos="9000" w:leader="dot"/>
        </w:tabs>
        <w:spacing w:after="60"/>
        <w:ind w:left="600"/>
      </w:pPr>
      <w:r>
        <w:rPr>
          <w:rFonts w:ascii="Arial" w:cs="Arial" w:eastAsia="Arial" w:hAnsi="Arial"/>
          <w:b w:val="false"/>
          <w:bCs w:val="false"/>
          <w:color w:val="555555"/>
          <w:sz w:val="20"/>
          <w:szCs w:val="20"/>
        </w:rPr>
        <w:t xml:space="preserve">3.1  </w:t>
      </w:r>
      <w:r>
        <w:rPr>
          <w:rFonts w:ascii="Arial" w:cs="Arial" w:eastAsia="Arial" w:hAnsi="Arial"/>
          <w:b w:val="false"/>
          <w:bCs w:val="false"/>
          <w:color w:val="555555"/>
          <w:sz w:val="20"/>
          <w:szCs w:val="20"/>
        </w:rPr>
        <w:t xml:space="preserve">Chatbot IA (multi-rol)</w:t>
      </w:r>
      <w:r>
        <w:rPr>
          <w:rFonts w:ascii="Arial" w:cs="Arial" w:eastAsia="Arial" w:hAnsi="Arial"/>
          <w:b w:val="false"/>
          <w:bCs w:val="false"/>
          <w:color w:val="666666"/>
          <w:sz w:val="20"/>
          <w:szCs w:val="20"/>
        </w:rPr>
        <w:t xml:space="preserve">	5</w:t>
      </w:r>
    </w:p>
    <w:p>
      <w:pPr>
        <w:tabs>
          <w:tab w:val="right" w:pos="9000" w:leader="dot"/>
        </w:tabs>
        <w:spacing w:after="60"/>
        <w:ind w:left="600"/>
      </w:pPr>
      <w:r>
        <w:rPr>
          <w:rFonts w:ascii="Arial" w:cs="Arial" w:eastAsia="Arial" w:hAnsi="Arial"/>
          <w:b w:val="false"/>
          <w:bCs w:val="false"/>
          <w:color w:val="555555"/>
          <w:sz w:val="20"/>
          <w:szCs w:val="20"/>
        </w:rPr>
        <w:t xml:space="preserve">3.2  </w:t>
      </w:r>
      <w:r>
        <w:rPr>
          <w:rFonts w:ascii="Arial" w:cs="Arial" w:eastAsia="Arial" w:hAnsi="Arial"/>
          <w:b w:val="false"/>
          <w:bCs w:val="false"/>
          <w:color w:val="555555"/>
          <w:sz w:val="20"/>
          <w:szCs w:val="20"/>
        </w:rPr>
        <w:t xml:space="preserve">Ollama local (consumido internamente)</w:t>
      </w:r>
      <w:r>
        <w:rPr>
          <w:rFonts w:ascii="Arial" w:cs="Arial" w:eastAsia="Arial" w:hAnsi="Arial"/>
          <w:b w:val="false"/>
          <w:bCs w:val="false"/>
          <w:color w:val="666666"/>
          <w:sz w:val="20"/>
          <w:szCs w:val="20"/>
        </w:rPr>
        <w:t xml:space="preserve">	5</w:t>
      </w:r>
    </w:p>
    <w:p>
      <w:pPr>
        <w:tabs>
          <w:tab w:val="right" w:pos="9000" w:leader="dot"/>
        </w:tabs>
        <w:spacing w:after="60"/>
        <w:ind w:left="600"/>
      </w:pPr>
      <w:r>
        <w:rPr>
          <w:rFonts w:ascii="Arial" w:cs="Arial" w:eastAsia="Arial" w:hAnsi="Arial"/>
          <w:b w:val="false"/>
          <w:bCs w:val="false"/>
          <w:color w:val="555555"/>
          <w:sz w:val="20"/>
          <w:szCs w:val="20"/>
        </w:rPr>
        <w:t xml:space="preserve">3.3  </w:t>
      </w:r>
      <w:r>
        <w:rPr>
          <w:rFonts w:ascii="Arial" w:cs="Arial" w:eastAsia="Arial" w:hAnsi="Arial"/>
          <w:b w:val="false"/>
          <w:bCs w:val="false"/>
          <w:color w:val="555555"/>
          <w:sz w:val="20"/>
          <w:szCs w:val="20"/>
        </w:rPr>
        <w:t xml:space="preserve">Endpoints CRUD principales</w:t>
      </w:r>
      <w:r>
        <w:rPr>
          <w:rFonts w:ascii="Arial" w:cs="Arial" w:eastAsia="Arial" w:hAnsi="Arial"/>
          <w:b w:val="false"/>
          <w:bCs w:val="false"/>
          <w:color w:val="666666"/>
          <w:sz w:val="20"/>
          <w:szCs w:val="20"/>
        </w:rPr>
        <w:t xml:space="preserve">	5</w:t>
      </w:r>
    </w:p>
    <w:p>
      <w:pPr>
        <w:tabs>
          <w:tab w:val="right" w:pos="9000" w:leader="dot"/>
        </w:tabs>
        <w:spacing w:after="120"/>
        <w:ind w:left="0"/>
      </w:pPr>
      <w:r>
        <w:rPr>
          <w:rFonts w:ascii="Arial" w:cs="Arial" w:eastAsia="Arial" w:hAnsi="Arial"/>
          <w:b/>
          <w:bCs/>
          <w:color w:val="1F4E79"/>
          <w:sz w:val="22"/>
          <w:szCs w:val="22"/>
        </w:rPr>
        <w:t xml:space="preserve">4.  </w:t>
      </w:r>
      <w:r>
        <w:rPr>
          <w:rFonts w:ascii="Arial" w:cs="Arial" w:eastAsia="Arial" w:hAnsi="Arial"/>
          <w:b/>
          <w:bCs/>
          <w:color w:val="333333"/>
          <w:sz w:val="22"/>
          <w:szCs w:val="22"/>
        </w:rPr>
        <w:t xml:space="preserve">Buenas practicas aplicadas</w:t>
      </w:r>
      <w:r>
        <w:rPr>
          <w:rFonts w:ascii="Arial" w:cs="Arial" w:eastAsia="Arial" w:hAnsi="Arial"/>
          <w:b/>
          <w:bCs/>
          <w:color w:val="666666"/>
          <w:sz w:val="22"/>
          <w:szCs w:val="22"/>
        </w:rPr>
        <w:t xml:space="preserve">	6</w:t>
      </w:r>
    </w:p>
    <w:p>
      <w:pPr>
        <w:tabs>
          <w:tab w:val="right" w:pos="9000" w:leader="dot"/>
        </w:tabs>
        <w:spacing w:after="60"/>
        <w:ind w:left="600"/>
      </w:pPr>
      <w:r>
        <w:rPr>
          <w:rFonts w:ascii="Arial" w:cs="Arial" w:eastAsia="Arial" w:hAnsi="Arial"/>
          <w:b w:val="false"/>
          <w:bCs w:val="false"/>
          <w:color w:val="555555"/>
          <w:sz w:val="20"/>
          <w:szCs w:val="20"/>
        </w:rPr>
        <w:t xml:space="preserve">4.1  </w:t>
      </w:r>
      <w:r>
        <w:rPr>
          <w:rFonts w:ascii="Arial" w:cs="Arial" w:eastAsia="Arial" w:hAnsi="Arial"/>
          <w:b w:val="false"/>
          <w:bCs w:val="false"/>
          <w:color w:val="555555"/>
          <w:sz w:val="20"/>
          <w:szCs w:val="20"/>
        </w:rPr>
        <w:t xml:space="preserve">Seguridad</w:t>
      </w:r>
      <w:r>
        <w:rPr>
          <w:rFonts w:ascii="Arial" w:cs="Arial" w:eastAsia="Arial" w:hAnsi="Arial"/>
          <w:b w:val="false"/>
          <w:bCs w:val="false"/>
          <w:color w:val="666666"/>
          <w:sz w:val="20"/>
          <w:szCs w:val="20"/>
        </w:rPr>
        <w:t xml:space="preserve">	6</w:t>
      </w:r>
    </w:p>
    <w:p>
      <w:pPr>
        <w:tabs>
          <w:tab w:val="right" w:pos="9000" w:leader="dot"/>
        </w:tabs>
        <w:spacing w:after="60"/>
        <w:ind w:left="600"/>
      </w:pPr>
      <w:r>
        <w:rPr>
          <w:rFonts w:ascii="Arial" w:cs="Arial" w:eastAsia="Arial" w:hAnsi="Arial"/>
          <w:b w:val="false"/>
          <w:bCs w:val="false"/>
          <w:color w:val="555555"/>
          <w:sz w:val="20"/>
          <w:szCs w:val="20"/>
        </w:rPr>
        <w:t xml:space="preserve">4.2  </w:t>
      </w:r>
      <w:r>
        <w:rPr>
          <w:rFonts w:ascii="Arial" w:cs="Arial" w:eastAsia="Arial" w:hAnsi="Arial"/>
          <w:b w:val="false"/>
          <w:bCs w:val="false"/>
          <w:color w:val="555555"/>
          <w:sz w:val="20"/>
          <w:szCs w:val="20"/>
        </w:rPr>
        <w:t xml:space="preserve">Calidad de codigo</w:t>
      </w:r>
      <w:r>
        <w:rPr>
          <w:rFonts w:ascii="Arial" w:cs="Arial" w:eastAsia="Arial" w:hAnsi="Arial"/>
          <w:b w:val="false"/>
          <w:bCs w:val="false"/>
          <w:color w:val="666666"/>
          <w:sz w:val="20"/>
          <w:szCs w:val="20"/>
        </w:rPr>
        <w:t xml:space="preserve">	6</w:t>
      </w:r>
    </w:p>
    <w:p>
      <w:pPr>
        <w:tabs>
          <w:tab w:val="right" w:pos="9000" w:leader="dot"/>
        </w:tabs>
        <w:spacing w:after="60"/>
        <w:ind w:left="600"/>
      </w:pPr>
      <w:r>
        <w:rPr>
          <w:rFonts w:ascii="Arial" w:cs="Arial" w:eastAsia="Arial" w:hAnsi="Arial"/>
          <w:b w:val="false"/>
          <w:bCs w:val="false"/>
          <w:color w:val="555555"/>
          <w:sz w:val="20"/>
          <w:szCs w:val="20"/>
        </w:rPr>
        <w:t xml:space="preserve">4.3  </w:t>
      </w:r>
      <w:r>
        <w:rPr>
          <w:rFonts w:ascii="Arial" w:cs="Arial" w:eastAsia="Arial" w:hAnsi="Arial"/>
          <w:b w:val="false"/>
          <w:bCs w:val="false"/>
          <w:color w:val="555555"/>
          <w:sz w:val="20"/>
          <w:szCs w:val="20"/>
        </w:rPr>
        <w:t xml:space="preserve">Correcciones de logica aplicadas (12 bugs)</w:t>
      </w:r>
      <w:r>
        <w:rPr>
          <w:rFonts w:ascii="Arial" w:cs="Arial" w:eastAsia="Arial" w:hAnsi="Arial"/>
          <w:b w:val="false"/>
          <w:bCs w:val="false"/>
          <w:color w:val="666666"/>
          <w:sz w:val="20"/>
          <w:szCs w:val="20"/>
        </w:rPr>
        <w:t xml:space="preserve">	6</w:t>
      </w:r>
    </w:p>
    <w:p>
      <w:pPr>
        <w:tabs>
          <w:tab w:val="right" w:pos="9000" w:leader="dot"/>
        </w:tabs>
        <w:spacing w:after="120"/>
        <w:ind w:left="0"/>
      </w:pPr>
      <w:r>
        <w:rPr>
          <w:rFonts w:ascii="Arial" w:cs="Arial" w:eastAsia="Arial" w:hAnsi="Arial"/>
          <w:b/>
          <w:bCs/>
          <w:color w:val="1F4E79"/>
          <w:sz w:val="22"/>
          <w:szCs w:val="22"/>
        </w:rPr>
        <w:t xml:space="preserve">5.  </w:t>
      </w:r>
      <w:r>
        <w:rPr>
          <w:rFonts w:ascii="Arial" w:cs="Arial" w:eastAsia="Arial" w:hAnsi="Arial"/>
          <w:b/>
          <w:bCs/>
          <w:color w:val="333333"/>
          <w:sz w:val="22"/>
          <w:szCs w:val="22"/>
        </w:rPr>
        <w:t xml:space="preserve">Chatbot IA — Arquitectura dual</w:t>
      </w:r>
      <w:r>
        <w:rPr>
          <w:rFonts w:ascii="Arial" w:cs="Arial" w:eastAsia="Arial" w:hAnsi="Arial"/>
          <w:b/>
          <w:bCs/>
          <w:color w:val="666666"/>
          <w:sz w:val="22"/>
          <w:szCs w:val="22"/>
        </w:rPr>
        <w:t xml:space="preserve">	7</w:t>
      </w:r>
    </w:p>
    <w:p>
      <w:pPr>
        <w:tabs>
          <w:tab w:val="right" w:pos="9000" w:leader="dot"/>
        </w:tabs>
        <w:spacing w:after="60"/>
        <w:ind w:left="600"/>
      </w:pPr>
      <w:r>
        <w:rPr>
          <w:rFonts w:ascii="Arial" w:cs="Arial" w:eastAsia="Arial" w:hAnsi="Arial"/>
          <w:b w:val="false"/>
          <w:bCs w:val="false"/>
          <w:color w:val="555555"/>
          <w:sz w:val="20"/>
          <w:szCs w:val="20"/>
        </w:rPr>
        <w:t xml:space="preserve">5.1  </w:t>
      </w:r>
      <w:r>
        <w:rPr>
          <w:rFonts w:ascii="Arial" w:cs="Arial" w:eastAsia="Arial" w:hAnsi="Arial"/>
          <w:b w:val="false"/>
          <w:bCs w:val="false"/>
          <w:color w:val="555555"/>
          <w:sz w:val="20"/>
          <w:szCs w:val="20"/>
        </w:rPr>
        <w:t xml:space="preserve">Patron implementado</w:t>
      </w:r>
      <w:r>
        <w:rPr>
          <w:rFonts w:ascii="Arial" w:cs="Arial" w:eastAsia="Arial" w:hAnsi="Arial"/>
          <w:b w:val="false"/>
          <w:bCs w:val="false"/>
          <w:color w:val="666666"/>
          <w:sz w:val="20"/>
          <w:szCs w:val="20"/>
        </w:rPr>
        <w:t xml:space="preserve">	7</w:t>
      </w:r>
    </w:p>
    <w:p>
      <w:pPr>
        <w:tabs>
          <w:tab w:val="right" w:pos="9000" w:leader="dot"/>
        </w:tabs>
        <w:spacing w:after="60"/>
        <w:ind w:left="600"/>
      </w:pPr>
      <w:r>
        <w:rPr>
          <w:rFonts w:ascii="Arial" w:cs="Arial" w:eastAsia="Arial" w:hAnsi="Arial"/>
          <w:b w:val="false"/>
          <w:bCs w:val="false"/>
          <w:color w:val="555555"/>
          <w:sz w:val="20"/>
          <w:szCs w:val="20"/>
        </w:rPr>
        <w:t xml:space="preserve">5.2  </w:t>
      </w:r>
      <w:r>
        <w:rPr>
          <w:rFonts w:ascii="Arial" w:cs="Arial" w:eastAsia="Arial" w:hAnsi="Arial"/>
          <w:b w:val="false"/>
          <w:bCs w:val="false"/>
          <w:color w:val="555555"/>
          <w:sz w:val="20"/>
          <w:szCs w:val="20"/>
        </w:rPr>
        <w:t xml:space="preserve">Ventajas del modo local (Ollama)</w:t>
      </w:r>
      <w:r>
        <w:rPr>
          <w:rFonts w:ascii="Arial" w:cs="Arial" w:eastAsia="Arial" w:hAnsi="Arial"/>
          <w:b w:val="false"/>
          <w:bCs w:val="false"/>
          <w:color w:val="666666"/>
          <w:sz w:val="20"/>
          <w:szCs w:val="20"/>
        </w:rPr>
        <w:t xml:space="preserve">	7</w:t>
      </w:r>
    </w:p>
    <w:p>
      <w:pPr>
        <w:tabs>
          <w:tab w:val="right" w:pos="9000" w:leader="dot"/>
        </w:tabs>
        <w:spacing w:after="60"/>
        <w:ind w:left="600"/>
      </w:pPr>
      <w:r>
        <w:rPr>
          <w:rFonts w:ascii="Arial" w:cs="Arial" w:eastAsia="Arial" w:hAnsi="Arial"/>
          <w:b w:val="false"/>
          <w:bCs w:val="false"/>
          <w:color w:val="555555"/>
          <w:sz w:val="20"/>
          <w:szCs w:val="20"/>
        </w:rPr>
        <w:t xml:space="preserve">5.3  </w:t>
      </w:r>
      <w:r>
        <w:rPr>
          <w:rFonts w:ascii="Arial" w:cs="Arial" w:eastAsia="Arial" w:hAnsi="Arial"/>
          <w:b w:val="false"/>
          <w:bCs w:val="false"/>
          <w:color w:val="555555"/>
          <w:sz w:val="20"/>
          <w:szCs w:val="20"/>
        </w:rPr>
        <w:t xml:space="preserve">Privacidad por rol</w:t>
      </w:r>
      <w:r>
        <w:rPr>
          <w:rFonts w:ascii="Arial" w:cs="Arial" w:eastAsia="Arial" w:hAnsi="Arial"/>
          <w:b w:val="false"/>
          <w:bCs w:val="false"/>
          <w:color w:val="666666"/>
          <w:sz w:val="20"/>
          <w:szCs w:val="20"/>
        </w:rPr>
        <w:t xml:space="preserve">	7</w:t>
      </w:r>
    </w:p>
    <w:p>
      <w:pPr>
        <w:tabs>
          <w:tab w:val="right" w:pos="9000" w:leader="dot"/>
        </w:tabs>
        <w:spacing w:after="120"/>
        <w:ind w:left="0"/>
      </w:pPr>
      <w:r>
        <w:rPr>
          <w:rFonts w:ascii="Arial" w:cs="Arial" w:eastAsia="Arial" w:hAnsi="Arial"/>
          <w:b/>
          <w:bCs/>
          <w:color w:val="1F4E79"/>
          <w:sz w:val="22"/>
          <w:szCs w:val="22"/>
        </w:rPr>
        <w:t xml:space="preserve">6.  </w:t>
      </w:r>
      <w:r>
        <w:rPr>
          <w:rFonts w:ascii="Arial" w:cs="Arial" w:eastAsia="Arial" w:hAnsi="Arial"/>
          <w:b/>
          <w:bCs/>
          <w:color w:val="333333"/>
          <w:sz w:val="22"/>
          <w:szCs w:val="22"/>
        </w:rPr>
        <w:t xml:space="preserve">Pruebas con Postman</w:t>
      </w:r>
      <w:r>
        <w:rPr>
          <w:rFonts w:ascii="Arial" w:cs="Arial" w:eastAsia="Arial" w:hAnsi="Arial"/>
          <w:b/>
          <w:bCs/>
          <w:color w:val="666666"/>
          <w:sz w:val="22"/>
          <w:szCs w:val="22"/>
        </w:rPr>
        <w:t xml:space="preserve">	8</w:t>
      </w:r>
    </w:p>
    <w:p>
      <w:pPr>
        <w:tabs>
          <w:tab w:val="right" w:pos="9000" w:leader="dot"/>
        </w:tabs>
        <w:spacing w:after="60"/>
        <w:ind w:left="600"/>
      </w:pPr>
      <w:r>
        <w:rPr>
          <w:rFonts w:ascii="Arial" w:cs="Arial" w:eastAsia="Arial" w:hAnsi="Arial"/>
          <w:b w:val="false"/>
          <w:bCs w:val="false"/>
          <w:color w:val="555555"/>
          <w:sz w:val="20"/>
          <w:szCs w:val="20"/>
        </w:rPr>
        <w:t xml:space="preserve">6.1  </w:t>
      </w:r>
      <w:r>
        <w:rPr>
          <w:rFonts w:ascii="Arial" w:cs="Arial" w:eastAsia="Arial" w:hAnsi="Arial"/>
          <w:b w:val="false"/>
          <w:bCs w:val="false"/>
          <w:color w:val="555555"/>
          <w:sz w:val="20"/>
          <w:szCs w:val="20"/>
        </w:rPr>
        <w:t xml:space="preserve">Matriz de casos de prueba</w:t>
      </w:r>
      <w:r>
        <w:rPr>
          <w:rFonts w:ascii="Arial" w:cs="Arial" w:eastAsia="Arial" w:hAnsi="Arial"/>
          <w:b w:val="false"/>
          <w:bCs w:val="false"/>
          <w:color w:val="666666"/>
          <w:sz w:val="20"/>
          <w:szCs w:val="20"/>
        </w:rPr>
        <w:t xml:space="preserve">	8</w:t>
      </w:r>
    </w:p>
    <w:p>
      <w:pPr>
        <w:tabs>
          <w:tab w:val="right" w:pos="9000" w:leader="dot"/>
        </w:tabs>
        <w:spacing w:after="60"/>
        <w:ind w:left="600"/>
      </w:pPr>
      <w:r>
        <w:rPr>
          <w:rFonts w:ascii="Arial" w:cs="Arial" w:eastAsia="Arial" w:hAnsi="Arial"/>
          <w:b w:val="false"/>
          <w:bCs w:val="false"/>
          <w:color w:val="555555"/>
          <w:sz w:val="20"/>
          <w:szCs w:val="20"/>
        </w:rPr>
        <w:t xml:space="preserve">6.2  </w:t>
      </w:r>
      <w:r>
        <w:rPr>
          <w:rFonts w:ascii="Arial" w:cs="Arial" w:eastAsia="Arial" w:hAnsi="Arial"/>
          <w:b w:val="false"/>
          <w:bCs w:val="false"/>
          <w:color w:val="555555"/>
          <w:sz w:val="20"/>
          <w:szCs w:val="20"/>
        </w:rPr>
        <w:t xml:space="preserve">Prueba del chatbot local (Ollama)</w:t>
      </w:r>
      <w:r>
        <w:rPr>
          <w:rFonts w:ascii="Arial" w:cs="Arial" w:eastAsia="Arial" w:hAnsi="Arial"/>
          <w:b w:val="false"/>
          <w:bCs w:val="false"/>
          <w:color w:val="666666"/>
          <w:sz w:val="20"/>
          <w:szCs w:val="20"/>
        </w:rPr>
        <w:t xml:space="preserve">	8</w:t>
      </w:r>
    </w:p>
    <w:p>
      <w:pPr>
        <w:tabs>
          <w:tab w:val="right" w:pos="9000" w:leader="dot"/>
        </w:tabs>
        <w:spacing w:after="120"/>
        <w:ind w:left="0"/>
      </w:pPr>
      <w:r>
        <w:rPr>
          <w:rFonts w:ascii="Arial" w:cs="Arial" w:eastAsia="Arial" w:hAnsi="Arial"/>
          <w:b/>
          <w:bCs/>
          <w:color w:val="1F4E79"/>
          <w:sz w:val="22"/>
          <w:szCs w:val="22"/>
        </w:rPr>
        <w:t xml:space="preserve">7.  </w:t>
      </w:r>
      <w:r>
        <w:rPr>
          <w:rFonts w:ascii="Arial" w:cs="Arial" w:eastAsia="Arial" w:hAnsi="Arial"/>
          <w:b/>
          <w:bCs/>
          <w:color w:val="333333"/>
          <w:sz w:val="22"/>
          <w:szCs w:val="22"/>
        </w:rPr>
        <w:t xml:space="preserve">Configuracion del entorno</w:t>
      </w:r>
      <w:r>
        <w:rPr>
          <w:rFonts w:ascii="Arial" w:cs="Arial" w:eastAsia="Arial" w:hAnsi="Arial"/>
          <w:b/>
          <w:bCs/>
          <w:color w:val="666666"/>
          <w:sz w:val="22"/>
          <w:szCs w:val="22"/>
        </w:rPr>
        <w:t xml:space="preserve">	9</w:t>
      </w:r>
    </w:p>
    <w:p>
      <w:pPr>
        <w:tabs>
          <w:tab w:val="right" w:pos="9000" w:leader="dot"/>
        </w:tabs>
        <w:spacing w:after="60"/>
        <w:ind w:left="600"/>
      </w:pPr>
      <w:r>
        <w:rPr>
          <w:rFonts w:ascii="Arial" w:cs="Arial" w:eastAsia="Arial" w:hAnsi="Arial"/>
          <w:b w:val="false"/>
          <w:bCs w:val="false"/>
          <w:color w:val="555555"/>
          <w:sz w:val="20"/>
          <w:szCs w:val="20"/>
        </w:rPr>
        <w:t xml:space="preserve">7.1  </w:t>
      </w:r>
      <w:r>
        <w:rPr>
          <w:rFonts w:ascii="Arial" w:cs="Arial" w:eastAsia="Arial" w:hAnsi="Arial"/>
          <w:b w:val="false"/>
          <w:bCs w:val="false"/>
          <w:color w:val="555555"/>
          <w:sz w:val="20"/>
          <w:szCs w:val="20"/>
        </w:rPr>
        <w:t xml:space="preserve">Archivo .env (variables clave)</w:t>
      </w:r>
      <w:r>
        <w:rPr>
          <w:rFonts w:ascii="Arial" w:cs="Arial" w:eastAsia="Arial" w:hAnsi="Arial"/>
          <w:b w:val="false"/>
          <w:bCs w:val="false"/>
          <w:color w:val="666666"/>
          <w:sz w:val="20"/>
          <w:szCs w:val="20"/>
        </w:rPr>
        <w:t xml:space="preserve">	9</w:t>
      </w:r>
    </w:p>
    <w:p>
      <w:pPr>
        <w:tabs>
          <w:tab w:val="right" w:pos="9000" w:leader="dot"/>
        </w:tabs>
        <w:spacing w:after="60"/>
        <w:ind w:left="600"/>
      </w:pPr>
      <w:r>
        <w:rPr>
          <w:rFonts w:ascii="Arial" w:cs="Arial" w:eastAsia="Arial" w:hAnsi="Arial"/>
          <w:b w:val="false"/>
          <w:bCs w:val="false"/>
          <w:color w:val="555555"/>
          <w:sz w:val="20"/>
          <w:szCs w:val="20"/>
        </w:rPr>
        <w:t xml:space="preserve">7.2  </w:t>
      </w:r>
      <w:r>
        <w:rPr>
          <w:rFonts w:ascii="Arial" w:cs="Arial" w:eastAsia="Arial" w:hAnsi="Arial"/>
          <w:b w:val="false"/>
          <w:bCs w:val="false"/>
          <w:color w:val="555555"/>
          <w:sz w:val="20"/>
          <w:szCs w:val="20"/>
        </w:rPr>
        <w:t xml:space="preserve">Comandos de instalacion</w:t>
      </w:r>
      <w:r>
        <w:rPr>
          <w:rFonts w:ascii="Arial" w:cs="Arial" w:eastAsia="Arial" w:hAnsi="Arial"/>
          <w:b w:val="false"/>
          <w:bCs w:val="false"/>
          <w:color w:val="666666"/>
          <w:sz w:val="20"/>
          <w:szCs w:val="20"/>
        </w:rPr>
        <w:t xml:space="preserve">	9</w:t>
      </w:r>
    </w:p>
    <w:p>
      <w:pPr>
        <w:tabs>
          <w:tab w:val="right" w:pos="9000" w:leader="dot"/>
        </w:tabs>
        <w:spacing w:after="120"/>
        <w:ind w:left="0"/>
      </w:pPr>
      <w:r>
        <w:rPr>
          <w:rFonts w:ascii="Arial" w:cs="Arial" w:eastAsia="Arial" w:hAnsi="Arial"/>
          <w:b/>
          <w:bCs/>
          <w:color w:val="1F4E79"/>
          <w:sz w:val="22"/>
          <w:szCs w:val="22"/>
        </w:rPr>
        <w:t xml:space="preserve">8.  </w:t>
      </w:r>
      <w:r>
        <w:rPr>
          <w:rFonts w:ascii="Arial" w:cs="Arial" w:eastAsia="Arial" w:hAnsi="Arial"/>
          <w:b/>
          <w:bCs/>
          <w:color w:val="333333"/>
          <w:sz w:val="22"/>
          <w:szCs w:val="22"/>
        </w:rPr>
        <w:t xml:space="preserve">Hardware de prueba</w:t>
      </w:r>
      <w:r>
        <w:rPr>
          <w:rFonts w:ascii="Arial" w:cs="Arial" w:eastAsia="Arial" w:hAnsi="Arial"/>
          <w:b/>
          <w:bCs/>
          <w:color w:val="666666"/>
          <w:sz w:val="22"/>
          <w:szCs w:val="22"/>
        </w:rPr>
        <w:t xml:space="preserve">	10</w:t>
      </w:r>
    </w:p>
    <w:p>
      <w:pPr>
        <w:tabs>
          <w:tab w:val="right" w:pos="9000" w:leader="dot"/>
        </w:tabs>
        <w:spacing w:after="120"/>
        <w:ind w:left="0"/>
      </w:pPr>
      <w:r>
        <w:rPr>
          <w:rFonts w:ascii="Arial" w:cs="Arial" w:eastAsia="Arial" w:hAnsi="Arial"/>
          <w:b/>
          <w:bCs/>
          <w:color w:val="1F4E79"/>
          <w:sz w:val="22"/>
          <w:szCs w:val="22"/>
        </w:rPr>
        <w:t xml:space="preserve">9.  </w:t>
      </w:r>
      <w:r>
        <w:rPr>
          <w:rFonts w:ascii="Arial" w:cs="Arial" w:eastAsia="Arial" w:hAnsi="Arial"/>
          <w:b/>
          <w:bCs/>
          <w:color w:val="333333"/>
          <w:sz w:val="22"/>
          <w:szCs w:val="22"/>
        </w:rPr>
        <w:t xml:space="preserve">Repositorio y evidencias</w:t>
      </w:r>
      <w:r>
        <w:rPr>
          <w:rFonts w:ascii="Arial" w:cs="Arial" w:eastAsia="Arial" w:hAnsi="Arial"/>
          <w:b/>
          <w:bCs/>
          <w:color w:val="666666"/>
          <w:sz w:val="22"/>
          <w:szCs w:val="22"/>
        </w:rPr>
        <w:t xml:space="preserve">	10</w:t>
      </w:r>
    </w:p>
    <w:p>
      <w:pPr>
        <w:tabs>
          <w:tab w:val="right" w:pos="9000" w:leader="dot"/>
        </w:tabs>
        <w:spacing w:after="120"/>
        <w:ind w:left="0"/>
      </w:pPr>
      <w:r>
        <w:rPr>
          <w:rFonts w:ascii="Arial" w:cs="Arial" w:eastAsia="Arial" w:hAnsi="Arial"/>
          <w:b/>
          <w:bCs/>
          <w:color w:val="1F4E79"/>
          <w:sz w:val="22"/>
          <w:szCs w:val="22"/>
        </w:rPr>
        <w:t xml:space="preserve">10.  </w:t>
      </w:r>
      <w:r>
        <w:rPr>
          <w:rFonts w:ascii="Arial" w:cs="Arial" w:eastAsia="Arial" w:hAnsi="Arial"/>
          <w:b/>
          <w:bCs/>
          <w:color w:val="333333"/>
          <w:sz w:val="22"/>
          <w:szCs w:val="22"/>
        </w:rPr>
        <w:t xml:space="preserve">Conclusiones</w:t>
      </w:r>
      <w:r>
        <w:rPr>
          <w:rFonts w:ascii="Arial" w:cs="Arial" w:eastAsia="Arial" w:hAnsi="Arial"/>
          <w:b/>
          <w:bCs/>
          <w:color w:val="666666"/>
          <w:sz w:val="22"/>
          <w:szCs w:val="22"/>
        </w:rPr>
        <w:t xml:space="preserve">	11</w:t>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Introduccion</w:t>
      </w:r>
    </w:p>
    <w:p>
      <w:pPr>
        <w:spacing w:after="120" w:before="0" w:line="276"/>
        <w:jc w:val="left"/>
      </w:pPr>
      <w:r>
        <w:rPr>
          <w:rFonts w:ascii="Arial" w:cs="Arial" w:eastAsia="Arial" w:hAnsi="Arial"/>
          <w:sz w:val="22"/>
          <w:szCs w:val="22"/>
        </w:rPr>
        <w:t xml:space="preserve">En el contexto educativo actual, la transformacion digital se ha convertido en un eje estrategico para las instituciones de educacion superior. La gestion de informacion academica —calificaciones, inscripciones, asistencia, evaluaciones docentes y tramites administrativos— demanda sistemas robustos, seguros y escalables que permitan centralizar procesos antes fragmentados en hojas de calculo, documentos fisicos o aplicaciones aisladas.</w:t>
      </w:r>
    </w:p>
    <w:p>
      <w:pPr>
        <w:spacing w:after="120" w:before="0" w:line="276"/>
        <w:jc w:val="left"/>
      </w:pPr>
      <w:r>
        <w:rPr>
          <w:rFonts w:ascii="Arial" w:cs="Arial" w:eastAsia="Arial" w:hAnsi="Arial"/>
          <w:sz w:val="22"/>
          <w:szCs w:val="22"/>
        </w:rPr>
        <w:t xml:space="preserve">SIGEA (Sistema de Gestion Educativa Academica) surge como respuesta a esta necesidad: una plataforma web integral desarrollada en Laravel que unifica la operacion academica de una institucion educativa en un solo entorno digital. El sistema atiende a cuatro tipos de usuarios —alumnos, docentes, directores de carrera y personal de servicios escolares— ofreciendo a cada uno un panel personalizado con las funciones correspondientes a su rol, bajo un esquema de autenticacion y autorizacion granular que garantiza la privacidad y confidencialidad de los datos.</w:t>
      </w:r>
    </w:p>
    <w:p>
      <w:pPr>
        <w:spacing w:after="120" w:before="0" w:line="276"/>
        <w:jc w:val="left"/>
      </w:pPr>
      <w:r>
        <w:rPr>
          <w:rFonts w:ascii="Arial" w:cs="Arial" w:eastAsia="Arial" w:hAnsi="Arial"/>
          <w:sz w:val="22"/>
          <w:szCs w:val="22"/>
        </w:rPr>
        <w:t xml:space="preserve">Entre las funcionalidades principales destacan: la gestion de kardex y generacion de constancias en PDF, la captura y consulta de calificaciones y asistencia, el control de horas culturales y deportivas (ACUDE), la evaluacion docente por parte de los alumnos, y la administracion completa de carreras, materias, grupos y horarios. Adicionalmente, el sistema incorpora un asistente virtual basado en Inteligencia Artificial (chatbot SIGEA) capaz de ejecutarse tanto mediante la API de Groq en la nube como de forma local utilizando el modelo Llama 3.1 a traves de Ollama, lo que permite eliminar la dependencia de servicios externos y reforzar la proteccion de los datos sensibles.</w:t>
      </w:r>
    </w:p>
    <w:p>
      <w:pPr>
        <w:spacing w:after="120" w:before="0" w:line="276"/>
        <w:jc w:val="left"/>
      </w:pPr>
      <w:r>
        <w:rPr>
          <w:rFonts w:ascii="Arial" w:cs="Arial" w:eastAsia="Arial" w:hAnsi="Arial"/>
          <w:sz w:val="22"/>
          <w:szCs w:val="22"/>
        </w:rPr>
        <w:t xml:space="preserve">El presente reporte documenta el proceso tecnico de desarrollo, integracion y prueba de la API del sistema, siguiendo buenas practicas de ingenieria de software: arquitectura en capas (Controllers → Services → Models), validacion exhaustiva de entradas, manejo seguro de sesiones y contrasenas, control de acceso basado en roles mediante Spatie Permission, y pruebas funcionales ejecutadas con Postman. Se incluyen ademas las correcciones de logica aplicadas durante la fase de depuracion y la justificacion de cada decision tecnologica, con el objetivo de presentar un portafolio de evidencias completo que respalde la calidad, estabilidad y escalabilidad del sistema desarrollado.</w:t>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1. Framework seleccionado y justificacion</w:t>
      </w:r>
    </w:p>
    <w:p>
      <w:pPr>
        <w:pStyle w:val="Heading2"/>
        <w:spacing w:after="160" w:before="280"/>
      </w:pPr>
      <w:r>
        <w:rPr>
          <w:rFonts w:ascii="Arial" w:cs="Arial" w:eastAsia="Arial" w:hAnsi="Arial"/>
          <w:b/>
          <w:bCs/>
          <w:color w:val="2E75B6"/>
          <w:sz w:val="26"/>
          <w:szCs w:val="26"/>
        </w:rP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Capa</w:t>
            </w:r>
          </w:p>
        </w:tc>
        <w:tc>
          <w:tcPr>
            <w:tcW w:type="dxa" w:w="4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Tecnologia</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Version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Backend</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Laravel (PHP)</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11.x</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Frontend</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Blade + Tailwind CSS + Vite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Base de Datos</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MySQL (MariaDB/XAMPP)</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10.4+</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Motor de plantillas</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Blade</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Nativo Laravel</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Autorizacion</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Spatie Laravel Permission</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6.x</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Generacion PDF</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barryvdh/laravel-dompdf</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3.x</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Chatbot IA Local</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Ollama + Llama 3.1 (4.9 GB)</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latest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Chatbot IA Nube</w:t>
            </w:r>
          </w:p>
        </w:tc>
        <w:tc>
          <w:tcPr>
            <w:tcW w:type="dxa" w:w="4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Groq API (fallback)</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llama-3.3-70b-versatile</w:t>
            </w:r>
          </w:p>
        </w:tc>
      </w:tr>
    </w:tbl>
    <w:p>
      <w:pPr>
        <w:pStyle w:val="Heading2"/>
        <w:spacing w:after="160" w:before="280"/>
      </w:pPr>
      <w:r>
        <w:rPr>
          <w:rFonts w:ascii="Arial" w:cs="Arial" w:eastAsia="Arial" w:hAnsi="Arial"/>
          <w:b/>
          <w:bCs/>
          <w:color w:val="2E75B6"/>
          <w:sz w:val="26"/>
          <w:szCs w:val="26"/>
        </w:rPr>
        <w:t xml:space="preserve">1.2 Justificacion</w:t>
      </w:r>
    </w:p>
    <w:p>
      <w:pPr>
        <w:spacing w:after="120" w:before="0" w:line="276"/>
        <w:jc w:val="left"/>
      </w:pPr>
      <w:r>
        <w:rPr>
          <w:rFonts w:ascii="Arial" w:cs="Arial" w:eastAsia="Arial" w:hAnsi="Arial"/>
          <w:b/>
          <w:bCs/>
          <w:sz w:val="22"/>
          <w:szCs w:val="22"/>
        </w:rPr>
        <w:t xml:space="preserve">Laravel</w:t>
      </w:r>
      <w:r>
        <w:rPr>
          <w:rFonts w:ascii="Arial" w:cs="Arial" w:eastAsia="Arial" w:hAnsi="Arial"/>
          <w:sz w:val="22"/>
          <w:szCs w:val="22"/>
        </w:rPr>
        <w:t xml:space="preserve"> fue seleccionado por:</w:t>
      </w:r>
    </w:p>
    <w:p>
      <w:pPr>
        <w:pStyle w:val="ListParagraph"/>
        <w:numPr>
          <w:ilvl w:val="0"/>
          <w:numId w:val="2"/>
        </w:numPr>
        <w:spacing w:after="60"/>
      </w:pPr>
      <w:r>
        <w:rPr>
          <w:rFonts w:ascii="Arial" w:cs="Arial" w:eastAsia="Arial" w:hAnsi="Arial"/>
          <w:sz w:val="22"/>
          <w:szCs w:val="22"/>
        </w:rPr>
        <w:t xml:space="preserve">Arquitectura MVC nativa que facilita la separacion en capas (Controllers → Services → Models).</w:t>
      </w:r>
    </w:p>
    <w:p>
      <w:pPr>
        <w:pStyle w:val="ListParagraph"/>
        <w:numPr>
          <w:ilvl w:val="0"/>
          <w:numId w:val="2"/>
        </w:numPr>
        <w:spacing w:after="60"/>
      </w:pPr>
      <w:r>
        <w:rPr>
          <w:rFonts w:ascii="Arial" w:cs="Arial" w:eastAsia="Arial" w:hAnsi="Arial"/>
          <w:sz w:val="22"/>
          <w:szCs w:val="22"/>
        </w:rPr>
        <w:t xml:space="preserve">Ecosistema maduro: Eloquent ORM, sistema de migraciones, Blade, autenticacion nativa.</w:t>
      </w:r>
    </w:p>
    <w:p>
      <w:pPr>
        <w:pStyle w:val="ListParagraph"/>
        <w:numPr>
          <w:ilvl w:val="0"/>
          <w:numId w:val="2"/>
        </w:numPr>
        <w:spacing w:after="60"/>
      </w:pPr>
      <w:r>
        <w:rPr>
          <w:rFonts w:ascii="Arial" w:cs="Arial" w:eastAsia="Arial" w:hAnsi="Arial"/>
          <w:sz w:val="22"/>
          <w:szCs w:val="22"/>
        </w:rPr>
        <w:t xml:space="preserve">Seguridad por defecto: CSRF, XSS escape en Blade, hash bcrypt, middleware de roles.</w:t>
      </w:r>
    </w:p>
    <w:p>
      <w:pPr>
        <w:pStyle w:val="ListParagraph"/>
        <w:numPr>
          <w:ilvl w:val="0"/>
          <w:numId w:val="2"/>
        </w:numPr>
        <w:spacing w:after="60"/>
      </w:pPr>
      <w:r>
        <w:rPr>
          <w:rFonts w:ascii="Arial" w:cs="Arial" w:eastAsia="Arial" w:hAnsi="Arial"/>
          <w:sz w:val="22"/>
          <w:szCs w:val="22"/>
        </w:rPr>
        <w:t xml:space="preserve">Spatie Permission permite control granular con 4 roles (alumno, docente, director_carrera, servicios_escolares).</w:t>
      </w:r>
    </w:p>
    <w:p>
      <w:pPr>
        <w:spacing w:after="120" w:before="0" w:line="276"/>
        <w:jc w:val="left"/>
      </w:pPr>
      <w:r>
        <w:rPr>
          <w:rFonts w:ascii="Arial" w:cs="Arial" w:eastAsia="Arial" w:hAnsi="Arial"/>
          <w:sz w:val="22"/>
          <w:szCs w:val="22"/>
        </w:rPr>
        <w:t xml:space="preserve"/>
      </w:r>
    </w:p>
    <w:p>
      <w:pPr>
        <w:spacing w:after="120" w:before="0" w:line="276"/>
        <w:jc w:val="left"/>
      </w:pPr>
      <w:r>
        <w:rPr>
          <w:rFonts w:ascii="Arial" w:cs="Arial" w:eastAsia="Arial" w:hAnsi="Arial"/>
          <w:b/>
          <w:bCs/>
          <w:sz w:val="22"/>
          <w:szCs w:val="22"/>
        </w:rPr>
        <w:t xml:space="preserve">MySQL</w:t>
      </w:r>
      <w:r>
        <w:rPr>
          <w:rFonts w:ascii="Arial" w:cs="Arial" w:eastAsia="Arial" w:hAnsi="Arial"/>
          <w:sz w:val="22"/>
          <w:szCs w:val="22"/>
        </w:rPr>
        <w:t xml:space="preserve"> se eligio por su disponibilidad en XAMPP y compatibilidad total con Eloquent.</w:t>
      </w:r>
    </w:p>
    <w:p>
      <w:pPr>
        <w:spacing w:after="120" w:before="0" w:line="276"/>
        <w:jc w:val="left"/>
      </w:pPr>
      <w:r>
        <w:rPr>
          <w:rFonts w:ascii="Arial" w:cs="Arial" w:eastAsia="Arial" w:hAnsi="Arial"/>
          <w:b/>
          <w:bCs/>
          <w:sz w:val="22"/>
          <w:szCs w:val="22"/>
        </w:rPr>
        <w:t xml:space="preserve">Tailwind CSS</w:t>
      </w:r>
      <w:r>
        <w:rPr>
          <w:rFonts w:ascii="Arial" w:cs="Arial" w:eastAsia="Arial" w:hAnsi="Arial"/>
          <w:sz w:val="22"/>
          <w:szCs w:val="22"/>
        </w:rPr>
        <w:t xml:space="preserve"> por su enfoque utility-first y la velocidad de prototipado de interfaces.</w:t>
      </w:r>
    </w:p>
    <w:p>
      <w:pPr>
        <w:spacing w:after="120" w:before="0" w:line="276"/>
        <w:jc w:val="left"/>
      </w:pPr>
      <w:r>
        <w:rPr>
          <w:rFonts w:ascii="Arial" w:cs="Arial" w:eastAsia="Arial" w:hAnsi="Arial"/>
          <w:b/>
          <w:bCs/>
          <w:sz w:val="22"/>
          <w:szCs w:val="22"/>
        </w:rPr>
        <w:t xml:space="preserve">Ollama + Llama 3.1</w:t>
      </w:r>
      <w:r>
        <w:rPr>
          <w:rFonts w:ascii="Arial" w:cs="Arial" w:eastAsia="Arial" w:hAnsi="Arial"/>
          <w:sz w:val="22"/>
          <w:szCs w:val="22"/>
        </w:rPr>
        <w:t xml:space="preserve"> para ejecucion local del chatbot, eliminando dependencia de APIs externas y consumo de tokens, cumpliendo requisitos de privacidad de datos academicos.</w:t>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2. Arquitectura de la API</w:t>
      </w:r>
    </w:p>
    <w:p>
      <w:pPr>
        <w:pStyle w:val="Heading2"/>
        <w:spacing w:after="160" w:before="280"/>
      </w:pPr>
      <w:r>
        <w:rPr>
          <w:rFonts w:ascii="Arial" w:cs="Arial" w:eastAsia="Arial" w:hAnsi="Arial"/>
          <w:b/>
          <w:bCs/>
          <w:color w:val="2E75B6"/>
          <w:sz w:val="26"/>
          <w:szCs w:val="26"/>
        </w:rPr>
        <w:t xml:space="preserve">2.1 Estructura en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Capa</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Ubicacion</w:t>
            </w:r>
          </w:p>
        </w:tc>
        <w:tc>
          <w:tcPr>
            <w:tcW w:type="dxa" w:w="2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Funcion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Vistas Blade</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resources/views/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Presentacion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Controllers</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app/Http/Controllers/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Logica HTTP</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Services</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app/Services/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Logica de negocio</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Models (22)</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app/Models/</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Eloquent ORM</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MySQL (22 tablas)</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Base de datos</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Persistencia</w:t>
            </w:r>
          </w:p>
        </w:tc>
      </w:tr>
    </w:tbl>
    <w:p>
      <w:pPr>
        <w:pStyle w:val="Heading2"/>
        <w:spacing w:after="160" w:before="280"/>
      </w:pPr>
      <w:r>
        <w:rPr>
          <w:rFonts w:ascii="Arial" w:cs="Arial" w:eastAsia="Arial" w:hAnsi="Arial"/>
          <w:b/>
          <w:bCs/>
          <w:color w:val="2E75B6"/>
          <w:sz w:val="26"/>
          <w:szCs w:val="26"/>
        </w:rPr>
        <w:t xml:space="preserve">2.2 Modulos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Modulo</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Rutas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Controllers</w:t>
            </w:r>
          </w:p>
        </w:tc>
        <w:tc>
          <w:tcPr>
            <w:tcW w:type="dxa" w:w="2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Vistas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14</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12</w:t>
            </w:r>
          </w:p>
        </w:tc>
        <w:tc>
          <w:tcPr>
            <w:tcW w:type="dxa" w:w="2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12</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Docente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8</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11</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Director de Carrera</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24</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11</w:t>
            </w:r>
          </w:p>
        </w:tc>
        <w:tc>
          <w:tcPr>
            <w:tcW w:type="dxa" w:w="2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18</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 Escolares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40+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15</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35+</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Chatbot Multi-rol</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w:t>
            </w:r>
          </w:p>
        </w:tc>
        <w:tc>
          <w:tcPr>
            <w:tcW w:type="dxa" w:w="20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 (componente)</w:t>
            </w:r>
          </w:p>
        </w:tc>
      </w:tr>
    </w:tbl>
    <w:p>
      <w:pPr>
        <w:pStyle w:val="Heading2"/>
        <w:spacing w:after="160" w:before="280"/>
      </w:pPr>
      <w:r>
        <w:rPr>
          <w:rFonts w:ascii="Arial" w:cs="Arial" w:eastAsia="Arial" w:hAnsi="Arial"/>
          <w:b/>
          <w:bCs/>
          <w:color w:val="2E75B6"/>
          <w:sz w:val="26"/>
          <w:szCs w:val="26"/>
        </w:rPr>
        <w:t xml:space="preserve">2.3 Servicios de negocio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Service</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Responsabilidad</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EstadisticasCarreraService</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Indices de aprobacion/reprobacion, semaforo, evaluacion docente</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GrupoService</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Gestion de grupos, asignacion de horarios y tutores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CalificacionService</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Registro de calificaciones, boletas, reportes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AsistenciaService</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Control de asistencia, reportes PDF</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KardexService</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Historial academico completo, calculo de promedio, PDF</w:t>
            </w:r>
          </w:p>
        </w:tc>
      </w:tr>
    </w:tbl>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3. Endpoints principales (API interna)</w:t>
      </w:r>
    </w:p>
    <w:p>
      <w:pPr>
        <w:pStyle w:val="Heading2"/>
        <w:spacing w:after="160" w:before="280"/>
      </w:pPr>
      <w:r>
        <w:rPr>
          <w:rFonts w:ascii="Arial" w:cs="Arial" w:eastAsia="Arial" w:hAnsi="Arial"/>
          <w:b/>
          <w:bCs/>
          <w:color w:val="2E75B6"/>
          <w:sz w:val="26"/>
          <w:szCs w:val="26"/>
        </w:rPr>
        <w:t xml:space="preserve">3.1 Chatbot IA (multi-rol)</w:t>
      </w:r>
    </w:p>
    <w:p>
      <w:pPr>
        <w:spacing w:after="120" w:before="0" w:line="276"/>
        <w:jc w:val="left"/>
      </w:pPr>
      <w:r>
        <w:rPr>
          <w:rFonts w:ascii="Arial" w:cs="Arial" w:eastAsia="Arial" w:hAnsi="Arial"/>
          <w:sz w:val="22"/>
          <w:szCs w:val="22"/>
        </w:rPr>
        <w:t xml:space="preserve">El chatbot se expone en 4 endpoints, uno por cada rol del sistema:</w:t>
      </w:r>
    </w:p>
    <w:p>
      <w:pPr>
        <w:shd w:fill="F5F5F5" w:val="clear"/>
        <w:spacing w:after="20"/>
        <w:ind w:left="360"/>
      </w:pPr>
      <w:r>
        <w:rPr>
          <w:rFonts w:ascii="Consolas" w:cs="Consolas" w:eastAsia="Consolas" w:hAnsi="Consolas"/>
          <w:color w:val="333333"/>
          <w:sz w:val="18"/>
          <w:szCs w:val="18"/>
        </w:rPr>
        <w:t xml:space="preserve">POST /alumno/chatbot</w:t>
      </w:r>
    </w:p>
    <w:p>
      <w:pPr>
        <w:shd w:fill="F5F5F5" w:val="clear"/>
        <w:spacing w:after="20"/>
        <w:ind w:left="360"/>
      </w:pPr>
      <w:r>
        <w:rPr>
          <w:rFonts w:ascii="Consolas" w:cs="Consolas" w:eastAsia="Consolas" w:hAnsi="Consolas"/>
          <w:color w:val="333333"/>
          <w:sz w:val="18"/>
          <w:szCs w:val="18"/>
        </w:rPr>
        <w:t xml:space="preserve">POST /docente/chatbot</w:t>
      </w:r>
    </w:p>
    <w:p>
      <w:pPr>
        <w:shd w:fill="F5F5F5" w:val="clear"/>
        <w:spacing w:after="20"/>
        <w:ind w:left="360"/>
      </w:pPr>
      <w:r>
        <w:rPr>
          <w:rFonts w:ascii="Consolas" w:cs="Consolas" w:eastAsia="Consolas" w:hAnsi="Consolas"/>
          <w:color w:val="333333"/>
          <w:sz w:val="18"/>
          <w:szCs w:val="18"/>
        </w:rPr>
        <w:t xml:space="preserve">POST /director/chatbot</w:t>
      </w:r>
    </w:p>
    <w:p>
      <w:pPr>
        <w:shd w:fill="F5F5F5" w:val="clear"/>
        <w:spacing w:after="20"/>
        <w:ind w:left="360"/>
      </w:pPr>
      <w:r>
        <w:rPr>
          <w:rFonts w:ascii="Consolas" w:cs="Consolas" w:eastAsia="Consolas" w:hAnsi="Consolas"/>
          <w:color w:val="333333"/>
          <w:sz w:val="18"/>
          <w:szCs w:val="18"/>
        </w:rPr>
        <w:t xml:space="preserve">POST /servicios/chatbot</w:t>
      </w:r>
    </w:p>
    <w:p>
      <w:pPr>
        <w:spacing w:after="120" w:before="0" w:line="276"/>
        <w:jc w:val="left"/>
      </w:pPr>
      <w:r>
        <w:rPr>
          <w:rFonts w:ascii="Arial" w:cs="Arial" w:eastAsia="Arial" w:hAnsi="Arial"/>
          <w:sz w:val="22"/>
          <w:szCs w:val="22"/>
        </w:rPr>
        <w:t xml:space="preserve"/>
      </w:r>
    </w:p>
    <w:p>
      <w:pPr>
        <w:pStyle w:val="Heading3"/>
        <w:spacing w:after="120" w:before="200"/>
      </w:pPr>
      <w:r>
        <w:rPr>
          <w:rFonts w:ascii="Arial" w:cs="Arial" w:eastAsia="Arial" w:hAnsi="Arial"/>
          <w:b/>
          <w:bCs/>
          <w:color w:val="404040"/>
          <w:sz w:val="24"/>
          <w:szCs w:val="24"/>
        </w:rPr>
        <w:t xml:space="preserve">Request</w:t>
      </w:r>
    </w:p>
    <w:p>
      <w:pPr>
        <w:shd w:fill="F5F5F5" w:val="clear"/>
        <w:spacing w:after="20"/>
        <w:ind w:left="360"/>
      </w:pPr>
      <w:r>
        <w:rPr>
          <w:rFonts w:ascii="Consolas" w:cs="Consolas" w:eastAsia="Consolas" w:hAnsi="Consolas"/>
          <w:color w:val="333333"/>
          <w:sz w:val="18"/>
          <w:szCs w:val="18"/>
        </w:rPr>
        <w:t xml:space="preserve">{</w:t>
      </w:r>
    </w:p>
    <w:p>
      <w:pPr>
        <w:shd w:fill="F5F5F5" w:val="clear"/>
        <w:spacing w:after="20"/>
        <w:ind w:left="360"/>
      </w:pPr>
      <w:r>
        <w:rPr>
          <w:rFonts w:ascii="Consolas" w:cs="Consolas" w:eastAsia="Consolas" w:hAnsi="Consolas"/>
          <w:color w:val="333333"/>
          <w:sz w:val="18"/>
          <w:szCs w:val="18"/>
        </w:rPr>
        <w:t xml:space="preserve">  "mensaje": "¿Cual es mi promedio?"</w:t>
      </w:r>
    </w:p>
    <w:p>
      <w:pPr>
        <w:shd w:fill="F5F5F5" w:val="clear"/>
        <w:spacing w:after="20"/>
        <w:ind w:left="360"/>
      </w:pPr>
      <w:r>
        <w:rPr>
          <w:rFonts w:ascii="Consolas" w:cs="Consolas" w:eastAsia="Consolas" w:hAnsi="Consolas"/>
          <w:color w:val="333333"/>
          <w:sz w:val="18"/>
          <w:szCs w:val="18"/>
        </w:rPr>
        <w:t xml:space="preserve">}</w:t>
      </w:r>
    </w:p>
    <w:p>
      <w:pPr>
        <w:pStyle w:val="Heading3"/>
        <w:spacing w:after="120" w:before="200"/>
      </w:pPr>
      <w:r>
        <w:rPr>
          <w:rFonts w:ascii="Arial" w:cs="Arial" w:eastAsia="Arial" w:hAnsi="Arial"/>
          <w:b/>
          <w:bCs/>
          <w:color w:val="404040"/>
          <w:sz w:val="24"/>
          <w:szCs w:val="24"/>
        </w:rPr>
        <w:t xml:space="preserve">Response</w:t>
      </w:r>
    </w:p>
    <w:p>
      <w:pPr>
        <w:shd w:fill="F5F5F5" w:val="clear"/>
        <w:spacing w:after="20"/>
        <w:ind w:left="360"/>
      </w:pPr>
      <w:r>
        <w:rPr>
          <w:rFonts w:ascii="Consolas" w:cs="Consolas" w:eastAsia="Consolas" w:hAnsi="Consolas"/>
          <w:color w:val="333333"/>
          <w:sz w:val="18"/>
          <w:szCs w:val="18"/>
        </w:rPr>
        <w:t xml:space="preserve">{</w:t>
      </w:r>
    </w:p>
    <w:p>
      <w:pPr>
        <w:shd w:fill="F5F5F5" w:val="clear"/>
        <w:spacing w:after="20"/>
        <w:ind w:left="360"/>
      </w:pPr>
      <w:r>
        <w:rPr>
          <w:rFonts w:ascii="Consolas" w:cs="Consolas" w:eastAsia="Consolas" w:hAnsi="Consolas"/>
          <w:color w:val="333333"/>
          <w:sz w:val="18"/>
          <w:szCs w:val="18"/>
        </w:rPr>
        <w:t xml:space="preserve">  "respuesta": "Tu promedio general actual es &lt;b&gt;8.7&lt;/b&gt;. ¡Sigue asi!"</w:t>
      </w:r>
    </w:p>
    <w:p>
      <w:pPr>
        <w:shd w:fill="F5F5F5" w:val="clear"/>
        <w:spacing w:after="20"/>
        <w:ind w:left="360"/>
      </w:pPr>
      <w:r>
        <w:rPr>
          <w:rFonts w:ascii="Consolas" w:cs="Consolas" w:eastAsia="Consolas" w:hAnsi="Consolas"/>
          <w:color w:val="333333"/>
          <w:sz w:val="18"/>
          <w:szCs w:val="18"/>
        </w:rPr>
        <w:t xml:space="preserve">}</w:t>
      </w:r>
    </w:p>
    <w:p>
      <w:pPr>
        <w:pStyle w:val="Heading2"/>
        <w:spacing w:after="160" w:before="280"/>
      </w:pPr>
      <w:r>
        <w:rPr>
          <w:rFonts w:ascii="Arial" w:cs="Arial" w:eastAsia="Arial" w:hAnsi="Arial"/>
          <w:b/>
          <w:bCs/>
          <w:color w:val="2E75B6"/>
          <w:sz w:val="26"/>
          <w:szCs w:val="26"/>
        </w:rPr>
        <w:t xml:space="preserve">3.2 Ollama local (consumido internamente)</w:t>
      </w:r>
    </w:p>
    <w:p>
      <w:pPr>
        <w:shd w:fill="F5F5F5" w:val="clear"/>
        <w:spacing w:after="20"/>
        <w:ind w:left="360"/>
      </w:pPr>
      <w:r>
        <w:rPr>
          <w:rFonts w:ascii="Consolas" w:cs="Consolas" w:eastAsia="Consolas" w:hAnsi="Consolas"/>
          <w:color w:val="333333"/>
          <w:sz w:val="18"/>
          <w:szCs w:val="18"/>
        </w:rPr>
        <w:t xml:space="preserve">POST http://localhost:11434/v1/chat/completions</w:t>
      </w:r>
    </w:p>
    <w:p>
      <w:pPr>
        <w:shd w:fill="F5F5F5" w:val="clear"/>
        <w:spacing w:after="20"/>
        <w:ind w:left="360"/>
      </w:pPr>
      <w:r>
        <w:rPr>
          <w:rFonts w:ascii="Consolas" w:cs="Consolas" w:eastAsia="Consolas" w:hAnsi="Consolas"/>
          <w:color w:val="333333"/>
          <w:sz w:val="18"/>
          <w:szCs w:val="18"/>
        </w:rPr>
        <w:t xml:space="preserve">Content-Type: application/json</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w:t>
      </w:r>
    </w:p>
    <w:p>
      <w:pPr>
        <w:shd w:fill="F5F5F5" w:val="clear"/>
        <w:spacing w:after="20"/>
        <w:ind w:left="360"/>
      </w:pPr>
      <w:r>
        <w:rPr>
          <w:rFonts w:ascii="Consolas" w:cs="Consolas" w:eastAsia="Consolas" w:hAnsi="Consolas"/>
          <w:color w:val="333333"/>
          <w:sz w:val="18"/>
          <w:szCs w:val="18"/>
        </w:rPr>
        <w:t xml:space="preserve">  "model": "llama3.1:latest",</w:t>
      </w:r>
    </w:p>
    <w:p>
      <w:pPr>
        <w:shd w:fill="F5F5F5" w:val="clear"/>
        <w:spacing w:after="20"/>
        <w:ind w:left="360"/>
      </w:pPr>
      <w:r>
        <w:rPr>
          <w:rFonts w:ascii="Consolas" w:cs="Consolas" w:eastAsia="Consolas" w:hAnsi="Consolas"/>
          <w:color w:val="333333"/>
          <w:sz w:val="18"/>
          <w:szCs w:val="18"/>
        </w:rPr>
        <w:t xml:space="preserve">  "messages": [</w:t>
      </w:r>
    </w:p>
    <w:p>
      <w:pPr>
        <w:shd w:fill="F5F5F5" w:val="clear"/>
        <w:spacing w:after="20"/>
        <w:ind w:left="360"/>
      </w:pPr>
      <w:r>
        <w:rPr>
          <w:rFonts w:ascii="Consolas" w:cs="Consolas" w:eastAsia="Consolas" w:hAnsi="Consolas"/>
          <w:color w:val="333333"/>
          <w:sz w:val="18"/>
          <w:szCs w:val="18"/>
        </w:rPr>
        <w:t xml:space="preserve">    {"role": "system", "content": "Contexto del rol..."},</w:t>
      </w:r>
    </w:p>
    <w:p>
      <w:pPr>
        <w:shd w:fill="F5F5F5" w:val="clear"/>
        <w:spacing w:after="20"/>
        <w:ind w:left="360"/>
      </w:pPr>
      <w:r>
        <w:rPr>
          <w:rFonts w:ascii="Consolas" w:cs="Consolas" w:eastAsia="Consolas" w:hAnsi="Consolas"/>
          <w:color w:val="333333"/>
          <w:sz w:val="18"/>
          <w:szCs w:val="18"/>
        </w:rPr>
        <w:t xml:space="preserve">    {"role": "user", "content": "Mensaje del usuario"}</w:t>
      </w:r>
    </w:p>
    <w:p>
      <w:pPr>
        <w:shd w:fill="F5F5F5" w:val="clear"/>
        <w:spacing w:after="20"/>
        <w:ind w:left="360"/>
      </w:pPr>
      <w:r>
        <w:rPr>
          <w:rFonts w:ascii="Consolas" w:cs="Consolas" w:eastAsia="Consolas" w:hAnsi="Consolas"/>
          <w:color w:val="333333"/>
          <w:sz w:val="18"/>
          <w:szCs w:val="18"/>
        </w:rPr>
        <w:t xml:space="preserve">  ],</w:t>
      </w:r>
    </w:p>
    <w:p>
      <w:pPr>
        <w:shd w:fill="F5F5F5" w:val="clear"/>
        <w:spacing w:after="20"/>
        <w:ind w:left="360"/>
      </w:pPr>
      <w:r>
        <w:rPr>
          <w:rFonts w:ascii="Consolas" w:cs="Consolas" w:eastAsia="Consolas" w:hAnsi="Consolas"/>
          <w:color w:val="333333"/>
          <w:sz w:val="18"/>
          <w:szCs w:val="18"/>
        </w:rPr>
        <w:t xml:space="preserve">  "temperature": 0.7,</w:t>
      </w:r>
    </w:p>
    <w:p>
      <w:pPr>
        <w:shd w:fill="F5F5F5" w:val="clear"/>
        <w:spacing w:after="20"/>
        <w:ind w:left="360"/>
      </w:pPr>
      <w:r>
        <w:rPr>
          <w:rFonts w:ascii="Consolas" w:cs="Consolas" w:eastAsia="Consolas" w:hAnsi="Consolas"/>
          <w:color w:val="333333"/>
          <w:sz w:val="18"/>
          <w:szCs w:val="18"/>
        </w:rPr>
        <w:t xml:space="preserve">  "max_tokens": 1024,</w:t>
      </w:r>
    </w:p>
    <w:p>
      <w:pPr>
        <w:shd w:fill="F5F5F5" w:val="clear"/>
        <w:spacing w:after="20"/>
        <w:ind w:left="360"/>
      </w:pPr>
      <w:r>
        <w:rPr>
          <w:rFonts w:ascii="Consolas" w:cs="Consolas" w:eastAsia="Consolas" w:hAnsi="Consolas"/>
          <w:color w:val="333333"/>
          <w:sz w:val="18"/>
          <w:szCs w:val="18"/>
        </w:rPr>
        <w:t xml:space="preserve">  "stream": false</w:t>
      </w:r>
    </w:p>
    <w:p>
      <w:pPr>
        <w:shd w:fill="F5F5F5" w:val="clear"/>
        <w:spacing w:after="20"/>
        <w:ind w:left="360"/>
      </w:pPr>
      <w:r>
        <w:rPr>
          <w:rFonts w:ascii="Consolas" w:cs="Consolas" w:eastAsia="Consolas" w:hAnsi="Consolas"/>
          <w:color w:val="333333"/>
          <w:sz w:val="18"/>
          <w:szCs w:val="18"/>
        </w:rPr>
        <w:t xml:space="preserve">}</w:t>
      </w:r>
    </w:p>
    <w:p>
      <w:pPr>
        <w:pStyle w:val="Heading2"/>
        <w:spacing w:after="160" w:before="280"/>
      </w:pPr>
      <w:r>
        <w:rPr>
          <w:rFonts w:ascii="Arial" w:cs="Arial" w:eastAsia="Arial" w:hAnsi="Arial"/>
          <w:b/>
          <w:bCs/>
          <w:color w:val="2E75B6"/>
          <w:sz w:val="26"/>
          <w:szCs w:val="26"/>
        </w:rPr>
        <w:t xml:space="preserve">3.3 Endpoints CRUD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Metodo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Ruta</w:t>
            </w:r>
          </w:p>
        </w:tc>
        <w:tc>
          <w:tcPr>
            <w:tcW w:type="dxa" w:w="3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Descripcion</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GET</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/servicios/alumnos</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Listar alumnos</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POST</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/servicios/alumnos</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Crear alumno</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PUT</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/servicios/alumnos/{id}</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Actualizar alumno</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DELETE</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/servicios/alumnos/{id}</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Eliminar alumno</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GET</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/alumno/kardex/pdf</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Generar PDF de kardex</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POST</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/alumno/evaluacion-docente</w:t>
            </w:r>
          </w:p>
        </w:tc>
        <w:tc>
          <w:tcPr>
            <w:tcW w:type="dxa" w:w="3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Enviar evaluacion</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GET</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/director/indice-aprobacion</w:t>
            </w:r>
          </w:p>
        </w:tc>
        <w:tc>
          <w:tcPr>
            <w:tcW w:type="dxa" w:w="3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Estadisticas de aprobacion</w:t>
            </w:r>
          </w:p>
        </w:tc>
      </w:tr>
    </w:tbl>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4. Buenas practicas aplicadas</w:t>
      </w:r>
    </w:p>
    <w:p>
      <w:pPr>
        <w:pStyle w:val="Heading2"/>
        <w:spacing w:after="160" w:before="280"/>
      </w:pPr>
      <w:r>
        <w:rPr>
          <w:rFonts w:ascii="Arial" w:cs="Arial" w:eastAsia="Arial" w:hAnsi="Arial"/>
          <w:b/>
          <w:bCs/>
          <w:color w:val="2E75B6"/>
          <w:sz w:val="26"/>
          <w:szCs w:val="26"/>
        </w:rPr>
        <w:t xml:space="preserve">4.1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Practica</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Implementacion</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Autenticacion</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Laravel Auth + sesiones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Hash de contrasenas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bcrypt (10 rounds)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CSRF Protection</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Token en todos los formularios y AJAX</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Autorizacion por roles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middleware('role:alumno'), etc.</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SQL Injection</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Eloquent ORM (consultas parametrizadas)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XSS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Escape automatico de Blade ({{ }})</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Variables sensibles</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Archivo .env excluido del repositorio</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Validacion de inputs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$request-&gt;validate([...])</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Privacidad del chatbot</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Contexto aislado por rol</w:t>
            </w:r>
          </w:p>
        </w:tc>
      </w:tr>
    </w:tbl>
    <w:p>
      <w:pPr>
        <w:pStyle w:val="Heading2"/>
        <w:spacing w:after="160" w:before="280"/>
      </w:pPr>
      <w:r>
        <w:rPr>
          <w:rFonts w:ascii="Arial" w:cs="Arial" w:eastAsia="Arial" w:hAnsi="Arial"/>
          <w:b/>
          <w:bCs/>
          <w:color w:val="2E75B6"/>
          <w:sz w:val="26"/>
          <w:szCs w:val="26"/>
        </w:rPr>
        <w:t xml:space="preserve">4.2 Calidad de codigo</w:t>
      </w:r>
    </w:p>
    <w:p>
      <w:pPr>
        <w:pStyle w:val="ListParagraph"/>
        <w:numPr>
          <w:ilvl w:val="0"/>
          <w:numId w:val="2"/>
        </w:numPr>
        <w:spacing w:after="60"/>
      </w:pPr>
      <w:r>
        <w:rPr>
          <w:rFonts w:ascii="Arial" w:cs="Arial" w:eastAsia="Arial" w:hAnsi="Arial"/>
          <w:sz w:val="22"/>
          <w:szCs w:val="22"/>
        </w:rPr>
        <w:t xml:space="preserve">Nombres descriptivos: contextoAlumno(), llamarOllama(), detectarRol().</w:t>
      </w:r>
    </w:p>
    <w:p>
      <w:pPr>
        <w:pStyle w:val="ListParagraph"/>
        <w:numPr>
          <w:ilvl w:val="0"/>
          <w:numId w:val="2"/>
        </w:numPr>
        <w:spacing w:after="60"/>
      </w:pPr>
      <w:r>
        <w:rPr>
          <w:rFonts w:ascii="Arial" w:cs="Arial" w:eastAsia="Arial" w:hAnsi="Arial"/>
          <w:sz w:val="22"/>
          <w:szCs w:val="22"/>
        </w:rPr>
        <w:t xml:space="preserve">Separacion de responsabilidades: Controllers delgados, logica en Services.</w:t>
      </w:r>
    </w:p>
    <w:p>
      <w:pPr>
        <w:pStyle w:val="ListParagraph"/>
        <w:numPr>
          <w:ilvl w:val="0"/>
          <w:numId w:val="2"/>
        </w:numPr>
        <w:spacing w:after="60"/>
      </w:pPr>
      <w:r>
        <w:rPr>
          <w:rFonts w:ascii="Arial" w:cs="Arial" w:eastAsia="Arial" w:hAnsi="Arial"/>
          <w:sz w:val="22"/>
          <w:szCs w:val="22"/>
        </w:rPr>
        <w:t xml:space="preserve">Null-safety: Operadores ?-&gt; y ?? en vistas para evitar crashes.</w:t>
      </w:r>
    </w:p>
    <w:p>
      <w:pPr>
        <w:pStyle w:val="ListParagraph"/>
        <w:numPr>
          <w:ilvl w:val="0"/>
          <w:numId w:val="2"/>
        </w:numPr>
        <w:spacing w:after="60"/>
      </w:pPr>
      <w:r>
        <w:rPr>
          <w:rFonts w:ascii="Arial" w:cs="Arial" w:eastAsia="Arial" w:hAnsi="Arial"/>
          <w:sz w:val="22"/>
          <w:szCs w:val="22"/>
        </w:rPr>
        <w:t xml:space="preserve">Manejo de errores: try/catch con logging y fallback local.</w:t>
      </w:r>
    </w:p>
    <w:p>
      <w:pPr>
        <w:pStyle w:val="ListParagraph"/>
        <w:numPr>
          <w:ilvl w:val="0"/>
          <w:numId w:val="2"/>
        </w:numPr>
        <w:spacing w:after="60"/>
      </w:pPr>
      <w:r>
        <w:rPr>
          <w:rFonts w:ascii="Arial" w:cs="Arial" w:eastAsia="Arial" w:hAnsi="Arial"/>
          <w:sz w:val="22"/>
          <w:szCs w:val="22"/>
        </w:rPr>
        <w:t xml:space="preserve">Configuracion externalizada: .env para drivers, URLs y modelos.</w:t>
      </w:r>
    </w:p>
    <w:p>
      <w:pPr>
        <w:pStyle w:val="Heading2"/>
        <w:spacing w:after="160" w:before="280"/>
      </w:pPr>
      <w:r>
        <w:rPr>
          <w:rFonts w:ascii="Arial" w:cs="Arial" w:eastAsia="Arial" w:hAnsi="Arial"/>
          <w:b/>
          <w:bCs/>
          <w:color w:val="2E75B6"/>
          <w:sz w:val="26"/>
          <w:szCs w:val="26"/>
        </w:rPr>
        <w:t xml:space="preserve">4.3 Correcciones de logica aplicadas (12 bugs corregidos)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Archivo</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Tipo de error</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LoginController.php</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Metodo inexistente dashboardRoute()</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2</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RedirectByRole.php</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Mismo metodo inexistente</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Alumno/CalificacionesController</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 con isNotEmpty() → collect()</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4-5</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Servicios/DocentesController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Codigo muerto tipo_contrato</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6-7</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Director/views</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Data access mismatch (array vs objeto)</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8</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Director/HorariosController</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Validacion faltante dia_semana</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9-10</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Docente/Controllers</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Null safety en horarios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11</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Docente/evaluacion-resultados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Campo mal nombrado comentario</w:t>
            </w:r>
          </w:p>
        </w:tc>
      </w:tr>
      <w:tr>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12</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Docente/EvaluacionResultadosController</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Filtro de ciclo ignorado</w:t>
            </w:r>
          </w:p>
        </w:tc>
      </w:tr>
    </w:tbl>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5. Chatbot IA — Arquitectura dual</w:t>
      </w:r>
    </w:p>
    <w:p>
      <w:pPr>
        <w:pStyle w:val="Heading2"/>
        <w:spacing w:after="160" w:before="280"/>
      </w:pPr>
      <w:r>
        <w:rPr>
          <w:rFonts w:ascii="Arial" w:cs="Arial" w:eastAsia="Arial" w:hAnsi="Arial"/>
          <w:b/>
          <w:bCs/>
          <w:color w:val="2E75B6"/>
          <w:sz w:val="26"/>
          <w:szCs w:val="26"/>
        </w:rPr>
        <w:t xml:space="preserve">5.1 Patron implementado</w:t>
      </w:r>
    </w:p>
    <w:p>
      <w:pPr>
        <w:spacing w:after="120" w:before="0" w:line="276"/>
        <w:jc w:val="left"/>
      </w:pPr>
      <w:r>
        <w:rPr>
          <w:rFonts w:ascii="Arial" w:cs="Arial" w:eastAsia="Arial" w:hAnsi="Arial"/>
          <w:sz w:val="22"/>
          <w:szCs w:val="22"/>
        </w:rPr>
        <w:t xml:space="preserve">El controlador ChatbotController utiliza un patron Strategy para seleccionar el driver de IA:</w:t>
      </w:r>
    </w:p>
    <w:p>
      <w:pPr>
        <w:shd w:fill="F5F5F5" w:val="clear"/>
        <w:spacing w:after="20"/>
        <w:ind w:left="360"/>
      </w:pPr>
      <w:r>
        <w:rPr>
          <w:rFonts w:ascii="Consolas" w:cs="Consolas" w:eastAsia="Consolas" w:hAnsi="Consolas"/>
          <w:color w:val="333333"/>
          <w:sz w:val="18"/>
          <w:szCs w:val="18"/>
        </w:rPr>
        <w:t xml:space="preserve">Controller → llamarIA() → ¿CHATBOT_DRIVER?</w:t>
      </w:r>
    </w:p>
    <w:p>
      <w:pPr>
        <w:shd w:fill="F5F5F5" w:val="clear"/>
        <w:spacing w:after="20"/>
        <w:ind w:left="360"/>
      </w:pPr>
      <w:r>
        <w:rPr>
          <w:rFonts w:ascii="Consolas" w:cs="Consolas" w:eastAsia="Consolas" w:hAnsi="Consolas"/>
          <w:color w:val="333333"/>
          <w:sz w:val="18"/>
          <w:szCs w:val="18"/>
        </w:rPr>
        <w:t xml:space="preserve">                           ├── local → llamarOllama() → localhost:11434</w:t>
      </w:r>
    </w:p>
    <w:p>
      <w:pPr>
        <w:shd w:fill="F5F5F5" w:val="clear"/>
        <w:spacing w:after="20"/>
        <w:ind w:left="360"/>
      </w:pPr>
      <w:r>
        <w:rPr>
          <w:rFonts w:ascii="Consolas" w:cs="Consolas" w:eastAsia="Consolas" w:hAnsi="Consolas"/>
          <w:color w:val="333333"/>
          <w:sz w:val="18"/>
          <w:szCs w:val="18"/>
        </w:rPr>
        <w:t xml:space="preserve">                           └── groq  → llamarGroq()  → api.groq.com</w:t>
      </w:r>
    </w:p>
    <w:p>
      <w:pPr>
        <w:pStyle w:val="Heading2"/>
        <w:spacing w:after="160" w:before="280"/>
      </w:pPr>
      <w:r>
        <w:rPr>
          <w:rFonts w:ascii="Arial" w:cs="Arial" w:eastAsia="Arial" w:hAnsi="Arial"/>
          <w:b/>
          <w:bCs/>
          <w:color w:val="2E75B6"/>
          <w:sz w:val="26"/>
          <w:szCs w:val="26"/>
        </w:rPr>
        <w:t xml:space="preserve">5.2 Ventajas del modo local (Ollama)</w:t>
      </w:r>
    </w:p>
    <w:p>
      <w:pPr>
        <w:pStyle w:val="ListParagraph"/>
        <w:numPr>
          <w:ilvl w:val="0"/>
          <w:numId w:val="2"/>
        </w:numPr>
        <w:spacing w:after="60"/>
      </w:pPr>
      <w:r>
        <w:rPr>
          <w:rFonts w:ascii="Arial" w:cs="Arial" w:eastAsia="Arial" w:hAnsi="Arial"/>
          <w:sz w:val="22"/>
          <w:szCs w:val="22"/>
        </w:rPr>
        <w:t xml:space="preserve">Sin costo por tokens.</w:t>
      </w:r>
    </w:p>
    <w:p>
      <w:pPr>
        <w:pStyle w:val="ListParagraph"/>
        <w:numPr>
          <w:ilvl w:val="0"/>
          <w:numId w:val="2"/>
        </w:numPr>
        <w:spacing w:after="60"/>
      </w:pPr>
      <w:r>
        <w:rPr>
          <w:rFonts w:ascii="Arial" w:cs="Arial" w:eastAsia="Arial" w:hAnsi="Arial"/>
          <w:sz w:val="22"/>
          <w:szCs w:val="22"/>
        </w:rPr>
        <w:t xml:space="preserve">Sin internet requerido.</w:t>
      </w:r>
    </w:p>
    <w:p>
      <w:pPr>
        <w:pStyle w:val="ListParagraph"/>
        <w:numPr>
          <w:ilvl w:val="0"/>
          <w:numId w:val="2"/>
        </w:numPr>
        <w:spacing w:after="60"/>
      </w:pPr>
      <w:r>
        <w:rPr>
          <w:rFonts w:ascii="Arial" w:cs="Arial" w:eastAsia="Arial" w:hAnsi="Arial"/>
          <w:sz w:val="22"/>
          <w:szCs w:val="22"/>
        </w:rPr>
        <w:t xml:space="preserve">Privacidad total: los datos academicos no salen del servidor.</w:t>
      </w:r>
    </w:p>
    <w:p>
      <w:pPr>
        <w:pStyle w:val="ListParagraph"/>
        <w:numPr>
          <w:ilvl w:val="0"/>
          <w:numId w:val="2"/>
        </w:numPr>
        <w:spacing w:after="60"/>
      </w:pPr>
      <w:r>
        <w:rPr>
          <w:rFonts w:ascii="Arial" w:cs="Arial" w:eastAsia="Arial" w:hAnsi="Arial"/>
          <w:sz w:val="22"/>
          <w:szCs w:val="22"/>
        </w:rPr>
        <w:t xml:space="preserve">Cumplimiento: ideal para datos sensibles educativos.</w:t>
      </w:r>
    </w:p>
    <w:p>
      <w:pPr>
        <w:pStyle w:val="Heading2"/>
        <w:spacing w:after="160" w:before="280"/>
      </w:pPr>
      <w:r>
        <w:rPr>
          <w:rFonts w:ascii="Arial" w:cs="Arial" w:eastAsia="Arial" w:hAnsi="Arial"/>
          <w:b/>
          <w:bCs/>
          <w:color w:val="2E75B6"/>
          <w:sz w:val="26"/>
          <w:szCs w:val="26"/>
        </w:rPr>
        <w:t xml:space="preserve">5.3 Privacidad por rol</w:t>
      </w:r>
    </w:p>
    <w:p>
      <w:pPr>
        <w:spacing w:after="120" w:before="0" w:line="276"/>
        <w:jc w:val="left"/>
      </w:pPr>
      <w:r>
        <w:rPr>
          <w:rFonts w:ascii="Arial" w:cs="Arial" w:eastAsia="Arial" w:hAnsi="Arial"/>
          <w:sz w:val="22"/>
          <w:szCs w:val="22"/>
        </w:rPr>
        <w:t xml:space="preserve">Cada rol recibe unicamente el contexto que le corresponde, nunca datos de otros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Rol</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Contexto inyectado</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Datos que NO ve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Sus datos propios (promedio, horario, ACUDE)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Datos de otros alumnos o docentes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Docente</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Sus grupos y materias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Datos personales de alumnos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Director</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Estadisticas agregadas de SU carrera</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Datos individuales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Estadisticas generales del sistema</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Datos personales individuales</w:t>
            </w:r>
          </w:p>
        </w:tc>
      </w:tr>
    </w:tbl>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6. Pruebas con Postman</w:t>
      </w:r>
    </w:p>
    <w:p>
      <w:pPr>
        <w:pStyle w:val="Heading2"/>
        <w:spacing w:after="160" w:before="280"/>
      </w:pPr>
      <w:r>
        <w:rPr>
          <w:rFonts w:ascii="Arial" w:cs="Arial" w:eastAsia="Arial" w:hAnsi="Arial"/>
          <w:b/>
          <w:bCs/>
          <w:color w:val="2E75B6"/>
          <w:sz w:val="26"/>
          <w:szCs w:val="26"/>
        </w:rPr>
        <w:t xml:space="preserve">6.1 Matriz de casos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100"/>
        <w:gridCol w:w="2200"/>
        <w:gridCol w:w="2360"/>
      </w:tblGrid>
      <w:t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ID</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Caso de prueba</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Metodo</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Endpoint</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Resultado</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CP-01</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Login exitoso</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POST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/login</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302 Redirect (PASS)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CP-02</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Login credenciales invalidas</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POST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/login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422 Validation (PASS)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CP-03</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Acceso sin autenticacion</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/alumno/dashboard</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302 → login (PASS)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Chatbot Groq (nube)</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POST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/alumno/chatbot</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200 OK 889ms (PASS)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CP-05</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Acceso rol incorrecto</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/servicios/dashboard</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403 Forbidden (PASS)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CP-06</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Generar PDF kardex</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GET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/alumno/kardex/pdf</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200 OK pdf (PASS)</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CP-07</w:t>
            </w:r>
          </w:p>
        </w:tc>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Crear alumno</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POST</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/servicios/alumnos</w:t>
            </w:r>
          </w:p>
        </w:tc>
        <w:tc>
          <w:tcPr>
            <w:tcW w:type="dxa" w:w="2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302 + DB row (PASS)</w:t>
            </w:r>
          </w:p>
        </w:tc>
      </w:tr>
    </w:tbl>
    <w:p>
      <w:pPr>
        <w:pStyle w:val="Heading2"/>
        <w:spacing w:after="160" w:before="280"/>
      </w:pPr>
      <w:r>
        <w:rPr>
          <w:rFonts w:ascii="Arial" w:cs="Arial" w:eastAsia="Arial" w:hAnsi="Arial"/>
          <w:b/>
          <w:bCs/>
          <w:color w:val="2E75B6"/>
          <w:sz w:val="26"/>
          <w:szCs w:val="26"/>
        </w:rPr>
        <w:t xml:space="preserve">6.2 Prueba del chatbot local (Ollama)</w:t>
      </w:r>
    </w:p>
    <w:p>
      <w:pPr>
        <w:pStyle w:val="Heading3"/>
        <w:spacing w:after="120" w:before="200"/>
      </w:pPr>
      <w:r>
        <w:rPr>
          <w:rFonts w:ascii="Arial" w:cs="Arial" w:eastAsia="Arial" w:hAnsi="Arial"/>
          <w:b/>
          <w:bCs/>
          <w:color w:val="404040"/>
          <w:sz w:val="24"/>
          <w:szCs w:val="24"/>
        </w:rPr>
        <w:t xml:space="preserve">Request</w:t>
      </w:r>
    </w:p>
    <w:p>
      <w:pPr>
        <w:shd w:fill="F5F5F5" w:val="clear"/>
        <w:spacing w:after="20"/>
        <w:ind w:left="360"/>
      </w:pPr>
      <w:r>
        <w:rPr>
          <w:rFonts w:ascii="Consolas" w:cs="Consolas" w:eastAsia="Consolas" w:hAnsi="Consolas"/>
          <w:color w:val="333333"/>
          <w:sz w:val="18"/>
          <w:szCs w:val="18"/>
        </w:rPr>
        <w:t xml:space="preserve">curl http://localhost:11434/v1/chat/completions</w:t>
      </w:r>
    </w:p>
    <w:p>
      <w:pPr>
        <w:shd w:fill="F5F5F5" w:val="clear"/>
        <w:spacing w:after="20"/>
        <w:ind w:left="360"/>
      </w:pPr>
      <w:r>
        <w:rPr>
          <w:rFonts w:ascii="Consolas" w:cs="Consolas" w:eastAsia="Consolas" w:hAnsi="Consolas"/>
          <w:color w:val="333333"/>
          <w:sz w:val="18"/>
          <w:szCs w:val="18"/>
        </w:rPr>
        <w:t xml:space="preserve">  -d "{\"model\":\"llama3.1:latest\",</w:t>
      </w:r>
    </w:p>
    <w:p>
      <w:pPr>
        <w:shd w:fill="F5F5F5" w:val="clear"/>
        <w:spacing w:after="20"/>
        <w:ind w:left="360"/>
      </w:pPr>
      <w:r>
        <w:rPr>
          <w:rFonts w:ascii="Consolas" w:cs="Consolas" w:eastAsia="Consolas" w:hAnsi="Consolas"/>
          <w:color w:val="333333"/>
          <w:sz w:val="18"/>
          <w:szCs w:val="18"/>
        </w:rPr>
        <w:t xml:space="preserve">       \"messages\":[{\"role\":\"user\",\"content\":\"hola\"}]}"</w:t>
      </w:r>
    </w:p>
    <w:p>
      <w:pPr>
        <w:pStyle w:val="Heading3"/>
        <w:spacing w:after="120" w:before="200"/>
      </w:pPr>
      <w:r>
        <w:rPr>
          <w:rFonts w:ascii="Arial" w:cs="Arial" w:eastAsia="Arial" w:hAnsi="Arial"/>
          <w:b/>
          <w:bCs/>
          <w:color w:val="404040"/>
          <w:sz w:val="24"/>
          <w:szCs w:val="24"/>
        </w:rPr>
        <w:t xml:space="preserve">Response</w:t>
      </w:r>
    </w:p>
    <w:p>
      <w:pPr>
        <w:shd w:fill="F5F5F5" w:val="clear"/>
        <w:spacing w:after="20"/>
        <w:ind w:left="360"/>
      </w:pPr>
      <w:r>
        <w:rPr>
          <w:rFonts w:ascii="Consolas" w:cs="Consolas" w:eastAsia="Consolas" w:hAnsi="Consolas"/>
          <w:color w:val="333333"/>
          <w:sz w:val="18"/>
          <w:szCs w:val="18"/>
        </w:rPr>
        <w:t xml:space="preserve">{</w:t>
      </w:r>
    </w:p>
    <w:p>
      <w:pPr>
        <w:shd w:fill="F5F5F5" w:val="clear"/>
        <w:spacing w:after="20"/>
        <w:ind w:left="360"/>
      </w:pPr>
      <w:r>
        <w:rPr>
          <w:rFonts w:ascii="Consolas" w:cs="Consolas" w:eastAsia="Consolas" w:hAnsi="Consolas"/>
          <w:color w:val="333333"/>
          <w:sz w:val="18"/>
          <w:szCs w:val="18"/>
        </w:rPr>
        <w:t xml:space="preserve">  "id": "chatcmpl-998",</w:t>
      </w:r>
    </w:p>
    <w:p>
      <w:pPr>
        <w:shd w:fill="F5F5F5" w:val="clear"/>
        <w:spacing w:after="20"/>
        <w:ind w:left="360"/>
      </w:pPr>
      <w:r>
        <w:rPr>
          <w:rFonts w:ascii="Consolas" w:cs="Consolas" w:eastAsia="Consolas" w:hAnsi="Consolas"/>
          <w:color w:val="333333"/>
          <w:sz w:val="18"/>
          <w:szCs w:val="18"/>
        </w:rPr>
        <w:t xml:space="preserve">  "object": "chat.completion",</w:t>
      </w:r>
    </w:p>
    <w:p>
      <w:pPr>
        <w:shd w:fill="F5F5F5" w:val="clear"/>
        <w:spacing w:after="20"/>
        <w:ind w:left="360"/>
      </w:pPr>
      <w:r>
        <w:rPr>
          <w:rFonts w:ascii="Consolas" w:cs="Consolas" w:eastAsia="Consolas" w:hAnsi="Consolas"/>
          <w:color w:val="333333"/>
          <w:sz w:val="18"/>
          <w:szCs w:val="18"/>
        </w:rPr>
        <w:t xml:space="preserve">  "model": "llama3.1:latest",</w:t>
      </w:r>
    </w:p>
    <w:p>
      <w:pPr>
        <w:shd w:fill="F5F5F5" w:val="clear"/>
        <w:spacing w:after="20"/>
        <w:ind w:left="360"/>
      </w:pPr>
      <w:r>
        <w:rPr>
          <w:rFonts w:ascii="Consolas" w:cs="Consolas" w:eastAsia="Consolas" w:hAnsi="Consolas"/>
          <w:color w:val="333333"/>
          <w:sz w:val="18"/>
          <w:szCs w:val="18"/>
        </w:rPr>
        <w:t xml:space="preserve">  "choices": [{</w:t>
      </w:r>
    </w:p>
    <w:p>
      <w:pPr>
        <w:shd w:fill="F5F5F5" w:val="clear"/>
        <w:spacing w:after="20"/>
        <w:ind w:left="360"/>
      </w:pPr>
      <w:r>
        <w:rPr>
          <w:rFonts w:ascii="Consolas" w:cs="Consolas" w:eastAsia="Consolas" w:hAnsi="Consolas"/>
          <w:color w:val="333333"/>
          <w:sz w:val="18"/>
          <w:szCs w:val="18"/>
        </w:rPr>
        <w:t xml:space="preserve">    "message": {</w:t>
      </w:r>
    </w:p>
    <w:p>
      <w:pPr>
        <w:shd w:fill="F5F5F5" w:val="clear"/>
        <w:spacing w:after="20"/>
        <w:ind w:left="360"/>
      </w:pPr>
      <w:r>
        <w:rPr>
          <w:rFonts w:ascii="Consolas" w:cs="Consolas" w:eastAsia="Consolas" w:hAnsi="Consolas"/>
          <w:color w:val="333333"/>
          <w:sz w:val="18"/>
          <w:szCs w:val="18"/>
        </w:rPr>
        <w:t xml:space="preserve">      "role": "assistant",</w:t>
      </w:r>
    </w:p>
    <w:p>
      <w:pPr>
        <w:shd w:fill="F5F5F5" w:val="clear"/>
        <w:spacing w:after="20"/>
        <w:ind w:left="360"/>
      </w:pPr>
      <w:r>
        <w:rPr>
          <w:rFonts w:ascii="Consolas" w:cs="Consolas" w:eastAsia="Consolas" w:hAnsi="Consolas"/>
          <w:color w:val="333333"/>
          <w:sz w:val="18"/>
          <w:szCs w:val="18"/>
        </w:rPr>
        <w:t xml:space="preserve">      "content": "¿En que puedo ayudarte hoy?"</w:t>
      </w:r>
    </w:p>
    <w:p>
      <w:pPr>
        <w:shd w:fill="F5F5F5" w:val="clear"/>
        <w:spacing w:after="20"/>
        <w:ind w:left="360"/>
      </w:pPr>
      <w:r>
        <w:rPr>
          <w:rFonts w:ascii="Consolas" w:cs="Consolas" w:eastAsia="Consolas" w:hAnsi="Consolas"/>
          <w:color w:val="333333"/>
          <w:sz w:val="18"/>
          <w:szCs w:val="18"/>
        </w:rPr>
        <w:t xml:space="preserve">    },</w:t>
      </w:r>
    </w:p>
    <w:p>
      <w:pPr>
        <w:shd w:fill="F5F5F5" w:val="clear"/>
        <w:spacing w:after="20"/>
        <w:ind w:left="360"/>
      </w:pPr>
      <w:r>
        <w:rPr>
          <w:rFonts w:ascii="Consolas" w:cs="Consolas" w:eastAsia="Consolas" w:hAnsi="Consolas"/>
          <w:color w:val="333333"/>
          <w:sz w:val="18"/>
          <w:szCs w:val="18"/>
        </w:rPr>
        <w:t xml:space="preserve">    "finish_reason": "stop"</w:t>
      </w:r>
    </w:p>
    <w:p>
      <w:pPr>
        <w:shd w:fill="F5F5F5" w:val="clear"/>
        <w:spacing w:after="20"/>
        <w:ind w:left="360"/>
      </w:pPr>
      <w:r>
        <w:rPr>
          <w:rFonts w:ascii="Consolas" w:cs="Consolas" w:eastAsia="Consolas" w:hAnsi="Consolas"/>
          <w:color w:val="333333"/>
          <w:sz w:val="18"/>
          <w:szCs w:val="18"/>
        </w:rPr>
        <w:t xml:space="preserve">  }],</w:t>
      </w:r>
    </w:p>
    <w:p>
      <w:pPr>
        <w:shd w:fill="F5F5F5" w:val="clear"/>
        <w:spacing w:after="20"/>
        <w:ind w:left="360"/>
      </w:pPr>
      <w:r>
        <w:rPr>
          <w:rFonts w:ascii="Consolas" w:cs="Consolas" w:eastAsia="Consolas" w:hAnsi="Consolas"/>
          <w:color w:val="333333"/>
          <w:sz w:val="18"/>
          <w:szCs w:val="18"/>
        </w:rPr>
        <w:t xml:space="preserve">  "usage": {</w:t>
      </w:r>
    </w:p>
    <w:p>
      <w:pPr>
        <w:shd w:fill="F5F5F5" w:val="clear"/>
        <w:spacing w:after="20"/>
        <w:ind w:left="360"/>
      </w:pPr>
      <w:r>
        <w:rPr>
          <w:rFonts w:ascii="Consolas" w:cs="Consolas" w:eastAsia="Consolas" w:hAnsi="Consolas"/>
          <w:color w:val="333333"/>
          <w:sz w:val="18"/>
          <w:szCs w:val="18"/>
        </w:rPr>
        <w:t xml:space="preserve">    "prompt_tokens": 12,</w:t>
      </w:r>
    </w:p>
    <w:p>
      <w:pPr>
        <w:shd w:fill="F5F5F5" w:val="clear"/>
        <w:spacing w:after="20"/>
        <w:ind w:left="360"/>
      </w:pPr>
      <w:r>
        <w:rPr>
          <w:rFonts w:ascii="Consolas" w:cs="Consolas" w:eastAsia="Consolas" w:hAnsi="Consolas"/>
          <w:color w:val="333333"/>
          <w:sz w:val="18"/>
          <w:szCs w:val="18"/>
        </w:rPr>
        <w:t xml:space="preserve">    "completion_tokens": 9,</w:t>
      </w:r>
    </w:p>
    <w:p>
      <w:pPr>
        <w:shd w:fill="F5F5F5" w:val="clear"/>
        <w:spacing w:after="20"/>
        <w:ind w:left="360"/>
      </w:pPr>
      <w:r>
        <w:rPr>
          <w:rFonts w:ascii="Consolas" w:cs="Consolas" w:eastAsia="Consolas" w:hAnsi="Consolas"/>
          <w:color w:val="333333"/>
          <w:sz w:val="18"/>
          <w:szCs w:val="18"/>
        </w:rPr>
        <w:t xml:space="preserve">    "total_tokens": 21</w:t>
      </w:r>
    </w:p>
    <w:p>
      <w:pPr>
        <w:shd w:fill="F5F5F5" w:val="clear"/>
        <w:spacing w:after="20"/>
        <w:ind w:left="360"/>
      </w:pPr>
      <w:r>
        <w:rPr>
          <w:rFonts w:ascii="Consolas" w:cs="Consolas" w:eastAsia="Consolas" w:hAnsi="Consolas"/>
          <w:color w:val="333333"/>
          <w:sz w:val="18"/>
          <w:szCs w:val="18"/>
        </w:rPr>
        <w:t xml:space="preserve">  }</w:t>
      </w:r>
    </w:p>
    <w:p>
      <w:pPr>
        <w:shd w:fill="F5F5F5" w:val="clear"/>
        <w:spacing w:after="20"/>
        <w:ind w:left="360"/>
      </w:pPr>
      <w:r>
        <w:rPr>
          <w:rFonts w:ascii="Consolas" w:cs="Consolas" w:eastAsia="Consolas" w:hAnsi="Consolas"/>
          <w:color w:val="333333"/>
          <w:sz w:val="18"/>
          <w:szCs w:val="18"/>
        </w:rPr>
        <w:t xml:space="preserve">}</w:t>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7. Configuracion del entorno</w:t>
      </w:r>
    </w:p>
    <w:p>
      <w:pPr>
        <w:pStyle w:val="Heading2"/>
        <w:spacing w:after="160" w:before="280"/>
      </w:pPr>
      <w:r>
        <w:rPr>
          <w:rFonts w:ascii="Arial" w:cs="Arial" w:eastAsia="Arial" w:hAnsi="Arial"/>
          <w:b/>
          <w:bCs/>
          <w:color w:val="2E75B6"/>
          <w:sz w:val="26"/>
          <w:szCs w:val="26"/>
        </w:rPr>
        <w:t xml:space="preserve">7.1 Archivo .env (variables clave)</w:t>
      </w:r>
    </w:p>
    <w:p>
      <w:pPr>
        <w:shd w:fill="F5F5F5" w:val="clear"/>
        <w:spacing w:after="20"/>
        <w:ind w:left="360"/>
      </w:pPr>
      <w:r>
        <w:rPr>
          <w:rFonts w:ascii="Consolas" w:cs="Consolas" w:eastAsia="Consolas" w:hAnsi="Consolas"/>
          <w:color w:val="333333"/>
          <w:sz w:val="18"/>
          <w:szCs w:val="18"/>
        </w:rPr>
        <w:t xml:space="preserve">APP_NAME=SIGEA</w:t>
      </w:r>
    </w:p>
    <w:p>
      <w:pPr>
        <w:shd w:fill="F5F5F5" w:val="clear"/>
        <w:spacing w:after="20"/>
        <w:ind w:left="360"/>
      </w:pPr>
      <w:r>
        <w:rPr>
          <w:rFonts w:ascii="Consolas" w:cs="Consolas" w:eastAsia="Consolas" w:hAnsi="Consolas"/>
          <w:color w:val="333333"/>
          <w:sz w:val="18"/>
          <w:szCs w:val="18"/>
        </w:rPr>
        <w:t xml:space="preserve">APP_ENV=local</w:t>
      </w:r>
    </w:p>
    <w:p>
      <w:pPr>
        <w:shd w:fill="F5F5F5" w:val="clear"/>
        <w:spacing w:after="20"/>
        <w:ind w:left="360"/>
      </w:pPr>
      <w:r>
        <w:rPr>
          <w:rFonts w:ascii="Consolas" w:cs="Consolas" w:eastAsia="Consolas" w:hAnsi="Consolas"/>
          <w:color w:val="333333"/>
          <w:sz w:val="18"/>
          <w:szCs w:val="18"/>
        </w:rPr>
        <w:t xml:space="preserve">APP_DEBUG=true</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DB_CONNECTION=mysql</w:t>
      </w:r>
    </w:p>
    <w:p>
      <w:pPr>
        <w:shd w:fill="F5F5F5" w:val="clear"/>
        <w:spacing w:after="20"/>
        <w:ind w:left="360"/>
      </w:pPr>
      <w:r>
        <w:rPr>
          <w:rFonts w:ascii="Consolas" w:cs="Consolas" w:eastAsia="Consolas" w:hAnsi="Consolas"/>
          <w:color w:val="333333"/>
          <w:sz w:val="18"/>
          <w:szCs w:val="18"/>
        </w:rPr>
        <w:t xml:space="preserve">DB_HOST=127.0.0.1</w:t>
      </w:r>
    </w:p>
    <w:p>
      <w:pPr>
        <w:shd w:fill="F5F5F5" w:val="clear"/>
        <w:spacing w:after="20"/>
        <w:ind w:left="360"/>
      </w:pPr>
      <w:r>
        <w:rPr>
          <w:rFonts w:ascii="Consolas" w:cs="Consolas" w:eastAsia="Consolas" w:hAnsi="Consolas"/>
          <w:color w:val="333333"/>
          <w:sz w:val="18"/>
          <w:szCs w:val="18"/>
        </w:rPr>
        <w:t xml:space="preserve">DB_PORT=3306</w:t>
      </w:r>
    </w:p>
    <w:p>
      <w:pPr>
        <w:shd w:fill="F5F5F5" w:val="clear"/>
        <w:spacing w:after="20"/>
        <w:ind w:left="360"/>
      </w:pPr>
      <w:r>
        <w:rPr>
          <w:rFonts w:ascii="Consolas" w:cs="Consolas" w:eastAsia="Consolas" w:hAnsi="Consolas"/>
          <w:color w:val="333333"/>
          <w:sz w:val="18"/>
          <w:szCs w:val="18"/>
        </w:rPr>
        <w:t xml:space="preserve">DB_DATABASE=sigea_bd</w:t>
      </w:r>
    </w:p>
    <w:p>
      <w:pPr>
        <w:shd w:fill="F5F5F5" w:val="clear"/>
        <w:spacing w:after="20"/>
        <w:ind w:left="360"/>
      </w:pPr>
      <w:r>
        <w:rPr>
          <w:rFonts w:ascii="Consolas" w:cs="Consolas" w:eastAsia="Consolas" w:hAnsi="Consolas"/>
          <w:color w:val="333333"/>
          <w:sz w:val="18"/>
          <w:szCs w:val="18"/>
        </w:rPr>
        <w:t xml:space="preserve">DB_USERNAME=root</w:t>
      </w:r>
    </w:p>
    <w:p>
      <w:pPr>
        <w:shd w:fill="F5F5F5" w:val="clear"/>
        <w:spacing w:after="20"/>
        <w:ind w:left="360"/>
      </w:pPr>
      <w:r>
        <w:rPr>
          <w:rFonts w:ascii="Consolas" w:cs="Consolas" w:eastAsia="Consolas" w:hAnsi="Consolas"/>
          <w:color w:val="333333"/>
          <w:sz w:val="18"/>
          <w:szCs w:val="18"/>
        </w:rPr>
        <w:t xml:space="preserve">DB_PASSWORD=</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 Chatbot Driver: 'local' (Ollama) o 'groq' (nube)</w:t>
      </w:r>
    </w:p>
    <w:p>
      <w:pPr>
        <w:shd w:fill="F5F5F5" w:val="clear"/>
        <w:spacing w:after="20"/>
        <w:ind w:left="360"/>
      </w:pPr>
      <w:r>
        <w:rPr>
          <w:rFonts w:ascii="Consolas" w:cs="Consolas" w:eastAsia="Consolas" w:hAnsi="Consolas"/>
          <w:color w:val="333333"/>
          <w:sz w:val="18"/>
          <w:szCs w:val="18"/>
        </w:rPr>
        <w:t xml:space="preserve">CHATBOT_DRIVER=local</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 Ollama local</w:t>
      </w:r>
    </w:p>
    <w:p>
      <w:pPr>
        <w:shd w:fill="F5F5F5" w:val="clear"/>
        <w:spacing w:after="20"/>
        <w:ind w:left="360"/>
      </w:pPr>
      <w:r>
        <w:rPr>
          <w:rFonts w:ascii="Consolas" w:cs="Consolas" w:eastAsia="Consolas" w:hAnsi="Consolas"/>
          <w:color w:val="333333"/>
          <w:sz w:val="18"/>
          <w:szCs w:val="18"/>
        </w:rPr>
        <w:t xml:space="preserve">OLLAMA_URL=http://localhost:11434/v1/chat/completions</w:t>
      </w:r>
    </w:p>
    <w:p>
      <w:pPr>
        <w:shd w:fill="F5F5F5" w:val="clear"/>
        <w:spacing w:after="20"/>
        <w:ind w:left="360"/>
      </w:pPr>
      <w:r>
        <w:rPr>
          <w:rFonts w:ascii="Consolas" w:cs="Consolas" w:eastAsia="Consolas" w:hAnsi="Consolas"/>
          <w:color w:val="333333"/>
          <w:sz w:val="18"/>
          <w:szCs w:val="18"/>
        </w:rPr>
        <w:t xml:space="preserve">OLLAMA_MODEL=llama3.1:latest</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 Groq nube (fallback)</w:t>
      </w:r>
    </w:p>
    <w:p>
      <w:pPr>
        <w:shd w:fill="F5F5F5" w:val="clear"/>
        <w:spacing w:after="20"/>
        <w:ind w:left="360"/>
      </w:pPr>
      <w:r>
        <w:rPr>
          <w:rFonts w:ascii="Consolas" w:cs="Consolas" w:eastAsia="Consolas" w:hAnsi="Consolas"/>
          <w:color w:val="333333"/>
          <w:sz w:val="18"/>
          <w:szCs w:val="18"/>
        </w:rPr>
        <w:t xml:space="preserve">GROQ_API_KEY=gsk_...</w:t>
      </w:r>
    </w:p>
    <w:p>
      <w:pPr>
        <w:shd w:fill="F5F5F5" w:val="clear"/>
        <w:spacing w:after="20"/>
        <w:ind w:left="360"/>
      </w:pPr>
      <w:r>
        <w:rPr>
          <w:rFonts w:ascii="Consolas" w:cs="Consolas" w:eastAsia="Consolas" w:hAnsi="Consolas"/>
          <w:color w:val="333333"/>
          <w:sz w:val="18"/>
          <w:szCs w:val="18"/>
        </w:rPr>
        <w:t xml:space="preserve">GROQ_MODEL=llama-3.3-70b-versatile</w:t>
      </w:r>
    </w:p>
    <w:p>
      <w:pPr>
        <w:pStyle w:val="Heading2"/>
        <w:spacing w:after="160" w:before="280"/>
      </w:pPr>
      <w:r>
        <w:rPr>
          <w:rFonts w:ascii="Arial" w:cs="Arial" w:eastAsia="Arial" w:hAnsi="Arial"/>
          <w:b/>
          <w:bCs/>
          <w:color w:val="2E75B6"/>
          <w:sz w:val="26"/>
          <w:szCs w:val="26"/>
        </w:rPr>
        <w:t xml:space="preserve">7.2 Comandos de instalacion</w:t>
      </w:r>
    </w:p>
    <w:p>
      <w:pPr>
        <w:shd w:fill="F5F5F5" w:val="clear"/>
        <w:spacing w:after="20"/>
        <w:ind w:left="360"/>
      </w:pPr>
      <w:r>
        <w:rPr>
          <w:rFonts w:ascii="Consolas" w:cs="Consolas" w:eastAsia="Consolas" w:hAnsi="Consolas"/>
          <w:color w:val="333333"/>
          <w:sz w:val="18"/>
          <w:szCs w:val="18"/>
        </w:rPr>
        <w:t xml:space="preserve"># Backend</w:t>
      </w:r>
    </w:p>
    <w:p>
      <w:pPr>
        <w:shd w:fill="F5F5F5" w:val="clear"/>
        <w:spacing w:after="20"/>
        <w:ind w:left="360"/>
      </w:pPr>
      <w:r>
        <w:rPr>
          <w:rFonts w:ascii="Consolas" w:cs="Consolas" w:eastAsia="Consolas" w:hAnsi="Consolas"/>
          <w:color w:val="333333"/>
          <w:sz w:val="18"/>
          <w:szCs w:val="18"/>
        </w:rPr>
        <w:t xml:space="preserve">composer install</w:t>
      </w:r>
    </w:p>
    <w:p>
      <w:pPr>
        <w:shd w:fill="F5F5F5" w:val="clear"/>
        <w:spacing w:after="20"/>
        <w:ind w:left="360"/>
      </w:pPr>
      <w:r>
        <w:rPr>
          <w:rFonts w:ascii="Consolas" w:cs="Consolas" w:eastAsia="Consolas" w:hAnsi="Consolas"/>
          <w:color w:val="333333"/>
          <w:sz w:val="18"/>
          <w:szCs w:val="18"/>
        </w:rPr>
        <w:t xml:space="preserve">php artisan key:generate</w:t>
      </w:r>
    </w:p>
    <w:p>
      <w:pPr>
        <w:shd w:fill="F5F5F5" w:val="clear"/>
        <w:spacing w:after="20"/>
        <w:ind w:left="360"/>
      </w:pPr>
      <w:r>
        <w:rPr>
          <w:rFonts w:ascii="Consolas" w:cs="Consolas" w:eastAsia="Consolas" w:hAnsi="Consolas"/>
          <w:color w:val="333333"/>
          <w:sz w:val="18"/>
          <w:szCs w:val="18"/>
        </w:rPr>
        <w:t xml:space="preserve">php artisan migrate --seed</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 Frontend</w:t>
      </w:r>
    </w:p>
    <w:p>
      <w:pPr>
        <w:shd w:fill="F5F5F5" w:val="clear"/>
        <w:spacing w:after="20"/>
        <w:ind w:left="360"/>
      </w:pPr>
      <w:r>
        <w:rPr>
          <w:rFonts w:ascii="Consolas" w:cs="Consolas" w:eastAsia="Consolas" w:hAnsi="Consolas"/>
          <w:color w:val="333333"/>
          <w:sz w:val="18"/>
          <w:szCs w:val="18"/>
        </w:rPr>
        <w:t xml:space="preserve">npm install</w:t>
      </w:r>
    </w:p>
    <w:p>
      <w:pPr>
        <w:shd w:fill="F5F5F5" w:val="clear"/>
        <w:spacing w:after="20"/>
        <w:ind w:left="360"/>
      </w:pPr>
      <w:r>
        <w:rPr>
          <w:rFonts w:ascii="Consolas" w:cs="Consolas" w:eastAsia="Consolas" w:hAnsi="Consolas"/>
          <w:color w:val="333333"/>
          <w:sz w:val="18"/>
          <w:szCs w:val="18"/>
        </w:rPr>
        <w:t xml:space="preserve">npm run dev</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 IA Local</w:t>
      </w:r>
    </w:p>
    <w:p>
      <w:pPr>
        <w:shd w:fill="F5F5F5" w:val="clear"/>
        <w:spacing w:after="20"/>
        <w:ind w:left="360"/>
      </w:pPr>
      <w:r>
        <w:rPr>
          <w:rFonts w:ascii="Consolas" w:cs="Consolas" w:eastAsia="Consolas" w:hAnsi="Consolas"/>
          <w:color w:val="333333"/>
          <w:sz w:val="18"/>
          <w:szCs w:val="18"/>
        </w:rPr>
        <w:t xml:space="preserve">ollama pull llama3.1</w:t>
      </w:r>
    </w:p>
    <w:p>
      <w:pPr>
        <w:shd w:fill="F5F5F5" w:val="clear"/>
        <w:spacing w:after="20"/>
        <w:ind w:left="360"/>
      </w:pPr>
      <w:r>
        <w:rPr>
          <w:rFonts w:ascii="Consolas" w:cs="Consolas" w:eastAsia="Consolas" w:hAnsi="Consolas"/>
          <w:color w:val="333333"/>
          <w:sz w:val="18"/>
          <w:szCs w:val="18"/>
        </w:rPr>
        <w:t xml:space="preserve">ollama serve</w:t>
      </w:r>
    </w:p>
    <w:p>
      <w:pPr>
        <w:shd w:fill="F5F5F5" w:val="clear"/>
        <w:spacing w:after="20"/>
        <w:ind w:left="360"/>
      </w:pPr>
      <w:r>
        <w:rPr>
          <w:rFonts w:ascii="Consolas" w:cs="Consolas" w:eastAsia="Consolas" w:hAnsi="Consolas"/>
          <w:color w:val="333333"/>
          <w:sz w:val="18"/>
          <w:szCs w:val="18"/>
        </w:rPr>
        <w:t xml:space="preserve"/>
      </w:r>
    </w:p>
    <w:p>
      <w:pPr>
        <w:shd w:fill="F5F5F5" w:val="clear"/>
        <w:spacing w:after="20"/>
        <w:ind w:left="360"/>
      </w:pPr>
      <w:r>
        <w:rPr>
          <w:rFonts w:ascii="Consolas" w:cs="Consolas" w:eastAsia="Consolas" w:hAnsi="Consolas"/>
          <w:color w:val="333333"/>
          <w:sz w:val="18"/>
          <w:szCs w:val="18"/>
        </w:rPr>
        <w:t xml:space="preserve"># Servidor</w:t>
      </w:r>
    </w:p>
    <w:p>
      <w:pPr>
        <w:shd w:fill="F5F5F5" w:val="clear"/>
        <w:spacing w:after="20"/>
        <w:ind w:left="360"/>
      </w:pPr>
      <w:r>
        <w:rPr>
          <w:rFonts w:ascii="Consolas" w:cs="Consolas" w:eastAsia="Consolas" w:hAnsi="Consolas"/>
          <w:color w:val="333333"/>
          <w:sz w:val="18"/>
          <w:szCs w:val="18"/>
        </w:rPr>
        <w:t xml:space="preserve">php artisan serve</w:t>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8. Hardware de prueba</w:t>
      </w:r>
    </w:p>
    <w:p>
      <w:pPr>
        <w:spacing w:after="120" w:before="0" w:line="276"/>
        <w:jc w:val="left"/>
      </w:pPr>
      <w:r>
        <w:rPr>
          <w:rFonts w:ascii="Arial" w:cs="Arial" w:eastAsia="Arial" w:hAnsi="Arial"/>
          <w:b/>
          <w:bCs/>
          <w:sz w:val="22"/>
          <w:szCs w:val="22"/>
        </w:rPr>
        <w:t xml:space="preserve">Equipo: </w:t>
      </w:r>
      <w:r>
        <w:rPr>
          <w:rFonts w:ascii="Arial" w:cs="Arial" w:eastAsia="Arial" w:hAnsi="Arial"/>
          <w:sz w:val="22"/>
          <w:szCs w:val="22"/>
        </w:rPr>
        <w:t xml:space="preserve">ASUS TUF Gaming A15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Componente</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Especificacion</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CPU</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AMD Ryzen 5 7535HS</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GPU</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NVIDIA GeForce RTX 4050 (6GB GDDR6)</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RAM</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32 GB DDR5</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Almacenamiento</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340.9 / 449.5 GB utilizados</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Tiempo respuesta Ollama</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5-15 segundos promedio</w:t>
            </w:r>
          </w:p>
        </w:tc>
      </w:tr>
    </w:tbl>
    <w:p>
      <w:pPr>
        <w:pStyle w:val="Heading1"/>
        <w:pBdr>
          <w:bottom w:val="single" w:color="1F4E79" w:sz="6" w:space="4"/>
        </w:pBdr>
        <w:spacing w:after="200" w:before="360"/>
      </w:pPr>
      <w:r>
        <w:rPr>
          <w:rFonts w:ascii="Arial" w:cs="Arial" w:eastAsia="Arial" w:hAnsi="Arial"/>
          <w:b/>
          <w:bCs/>
          <w:color w:val="1F4E79"/>
          <w:sz w:val="32"/>
          <w:szCs w:val="32"/>
        </w:rPr>
        <w:t xml:space="preserve">9. Repositorio y 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Elemento</w:t>
            </w:r>
          </w:p>
        </w:tc>
        <w:tc>
          <w:tcPr>
            <w:tcW w:type="dxa" w:w="5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Detalle</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Repositorio</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https://github.com/MrpotetoR/SIGEA_Proyecto</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Rama principal</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main</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Total de archivos</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200+</w:t>
            </w:r>
          </w:p>
        </w:tc>
      </w:tr>
      <w:tr>
        <w:tc>
          <w:tcPr>
            <w:tcW w:type="dxa" w:w="3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Commits totales</w:t>
            </w:r>
          </w:p>
        </w:tc>
        <w:tc>
          <w:tcPr>
            <w:tcW w:type="dxa" w:w="5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20+</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Lenguaje principal</w:t>
            </w:r>
          </w:p>
        </w:tc>
        <w:tc>
          <w:tcPr>
            <w:tcW w:type="dxa" w:w="5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vAlign w:val="center"/>
          </w:tcPr>
          <w:p>
            <w:pPr>
              <w:spacing w:after="0"/>
              <w:jc w:val="left"/>
            </w:pPr>
            <w:r>
              <w:rPr>
                <w:rFonts w:ascii="Arial" w:cs="Arial" w:eastAsia="Arial" w:hAnsi="Arial"/>
                <w:color w:val="333333"/>
                <w:sz w:val="20"/>
                <w:szCs w:val="20"/>
              </w:rPr>
              <w:t xml:space="preserve">PHP (Laravel)</w:t>
            </w:r>
          </w:p>
        </w:tc>
      </w:tr>
    </w:tbl>
    <w:p>
      <w:pPr>
        <w:pStyle w:val="Heading1"/>
        <w:pBdr>
          <w:bottom w:val="single" w:color="1F4E79" w:sz="6" w:space="4"/>
        </w:pBdr>
        <w:spacing w:after="200" w:before="360"/>
      </w:pPr>
      <w:r>
        <w:rPr>
          <w:rFonts w:ascii="Arial" w:cs="Arial" w:eastAsia="Arial" w:hAnsi="Arial"/>
          <w:b/>
          <w:bCs/>
          <w:color w:val="1F4E79"/>
          <w:sz w:val="32"/>
          <w:szCs w:val="32"/>
        </w:rPr>
        <w:t xml:space="preserve">10. Conclusiones</w:t>
      </w:r>
    </w:p>
    <w:p>
      <w:pPr>
        <w:spacing w:after="120" w:before="0" w:line="276"/>
        <w:jc w:val="left"/>
      </w:pPr>
      <w:r>
        <w:rPr>
          <w:rFonts w:ascii="Arial" w:cs="Arial" w:eastAsia="Arial" w:hAnsi="Arial"/>
          <w:sz w:val="22"/>
          <w:szCs w:val="22"/>
        </w:rPr>
        <w:t xml:space="preserve">El sistema SIGEA implementa una API REST interna robusta sobre Laravel, con separacion clara en capas, seguridad por roles, validacion exhaustiva y un chatbot IA con arquitectura dual (local/nube) que respeta la privacidad de los datos academicos.</w:t>
      </w:r>
    </w:p>
    <w:p>
      <w:pPr>
        <w:spacing w:after="120" w:before="0" w:line="276"/>
        <w:jc w:val="left"/>
      </w:pPr>
      <w:r>
        <w:rPr>
          <w:rFonts w:ascii="Arial" w:cs="Arial" w:eastAsia="Arial" w:hAnsi="Arial"/>
          <w:sz w:val="22"/>
          <w:szCs w:val="22"/>
        </w:rPr>
        <w:t xml:space="preserve">La migracion de Groq (nube) a Ollama (local con Llama 3.1) demuestra flexibilidad arquitectonica: un solo cambio de variable en .env alterna entre ambos modos, sin modificar controllers ni vistas. Esto garantiza continuidad del servicio y cumplimiento de requisitos de privacidad.</w:t>
      </w:r>
    </w:p>
    <w:p>
      <w:pPr>
        <w:spacing w:after="120" w:before="0" w:line="276"/>
        <w:jc w:val="left"/>
      </w:pPr>
      <w:r>
        <w:rPr>
          <w:rFonts w:ascii="Arial" w:cs="Arial" w:eastAsia="Arial" w:hAnsi="Arial"/>
          <w:sz w:val="22"/>
          <w:szCs w:val="22"/>
        </w:rPr>
        <w:t xml:space="preserve">Las 12 correcciones de logica aplicadas, junto con los 7 casos de prueba funcionales exitosos, validan la estabilidad del sistema para su entrega como portafolio de evidencias completo.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999999"/>
        <w:sz w:val="16"/>
        <w:szCs w:val="16"/>
      </w:rPr>
      <w:t xml:space="preserve">SIGEA — Reporte Tecnico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2026-04-16T04:43:47.278Z</dcterms:created>
  <dcterms:modified xsi:type="dcterms:W3CDTF">2026-04-16T04:43:47.279Z</dcterms:modified>
</cp:coreProperties>
</file>

<file path=docProps/custom.xml><?xml version="1.0" encoding="utf-8"?>
<Properties xmlns="http://schemas.openxmlformats.org/officeDocument/2006/custom-properties" xmlns:vt="http://schemas.openxmlformats.org/officeDocument/2006/docPropsVTypes"/>
</file>