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Отчет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Вэб-сайта </w:t>
      </w:r>
      <w:hyperlink r:id="rId6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Ловец Багов: Сайт с Намеренными Ошибками</w:t>
        </w:r>
      </w:hyperlink>
      <w:r w:rsidDel="00000000" w:rsidR="00000000" w:rsidRPr="00000000">
        <w:rPr>
          <w:b w:val="1"/>
          <w:sz w:val="38"/>
          <w:szCs w:val="3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Автор и исполнитель: Рвачев Владислав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Оглавление.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Введение………………………………………………………1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Область тестирования…………………………………...1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Результат тестирования……………………...…………2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Вывод и рекомендации…….………………………………..3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1.Введение.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В тестировании были применены методы черного и серого ящика.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Было проведено функциональное и нефункциональное тестирование сайта - 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Ловец Багов: Сайт с Намеренными Ошибками</w:t>
        </w:r>
      </w:hyperlink>
      <w:r w:rsidDel="00000000" w:rsidR="00000000" w:rsidRPr="00000000">
        <w:rPr>
          <w:sz w:val="28"/>
          <w:szCs w:val="28"/>
          <w:rtl w:val="0"/>
        </w:rPr>
        <w:t xml:space="preserve">, а именно: пройден основной сценарий пользователя от заявки на работу, до возникновения вопросов и отправки формы для связи. Проведено тестирование всех кнопок в “шапке” и в “подвале” сайта. Найденные баги занесены в баг-репорт.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Проведено кроссбраузерное и кроссплатформенное тестирование.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В ходе тестирования были выявлены уязвимые точки сайта.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2.Область тестирования.</w:t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2.1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Функциональность: проверка основных функций сайта, таких как функционал кнопок и их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нефункциональные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признаки. Тестирование форм/бланков “Заявка на работу” и “Задать вопрос” с применением техники тест дизайна эквивалентное разбиение.</w:t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2.2 DevTools: проверка запросов на корректный код 200, проверка верстки сайта на адаптивность</w:t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2.3 Кроссбраузерность и кроссплатформенность: проверка на разных OC таких как: Windows 10 pro и Android 14, и на разных браузерах: Microsoft Edge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Версия 132.0.2957.140</w:t>
      </w:r>
    </w:p>
    <w:p w:rsidR="00000000" w:rsidDel="00000000" w:rsidP="00000000" w:rsidRDefault="00000000" w:rsidRPr="00000000" w14:paraId="00000018">
      <w:pPr>
        <w:ind w:left="720"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Opera One(версия: 116.0.5366.71) </w:t>
      </w:r>
    </w:p>
    <w:p w:rsidR="00000000" w:rsidDel="00000000" w:rsidP="00000000" w:rsidRDefault="00000000" w:rsidRPr="00000000" w14:paraId="00000019">
      <w:pPr>
        <w:ind w:left="720"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Google Chrome Версия 132.0.6834.</w:t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3. Результаты тестирования</w:t>
      </w:r>
    </w:p>
    <w:p w:rsidR="00000000" w:rsidDel="00000000" w:rsidP="00000000" w:rsidRDefault="00000000" w:rsidRPr="00000000" w14:paraId="0000001D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3.1 В ходе тестирования обнаружено: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Тривиальных ошибок - 17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Незначительных ошибок - 9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Мажорных ошибок - 16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Критических ошибок - 5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Функциональность сайта нуждается в корректировках.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120" w:line="346.66666666666663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Кнопки в шапке сайта выполняют одну и ту же функцию, некоторых кнопок нет, так же есть кнопки не выполняющие своих функций (делают что-то иное).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beforeAutospacing="0" w:line="346.66666666666663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формах для заполнения есть поле без возможности ввода.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Нефункциональная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 часть нуждается в корректировках.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120" w:line="346.66666666666663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шапке страницы кнопки никак не выделены.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Макет некоторых кнопок не соответствует реальному или его вообще нет.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Отсутствуют обязательные поля в формах для ввода.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Обрезанные картинки или их отсутствие при изменениях верстки сайта.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Часто встречаются разные языки в одних блоках.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Много ошибок в подсказках в формах для ввода данных: неуместные, отображают не все ошибки, ложные.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Так же нет стандартных границ по символам в полях ввода.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Присутствует неправильное поведение картинок при изменении верстки сайта.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Не предусмотрены Базы Данных Email и номеров телефонов.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beforeAutospacing="0" w:line="346.66666666666663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Большое количество ошибок/проблем браузера в DevTools, при работе с формами.</w:t>
      </w:r>
    </w:p>
    <w:p w:rsidR="00000000" w:rsidDel="00000000" w:rsidP="00000000" w:rsidRDefault="00000000" w:rsidRPr="00000000" w14:paraId="00000031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before="240" w:line="346.66666666666663" w:lineRule="auto"/>
        <w:rPr>
          <w:b w:val="1"/>
          <w:color w:val="000000"/>
          <w:sz w:val="32"/>
          <w:szCs w:val="32"/>
          <w:highlight w:val="white"/>
        </w:rPr>
      </w:pPr>
      <w:bookmarkStart w:colFirst="0" w:colLast="0" w:name="_gkbtozrhimel" w:id="0"/>
      <w:bookmarkEnd w:id="0"/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4.Выводы и рекомендации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before="240" w:line="346.66666666666663" w:lineRule="auto"/>
        <w:rPr>
          <w:color w:val="000000"/>
          <w:sz w:val="32"/>
          <w:szCs w:val="32"/>
          <w:highlight w:val="white"/>
        </w:rPr>
      </w:pPr>
      <w:bookmarkStart w:colFirst="0" w:colLast="0" w:name="_o3vs0go39h22" w:id="1"/>
      <w:bookmarkEnd w:id="1"/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4.1 На основе проведенного тестирования можно сделать следующие выводы: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120" w:line="346.66666666666663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Тестирование кнопок сайта - отрицательно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Тестирование форм/бланков для заполнения - отрицательно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Тестирование в DevTools (ошибки браузера) - отрицательно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Тестирование в DevTools (адаптивность и вертска) - отрицательно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beforeAutospacing="0" w:line="346.66666666666663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Кроссбраузерность и кроссплатформенность - отрицательно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4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.2 Рекомендации.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120" w:line="346.66666666666663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Начать с критических ошибок, добавить кнопок которые отсутствуют, добавить возможность заполнять поле “ТГ”, поменять местами перепутанные названия полей ввода.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Добавить возможность пользователю менять язык самостоятельно, или сделать весь сайт на одном языке.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Добавить БД номеров телефонов и Email чтобы проще было делать подсказки пользователю.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Скорректировать подсказки, чтобы пользователь понимал, где он ошибся.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Поставить в поля ввода данных стандартные границы по количеству символов.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Заменить или добавить функций к кнопкам, которые выполняют одно  и то же.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Адаптировать картинки и верстку сайта под разные устройства.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Изменить и добавить макеты кнопок, сделать кнопки более заметными для пользователя.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beforeAutospacing="0" w:line="346.66666666666663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После фикса ошибок в формах для заполнения, нужно будет сделать регрессионное тестирование для проверки старого функционала.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bikon-test-quest.tilda.ws/#rec861208646" TargetMode="External"/><Relationship Id="rId7" Type="http://schemas.openxmlformats.org/officeDocument/2006/relationships/hyperlink" Target="https://rubikon-test-quest.tilda.ws/#rec8612086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