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4F00F5" w14:textId="77777777" w:rsidR="008E3FB9" w:rsidRPr="00B844EC" w:rsidRDefault="00944B55">
      <w:pPr>
        <w:spacing w:after="0" w:line="259" w:lineRule="auto"/>
        <w:ind w:left="0" w:right="57" w:firstLine="0"/>
        <w:jc w:val="center"/>
        <w:rPr>
          <w:lang w:val="en-US"/>
        </w:rPr>
      </w:pPr>
      <w:r w:rsidRPr="00B844EC">
        <w:rPr>
          <w:b/>
          <w:sz w:val="52"/>
          <w:lang w:val="en-US"/>
        </w:rPr>
        <w:t xml:space="preserve">Assignment 2 </w:t>
      </w:r>
    </w:p>
    <w:p w14:paraId="62E47F88" w14:textId="77777777" w:rsidR="008E3FB9" w:rsidRPr="00B844EC" w:rsidRDefault="00944B55">
      <w:pPr>
        <w:spacing w:after="0" w:line="259" w:lineRule="auto"/>
        <w:ind w:left="88" w:firstLine="0"/>
        <w:jc w:val="center"/>
        <w:rPr>
          <w:lang w:val="en-US"/>
        </w:rPr>
      </w:pPr>
      <w:r w:rsidRPr="00B844EC">
        <w:rPr>
          <w:b/>
          <w:sz w:val="52"/>
          <w:lang w:val="en-US"/>
        </w:rPr>
        <w:t xml:space="preserve"> </w:t>
      </w:r>
    </w:p>
    <w:p w14:paraId="72FD7E03" w14:textId="77777777" w:rsidR="008E3FB9" w:rsidRPr="00B844EC" w:rsidRDefault="00944B55">
      <w:pPr>
        <w:spacing w:after="5"/>
        <w:ind w:left="3212" w:right="3199"/>
        <w:jc w:val="center"/>
        <w:rPr>
          <w:lang w:val="en-US"/>
        </w:rPr>
      </w:pPr>
      <w:r w:rsidRPr="00B844EC">
        <w:rPr>
          <w:b/>
          <w:sz w:val="22"/>
          <w:lang w:val="en-US"/>
        </w:rPr>
        <w:t xml:space="preserve">Thimmy Stenlund ts222ub </w:t>
      </w:r>
    </w:p>
    <w:p w14:paraId="01D831BB" w14:textId="77777777" w:rsidR="008E3FB9" w:rsidRPr="00B844EC" w:rsidRDefault="00944B55">
      <w:pPr>
        <w:spacing w:after="5"/>
        <w:ind w:right="57"/>
        <w:jc w:val="center"/>
        <w:rPr>
          <w:lang w:val="en-US"/>
        </w:rPr>
      </w:pPr>
      <w:proofErr w:type="spellStart"/>
      <w:r w:rsidRPr="00B844EC">
        <w:rPr>
          <w:b/>
          <w:sz w:val="22"/>
          <w:lang w:val="en-US"/>
        </w:rPr>
        <w:t>Webbprogrammerare</w:t>
      </w:r>
      <w:proofErr w:type="spellEnd"/>
      <w:r w:rsidRPr="00B844EC">
        <w:rPr>
          <w:b/>
          <w:sz w:val="22"/>
          <w:lang w:val="en-US"/>
        </w:rPr>
        <w:t xml:space="preserve"> HT2018 </w:t>
      </w:r>
    </w:p>
    <w:p w14:paraId="5DF87121" w14:textId="77777777" w:rsidR="008E3FB9" w:rsidRDefault="00944B55">
      <w:pPr>
        <w:spacing w:after="5"/>
        <w:ind w:right="54"/>
        <w:jc w:val="center"/>
      </w:pPr>
      <w:r>
        <w:rPr>
          <w:b/>
          <w:sz w:val="22"/>
        </w:rPr>
        <w:t xml:space="preserve">Date: 2019-02-20 </w:t>
      </w:r>
    </w:p>
    <w:p w14:paraId="1F18E08D" w14:textId="77777777" w:rsidR="008E3FB9" w:rsidRDefault="00944B55">
      <w:pPr>
        <w:spacing w:after="0" w:line="259" w:lineRule="auto"/>
        <w:ind w:left="6" w:firstLine="0"/>
        <w:jc w:val="center"/>
      </w:pPr>
      <w:r>
        <w:rPr>
          <w:b/>
          <w:sz w:val="22"/>
        </w:rPr>
        <w:t xml:space="preserve"> </w:t>
      </w:r>
    </w:p>
    <w:p w14:paraId="186B385F" w14:textId="77777777" w:rsidR="008E3FB9" w:rsidRDefault="00944B55">
      <w:pPr>
        <w:spacing w:after="0" w:line="259" w:lineRule="auto"/>
        <w:ind w:left="6" w:firstLine="0"/>
        <w:jc w:val="center"/>
      </w:pPr>
      <w:r>
        <w:rPr>
          <w:b/>
          <w:sz w:val="22"/>
        </w:rPr>
        <w:t xml:space="preserve"> </w:t>
      </w:r>
    </w:p>
    <w:p w14:paraId="645E625C" w14:textId="77777777" w:rsidR="008E3FB9" w:rsidRDefault="00944B55">
      <w:pPr>
        <w:spacing w:after="0" w:line="259" w:lineRule="auto"/>
        <w:ind w:left="6" w:firstLine="0"/>
        <w:jc w:val="center"/>
      </w:pPr>
      <w:r>
        <w:rPr>
          <w:b/>
          <w:sz w:val="22"/>
        </w:rPr>
        <w:t xml:space="preserve"> </w:t>
      </w:r>
    </w:p>
    <w:p w14:paraId="13F05910" w14:textId="77777777" w:rsidR="008E3FB9" w:rsidRDefault="00944B55">
      <w:pPr>
        <w:spacing w:after="0" w:line="259" w:lineRule="auto"/>
        <w:ind w:left="6" w:firstLine="0"/>
        <w:jc w:val="center"/>
      </w:pPr>
      <w:r>
        <w:rPr>
          <w:b/>
          <w:sz w:val="22"/>
        </w:rPr>
        <w:t xml:space="preserve"> </w:t>
      </w:r>
    </w:p>
    <w:p w14:paraId="06957509" w14:textId="77777777" w:rsidR="008E3FB9" w:rsidRDefault="00944B55">
      <w:pPr>
        <w:spacing w:after="0" w:line="259" w:lineRule="auto"/>
        <w:ind w:left="6" w:firstLine="0"/>
        <w:jc w:val="center"/>
      </w:pPr>
      <w:r>
        <w:rPr>
          <w:b/>
          <w:sz w:val="22"/>
        </w:rPr>
        <w:t xml:space="preserve"> </w:t>
      </w:r>
    </w:p>
    <w:p w14:paraId="2EB792EB" w14:textId="77777777" w:rsidR="008E3FB9" w:rsidRPr="00944B55" w:rsidRDefault="00944B55">
      <w:pPr>
        <w:spacing w:after="548" w:line="259" w:lineRule="auto"/>
        <w:ind w:left="6" w:firstLine="0"/>
        <w:jc w:val="center"/>
        <w:rPr>
          <w:sz w:val="22"/>
          <w:szCs w:val="21"/>
        </w:rPr>
      </w:pPr>
      <w:r w:rsidRPr="00944B55">
        <w:rPr>
          <w:b/>
          <w:sz w:val="21"/>
          <w:szCs w:val="21"/>
        </w:rPr>
        <w:t xml:space="preserve"> </w:t>
      </w:r>
    </w:p>
    <w:p w14:paraId="538C0122" w14:textId="77777777" w:rsidR="00944B55" w:rsidRPr="00944B55" w:rsidRDefault="00944B55">
      <w:pPr>
        <w:pStyle w:val="Heading1"/>
        <w:spacing w:after="253"/>
        <w:ind w:left="1075"/>
        <w:rPr>
          <w:sz w:val="32"/>
          <w:szCs w:val="21"/>
          <w:lang w:val="en-US"/>
        </w:rPr>
      </w:pPr>
      <w:r w:rsidRPr="00944B55">
        <w:rPr>
          <w:sz w:val="32"/>
          <w:szCs w:val="21"/>
          <w:lang w:val="en-US"/>
        </w:rPr>
        <w:t xml:space="preserve">Use Case Model   </w:t>
      </w:r>
      <w:r w:rsidRPr="00944B55">
        <w:rPr>
          <w:sz w:val="32"/>
          <w:szCs w:val="21"/>
          <w:lang w:val="en-US"/>
        </w:rPr>
        <w:tab/>
        <w:t xml:space="preserve"> </w:t>
      </w:r>
      <w:r w:rsidRPr="00944B55">
        <w:rPr>
          <w:sz w:val="32"/>
          <w:szCs w:val="21"/>
          <w:lang w:val="en-US"/>
        </w:rPr>
        <w:tab/>
      </w:r>
      <w:r>
        <w:rPr>
          <w:sz w:val="32"/>
          <w:szCs w:val="21"/>
          <w:lang w:val="en-US"/>
        </w:rPr>
        <w:tab/>
      </w:r>
      <w:r w:rsidRPr="00944B55">
        <w:rPr>
          <w:sz w:val="32"/>
          <w:szCs w:val="21"/>
          <w:lang w:val="en-US"/>
        </w:rPr>
        <w:t xml:space="preserve">(Page 1) </w:t>
      </w:r>
    </w:p>
    <w:p w14:paraId="3D14654C" w14:textId="77777777" w:rsidR="00944B55" w:rsidRPr="00944B55" w:rsidRDefault="00944B55">
      <w:pPr>
        <w:pStyle w:val="Heading1"/>
        <w:spacing w:after="253"/>
        <w:ind w:left="1075"/>
        <w:rPr>
          <w:sz w:val="32"/>
          <w:szCs w:val="21"/>
          <w:lang w:val="en-US"/>
        </w:rPr>
      </w:pPr>
      <w:r w:rsidRPr="00944B55">
        <w:rPr>
          <w:sz w:val="32"/>
          <w:szCs w:val="21"/>
          <w:lang w:val="en-US"/>
        </w:rPr>
        <w:t>Use Case for “Play Game”</w:t>
      </w:r>
      <w:r w:rsidRPr="00944B55">
        <w:rPr>
          <w:sz w:val="32"/>
          <w:szCs w:val="21"/>
          <w:lang w:val="en-US"/>
        </w:rPr>
        <w:tab/>
      </w:r>
      <w:r>
        <w:rPr>
          <w:sz w:val="32"/>
          <w:szCs w:val="21"/>
          <w:lang w:val="en-US"/>
        </w:rPr>
        <w:tab/>
      </w:r>
      <w:r w:rsidRPr="00944B55">
        <w:rPr>
          <w:sz w:val="32"/>
          <w:szCs w:val="21"/>
          <w:lang w:val="en-US"/>
        </w:rPr>
        <w:t xml:space="preserve">(Page 3) </w:t>
      </w:r>
    </w:p>
    <w:p w14:paraId="527ED652" w14:textId="77777777" w:rsidR="00944B55" w:rsidRPr="00944B55" w:rsidRDefault="00944B55">
      <w:pPr>
        <w:pStyle w:val="Heading1"/>
        <w:spacing w:after="253"/>
        <w:ind w:left="1075"/>
        <w:rPr>
          <w:sz w:val="32"/>
          <w:szCs w:val="21"/>
          <w:lang w:val="en-US"/>
        </w:rPr>
      </w:pPr>
      <w:r w:rsidRPr="00944B55">
        <w:rPr>
          <w:sz w:val="32"/>
          <w:szCs w:val="21"/>
          <w:lang w:val="en-US"/>
        </w:rPr>
        <w:t>Time Log</w:t>
      </w:r>
      <w:r>
        <w:rPr>
          <w:sz w:val="32"/>
          <w:szCs w:val="21"/>
          <w:lang w:val="en-US"/>
        </w:rPr>
        <w:tab/>
      </w:r>
      <w:r>
        <w:rPr>
          <w:sz w:val="32"/>
          <w:szCs w:val="21"/>
          <w:lang w:val="en-US"/>
        </w:rPr>
        <w:tab/>
      </w:r>
      <w:r>
        <w:rPr>
          <w:sz w:val="32"/>
          <w:szCs w:val="21"/>
          <w:lang w:val="en-US"/>
        </w:rPr>
        <w:tab/>
      </w:r>
      <w:r w:rsidRPr="00944B55">
        <w:rPr>
          <w:sz w:val="32"/>
          <w:szCs w:val="21"/>
          <w:lang w:val="en-US"/>
        </w:rPr>
        <w:t xml:space="preserve"> </w:t>
      </w:r>
      <w:r w:rsidRPr="00944B55">
        <w:rPr>
          <w:sz w:val="32"/>
          <w:szCs w:val="21"/>
          <w:lang w:val="en-US"/>
        </w:rPr>
        <w:tab/>
        <w:t xml:space="preserve">(Page 4) </w:t>
      </w:r>
    </w:p>
    <w:p w14:paraId="66F0ED17" w14:textId="77777777" w:rsidR="00944B55" w:rsidRPr="00944B55" w:rsidRDefault="00944B55">
      <w:pPr>
        <w:pStyle w:val="Heading1"/>
        <w:spacing w:after="253"/>
        <w:ind w:left="1075"/>
        <w:rPr>
          <w:sz w:val="32"/>
          <w:szCs w:val="21"/>
          <w:lang w:val="en-US"/>
        </w:rPr>
      </w:pPr>
      <w:r w:rsidRPr="00944B55">
        <w:rPr>
          <w:sz w:val="32"/>
          <w:szCs w:val="21"/>
          <w:lang w:val="en-US"/>
        </w:rPr>
        <w:t xml:space="preserve">Use Case Diagram </w:t>
      </w:r>
      <w:r>
        <w:rPr>
          <w:sz w:val="32"/>
          <w:szCs w:val="21"/>
          <w:lang w:val="en-US"/>
        </w:rPr>
        <w:tab/>
      </w:r>
      <w:r w:rsidRPr="00944B55">
        <w:rPr>
          <w:sz w:val="32"/>
          <w:szCs w:val="21"/>
          <w:lang w:val="en-US"/>
        </w:rPr>
        <w:tab/>
        <w:t xml:space="preserve">(Page 5) </w:t>
      </w:r>
    </w:p>
    <w:p w14:paraId="43C47B60" w14:textId="77777777" w:rsidR="00944B55" w:rsidRPr="00944B55" w:rsidRDefault="00944B55">
      <w:pPr>
        <w:pStyle w:val="Heading1"/>
        <w:spacing w:after="253"/>
        <w:ind w:left="1075"/>
        <w:rPr>
          <w:sz w:val="32"/>
          <w:szCs w:val="21"/>
          <w:lang w:val="en-US"/>
        </w:rPr>
      </w:pPr>
      <w:r w:rsidRPr="00944B55">
        <w:rPr>
          <w:sz w:val="32"/>
          <w:szCs w:val="21"/>
          <w:lang w:val="en-US"/>
        </w:rPr>
        <w:t xml:space="preserve">Class Diagram </w:t>
      </w:r>
      <w:r>
        <w:rPr>
          <w:sz w:val="32"/>
          <w:szCs w:val="21"/>
          <w:lang w:val="en-US"/>
        </w:rPr>
        <w:tab/>
      </w:r>
      <w:r w:rsidRPr="00944B55">
        <w:rPr>
          <w:sz w:val="32"/>
          <w:szCs w:val="21"/>
          <w:lang w:val="en-US"/>
        </w:rPr>
        <w:tab/>
        <w:t xml:space="preserve"> </w:t>
      </w:r>
      <w:r w:rsidRPr="00944B55">
        <w:rPr>
          <w:sz w:val="32"/>
          <w:szCs w:val="21"/>
          <w:lang w:val="en-US"/>
        </w:rPr>
        <w:tab/>
        <w:t xml:space="preserve">(Page 6) </w:t>
      </w:r>
    </w:p>
    <w:p w14:paraId="63BDDA8E" w14:textId="77777777" w:rsidR="008E3FB9" w:rsidRPr="00944B55" w:rsidRDefault="00944B55">
      <w:pPr>
        <w:pStyle w:val="Heading1"/>
        <w:spacing w:after="253"/>
        <w:ind w:left="1075"/>
        <w:rPr>
          <w:sz w:val="32"/>
          <w:szCs w:val="21"/>
          <w:lang w:val="en-US"/>
        </w:rPr>
      </w:pPr>
      <w:r w:rsidRPr="00944B55">
        <w:rPr>
          <w:sz w:val="32"/>
          <w:szCs w:val="21"/>
          <w:lang w:val="en-US"/>
        </w:rPr>
        <w:t xml:space="preserve">Play Game State Machine Diagram </w:t>
      </w:r>
      <w:r>
        <w:rPr>
          <w:sz w:val="32"/>
          <w:szCs w:val="21"/>
          <w:lang w:val="en-US"/>
        </w:rPr>
        <w:tab/>
      </w:r>
      <w:r w:rsidRPr="00944B55">
        <w:rPr>
          <w:sz w:val="32"/>
          <w:szCs w:val="21"/>
          <w:lang w:val="en-US"/>
        </w:rPr>
        <w:t xml:space="preserve">(Page 7) </w:t>
      </w:r>
    </w:p>
    <w:p w14:paraId="05765AC6" w14:textId="77777777" w:rsidR="008E3FB9" w:rsidRPr="00B844EC" w:rsidRDefault="00944B55">
      <w:pPr>
        <w:spacing w:after="325" w:line="259" w:lineRule="auto"/>
        <w:ind w:left="0" w:firstLine="0"/>
        <w:rPr>
          <w:lang w:val="en-US"/>
        </w:rPr>
      </w:pPr>
      <w:r w:rsidRPr="00B844EC">
        <w:rPr>
          <w:b/>
          <w:sz w:val="30"/>
          <w:lang w:val="en-US"/>
        </w:rPr>
        <w:t xml:space="preserve">  </w:t>
      </w:r>
    </w:p>
    <w:p w14:paraId="28850199" w14:textId="77777777" w:rsidR="008E3FB9" w:rsidRPr="00B844EC" w:rsidRDefault="00944B55">
      <w:pPr>
        <w:spacing w:after="327" w:line="259" w:lineRule="auto"/>
        <w:ind w:left="0" w:firstLine="0"/>
        <w:rPr>
          <w:lang w:val="en-US"/>
        </w:rPr>
      </w:pPr>
      <w:r w:rsidRPr="00B844EC">
        <w:rPr>
          <w:b/>
          <w:sz w:val="30"/>
          <w:lang w:val="en-US"/>
        </w:rPr>
        <w:t xml:space="preserve"> </w:t>
      </w:r>
    </w:p>
    <w:p w14:paraId="119B0FBE" w14:textId="77777777" w:rsidR="008E3FB9" w:rsidRPr="00B844EC" w:rsidRDefault="00944B55">
      <w:pPr>
        <w:spacing w:after="325" w:line="259" w:lineRule="auto"/>
        <w:ind w:left="0" w:firstLine="0"/>
        <w:rPr>
          <w:lang w:val="en-US"/>
        </w:rPr>
      </w:pPr>
      <w:r w:rsidRPr="00B844EC">
        <w:rPr>
          <w:b/>
          <w:sz w:val="30"/>
          <w:lang w:val="en-US"/>
        </w:rPr>
        <w:t xml:space="preserve"> </w:t>
      </w:r>
    </w:p>
    <w:p w14:paraId="04B7B89B" w14:textId="77777777" w:rsidR="008E3FB9" w:rsidRPr="00B844EC" w:rsidRDefault="00944B55">
      <w:pPr>
        <w:spacing w:after="326" w:line="259" w:lineRule="auto"/>
        <w:ind w:left="0" w:firstLine="0"/>
        <w:rPr>
          <w:lang w:val="en-US"/>
        </w:rPr>
      </w:pPr>
      <w:r w:rsidRPr="00B844EC">
        <w:rPr>
          <w:b/>
          <w:sz w:val="30"/>
          <w:lang w:val="en-US"/>
        </w:rPr>
        <w:t xml:space="preserve"> </w:t>
      </w:r>
    </w:p>
    <w:p w14:paraId="1731B7DA" w14:textId="77777777" w:rsidR="008E3FB9" w:rsidRPr="00B844EC" w:rsidRDefault="00944B55">
      <w:pPr>
        <w:spacing w:after="325" w:line="259" w:lineRule="auto"/>
        <w:ind w:left="0" w:firstLine="0"/>
        <w:rPr>
          <w:lang w:val="en-US"/>
        </w:rPr>
      </w:pPr>
      <w:r w:rsidRPr="00B844EC">
        <w:rPr>
          <w:b/>
          <w:sz w:val="30"/>
          <w:lang w:val="en-US"/>
        </w:rPr>
        <w:t xml:space="preserve"> </w:t>
      </w:r>
    </w:p>
    <w:p w14:paraId="6966D9BE" w14:textId="77777777" w:rsidR="008E3FB9" w:rsidRPr="00B844EC" w:rsidRDefault="00944B55">
      <w:pPr>
        <w:spacing w:after="327" w:line="259" w:lineRule="auto"/>
        <w:ind w:left="0" w:firstLine="0"/>
        <w:rPr>
          <w:lang w:val="en-US"/>
        </w:rPr>
      </w:pPr>
      <w:r w:rsidRPr="00B844EC">
        <w:rPr>
          <w:b/>
          <w:sz w:val="30"/>
          <w:lang w:val="en-US"/>
        </w:rPr>
        <w:t xml:space="preserve"> </w:t>
      </w:r>
    </w:p>
    <w:p w14:paraId="29BC4D07" w14:textId="77777777" w:rsidR="008E3FB9" w:rsidRPr="00B844EC" w:rsidRDefault="00944B55">
      <w:pPr>
        <w:spacing w:after="0" w:line="259" w:lineRule="auto"/>
        <w:ind w:left="0" w:firstLine="0"/>
        <w:rPr>
          <w:lang w:val="en-US"/>
        </w:rPr>
      </w:pPr>
      <w:r w:rsidRPr="00B844EC">
        <w:rPr>
          <w:b/>
          <w:sz w:val="30"/>
          <w:lang w:val="en-US"/>
        </w:rPr>
        <w:lastRenderedPageBreak/>
        <w:t xml:space="preserve"> </w:t>
      </w:r>
      <w:r>
        <w:rPr>
          <w:b/>
          <w:sz w:val="30"/>
          <w:lang w:val="en-US"/>
        </w:rPr>
        <w:br/>
      </w:r>
      <w:r>
        <w:rPr>
          <w:b/>
          <w:sz w:val="30"/>
          <w:lang w:val="en-US"/>
        </w:rPr>
        <w:br/>
      </w:r>
    </w:p>
    <w:p w14:paraId="37E3DAD0" w14:textId="77777777" w:rsidR="008E3FB9" w:rsidRPr="00B844EC" w:rsidRDefault="00944B55">
      <w:pPr>
        <w:spacing w:after="0" w:line="259" w:lineRule="auto"/>
        <w:ind w:left="-5"/>
        <w:rPr>
          <w:lang w:val="en-US"/>
        </w:rPr>
      </w:pPr>
      <w:r w:rsidRPr="00B844EC">
        <w:rPr>
          <w:b/>
          <w:sz w:val="30"/>
          <w:lang w:val="en-US"/>
        </w:rPr>
        <w:t xml:space="preserve">Use Case Model </w:t>
      </w:r>
    </w:p>
    <w:p w14:paraId="3B4E2C2A" w14:textId="77777777" w:rsidR="008E3FB9" w:rsidRPr="00B844EC" w:rsidRDefault="00944B55">
      <w:pPr>
        <w:spacing w:after="0" w:line="259" w:lineRule="auto"/>
        <w:ind w:left="0" w:firstLine="0"/>
        <w:rPr>
          <w:lang w:val="en-US"/>
        </w:rPr>
      </w:pPr>
      <w:r w:rsidRPr="00B844EC">
        <w:rPr>
          <w:b/>
          <w:sz w:val="30"/>
          <w:lang w:val="en-US"/>
        </w:rPr>
        <w:t xml:space="preserve"> </w:t>
      </w:r>
    </w:p>
    <w:p w14:paraId="41010F7D" w14:textId="77777777" w:rsidR="008E3FB9" w:rsidRPr="00B844EC" w:rsidRDefault="00944B55">
      <w:pPr>
        <w:pStyle w:val="Heading2"/>
        <w:ind w:left="-5"/>
        <w:rPr>
          <w:lang w:val="en-US"/>
        </w:rPr>
      </w:pPr>
      <w:r w:rsidRPr="00B844EC">
        <w:rPr>
          <w:lang w:val="en-US"/>
        </w:rPr>
        <w:t xml:space="preserve">UC 1 Start Game </w:t>
      </w:r>
    </w:p>
    <w:p w14:paraId="60BC0C25" w14:textId="77777777" w:rsidR="008E3FB9" w:rsidRPr="00B844EC" w:rsidRDefault="00944B55">
      <w:pPr>
        <w:spacing w:after="223"/>
        <w:ind w:right="55"/>
        <w:rPr>
          <w:lang w:val="en-US"/>
        </w:rPr>
      </w:pPr>
      <w:r w:rsidRPr="00B844EC">
        <w:rPr>
          <w:lang w:val="en-US"/>
        </w:rPr>
        <w:t xml:space="preserve">Precondition: none. </w:t>
      </w:r>
    </w:p>
    <w:p w14:paraId="292ACA33" w14:textId="77777777" w:rsidR="008E3FB9" w:rsidRPr="00B844EC" w:rsidRDefault="00944B55">
      <w:pPr>
        <w:spacing w:after="343"/>
        <w:ind w:right="55"/>
        <w:rPr>
          <w:lang w:val="en-US"/>
        </w:rPr>
      </w:pPr>
      <w:r w:rsidRPr="00B844EC">
        <w:rPr>
          <w:lang w:val="en-US"/>
        </w:rPr>
        <w:t xml:space="preserve">Postcondition: the game menu is logged in console. </w:t>
      </w:r>
    </w:p>
    <w:p w14:paraId="699BC970" w14:textId="77777777" w:rsidR="008E3FB9" w:rsidRDefault="00944B55">
      <w:pPr>
        <w:pStyle w:val="Heading3"/>
        <w:ind w:left="-5"/>
      </w:pPr>
      <w:r>
        <w:t xml:space="preserve">Main scenario </w:t>
      </w:r>
    </w:p>
    <w:p w14:paraId="188BAF66" w14:textId="77777777" w:rsidR="008E3FB9" w:rsidRPr="00B844EC" w:rsidRDefault="00944B55">
      <w:pPr>
        <w:numPr>
          <w:ilvl w:val="0"/>
          <w:numId w:val="1"/>
        </w:numPr>
        <w:spacing w:after="85"/>
        <w:ind w:right="55" w:hanging="360"/>
        <w:rPr>
          <w:lang w:val="en-US"/>
        </w:rPr>
      </w:pPr>
      <w:r w:rsidRPr="00B844EC">
        <w:rPr>
          <w:lang w:val="en-US"/>
        </w:rPr>
        <w:t xml:space="preserve">Starts when the user wants to begin a session of the hangman game. </w:t>
      </w:r>
    </w:p>
    <w:p w14:paraId="41D48A23" w14:textId="77777777" w:rsidR="008E3FB9" w:rsidRPr="00B844EC" w:rsidRDefault="00944B55">
      <w:pPr>
        <w:numPr>
          <w:ilvl w:val="0"/>
          <w:numId w:val="1"/>
        </w:numPr>
        <w:spacing w:after="91"/>
        <w:ind w:right="55" w:hanging="360"/>
        <w:rPr>
          <w:lang w:val="en-US"/>
        </w:rPr>
      </w:pPr>
      <w:r w:rsidRPr="00B844EC">
        <w:rPr>
          <w:lang w:val="en-US"/>
        </w:rPr>
        <w:t xml:space="preserve">The system presents the main menu with a title, the option to play a standard game, the Hang </w:t>
      </w:r>
      <w:proofErr w:type="gramStart"/>
      <w:r w:rsidRPr="00B844EC">
        <w:rPr>
          <w:lang w:val="en-US"/>
        </w:rPr>
        <w:t>The</w:t>
      </w:r>
      <w:proofErr w:type="gramEnd"/>
      <w:r w:rsidRPr="00B844EC">
        <w:rPr>
          <w:lang w:val="en-US"/>
        </w:rPr>
        <w:t xml:space="preserve"> Man version of the game and quit the game. </w:t>
      </w:r>
    </w:p>
    <w:p w14:paraId="11C42F65" w14:textId="77777777" w:rsidR="008E3FB9" w:rsidRPr="00B844EC" w:rsidRDefault="00944B55">
      <w:pPr>
        <w:numPr>
          <w:ilvl w:val="0"/>
          <w:numId w:val="1"/>
        </w:numPr>
        <w:spacing w:after="85"/>
        <w:ind w:right="55" w:hanging="360"/>
        <w:rPr>
          <w:lang w:val="en-US"/>
        </w:rPr>
      </w:pPr>
      <w:r w:rsidRPr="00B844EC">
        <w:rPr>
          <w:lang w:val="en-US"/>
        </w:rPr>
        <w:t xml:space="preserve">The Gamer makes the choice to play the standard game. </w:t>
      </w:r>
    </w:p>
    <w:p w14:paraId="2E5ADE87" w14:textId="77777777" w:rsidR="008E3FB9" w:rsidRPr="00B844EC" w:rsidRDefault="00944B55">
      <w:pPr>
        <w:numPr>
          <w:ilvl w:val="0"/>
          <w:numId w:val="1"/>
        </w:numPr>
        <w:spacing w:after="264"/>
        <w:ind w:right="55" w:hanging="360"/>
        <w:rPr>
          <w:lang w:val="en-US"/>
        </w:rPr>
      </w:pPr>
      <w:r w:rsidRPr="00B844EC">
        <w:rPr>
          <w:lang w:val="en-US"/>
        </w:rPr>
        <w:t xml:space="preserve">The system starts the standard game (see Use Case 2). </w:t>
      </w:r>
    </w:p>
    <w:p w14:paraId="6F17BAA8" w14:textId="77777777" w:rsidR="008E3FB9" w:rsidRPr="00B844EC" w:rsidRDefault="00944B55">
      <w:pPr>
        <w:spacing w:after="333" w:line="259" w:lineRule="auto"/>
        <w:ind w:left="0" w:firstLine="0"/>
        <w:rPr>
          <w:lang w:val="en-US"/>
        </w:rPr>
      </w:pPr>
      <w:r w:rsidRPr="00B844EC">
        <w:rPr>
          <w:i/>
          <w:lang w:val="en-US"/>
        </w:rPr>
        <w:t>Repeat from step 2</w:t>
      </w:r>
      <w:r w:rsidRPr="00B844EC">
        <w:rPr>
          <w:lang w:val="en-US"/>
        </w:rPr>
        <w:t xml:space="preserve"> </w:t>
      </w:r>
    </w:p>
    <w:p w14:paraId="7C60A228" w14:textId="77777777" w:rsidR="008E3FB9" w:rsidRPr="00B844EC" w:rsidRDefault="00944B55">
      <w:pPr>
        <w:pStyle w:val="Heading3"/>
        <w:spacing w:after="213"/>
        <w:ind w:left="-5"/>
        <w:rPr>
          <w:lang w:val="en-US"/>
        </w:rPr>
      </w:pPr>
      <w:r w:rsidRPr="00B844EC">
        <w:rPr>
          <w:lang w:val="en-US"/>
        </w:rPr>
        <w:t xml:space="preserve">Alternative scenarios </w:t>
      </w:r>
    </w:p>
    <w:p w14:paraId="2239E4B9" w14:textId="77777777" w:rsidR="008E3FB9" w:rsidRPr="00B844EC" w:rsidRDefault="00944B55">
      <w:pPr>
        <w:spacing w:after="305"/>
        <w:ind w:right="55"/>
        <w:rPr>
          <w:lang w:val="en-US"/>
        </w:rPr>
      </w:pPr>
      <w:r w:rsidRPr="00B844EC">
        <w:rPr>
          <w:lang w:val="en-US"/>
        </w:rPr>
        <w:t xml:space="preserve">3.1 The Gamer makes the choice to quit the game. </w:t>
      </w:r>
    </w:p>
    <w:p w14:paraId="2208615B" w14:textId="77777777" w:rsidR="008E3FB9" w:rsidRPr="00B844EC" w:rsidRDefault="00944B55">
      <w:pPr>
        <w:spacing w:after="262"/>
        <w:ind w:left="355" w:right="55"/>
        <w:rPr>
          <w:lang w:val="en-US"/>
        </w:rPr>
      </w:pPr>
      <w:r w:rsidRPr="00B844EC">
        <w:rPr>
          <w:lang w:val="en-US"/>
        </w:rPr>
        <w:t>1.</w:t>
      </w:r>
      <w:r w:rsidRPr="00B844EC">
        <w:rPr>
          <w:rFonts w:ascii="Arial" w:eastAsia="Arial" w:hAnsi="Arial" w:cs="Arial"/>
          <w:lang w:val="en-US"/>
        </w:rPr>
        <w:t xml:space="preserve"> </w:t>
      </w:r>
      <w:r w:rsidRPr="00B844EC">
        <w:rPr>
          <w:lang w:val="en-US"/>
        </w:rPr>
        <w:t xml:space="preserve">The system quits the game (see Use Case 3) </w:t>
      </w:r>
    </w:p>
    <w:p w14:paraId="368B92DC" w14:textId="77777777" w:rsidR="008E3FB9" w:rsidRDefault="00944B55">
      <w:pPr>
        <w:spacing w:after="305"/>
        <w:ind w:right="55"/>
      </w:pPr>
      <w:r>
        <w:t xml:space="preserve">4.1 Invalid menu choice </w:t>
      </w:r>
    </w:p>
    <w:p w14:paraId="238DE19B" w14:textId="77777777" w:rsidR="008E3FB9" w:rsidRDefault="00944B55">
      <w:pPr>
        <w:numPr>
          <w:ilvl w:val="0"/>
          <w:numId w:val="2"/>
        </w:numPr>
        <w:spacing w:after="84"/>
        <w:ind w:right="55" w:hanging="360"/>
      </w:pPr>
      <w:r>
        <w:t xml:space="preserve">The system presents an error message. </w:t>
      </w:r>
    </w:p>
    <w:p w14:paraId="1514CF6D" w14:textId="77777777" w:rsidR="008E3FB9" w:rsidRDefault="00944B55">
      <w:pPr>
        <w:numPr>
          <w:ilvl w:val="0"/>
          <w:numId w:val="2"/>
        </w:numPr>
        <w:spacing w:after="261"/>
        <w:ind w:right="55" w:hanging="360"/>
      </w:pPr>
      <w:r>
        <w:t xml:space="preserve">Go to Main scenario 2 </w:t>
      </w:r>
    </w:p>
    <w:p w14:paraId="5A665373" w14:textId="77777777" w:rsidR="008E3FB9" w:rsidRPr="00B844EC" w:rsidRDefault="00944B55">
      <w:pPr>
        <w:spacing w:after="285"/>
        <w:ind w:right="55"/>
        <w:rPr>
          <w:lang w:val="en-US"/>
        </w:rPr>
      </w:pPr>
      <w:r w:rsidRPr="00B844EC">
        <w:rPr>
          <w:lang w:val="en-US"/>
        </w:rPr>
        <w:t xml:space="preserve">5.1 The Gamer makes the choice to play the Hang </w:t>
      </w:r>
      <w:proofErr w:type="gramStart"/>
      <w:r w:rsidRPr="00B844EC">
        <w:rPr>
          <w:lang w:val="en-US"/>
        </w:rPr>
        <w:t>The</w:t>
      </w:r>
      <w:proofErr w:type="gramEnd"/>
      <w:r w:rsidRPr="00B844EC">
        <w:rPr>
          <w:lang w:val="en-US"/>
        </w:rPr>
        <w:t xml:space="preserve"> Man version of the game. </w:t>
      </w:r>
    </w:p>
    <w:p w14:paraId="229C4E3A" w14:textId="77777777" w:rsidR="008E3FB9" w:rsidRPr="00B844EC" w:rsidRDefault="00944B55">
      <w:pPr>
        <w:tabs>
          <w:tab w:val="center" w:pos="4684"/>
        </w:tabs>
        <w:ind w:left="0" w:firstLine="0"/>
        <w:rPr>
          <w:lang w:val="en-US"/>
        </w:rPr>
      </w:pPr>
      <w:r w:rsidRPr="00B844EC">
        <w:rPr>
          <w:lang w:val="en-US"/>
        </w:rPr>
        <w:t xml:space="preserve"> </w:t>
      </w:r>
      <w:r w:rsidRPr="00B844EC">
        <w:rPr>
          <w:lang w:val="en-US"/>
        </w:rPr>
        <w:tab/>
        <w:t xml:space="preserve">1. The system loads the alternative Hang </w:t>
      </w:r>
      <w:proofErr w:type="gramStart"/>
      <w:r w:rsidRPr="00B844EC">
        <w:rPr>
          <w:lang w:val="en-US"/>
        </w:rPr>
        <w:t>The</w:t>
      </w:r>
      <w:proofErr w:type="gramEnd"/>
      <w:r w:rsidRPr="00B844EC">
        <w:rPr>
          <w:lang w:val="en-US"/>
        </w:rPr>
        <w:t xml:space="preserve"> Man version. (see Use Case 4) </w:t>
      </w:r>
    </w:p>
    <w:p w14:paraId="6171CCAD" w14:textId="77777777" w:rsidR="008E3FB9" w:rsidRPr="00B844EC" w:rsidRDefault="00944B55">
      <w:pPr>
        <w:spacing w:after="0" w:line="259" w:lineRule="auto"/>
        <w:ind w:left="0" w:firstLine="0"/>
        <w:rPr>
          <w:lang w:val="en-US"/>
        </w:rPr>
      </w:pPr>
      <w:r w:rsidRPr="00B844EC">
        <w:rPr>
          <w:lang w:val="en-US"/>
        </w:rPr>
        <w:t xml:space="preserve"> </w:t>
      </w:r>
    </w:p>
    <w:p w14:paraId="65C5FF3B" w14:textId="77777777" w:rsidR="008E3FB9" w:rsidRPr="00B844EC" w:rsidRDefault="00944B55">
      <w:pPr>
        <w:spacing w:after="213" w:line="259" w:lineRule="auto"/>
        <w:ind w:left="0" w:firstLine="0"/>
        <w:rPr>
          <w:lang w:val="en-US"/>
        </w:rPr>
      </w:pPr>
      <w:r w:rsidRPr="00B844EC">
        <w:rPr>
          <w:lang w:val="en-US"/>
        </w:rPr>
        <w:t xml:space="preserve"> </w:t>
      </w:r>
    </w:p>
    <w:p w14:paraId="77DD7A55" w14:textId="77777777" w:rsidR="008E3FB9" w:rsidRPr="00B844EC" w:rsidRDefault="00944B55">
      <w:pPr>
        <w:spacing w:after="0" w:line="259" w:lineRule="auto"/>
        <w:ind w:left="0" w:firstLine="0"/>
        <w:rPr>
          <w:lang w:val="en-US"/>
        </w:rPr>
      </w:pPr>
      <w:r w:rsidRPr="00B844EC">
        <w:rPr>
          <w:lang w:val="en-US"/>
        </w:rPr>
        <w:t xml:space="preserve"> </w:t>
      </w:r>
    </w:p>
    <w:p w14:paraId="06AB1168" w14:textId="77777777" w:rsidR="008E3FB9" w:rsidRPr="00B844EC" w:rsidRDefault="00944B55">
      <w:pPr>
        <w:spacing w:after="37" w:line="259" w:lineRule="auto"/>
        <w:ind w:left="0" w:firstLine="0"/>
        <w:rPr>
          <w:lang w:val="en-US"/>
        </w:rPr>
      </w:pPr>
      <w:r w:rsidRPr="00B844EC">
        <w:rPr>
          <w:lang w:val="en-US"/>
        </w:rPr>
        <w:t xml:space="preserve"> </w:t>
      </w:r>
    </w:p>
    <w:p w14:paraId="6BC78670" w14:textId="77777777" w:rsidR="008E3FB9" w:rsidRPr="00B844EC" w:rsidRDefault="00944B55">
      <w:pPr>
        <w:pStyle w:val="Heading2"/>
        <w:spacing w:after="0"/>
        <w:ind w:left="-5"/>
        <w:rPr>
          <w:lang w:val="en-US"/>
        </w:rPr>
      </w:pPr>
      <w:r w:rsidRPr="00B844EC">
        <w:rPr>
          <w:lang w:val="en-US"/>
        </w:rPr>
        <w:lastRenderedPageBreak/>
        <w:t xml:space="preserve">UC 2 Play Game </w:t>
      </w:r>
    </w:p>
    <w:p w14:paraId="607D77B6" w14:textId="77777777" w:rsidR="008E3FB9" w:rsidRPr="00B844EC" w:rsidRDefault="00944B55">
      <w:pPr>
        <w:ind w:right="55"/>
        <w:rPr>
          <w:lang w:val="en-US"/>
        </w:rPr>
      </w:pPr>
      <w:r w:rsidRPr="00B844EC">
        <w:rPr>
          <w:lang w:val="en-US"/>
        </w:rPr>
        <w:t xml:space="preserve">Precondition: The game is running. </w:t>
      </w:r>
    </w:p>
    <w:p w14:paraId="4866793A" w14:textId="77777777" w:rsidR="008E3FB9" w:rsidRPr="00B844EC" w:rsidRDefault="00944B55">
      <w:pPr>
        <w:ind w:right="55"/>
        <w:rPr>
          <w:lang w:val="en-US"/>
        </w:rPr>
      </w:pPr>
      <w:r w:rsidRPr="00B844EC">
        <w:rPr>
          <w:lang w:val="en-US"/>
        </w:rPr>
        <w:t xml:space="preserve">Postcondition: The standard game mode is active </w:t>
      </w:r>
    </w:p>
    <w:p w14:paraId="1E45866E" w14:textId="77777777" w:rsidR="008E3FB9" w:rsidRPr="00B844EC" w:rsidRDefault="00944B55" w:rsidP="00944B55">
      <w:pPr>
        <w:spacing w:after="37" w:line="259" w:lineRule="auto"/>
        <w:ind w:left="0" w:firstLine="0"/>
        <w:rPr>
          <w:lang w:val="en-US"/>
        </w:rPr>
      </w:pPr>
      <w:r w:rsidRPr="00B844EC">
        <w:rPr>
          <w:lang w:val="en-US"/>
        </w:rPr>
        <w:t xml:space="preserve"> </w:t>
      </w:r>
    </w:p>
    <w:p w14:paraId="6C42F410" w14:textId="77777777" w:rsidR="008E3FB9" w:rsidRDefault="00944B55">
      <w:pPr>
        <w:pStyle w:val="Heading3"/>
        <w:ind w:left="-5"/>
      </w:pPr>
      <w:r>
        <w:t>Main scenario</w:t>
      </w:r>
      <w:r>
        <w:rPr>
          <w:b w:val="0"/>
        </w:rPr>
        <w:t xml:space="preserve"> </w:t>
      </w:r>
    </w:p>
    <w:p w14:paraId="5F99FC4D" w14:textId="77777777" w:rsidR="008E3FB9" w:rsidRPr="00B844EC" w:rsidRDefault="00944B55">
      <w:pPr>
        <w:numPr>
          <w:ilvl w:val="0"/>
          <w:numId w:val="3"/>
        </w:numPr>
        <w:ind w:right="55" w:hanging="360"/>
        <w:rPr>
          <w:lang w:val="en-US"/>
        </w:rPr>
      </w:pPr>
      <w:r w:rsidRPr="00B844EC">
        <w:rPr>
          <w:lang w:val="en-US"/>
        </w:rPr>
        <w:t xml:space="preserve">Starts when the user chooses the “Play Standard Game” option in the menu. </w:t>
      </w:r>
    </w:p>
    <w:p w14:paraId="317104CB" w14:textId="77777777" w:rsidR="008E3FB9" w:rsidRPr="00B844EC" w:rsidRDefault="00944B55">
      <w:pPr>
        <w:numPr>
          <w:ilvl w:val="0"/>
          <w:numId w:val="3"/>
        </w:numPr>
        <w:ind w:right="55" w:hanging="360"/>
        <w:rPr>
          <w:lang w:val="en-US"/>
        </w:rPr>
      </w:pPr>
      <w:r w:rsidRPr="00B844EC">
        <w:rPr>
          <w:lang w:val="en-US"/>
        </w:rPr>
        <w:t xml:space="preserve">A random word is selected from an array, which is not shown to the user. </w:t>
      </w:r>
    </w:p>
    <w:p w14:paraId="57D1AC06" w14:textId="77777777" w:rsidR="008E3FB9" w:rsidRPr="00B844EC" w:rsidRDefault="00944B55">
      <w:pPr>
        <w:numPr>
          <w:ilvl w:val="0"/>
          <w:numId w:val="3"/>
        </w:numPr>
        <w:ind w:right="55" w:hanging="360"/>
        <w:rPr>
          <w:lang w:val="en-US"/>
        </w:rPr>
      </w:pPr>
      <w:r w:rsidRPr="00B844EC">
        <w:rPr>
          <w:lang w:val="en-US"/>
        </w:rPr>
        <w:t xml:space="preserve">For each letter in the word, an underline is displayed. </w:t>
      </w:r>
    </w:p>
    <w:p w14:paraId="21C13893" w14:textId="77777777" w:rsidR="008E3FB9" w:rsidRDefault="00944B55">
      <w:pPr>
        <w:numPr>
          <w:ilvl w:val="0"/>
          <w:numId w:val="3"/>
        </w:numPr>
        <w:ind w:right="55" w:hanging="360"/>
      </w:pPr>
      <w:r w:rsidRPr="00B844EC">
        <w:rPr>
          <w:lang w:val="en-US"/>
        </w:rPr>
        <w:t xml:space="preserve">The user can guess letters, if it’s correct – the user can continue. </w:t>
      </w:r>
      <w:r>
        <w:t xml:space="preserve">If its wrong, the counter will increase by one. </w:t>
      </w:r>
    </w:p>
    <w:p w14:paraId="0CA42371" w14:textId="77777777" w:rsidR="008E3FB9" w:rsidRDefault="00944B55">
      <w:pPr>
        <w:numPr>
          <w:ilvl w:val="0"/>
          <w:numId w:val="3"/>
        </w:numPr>
        <w:ind w:right="55" w:hanging="360"/>
      </w:pPr>
      <w:r w:rsidRPr="00B844EC">
        <w:rPr>
          <w:lang w:val="en-US"/>
        </w:rPr>
        <w:t xml:space="preserve">If the user guesses all letters before the counter reaches 8, the user will see a “You Win!” being logged to the console, together with the time it took, and an option to go back to the menu. </w:t>
      </w:r>
      <w:r>
        <w:t xml:space="preserve">(see Use Case 1) </w:t>
      </w:r>
    </w:p>
    <w:p w14:paraId="0FF056D5" w14:textId="77777777" w:rsidR="008E3FB9" w:rsidRDefault="00944B55">
      <w:pPr>
        <w:numPr>
          <w:ilvl w:val="0"/>
          <w:numId w:val="3"/>
        </w:numPr>
        <w:spacing w:after="271"/>
        <w:ind w:right="55" w:hanging="360"/>
      </w:pPr>
      <w:r w:rsidRPr="00B844EC">
        <w:rPr>
          <w:lang w:val="en-US"/>
        </w:rPr>
        <w:t xml:space="preserve">If the counter goes to 8, i.e. the user guesses wrong letter 8 times, the user will see a “You lose!” being logged to the console, with an option to go back to the menu. </w:t>
      </w:r>
      <w:r>
        <w:t xml:space="preserve">(see Use Case 1) </w:t>
      </w:r>
    </w:p>
    <w:p w14:paraId="123FE660" w14:textId="77777777" w:rsidR="008E3FB9" w:rsidRDefault="00944B55">
      <w:pPr>
        <w:spacing w:after="306"/>
        <w:ind w:right="55"/>
      </w:pPr>
      <w:r>
        <w:t xml:space="preserve">Alternative scenario </w:t>
      </w:r>
    </w:p>
    <w:p w14:paraId="38759ECF" w14:textId="77777777" w:rsidR="008E3FB9" w:rsidRPr="00B844EC" w:rsidRDefault="00944B55">
      <w:pPr>
        <w:spacing w:after="414"/>
        <w:ind w:left="705" w:right="55" w:hanging="360"/>
        <w:rPr>
          <w:lang w:val="en-US"/>
        </w:rPr>
      </w:pPr>
      <w:r w:rsidRPr="00B844EC">
        <w:rPr>
          <w:lang w:val="en-US"/>
        </w:rPr>
        <w:t>2.1</w:t>
      </w:r>
      <w:r w:rsidRPr="00B844EC">
        <w:rPr>
          <w:rFonts w:ascii="Arial" w:eastAsia="Arial" w:hAnsi="Arial" w:cs="Arial"/>
          <w:lang w:val="en-US"/>
        </w:rPr>
        <w:t xml:space="preserve"> </w:t>
      </w:r>
      <w:r w:rsidRPr="00B844EC">
        <w:rPr>
          <w:lang w:val="en-US"/>
        </w:rPr>
        <w:t xml:space="preserve">The Gamer wants to leave the game and go back to the main menu. (see Use Case 1) </w:t>
      </w:r>
    </w:p>
    <w:p w14:paraId="135A2BF1" w14:textId="77777777" w:rsidR="008E3FB9" w:rsidRPr="00B844EC" w:rsidRDefault="00944B55">
      <w:pPr>
        <w:pStyle w:val="Heading2"/>
        <w:ind w:left="-5"/>
        <w:rPr>
          <w:lang w:val="en-US"/>
        </w:rPr>
      </w:pPr>
      <w:r w:rsidRPr="00B844EC">
        <w:rPr>
          <w:lang w:val="en-US"/>
        </w:rPr>
        <w:t xml:space="preserve">UC 3 Quit Game </w:t>
      </w:r>
    </w:p>
    <w:p w14:paraId="05546DA2" w14:textId="77777777" w:rsidR="008E3FB9" w:rsidRPr="00B844EC" w:rsidRDefault="00944B55">
      <w:pPr>
        <w:spacing w:after="223"/>
        <w:ind w:right="55"/>
        <w:rPr>
          <w:lang w:val="en-US"/>
        </w:rPr>
      </w:pPr>
      <w:r w:rsidRPr="00B844EC">
        <w:rPr>
          <w:lang w:val="en-US"/>
        </w:rPr>
        <w:t xml:space="preserve">Precondition: The game is running. </w:t>
      </w:r>
    </w:p>
    <w:p w14:paraId="12FE925B" w14:textId="77777777" w:rsidR="008E3FB9" w:rsidRPr="00B844EC" w:rsidRDefault="00944B55">
      <w:pPr>
        <w:spacing w:after="343"/>
        <w:ind w:right="55"/>
        <w:rPr>
          <w:lang w:val="en-US"/>
        </w:rPr>
      </w:pPr>
      <w:r w:rsidRPr="00B844EC">
        <w:rPr>
          <w:lang w:val="en-US"/>
        </w:rPr>
        <w:t xml:space="preserve">Postcondition: The game is terminated. </w:t>
      </w:r>
    </w:p>
    <w:p w14:paraId="4B4170DE" w14:textId="77777777" w:rsidR="008E3FB9" w:rsidRDefault="00944B55">
      <w:pPr>
        <w:pStyle w:val="Heading3"/>
        <w:ind w:left="-5"/>
      </w:pPr>
      <w:r>
        <w:t xml:space="preserve">Main scenario </w:t>
      </w:r>
    </w:p>
    <w:p w14:paraId="2893DD40" w14:textId="77777777" w:rsidR="008E3FB9" w:rsidRPr="00B844EC" w:rsidRDefault="00944B55">
      <w:pPr>
        <w:numPr>
          <w:ilvl w:val="0"/>
          <w:numId w:val="4"/>
        </w:numPr>
        <w:spacing w:after="85"/>
        <w:ind w:right="55" w:hanging="360"/>
        <w:rPr>
          <w:lang w:val="en-US"/>
        </w:rPr>
      </w:pPr>
      <w:r w:rsidRPr="00B844EC">
        <w:rPr>
          <w:lang w:val="en-US"/>
        </w:rPr>
        <w:t xml:space="preserve">Starts when the user wants to quit the game. </w:t>
      </w:r>
    </w:p>
    <w:p w14:paraId="4B9BA99B" w14:textId="77777777" w:rsidR="008E3FB9" w:rsidRPr="00B844EC" w:rsidRDefault="00944B55">
      <w:pPr>
        <w:numPr>
          <w:ilvl w:val="0"/>
          <w:numId w:val="4"/>
        </w:numPr>
        <w:spacing w:after="86"/>
        <w:ind w:right="55" w:hanging="360"/>
        <w:rPr>
          <w:lang w:val="en-US"/>
        </w:rPr>
      </w:pPr>
      <w:r w:rsidRPr="00B844EC">
        <w:rPr>
          <w:lang w:val="en-US"/>
        </w:rPr>
        <w:t xml:space="preserve">The system prompts for confirmation. </w:t>
      </w:r>
    </w:p>
    <w:p w14:paraId="2DC6727B" w14:textId="77777777" w:rsidR="008E3FB9" w:rsidRDefault="00944B55">
      <w:pPr>
        <w:numPr>
          <w:ilvl w:val="0"/>
          <w:numId w:val="4"/>
        </w:numPr>
        <w:spacing w:after="84"/>
        <w:ind w:right="55" w:hanging="360"/>
      </w:pPr>
      <w:r>
        <w:t xml:space="preserve">The user confirms. </w:t>
      </w:r>
    </w:p>
    <w:p w14:paraId="3122A3FD" w14:textId="77777777" w:rsidR="008E3FB9" w:rsidRDefault="00944B55">
      <w:pPr>
        <w:numPr>
          <w:ilvl w:val="0"/>
          <w:numId w:val="4"/>
        </w:numPr>
        <w:spacing w:after="340"/>
        <w:ind w:right="55" w:hanging="360"/>
      </w:pPr>
      <w:r>
        <w:t xml:space="preserve">The system terminates. </w:t>
      </w:r>
    </w:p>
    <w:p w14:paraId="18F9E972" w14:textId="77777777" w:rsidR="008E3FB9" w:rsidRDefault="00944B55">
      <w:pPr>
        <w:pStyle w:val="Heading3"/>
        <w:spacing w:after="215"/>
        <w:ind w:left="-5"/>
      </w:pPr>
      <w:r>
        <w:t xml:space="preserve">Alternative scenarios </w:t>
      </w:r>
    </w:p>
    <w:p w14:paraId="467D674C" w14:textId="77777777" w:rsidR="008E3FB9" w:rsidRDefault="00944B55">
      <w:pPr>
        <w:spacing w:after="306"/>
        <w:ind w:right="55"/>
      </w:pPr>
      <w:r>
        <w:t xml:space="preserve">3.1. The user does not confirm </w:t>
      </w:r>
    </w:p>
    <w:p w14:paraId="53F0A0E1" w14:textId="77777777" w:rsidR="008E3FB9" w:rsidRPr="00B844EC" w:rsidRDefault="00944B55">
      <w:pPr>
        <w:spacing w:after="408"/>
        <w:ind w:left="355" w:right="55"/>
        <w:rPr>
          <w:lang w:val="en-US"/>
        </w:rPr>
      </w:pPr>
      <w:r w:rsidRPr="00B844EC">
        <w:rPr>
          <w:lang w:val="en-US"/>
        </w:rPr>
        <w:t>1.</w:t>
      </w:r>
      <w:r w:rsidRPr="00B844EC">
        <w:rPr>
          <w:rFonts w:ascii="Arial" w:eastAsia="Arial" w:hAnsi="Arial" w:cs="Arial"/>
          <w:lang w:val="en-US"/>
        </w:rPr>
        <w:t xml:space="preserve"> </w:t>
      </w:r>
      <w:r w:rsidRPr="00B844EC">
        <w:rPr>
          <w:lang w:val="en-US"/>
        </w:rPr>
        <w:t xml:space="preserve">The system returns to its previous state </w:t>
      </w:r>
    </w:p>
    <w:p w14:paraId="5158C283" w14:textId="77777777" w:rsidR="008E3FB9" w:rsidRPr="00B844EC" w:rsidRDefault="00944B55">
      <w:pPr>
        <w:pStyle w:val="Heading2"/>
        <w:ind w:left="-5"/>
        <w:rPr>
          <w:lang w:val="en-US"/>
        </w:rPr>
      </w:pPr>
      <w:r w:rsidRPr="00B844EC">
        <w:rPr>
          <w:lang w:val="en-US"/>
        </w:rPr>
        <w:lastRenderedPageBreak/>
        <w:t xml:space="preserve">UC 4 Start Hang </w:t>
      </w:r>
      <w:proofErr w:type="gramStart"/>
      <w:r w:rsidRPr="00B844EC">
        <w:rPr>
          <w:lang w:val="en-US"/>
        </w:rPr>
        <w:t>The</w:t>
      </w:r>
      <w:proofErr w:type="gramEnd"/>
      <w:r w:rsidRPr="00B844EC">
        <w:rPr>
          <w:lang w:val="en-US"/>
        </w:rPr>
        <w:t xml:space="preserve"> Man Game </w:t>
      </w:r>
    </w:p>
    <w:p w14:paraId="552AEF35" w14:textId="77777777" w:rsidR="008E3FB9" w:rsidRPr="00B844EC" w:rsidRDefault="00944B55" w:rsidP="00944B55">
      <w:pPr>
        <w:spacing w:after="223"/>
        <w:ind w:right="55"/>
        <w:rPr>
          <w:lang w:val="en-US"/>
        </w:rPr>
      </w:pPr>
      <w:r w:rsidRPr="00B844EC">
        <w:rPr>
          <w:lang w:val="en-US"/>
        </w:rPr>
        <w:t xml:space="preserve">Precondition: The game is running. </w:t>
      </w:r>
      <w:r>
        <w:rPr>
          <w:lang w:val="en-US"/>
        </w:rPr>
        <w:br/>
      </w:r>
      <w:r w:rsidRPr="00B844EC">
        <w:rPr>
          <w:lang w:val="en-US"/>
        </w:rPr>
        <w:t xml:space="preserve">Postcondition: The game menu is logged </w:t>
      </w:r>
    </w:p>
    <w:p w14:paraId="6B27B95D" w14:textId="77777777" w:rsidR="008E3FB9" w:rsidRDefault="00944B55">
      <w:pPr>
        <w:pStyle w:val="Heading3"/>
        <w:ind w:left="-5"/>
      </w:pPr>
      <w:r>
        <w:t xml:space="preserve">Main scenario </w:t>
      </w:r>
    </w:p>
    <w:p w14:paraId="6DFF2150" w14:textId="77777777" w:rsidR="008E3FB9" w:rsidRPr="00B844EC" w:rsidRDefault="00944B55">
      <w:pPr>
        <w:numPr>
          <w:ilvl w:val="0"/>
          <w:numId w:val="5"/>
        </w:numPr>
        <w:ind w:right="55" w:hanging="360"/>
        <w:rPr>
          <w:lang w:val="en-US"/>
        </w:rPr>
      </w:pPr>
      <w:r w:rsidRPr="00B844EC">
        <w:rPr>
          <w:lang w:val="en-US"/>
        </w:rPr>
        <w:t xml:space="preserve">Starts when the user chooses the “Play Standard Game” option in the menu. </w:t>
      </w:r>
    </w:p>
    <w:p w14:paraId="6FADF611" w14:textId="77777777" w:rsidR="008E3FB9" w:rsidRPr="00B844EC" w:rsidRDefault="00944B55">
      <w:pPr>
        <w:numPr>
          <w:ilvl w:val="0"/>
          <w:numId w:val="5"/>
        </w:numPr>
        <w:ind w:right="55" w:hanging="360"/>
        <w:rPr>
          <w:lang w:val="en-US"/>
        </w:rPr>
      </w:pPr>
      <w:r w:rsidRPr="00B844EC">
        <w:rPr>
          <w:lang w:val="en-US"/>
        </w:rPr>
        <w:t xml:space="preserve">A random word is selected from an array, which is not shown to the user. </w:t>
      </w:r>
    </w:p>
    <w:p w14:paraId="7FC5DBB0" w14:textId="77777777" w:rsidR="008E3FB9" w:rsidRPr="00B844EC" w:rsidRDefault="00944B55">
      <w:pPr>
        <w:numPr>
          <w:ilvl w:val="0"/>
          <w:numId w:val="5"/>
        </w:numPr>
        <w:ind w:right="55" w:hanging="360"/>
        <w:rPr>
          <w:lang w:val="en-US"/>
        </w:rPr>
      </w:pPr>
      <w:r w:rsidRPr="00B844EC">
        <w:rPr>
          <w:lang w:val="en-US"/>
        </w:rPr>
        <w:t xml:space="preserve">For each letter in the word, an underline is displayed. </w:t>
      </w:r>
    </w:p>
    <w:p w14:paraId="6489F655" w14:textId="77777777" w:rsidR="008E3FB9" w:rsidRDefault="00944B55">
      <w:pPr>
        <w:numPr>
          <w:ilvl w:val="0"/>
          <w:numId w:val="5"/>
        </w:numPr>
        <w:ind w:right="55" w:hanging="360"/>
      </w:pPr>
      <w:r w:rsidRPr="00B844EC">
        <w:rPr>
          <w:lang w:val="en-US"/>
        </w:rPr>
        <w:t xml:space="preserve">The user can guess letters, if it’s correct – the user can continue. </w:t>
      </w:r>
      <w:r>
        <w:t xml:space="preserve">If it’s wrong, the counter will increase by one. </w:t>
      </w:r>
    </w:p>
    <w:p w14:paraId="1BBBFD6A" w14:textId="77777777" w:rsidR="008E3FB9" w:rsidRDefault="00944B55">
      <w:pPr>
        <w:numPr>
          <w:ilvl w:val="0"/>
          <w:numId w:val="5"/>
        </w:numPr>
        <w:ind w:right="55" w:hanging="360"/>
      </w:pPr>
      <w:r w:rsidRPr="00B844EC">
        <w:rPr>
          <w:lang w:val="en-US"/>
        </w:rPr>
        <w:t xml:space="preserve">If the user guesses all letters before the counter reaches 8, the user will see a “You Win! The Man is Hanged” being logged to the console, together with the time it took, and an option to go back to the menu. </w:t>
      </w:r>
      <w:r>
        <w:t xml:space="preserve">(see Use Case 1) </w:t>
      </w:r>
    </w:p>
    <w:p w14:paraId="15F57984" w14:textId="77777777" w:rsidR="008E3FB9" w:rsidRDefault="00944B55">
      <w:pPr>
        <w:numPr>
          <w:ilvl w:val="0"/>
          <w:numId w:val="5"/>
        </w:numPr>
        <w:spacing w:after="199"/>
        <w:ind w:right="55" w:hanging="360"/>
      </w:pPr>
      <w:r w:rsidRPr="00B844EC">
        <w:rPr>
          <w:lang w:val="en-US"/>
        </w:rPr>
        <w:t xml:space="preserve">If the counter goes to 8, i.e. the user guesses wrong letter 8 times, the user will see a “You lose! The Man is Free” being logged to the console, with an option to go back to the menu. </w:t>
      </w:r>
      <w:r>
        <w:t xml:space="preserve">(see Use Case 1) </w:t>
      </w:r>
    </w:p>
    <w:p w14:paraId="054384AA" w14:textId="77777777" w:rsidR="008E3FB9" w:rsidRPr="00B844EC" w:rsidRDefault="00944B55" w:rsidP="00944B55">
      <w:pPr>
        <w:spacing w:after="206" w:line="268" w:lineRule="auto"/>
        <w:ind w:left="-5"/>
        <w:rPr>
          <w:lang w:val="en-US"/>
        </w:rPr>
      </w:pPr>
      <w:r w:rsidRPr="00B844EC">
        <w:rPr>
          <w:rFonts w:ascii="Arial" w:eastAsia="Arial" w:hAnsi="Arial" w:cs="Arial"/>
          <w:color w:val="000000"/>
          <w:sz w:val="20"/>
          <w:lang w:val="en-US"/>
        </w:rPr>
        <w:t xml:space="preserve">Note: The difference between the game mode “Standard” and “Hang </w:t>
      </w:r>
      <w:proofErr w:type="gramStart"/>
      <w:r w:rsidRPr="00B844EC">
        <w:rPr>
          <w:rFonts w:ascii="Arial" w:eastAsia="Arial" w:hAnsi="Arial" w:cs="Arial"/>
          <w:color w:val="000000"/>
          <w:sz w:val="20"/>
          <w:lang w:val="en-US"/>
        </w:rPr>
        <w:t>The</w:t>
      </w:r>
      <w:proofErr w:type="gramEnd"/>
      <w:r w:rsidRPr="00B844EC">
        <w:rPr>
          <w:rFonts w:ascii="Arial" w:eastAsia="Arial" w:hAnsi="Arial" w:cs="Arial"/>
          <w:color w:val="000000"/>
          <w:sz w:val="20"/>
          <w:lang w:val="en-US"/>
        </w:rPr>
        <w:t xml:space="preserve"> Man” is purely graphical. In standard, you are aiming for not hanging the man. In “Hang The Man” you </w:t>
      </w:r>
      <w:r>
        <w:rPr>
          <w:rFonts w:ascii="Arial" w:eastAsia="Arial" w:hAnsi="Arial" w:cs="Arial"/>
          <w:color w:val="000000"/>
          <w:sz w:val="20"/>
          <w:lang w:val="en-US"/>
        </w:rPr>
        <w:t>try</w:t>
      </w:r>
      <w:r w:rsidRPr="00B844EC">
        <w:rPr>
          <w:rFonts w:ascii="Arial" w:eastAsia="Arial" w:hAnsi="Arial" w:cs="Arial"/>
          <w:color w:val="000000"/>
          <w:sz w:val="20"/>
          <w:lang w:val="en-US"/>
        </w:rPr>
        <w:t xml:space="preserve"> to actually hang the man.  </w:t>
      </w:r>
    </w:p>
    <w:p w14:paraId="0A451AB8" w14:textId="77777777" w:rsidR="008E3FB9" w:rsidRPr="00B844EC" w:rsidRDefault="00944B55">
      <w:pPr>
        <w:pStyle w:val="Heading2"/>
        <w:spacing w:after="159"/>
        <w:ind w:left="0" w:firstLine="0"/>
        <w:rPr>
          <w:lang w:val="en-US"/>
        </w:rPr>
      </w:pPr>
      <w:r w:rsidRPr="00B844EC">
        <w:rPr>
          <w:lang w:val="en-US"/>
        </w:rPr>
        <w:t xml:space="preserve">Use Case for “Play Game” </w:t>
      </w:r>
    </w:p>
    <w:p w14:paraId="181EB7B9" w14:textId="77777777" w:rsidR="008E3FB9" w:rsidRPr="00B844EC" w:rsidRDefault="00944B55">
      <w:pPr>
        <w:pStyle w:val="Heading3"/>
        <w:spacing w:after="18"/>
        <w:ind w:left="-5"/>
        <w:rPr>
          <w:lang w:val="en-US"/>
        </w:rPr>
      </w:pPr>
      <w:r w:rsidRPr="00B844EC">
        <w:rPr>
          <w:lang w:val="en-US"/>
        </w:rPr>
        <w:t xml:space="preserve">Scenario: Winning the game </w:t>
      </w:r>
    </w:p>
    <w:p w14:paraId="6D7AF47E" w14:textId="77777777" w:rsidR="008E3FB9" w:rsidRPr="00B844EC" w:rsidRDefault="00944B55">
      <w:pPr>
        <w:ind w:right="55"/>
        <w:rPr>
          <w:lang w:val="en-US"/>
        </w:rPr>
      </w:pPr>
      <w:r w:rsidRPr="00B844EC">
        <w:rPr>
          <w:lang w:val="en-US"/>
        </w:rPr>
        <w:t>A gamer wants to play the standard version of the hangman game. The game displays a menu to display the choices for the gamer to choose from. The gamer then chose to initiate the “Play Game” menu choice. The game boots up the standard version of the game, choosing a word at random from the pre-defined array and display several underlines consistent with the number of letters in the (now hidden) word. The gamer will then guess letter</w:t>
      </w:r>
      <w:r>
        <w:rPr>
          <w:lang w:val="en-US"/>
        </w:rPr>
        <w:t>s</w:t>
      </w:r>
      <w:r w:rsidRPr="00B844EC">
        <w:rPr>
          <w:lang w:val="en-US"/>
        </w:rPr>
        <w:t>. As the gamer finds the correct letters and unveils the word, the game prints out “You win!”</w:t>
      </w:r>
      <w:r>
        <w:rPr>
          <w:lang w:val="en-US"/>
        </w:rPr>
        <w:t>.</w:t>
      </w:r>
    </w:p>
    <w:p w14:paraId="21028022" w14:textId="77777777" w:rsidR="008E3FB9" w:rsidRPr="00B844EC" w:rsidRDefault="00944B55">
      <w:pPr>
        <w:spacing w:after="21" w:line="259" w:lineRule="auto"/>
        <w:ind w:left="0" w:firstLine="0"/>
        <w:rPr>
          <w:lang w:val="en-US"/>
        </w:rPr>
      </w:pPr>
      <w:r w:rsidRPr="00B844EC">
        <w:rPr>
          <w:lang w:val="en-US"/>
        </w:rPr>
        <w:t xml:space="preserve"> </w:t>
      </w:r>
    </w:p>
    <w:p w14:paraId="77FA63A7" w14:textId="77777777" w:rsidR="008E3FB9" w:rsidRPr="00B844EC" w:rsidRDefault="00944B55">
      <w:pPr>
        <w:pStyle w:val="Heading3"/>
        <w:spacing w:after="21"/>
        <w:ind w:left="-5"/>
        <w:rPr>
          <w:lang w:val="en-US"/>
        </w:rPr>
      </w:pPr>
      <w:r w:rsidRPr="00B844EC">
        <w:rPr>
          <w:lang w:val="en-US"/>
        </w:rPr>
        <w:t xml:space="preserve">Scenario: Loosing the game </w:t>
      </w:r>
    </w:p>
    <w:p w14:paraId="5BCDEC8F" w14:textId="77777777" w:rsidR="008E3FB9" w:rsidRPr="00B844EC" w:rsidRDefault="00944B55">
      <w:pPr>
        <w:ind w:right="55"/>
        <w:rPr>
          <w:lang w:val="en-US"/>
        </w:rPr>
      </w:pPr>
      <w:r w:rsidRPr="00B844EC">
        <w:rPr>
          <w:lang w:val="en-US"/>
        </w:rPr>
        <w:t>A gamer wants to play the standard version of the hangman game. The game displays a menu to display the choices to choose from. The gamer then chose to initiate the “Play Game” menu choice. The game boots up the standard version of the game, choosing a word at random from the pre-defined array and display several underlines consistent with the number of letters in the hidden</w:t>
      </w:r>
      <w:r>
        <w:rPr>
          <w:lang w:val="en-US"/>
        </w:rPr>
        <w:t xml:space="preserve"> </w:t>
      </w:r>
      <w:r w:rsidRPr="00B844EC">
        <w:rPr>
          <w:lang w:val="en-US"/>
        </w:rPr>
        <w:t xml:space="preserve">word. The gamer will then guess letters that are not found inside the word. As the gamer guesses the incorrect letters more than 7 times, and thus hangs the man, the game prints out “You lose!”. The options to either Quit or go back to Main menu </w:t>
      </w:r>
      <w:proofErr w:type="gramStart"/>
      <w:r w:rsidRPr="00B844EC">
        <w:rPr>
          <w:lang w:val="en-US"/>
        </w:rPr>
        <w:t>is  then</w:t>
      </w:r>
      <w:proofErr w:type="gramEnd"/>
      <w:r w:rsidRPr="00B844EC">
        <w:rPr>
          <w:lang w:val="en-US"/>
        </w:rPr>
        <w:t xml:space="preserve"> presented to the gamer.  </w:t>
      </w:r>
    </w:p>
    <w:p w14:paraId="05F92390" w14:textId="77777777" w:rsidR="008E3FB9" w:rsidRPr="00B844EC" w:rsidRDefault="00944B55">
      <w:pPr>
        <w:spacing w:after="0" w:line="259" w:lineRule="auto"/>
        <w:ind w:left="0" w:firstLine="0"/>
        <w:rPr>
          <w:lang w:val="en-US"/>
        </w:rPr>
      </w:pPr>
      <w:r w:rsidRPr="00B844EC">
        <w:rPr>
          <w:rFonts w:ascii="Arial" w:eastAsia="Arial" w:hAnsi="Arial" w:cs="Arial"/>
          <w:color w:val="000000"/>
          <w:sz w:val="20"/>
          <w:lang w:val="en-US"/>
        </w:rPr>
        <w:lastRenderedPageBreak/>
        <w:t xml:space="preserve"> </w:t>
      </w:r>
    </w:p>
    <w:p w14:paraId="41D5F738" w14:textId="77777777" w:rsidR="008E3FB9" w:rsidRDefault="00944B55">
      <w:pPr>
        <w:pStyle w:val="Heading3"/>
        <w:spacing w:after="0"/>
        <w:ind w:left="0" w:firstLine="0"/>
      </w:pPr>
      <w:r>
        <w:rPr>
          <w:rFonts w:ascii="Times New Roman" w:eastAsia="Times New Roman" w:hAnsi="Times New Roman" w:cs="Times New Roman"/>
          <w:color w:val="000000"/>
          <w:sz w:val="29"/>
        </w:rPr>
        <w:t xml:space="preserve">Time Log  </w:t>
      </w:r>
    </w:p>
    <w:p w14:paraId="487A0A1E" w14:textId="77777777" w:rsidR="008E3FB9" w:rsidRDefault="00944B55">
      <w:pPr>
        <w:spacing w:after="0" w:line="259" w:lineRule="auto"/>
        <w:ind w:firstLine="0"/>
      </w:pPr>
      <w:r>
        <w:rPr>
          <w:rFonts w:ascii="Times New Roman" w:eastAsia="Times New Roman" w:hAnsi="Times New Roman" w:cs="Times New Roman"/>
          <w:b/>
          <w:color w:val="000000"/>
          <w:sz w:val="29"/>
        </w:rPr>
        <w:t xml:space="preserve"> </w:t>
      </w:r>
    </w:p>
    <w:tbl>
      <w:tblPr>
        <w:tblStyle w:val="TableGrid"/>
        <w:tblW w:w="7973" w:type="dxa"/>
        <w:tblInd w:w="34" w:type="dxa"/>
        <w:tblCellMar>
          <w:top w:w="50" w:type="dxa"/>
          <w:right w:w="57" w:type="dxa"/>
        </w:tblCellMar>
        <w:tblLook w:val="04A0" w:firstRow="1" w:lastRow="0" w:firstColumn="1" w:lastColumn="0" w:noHBand="0" w:noVBand="1"/>
      </w:tblPr>
      <w:tblGrid>
        <w:gridCol w:w="1174"/>
        <w:gridCol w:w="1159"/>
        <w:gridCol w:w="1633"/>
        <w:gridCol w:w="1253"/>
        <w:gridCol w:w="1534"/>
        <w:gridCol w:w="1220"/>
      </w:tblGrid>
      <w:tr w:rsidR="008E3FB9" w14:paraId="4E9BB008" w14:textId="77777777">
        <w:trPr>
          <w:trHeight w:val="593"/>
        </w:trPr>
        <w:tc>
          <w:tcPr>
            <w:tcW w:w="1175" w:type="dxa"/>
            <w:tcBorders>
              <w:top w:val="single" w:sz="6" w:space="0" w:color="000000"/>
              <w:left w:val="single" w:sz="6" w:space="0" w:color="000000"/>
              <w:bottom w:val="single" w:sz="6" w:space="0" w:color="000000"/>
              <w:right w:val="single" w:sz="6" w:space="0" w:color="000000"/>
            </w:tcBorders>
            <w:shd w:val="clear" w:color="auto" w:fill="FFE599"/>
          </w:tcPr>
          <w:p w14:paraId="0CE2F486" w14:textId="77777777" w:rsidR="008E3FB9" w:rsidRDefault="00944B55">
            <w:pPr>
              <w:spacing w:after="0" w:line="259" w:lineRule="auto"/>
              <w:ind w:left="76" w:firstLine="0"/>
              <w:jc w:val="center"/>
            </w:pPr>
            <w:r>
              <w:rPr>
                <w:rFonts w:ascii="Calibri" w:eastAsia="Calibri" w:hAnsi="Calibri" w:cs="Calibri"/>
                <w:color w:val="000000"/>
                <w:sz w:val="22"/>
              </w:rPr>
              <w:t xml:space="preserve">Date  </w:t>
            </w:r>
          </w:p>
        </w:tc>
        <w:tc>
          <w:tcPr>
            <w:tcW w:w="1159" w:type="dxa"/>
            <w:tcBorders>
              <w:top w:val="single" w:sz="6" w:space="0" w:color="000000"/>
              <w:left w:val="single" w:sz="6" w:space="0" w:color="000000"/>
              <w:bottom w:val="single" w:sz="6" w:space="0" w:color="000000"/>
              <w:right w:val="single" w:sz="6" w:space="0" w:color="000000"/>
            </w:tcBorders>
            <w:shd w:val="clear" w:color="auto" w:fill="FFE599"/>
          </w:tcPr>
          <w:p w14:paraId="79CB6110" w14:textId="77777777" w:rsidR="008E3FB9" w:rsidRDefault="00944B55">
            <w:pPr>
              <w:spacing w:after="0" w:line="259" w:lineRule="auto"/>
              <w:ind w:left="75" w:firstLine="0"/>
              <w:jc w:val="center"/>
            </w:pPr>
            <w:r>
              <w:rPr>
                <w:rFonts w:ascii="Calibri" w:eastAsia="Calibri" w:hAnsi="Calibri" w:cs="Calibri"/>
                <w:color w:val="000000"/>
                <w:sz w:val="22"/>
              </w:rPr>
              <w:t xml:space="preserve">Time  </w:t>
            </w:r>
          </w:p>
        </w:tc>
        <w:tc>
          <w:tcPr>
            <w:tcW w:w="1633" w:type="dxa"/>
            <w:tcBorders>
              <w:top w:val="single" w:sz="6" w:space="0" w:color="000000"/>
              <w:left w:val="single" w:sz="6" w:space="0" w:color="000000"/>
              <w:bottom w:val="single" w:sz="6" w:space="0" w:color="000000"/>
              <w:right w:val="single" w:sz="6" w:space="0" w:color="000000"/>
            </w:tcBorders>
            <w:shd w:val="clear" w:color="auto" w:fill="FFE599"/>
          </w:tcPr>
          <w:p w14:paraId="0A579F59" w14:textId="77777777" w:rsidR="008E3FB9" w:rsidRDefault="00944B55">
            <w:pPr>
              <w:spacing w:after="0" w:line="259" w:lineRule="auto"/>
              <w:ind w:left="62" w:firstLine="0"/>
              <w:jc w:val="center"/>
            </w:pPr>
            <w:r>
              <w:rPr>
                <w:rFonts w:ascii="Calibri" w:eastAsia="Calibri" w:hAnsi="Calibri" w:cs="Calibri"/>
                <w:color w:val="000000"/>
                <w:sz w:val="22"/>
              </w:rPr>
              <w:t xml:space="preserve">Task  </w:t>
            </w:r>
          </w:p>
        </w:tc>
        <w:tc>
          <w:tcPr>
            <w:tcW w:w="1253" w:type="dxa"/>
            <w:tcBorders>
              <w:top w:val="single" w:sz="6" w:space="0" w:color="000000"/>
              <w:left w:val="single" w:sz="6" w:space="0" w:color="000000"/>
              <w:bottom w:val="single" w:sz="6" w:space="0" w:color="000000"/>
              <w:right w:val="single" w:sz="6" w:space="0" w:color="000000"/>
            </w:tcBorders>
            <w:shd w:val="clear" w:color="auto" w:fill="FFE599"/>
          </w:tcPr>
          <w:p w14:paraId="5E88C89C" w14:textId="77777777" w:rsidR="008E3FB9" w:rsidRDefault="00944B55">
            <w:pPr>
              <w:spacing w:after="0" w:line="259" w:lineRule="auto"/>
              <w:ind w:left="179" w:firstLine="0"/>
            </w:pPr>
            <w:r>
              <w:rPr>
                <w:rFonts w:ascii="Calibri" w:eastAsia="Calibri" w:hAnsi="Calibri" w:cs="Calibri"/>
                <w:color w:val="000000"/>
                <w:sz w:val="22"/>
              </w:rPr>
              <w:t xml:space="preserve">Actual </w:t>
            </w:r>
          </w:p>
          <w:p w14:paraId="4084FA1D" w14:textId="77777777" w:rsidR="008E3FB9" w:rsidRDefault="00944B55">
            <w:pPr>
              <w:spacing w:after="0" w:line="259" w:lineRule="auto"/>
              <w:ind w:left="179" w:firstLine="0"/>
            </w:pPr>
            <w:r>
              <w:rPr>
                <w:rFonts w:ascii="Calibri" w:eastAsia="Calibri" w:hAnsi="Calibri" w:cs="Calibri"/>
                <w:color w:val="000000"/>
                <w:sz w:val="22"/>
              </w:rPr>
              <w:t xml:space="preserve">Time  </w:t>
            </w:r>
          </w:p>
        </w:tc>
        <w:tc>
          <w:tcPr>
            <w:tcW w:w="1534" w:type="dxa"/>
            <w:tcBorders>
              <w:top w:val="single" w:sz="6" w:space="0" w:color="000000"/>
              <w:left w:val="single" w:sz="6" w:space="0" w:color="000000"/>
              <w:bottom w:val="single" w:sz="6" w:space="0" w:color="000000"/>
              <w:right w:val="nil"/>
            </w:tcBorders>
            <w:shd w:val="clear" w:color="auto" w:fill="FFE599"/>
          </w:tcPr>
          <w:p w14:paraId="487C0486" w14:textId="77777777" w:rsidR="008E3FB9" w:rsidRDefault="00944B55">
            <w:pPr>
              <w:spacing w:after="0" w:line="259" w:lineRule="auto"/>
              <w:ind w:left="5" w:firstLine="0"/>
            </w:pPr>
            <w:r>
              <w:rPr>
                <w:rFonts w:ascii="Calibri" w:eastAsia="Calibri" w:hAnsi="Calibri" w:cs="Calibri"/>
                <w:color w:val="000000"/>
                <w:sz w:val="22"/>
              </w:rPr>
              <w:t xml:space="preserve"> </w:t>
            </w:r>
          </w:p>
        </w:tc>
        <w:tc>
          <w:tcPr>
            <w:tcW w:w="1220" w:type="dxa"/>
            <w:tcBorders>
              <w:top w:val="single" w:sz="6" w:space="0" w:color="000000"/>
              <w:left w:val="nil"/>
              <w:bottom w:val="single" w:sz="6" w:space="0" w:color="000000"/>
              <w:right w:val="single" w:sz="6" w:space="0" w:color="000000"/>
            </w:tcBorders>
            <w:shd w:val="clear" w:color="auto" w:fill="FFE599"/>
          </w:tcPr>
          <w:p w14:paraId="58C66849" w14:textId="77777777" w:rsidR="008E3FB9" w:rsidRDefault="00944B55">
            <w:pPr>
              <w:spacing w:after="0" w:line="259" w:lineRule="auto"/>
              <w:ind w:left="-4" w:firstLine="0"/>
            </w:pPr>
            <w:r>
              <w:rPr>
                <w:rFonts w:ascii="Calibri" w:eastAsia="Calibri" w:hAnsi="Calibri" w:cs="Calibri"/>
                <w:color w:val="000000"/>
                <w:sz w:val="22"/>
              </w:rPr>
              <w:t xml:space="preserve">Analysis  </w:t>
            </w:r>
          </w:p>
        </w:tc>
      </w:tr>
      <w:tr w:rsidR="008E3FB9" w:rsidRPr="00183AB9" w14:paraId="7DD73043" w14:textId="77777777">
        <w:trPr>
          <w:trHeight w:val="679"/>
        </w:trPr>
        <w:tc>
          <w:tcPr>
            <w:tcW w:w="1175" w:type="dxa"/>
            <w:tcBorders>
              <w:top w:val="single" w:sz="6" w:space="0" w:color="000000"/>
              <w:left w:val="single" w:sz="6" w:space="0" w:color="000000"/>
              <w:bottom w:val="single" w:sz="6" w:space="0" w:color="000000"/>
              <w:right w:val="single" w:sz="6" w:space="0" w:color="000000"/>
            </w:tcBorders>
          </w:tcPr>
          <w:p w14:paraId="45BCF1E1"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12/2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7C982FCF" w14:textId="77777777" w:rsidR="008E3FB9" w:rsidRDefault="00944B55">
            <w:pPr>
              <w:spacing w:after="0" w:line="259" w:lineRule="auto"/>
              <w:ind w:left="0" w:right="11" w:firstLine="0"/>
              <w:jc w:val="center"/>
            </w:pPr>
            <w:r>
              <w:rPr>
                <w:rFonts w:ascii="Calibri" w:eastAsia="Calibri" w:hAnsi="Calibri" w:cs="Calibri"/>
                <w:color w:val="000000"/>
                <w:sz w:val="20"/>
              </w:rPr>
              <w:t xml:space="preserve">4h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756F07B1" w14:textId="77777777" w:rsidR="008E3FB9" w:rsidRDefault="00944B55">
            <w:pPr>
              <w:spacing w:after="0" w:line="259" w:lineRule="auto"/>
              <w:ind w:left="119" w:firstLine="0"/>
            </w:pPr>
            <w:r>
              <w:rPr>
                <w:rFonts w:ascii="Calibri" w:eastAsia="Calibri" w:hAnsi="Calibri" w:cs="Calibri"/>
                <w:color w:val="000000"/>
                <w:sz w:val="20"/>
              </w:rPr>
              <w:t xml:space="preserve">Model w/ UML </w:t>
            </w:r>
            <w:r>
              <w:rPr>
                <w:rFonts w:ascii="Calibri" w:eastAsia="Calibri" w:hAnsi="Calibri" w:cs="Calibri"/>
                <w:color w:val="000000"/>
                <w:sz w:val="22"/>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3F86F5EE" w14:textId="77777777" w:rsidR="008E3FB9" w:rsidRDefault="00944B55">
            <w:pPr>
              <w:spacing w:after="0" w:line="259" w:lineRule="auto"/>
              <w:ind w:left="118" w:firstLine="0"/>
            </w:pPr>
            <w:r>
              <w:rPr>
                <w:rFonts w:ascii="Calibri" w:eastAsia="Calibri" w:hAnsi="Calibri" w:cs="Calibri"/>
                <w:color w:val="000000"/>
                <w:sz w:val="22"/>
              </w:rPr>
              <w:t xml:space="preserve"> 3 hour </w:t>
            </w:r>
          </w:p>
        </w:tc>
        <w:tc>
          <w:tcPr>
            <w:tcW w:w="2753" w:type="dxa"/>
            <w:gridSpan w:val="2"/>
            <w:tcBorders>
              <w:top w:val="single" w:sz="6" w:space="0" w:color="000000"/>
              <w:left w:val="single" w:sz="6" w:space="0" w:color="000000"/>
              <w:bottom w:val="single" w:sz="6" w:space="0" w:color="000000"/>
              <w:right w:val="single" w:sz="6" w:space="0" w:color="000000"/>
            </w:tcBorders>
          </w:tcPr>
          <w:p w14:paraId="37958334" w14:textId="77777777" w:rsidR="008E3FB9" w:rsidRPr="00B844EC" w:rsidRDefault="00944B55">
            <w:pPr>
              <w:spacing w:after="0" w:line="259" w:lineRule="auto"/>
              <w:ind w:left="61" w:firstLine="0"/>
              <w:rPr>
                <w:lang w:val="en-US"/>
              </w:rPr>
            </w:pPr>
            <w:r w:rsidRPr="00B844EC">
              <w:rPr>
                <w:rFonts w:ascii="Calibri" w:eastAsia="Calibri" w:hAnsi="Calibri" w:cs="Calibri"/>
                <w:color w:val="000000"/>
                <w:sz w:val="22"/>
                <w:lang w:val="en-US"/>
              </w:rPr>
              <w:t xml:space="preserve">Close to the calculated time. </w:t>
            </w:r>
          </w:p>
        </w:tc>
      </w:tr>
      <w:tr w:rsidR="008E3FB9" w14:paraId="59C3AD1D" w14:textId="77777777">
        <w:trPr>
          <w:trHeight w:val="1205"/>
        </w:trPr>
        <w:tc>
          <w:tcPr>
            <w:tcW w:w="1175" w:type="dxa"/>
            <w:tcBorders>
              <w:top w:val="single" w:sz="6" w:space="0" w:color="000000"/>
              <w:left w:val="single" w:sz="6" w:space="0" w:color="000000"/>
              <w:bottom w:val="single" w:sz="6" w:space="0" w:color="000000"/>
              <w:right w:val="single" w:sz="6" w:space="0" w:color="000000"/>
            </w:tcBorders>
          </w:tcPr>
          <w:p w14:paraId="43637A64"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13/2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5A5B3880" w14:textId="77777777" w:rsidR="008E3FB9" w:rsidRDefault="00944B55">
            <w:pPr>
              <w:spacing w:after="0" w:line="259" w:lineRule="auto"/>
              <w:ind w:left="0" w:right="4" w:firstLine="0"/>
              <w:jc w:val="center"/>
            </w:pPr>
            <w:r>
              <w:rPr>
                <w:rFonts w:ascii="Calibri" w:eastAsia="Calibri" w:hAnsi="Calibri" w:cs="Calibri"/>
                <w:color w:val="000000"/>
                <w:sz w:val="20"/>
              </w:rPr>
              <w:t xml:space="preserve">30m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78936F19" w14:textId="77777777" w:rsidR="008E3FB9" w:rsidRPr="00B844EC" w:rsidRDefault="00944B55">
            <w:pPr>
              <w:spacing w:after="0" w:line="259" w:lineRule="auto"/>
              <w:ind w:left="119" w:firstLine="0"/>
              <w:rPr>
                <w:lang w:val="en-US"/>
              </w:rPr>
            </w:pPr>
            <w:r w:rsidRPr="00B844EC">
              <w:rPr>
                <w:rFonts w:ascii="Calibri" w:eastAsia="Calibri" w:hAnsi="Calibri" w:cs="Calibri"/>
                <w:color w:val="000000"/>
                <w:sz w:val="20"/>
                <w:lang w:val="en-US"/>
              </w:rPr>
              <w:t xml:space="preserve">Add </w:t>
            </w:r>
            <w:proofErr w:type="gramStart"/>
            <w:r w:rsidRPr="00B844EC">
              <w:rPr>
                <w:rFonts w:ascii="Calibri" w:eastAsia="Calibri" w:hAnsi="Calibri" w:cs="Calibri"/>
                <w:color w:val="000000"/>
                <w:sz w:val="20"/>
                <w:lang w:val="en-US"/>
              </w:rPr>
              <w:t xml:space="preserve">Diagrams </w:t>
            </w:r>
            <w:r w:rsidRPr="00B844EC">
              <w:rPr>
                <w:rFonts w:ascii="Calibri" w:eastAsia="Calibri" w:hAnsi="Calibri" w:cs="Calibri"/>
                <w:color w:val="000000"/>
                <w:sz w:val="22"/>
                <w:lang w:val="en-US"/>
              </w:rPr>
              <w:t xml:space="preserve"> </w:t>
            </w:r>
            <w:r w:rsidRPr="00B844EC">
              <w:rPr>
                <w:rFonts w:ascii="Calibri" w:eastAsia="Calibri" w:hAnsi="Calibri" w:cs="Calibri"/>
                <w:color w:val="000000"/>
                <w:sz w:val="20"/>
                <w:lang w:val="en-US"/>
              </w:rPr>
              <w:t>(</w:t>
            </w:r>
            <w:proofErr w:type="gramEnd"/>
            <w:r w:rsidRPr="00B844EC">
              <w:rPr>
                <w:rFonts w:ascii="Calibri" w:eastAsia="Calibri" w:hAnsi="Calibri" w:cs="Calibri"/>
                <w:color w:val="000000"/>
                <w:sz w:val="20"/>
                <w:lang w:val="en-US"/>
              </w:rPr>
              <w:t xml:space="preserve">UML) to Project </w:t>
            </w:r>
            <w:r w:rsidRPr="00B844EC">
              <w:rPr>
                <w:rFonts w:ascii="Calibri" w:eastAsia="Calibri" w:hAnsi="Calibri" w:cs="Calibri"/>
                <w:color w:val="000000"/>
                <w:sz w:val="22"/>
                <w:lang w:val="en-US"/>
              </w:rPr>
              <w:t xml:space="preserve"> </w:t>
            </w:r>
            <w:r w:rsidRPr="00B844EC">
              <w:rPr>
                <w:rFonts w:ascii="Calibri" w:eastAsia="Calibri" w:hAnsi="Calibri" w:cs="Calibri"/>
                <w:color w:val="000000"/>
                <w:sz w:val="20"/>
                <w:lang w:val="en-US"/>
              </w:rPr>
              <w:t xml:space="preserve">Plan </w:t>
            </w:r>
            <w:r w:rsidRPr="00B844EC">
              <w:rPr>
                <w:rFonts w:ascii="Calibri" w:eastAsia="Calibri" w:hAnsi="Calibri" w:cs="Calibri"/>
                <w:color w:val="000000"/>
                <w:sz w:val="22"/>
                <w:lang w:val="en-US"/>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4B1A01CD" w14:textId="77777777" w:rsidR="008E3FB9" w:rsidRDefault="00944B55">
            <w:pPr>
              <w:spacing w:after="0" w:line="259" w:lineRule="auto"/>
              <w:ind w:left="118" w:firstLine="0"/>
            </w:pPr>
            <w:r w:rsidRPr="00B844EC">
              <w:rPr>
                <w:rFonts w:ascii="Calibri" w:eastAsia="Calibri" w:hAnsi="Calibri" w:cs="Calibri"/>
                <w:color w:val="000000"/>
                <w:sz w:val="22"/>
                <w:lang w:val="en-US"/>
              </w:rPr>
              <w:t xml:space="preserve"> </w:t>
            </w:r>
            <w:r>
              <w:rPr>
                <w:rFonts w:ascii="Calibri" w:eastAsia="Calibri" w:hAnsi="Calibri" w:cs="Calibri"/>
                <w:color w:val="000000"/>
                <w:sz w:val="22"/>
              </w:rPr>
              <w:t xml:space="preserve">30m </w:t>
            </w:r>
          </w:p>
        </w:tc>
        <w:tc>
          <w:tcPr>
            <w:tcW w:w="2753" w:type="dxa"/>
            <w:gridSpan w:val="2"/>
            <w:tcBorders>
              <w:top w:val="single" w:sz="6" w:space="0" w:color="000000"/>
              <w:left w:val="single" w:sz="6" w:space="0" w:color="000000"/>
              <w:bottom w:val="single" w:sz="6" w:space="0" w:color="000000"/>
              <w:right w:val="single" w:sz="6" w:space="0" w:color="000000"/>
            </w:tcBorders>
          </w:tcPr>
          <w:p w14:paraId="3FC3E8B8" w14:textId="77777777" w:rsidR="008E3FB9" w:rsidRDefault="00944B55">
            <w:pPr>
              <w:spacing w:after="0" w:line="259" w:lineRule="auto"/>
              <w:ind w:left="0" w:right="29" w:firstLine="0"/>
              <w:jc w:val="center"/>
            </w:pPr>
            <w:r>
              <w:rPr>
                <w:rFonts w:ascii="Calibri" w:eastAsia="Calibri" w:hAnsi="Calibri" w:cs="Calibri"/>
                <w:color w:val="000000"/>
                <w:sz w:val="22"/>
              </w:rPr>
              <w:t xml:space="preserve">- </w:t>
            </w:r>
          </w:p>
        </w:tc>
      </w:tr>
      <w:tr w:rsidR="008E3FB9" w:rsidRPr="00183AB9" w14:paraId="36790DBC" w14:textId="77777777">
        <w:trPr>
          <w:trHeight w:val="949"/>
        </w:trPr>
        <w:tc>
          <w:tcPr>
            <w:tcW w:w="1175" w:type="dxa"/>
            <w:tcBorders>
              <w:top w:val="single" w:sz="6" w:space="0" w:color="000000"/>
              <w:left w:val="single" w:sz="6" w:space="0" w:color="000000"/>
              <w:bottom w:val="single" w:sz="6" w:space="0" w:color="000000"/>
              <w:right w:val="single" w:sz="6" w:space="0" w:color="000000"/>
            </w:tcBorders>
          </w:tcPr>
          <w:p w14:paraId="42D51C4F"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13/2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04ABD653" w14:textId="77777777" w:rsidR="008E3FB9" w:rsidRDefault="00944B55">
            <w:pPr>
              <w:spacing w:after="0" w:line="259" w:lineRule="auto"/>
              <w:ind w:left="0" w:right="11" w:firstLine="0"/>
              <w:jc w:val="center"/>
            </w:pPr>
            <w:r>
              <w:rPr>
                <w:rFonts w:ascii="Calibri" w:eastAsia="Calibri" w:hAnsi="Calibri" w:cs="Calibri"/>
                <w:color w:val="000000"/>
                <w:sz w:val="20"/>
              </w:rPr>
              <w:t xml:space="preserve">4h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4F49D68A" w14:textId="77777777" w:rsidR="008E3FB9" w:rsidRPr="00B844EC" w:rsidRDefault="00944B55">
            <w:pPr>
              <w:spacing w:after="0" w:line="259" w:lineRule="auto"/>
              <w:ind w:left="119" w:firstLine="0"/>
              <w:rPr>
                <w:lang w:val="en-US"/>
              </w:rPr>
            </w:pPr>
            <w:r w:rsidRPr="00B844EC">
              <w:rPr>
                <w:rFonts w:ascii="Calibri" w:eastAsia="Calibri" w:hAnsi="Calibri" w:cs="Calibri"/>
                <w:color w:val="000000"/>
                <w:sz w:val="20"/>
                <w:lang w:val="en-US"/>
              </w:rPr>
              <w:t xml:space="preserve">Start the game with a const word. </w:t>
            </w:r>
            <w:r w:rsidRPr="00B844EC">
              <w:rPr>
                <w:rFonts w:ascii="Calibri" w:eastAsia="Calibri" w:hAnsi="Calibri" w:cs="Calibri"/>
                <w:color w:val="000000"/>
                <w:sz w:val="22"/>
                <w:lang w:val="en-US"/>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5EB8424C" w14:textId="77777777" w:rsidR="008E3FB9" w:rsidRDefault="00944B55">
            <w:pPr>
              <w:spacing w:after="0" w:line="259" w:lineRule="auto"/>
              <w:ind w:left="118" w:firstLine="0"/>
            </w:pPr>
            <w:r w:rsidRPr="00B844EC">
              <w:rPr>
                <w:rFonts w:ascii="Calibri" w:eastAsia="Calibri" w:hAnsi="Calibri" w:cs="Calibri"/>
                <w:color w:val="000000"/>
                <w:sz w:val="22"/>
                <w:lang w:val="en-US"/>
              </w:rPr>
              <w:t xml:space="preserve"> </w:t>
            </w:r>
            <w:r>
              <w:rPr>
                <w:rFonts w:ascii="Calibri" w:eastAsia="Calibri" w:hAnsi="Calibri" w:cs="Calibri"/>
                <w:color w:val="000000"/>
                <w:sz w:val="22"/>
              </w:rPr>
              <w:t xml:space="preserve">2h </w:t>
            </w:r>
          </w:p>
        </w:tc>
        <w:tc>
          <w:tcPr>
            <w:tcW w:w="2753" w:type="dxa"/>
            <w:gridSpan w:val="2"/>
            <w:tcBorders>
              <w:top w:val="single" w:sz="6" w:space="0" w:color="000000"/>
              <w:left w:val="single" w:sz="6" w:space="0" w:color="000000"/>
              <w:bottom w:val="single" w:sz="6" w:space="0" w:color="000000"/>
              <w:right w:val="single" w:sz="6" w:space="0" w:color="000000"/>
            </w:tcBorders>
          </w:tcPr>
          <w:p w14:paraId="5DD45977" w14:textId="77777777" w:rsidR="008E3FB9" w:rsidRPr="00B844EC" w:rsidRDefault="00944B55">
            <w:pPr>
              <w:spacing w:after="0" w:line="259" w:lineRule="auto"/>
              <w:ind w:left="269" w:firstLine="2"/>
              <w:jc w:val="both"/>
              <w:rPr>
                <w:lang w:val="en-US"/>
              </w:rPr>
            </w:pPr>
            <w:r w:rsidRPr="00B844EC">
              <w:rPr>
                <w:rFonts w:ascii="Calibri" w:eastAsia="Calibri" w:hAnsi="Calibri" w:cs="Calibri"/>
                <w:color w:val="000000"/>
                <w:sz w:val="22"/>
                <w:lang w:val="en-US"/>
              </w:rPr>
              <w:t xml:space="preserve">Modified to start with a constant array of words </w:t>
            </w:r>
          </w:p>
        </w:tc>
      </w:tr>
      <w:tr w:rsidR="008E3FB9" w:rsidRPr="00183AB9" w14:paraId="4BC1E1EE" w14:textId="77777777">
        <w:trPr>
          <w:trHeight w:val="1474"/>
        </w:trPr>
        <w:tc>
          <w:tcPr>
            <w:tcW w:w="1175" w:type="dxa"/>
            <w:tcBorders>
              <w:top w:val="single" w:sz="6" w:space="0" w:color="000000"/>
              <w:left w:val="single" w:sz="6" w:space="0" w:color="000000"/>
              <w:bottom w:val="single" w:sz="6" w:space="0" w:color="000000"/>
              <w:right w:val="single" w:sz="6" w:space="0" w:color="000000"/>
            </w:tcBorders>
          </w:tcPr>
          <w:p w14:paraId="5D10C787"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14/2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67C364E6" w14:textId="77777777" w:rsidR="008E3FB9" w:rsidRDefault="00944B55">
            <w:pPr>
              <w:spacing w:after="0" w:line="259" w:lineRule="auto"/>
              <w:ind w:left="0" w:right="11" w:firstLine="0"/>
              <w:jc w:val="center"/>
            </w:pPr>
            <w:r>
              <w:rPr>
                <w:rFonts w:ascii="Calibri" w:eastAsia="Calibri" w:hAnsi="Calibri" w:cs="Calibri"/>
                <w:color w:val="000000"/>
                <w:sz w:val="20"/>
              </w:rPr>
              <w:t xml:space="preserve">2h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4E02CA1C" w14:textId="77777777" w:rsidR="008E3FB9" w:rsidRPr="00B844EC" w:rsidRDefault="00944B55">
            <w:pPr>
              <w:spacing w:after="0" w:line="259" w:lineRule="auto"/>
              <w:ind w:left="119" w:firstLine="0"/>
              <w:rPr>
                <w:lang w:val="en-US"/>
              </w:rPr>
            </w:pPr>
            <w:r w:rsidRPr="00B844EC">
              <w:rPr>
                <w:rFonts w:ascii="Calibri" w:eastAsia="Calibri" w:hAnsi="Calibri" w:cs="Calibri"/>
                <w:color w:val="000000"/>
                <w:sz w:val="20"/>
                <w:lang w:val="en-US"/>
              </w:rPr>
              <w:t xml:space="preserve">Construct a counter for number of guesses to fail. </w:t>
            </w:r>
            <w:r w:rsidRPr="00B844EC">
              <w:rPr>
                <w:rFonts w:ascii="Calibri" w:eastAsia="Calibri" w:hAnsi="Calibri" w:cs="Calibri"/>
                <w:color w:val="000000"/>
                <w:sz w:val="22"/>
                <w:lang w:val="en-US"/>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5C1065FE" w14:textId="77777777" w:rsidR="008E3FB9" w:rsidRDefault="00944B55">
            <w:pPr>
              <w:spacing w:after="0" w:line="259" w:lineRule="auto"/>
              <w:ind w:left="118" w:firstLine="0"/>
            </w:pPr>
            <w:r w:rsidRPr="00B844EC">
              <w:rPr>
                <w:rFonts w:ascii="Calibri" w:eastAsia="Calibri" w:hAnsi="Calibri" w:cs="Calibri"/>
                <w:color w:val="000000"/>
                <w:sz w:val="22"/>
                <w:lang w:val="en-US"/>
              </w:rPr>
              <w:t xml:space="preserve"> </w:t>
            </w:r>
            <w:r>
              <w:rPr>
                <w:rFonts w:ascii="Calibri" w:eastAsia="Calibri" w:hAnsi="Calibri" w:cs="Calibri"/>
                <w:color w:val="000000"/>
                <w:sz w:val="22"/>
              </w:rPr>
              <w:t xml:space="preserve">30min </w:t>
            </w:r>
          </w:p>
        </w:tc>
        <w:tc>
          <w:tcPr>
            <w:tcW w:w="2753" w:type="dxa"/>
            <w:gridSpan w:val="2"/>
            <w:tcBorders>
              <w:top w:val="single" w:sz="6" w:space="0" w:color="000000"/>
              <w:left w:val="single" w:sz="6" w:space="0" w:color="000000"/>
              <w:bottom w:val="single" w:sz="6" w:space="0" w:color="000000"/>
              <w:right w:val="single" w:sz="6" w:space="0" w:color="000000"/>
            </w:tcBorders>
          </w:tcPr>
          <w:p w14:paraId="7C25A899" w14:textId="77777777" w:rsidR="008E3FB9" w:rsidRPr="00B844EC" w:rsidRDefault="00944B55">
            <w:pPr>
              <w:spacing w:after="0" w:line="259" w:lineRule="auto"/>
              <w:ind w:left="27" w:firstLine="0"/>
              <w:jc w:val="both"/>
              <w:rPr>
                <w:lang w:val="en-US"/>
              </w:rPr>
            </w:pPr>
            <w:r w:rsidRPr="00B844EC">
              <w:rPr>
                <w:rFonts w:ascii="Calibri" w:eastAsia="Calibri" w:hAnsi="Calibri" w:cs="Calibri"/>
                <w:color w:val="000000"/>
                <w:sz w:val="22"/>
                <w:lang w:val="en-US"/>
              </w:rPr>
              <w:t xml:space="preserve">Took less time than expected </w:t>
            </w:r>
          </w:p>
        </w:tc>
      </w:tr>
      <w:tr w:rsidR="008E3FB9" w:rsidRPr="00183AB9" w14:paraId="2F35F5C2" w14:textId="77777777">
        <w:trPr>
          <w:trHeight w:val="1337"/>
        </w:trPr>
        <w:tc>
          <w:tcPr>
            <w:tcW w:w="1175" w:type="dxa"/>
            <w:tcBorders>
              <w:top w:val="single" w:sz="6" w:space="0" w:color="000000"/>
              <w:left w:val="single" w:sz="6" w:space="0" w:color="000000"/>
              <w:bottom w:val="single" w:sz="6" w:space="0" w:color="000000"/>
              <w:right w:val="single" w:sz="6" w:space="0" w:color="000000"/>
            </w:tcBorders>
          </w:tcPr>
          <w:p w14:paraId="6805341C"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14/2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2AAD0F68" w14:textId="77777777" w:rsidR="008E3FB9" w:rsidRDefault="00944B55">
            <w:pPr>
              <w:spacing w:after="0" w:line="259" w:lineRule="auto"/>
              <w:ind w:left="0" w:right="11" w:firstLine="0"/>
              <w:jc w:val="center"/>
            </w:pPr>
            <w:r>
              <w:rPr>
                <w:rFonts w:ascii="Calibri" w:eastAsia="Calibri" w:hAnsi="Calibri" w:cs="Calibri"/>
                <w:color w:val="000000"/>
                <w:sz w:val="20"/>
              </w:rPr>
              <w:t xml:space="preserve">2h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4C34DE93" w14:textId="77777777" w:rsidR="008E3FB9" w:rsidRPr="00B844EC" w:rsidRDefault="00944B55">
            <w:pPr>
              <w:spacing w:after="0" w:line="259" w:lineRule="auto"/>
              <w:ind w:left="119" w:right="300" w:firstLine="0"/>
              <w:rPr>
                <w:lang w:val="en-US"/>
              </w:rPr>
            </w:pPr>
            <w:r w:rsidRPr="00B844EC">
              <w:rPr>
                <w:rFonts w:ascii="Calibri" w:eastAsia="Calibri" w:hAnsi="Calibri" w:cs="Calibri"/>
                <w:color w:val="000000"/>
                <w:sz w:val="20"/>
                <w:lang w:val="en-US"/>
              </w:rPr>
              <w:t xml:space="preserve">Arrange a way to display the hanging. </w:t>
            </w:r>
            <w:r w:rsidRPr="00B844EC">
              <w:rPr>
                <w:rFonts w:ascii="Calibri" w:eastAsia="Calibri" w:hAnsi="Calibri" w:cs="Calibri"/>
                <w:color w:val="000000"/>
                <w:sz w:val="22"/>
                <w:lang w:val="en-US"/>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234B866B" w14:textId="77777777" w:rsidR="008E3FB9" w:rsidRDefault="00944B55">
            <w:pPr>
              <w:spacing w:after="0" w:line="259" w:lineRule="auto"/>
              <w:ind w:left="118" w:firstLine="0"/>
            </w:pPr>
            <w:r w:rsidRPr="00B844EC">
              <w:rPr>
                <w:rFonts w:ascii="Calibri" w:eastAsia="Calibri" w:hAnsi="Calibri" w:cs="Calibri"/>
                <w:color w:val="000000"/>
                <w:sz w:val="22"/>
                <w:lang w:val="en-US"/>
              </w:rPr>
              <w:t xml:space="preserve"> </w:t>
            </w:r>
            <w:r>
              <w:rPr>
                <w:rFonts w:ascii="Calibri" w:eastAsia="Calibri" w:hAnsi="Calibri" w:cs="Calibri"/>
                <w:color w:val="000000"/>
                <w:sz w:val="22"/>
              </w:rPr>
              <w:t xml:space="preserve">1h </w:t>
            </w:r>
          </w:p>
        </w:tc>
        <w:tc>
          <w:tcPr>
            <w:tcW w:w="2753" w:type="dxa"/>
            <w:gridSpan w:val="2"/>
            <w:tcBorders>
              <w:top w:val="single" w:sz="6" w:space="0" w:color="000000"/>
              <w:left w:val="single" w:sz="6" w:space="0" w:color="000000"/>
              <w:bottom w:val="single" w:sz="6" w:space="0" w:color="000000"/>
              <w:right w:val="single" w:sz="6" w:space="0" w:color="000000"/>
            </w:tcBorders>
          </w:tcPr>
          <w:p w14:paraId="2370889F" w14:textId="77777777" w:rsidR="008E3FB9" w:rsidRPr="00B844EC" w:rsidRDefault="00944B55">
            <w:pPr>
              <w:spacing w:after="0" w:line="259" w:lineRule="auto"/>
              <w:ind w:left="20" w:firstLine="242"/>
              <w:rPr>
                <w:lang w:val="en-US"/>
              </w:rPr>
            </w:pPr>
            <w:r w:rsidRPr="00B844EC">
              <w:rPr>
                <w:rFonts w:ascii="Calibri" w:eastAsia="Calibri" w:hAnsi="Calibri" w:cs="Calibri"/>
                <w:color w:val="000000"/>
                <w:sz w:val="22"/>
                <w:lang w:val="en-US"/>
              </w:rPr>
              <w:t xml:space="preserve">The route of “easy” was taken. It displays “_” for each unknown letter in the randomly selected word. </w:t>
            </w:r>
          </w:p>
        </w:tc>
      </w:tr>
      <w:tr w:rsidR="008E3FB9" w:rsidRPr="00183AB9" w14:paraId="553742A4" w14:textId="77777777">
        <w:trPr>
          <w:trHeight w:val="931"/>
        </w:trPr>
        <w:tc>
          <w:tcPr>
            <w:tcW w:w="1175" w:type="dxa"/>
            <w:tcBorders>
              <w:top w:val="single" w:sz="6" w:space="0" w:color="000000"/>
              <w:left w:val="single" w:sz="6" w:space="0" w:color="000000"/>
              <w:bottom w:val="single" w:sz="6" w:space="0" w:color="000000"/>
              <w:right w:val="single" w:sz="6" w:space="0" w:color="000000"/>
            </w:tcBorders>
          </w:tcPr>
          <w:p w14:paraId="4421DD95"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15/2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623E6941" w14:textId="77777777" w:rsidR="008E3FB9" w:rsidRDefault="00944B55">
            <w:pPr>
              <w:spacing w:after="0" w:line="259" w:lineRule="auto"/>
              <w:ind w:left="0" w:right="11" w:firstLine="0"/>
              <w:jc w:val="center"/>
            </w:pPr>
            <w:r>
              <w:rPr>
                <w:rFonts w:ascii="Calibri" w:eastAsia="Calibri" w:hAnsi="Calibri" w:cs="Calibri"/>
                <w:color w:val="000000"/>
                <w:sz w:val="20"/>
              </w:rPr>
              <w:t xml:space="preserve">2h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0F58D16F" w14:textId="77777777" w:rsidR="008E3FB9" w:rsidRDefault="00944B55">
            <w:pPr>
              <w:spacing w:after="0" w:line="259" w:lineRule="auto"/>
              <w:ind w:left="119" w:firstLine="0"/>
            </w:pPr>
            <w:r>
              <w:rPr>
                <w:rFonts w:ascii="Calibri" w:eastAsia="Calibri" w:hAnsi="Calibri" w:cs="Calibri"/>
                <w:color w:val="000000"/>
                <w:sz w:val="20"/>
              </w:rPr>
              <w:t xml:space="preserve">Timer for the game. </w:t>
            </w:r>
            <w:r>
              <w:rPr>
                <w:rFonts w:ascii="Calibri" w:eastAsia="Calibri" w:hAnsi="Calibri" w:cs="Calibri"/>
                <w:color w:val="000000"/>
                <w:sz w:val="22"/>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5D675B9A" w14:textId="77777777" w:rsidR="008E3FB9" w:rsidRDefault="00944B55">
            <w:pPr>
              <w:spacing w:after="0" w:line="259" w:lineRule="auto"/>
              <w:ind w:left="118" w:firstLine="0"/>
            </w:pPr>
            <w:r>
              <w:rPr>
                <w:rFonts w:ascii="Calibri" w:eastAsia="Calibri" w:hAnsi="Calibri" w:cs="Calibri"/>
                <w:color w:val="000000"/>
                <w:sz w:val="22"/>
              </w:rPr>
              <w:t xml:space="preserve">-  </w:t>
            </w:r>
          </w:p>
        </w:tc>
        <w:tc>
          <w:tcPr>
            <w:tcW w:w="2753" w:type="dxa"/>
            <w:gridSpan w:val="2"/>
            <w:tcBorders>
              <w:top w:val="single" w:sz="6" w:space="0" w:color="000000"/>
              <w:left w:val="single" w:sz="6" w:space="0" w:color="000000"/>
              <w:bottom w:val="single" w:sz="6" w:space="0" w:color="000000"/>
              <w:right w:val="single" w:sz="6" w:space="0" w:color="000000"/>
            </w:tcBorders>
          </w:tcPr>
          <w:p w14:paraId="6131F956" w14:textId="77777777" w:rsidR="008E3FB9" w:rsidRPr="00B844EC" w:rsidRDefault="00944B55">
            <w:pPr>
              <w:spacing w:after="0" w:line="259" w:lineRule="auto"/>
              <w:ind w:left="696" w:hanging="638"/>
              <w:jc w:val="both"/>
              <w:rPr>
                <w:lang w:val="en-US"/>
              </w:rPr>
            </w:pPr>
            <w:r w:rsidRPr="00B844EC">
              <w:rPr>
                <w:rFonts w:ascii="Calibri" w:eastAsia="Calibri" w:hAnsi="Calibri" w:cs="Calibri"/>
                <w:color w:val="000000"/>
                <w:sz w:val="22"/>
                <w:lang w:val="en-US"/>
              </w:rPr>
              <w:t xml:space="preserve">Not Implemented (Saved for Assignment 3) </w:t>
            </w:r>
          </w:p>
        </w:tc>
      </w:tr>
      <w:tr w:rsidR="008E3FB9" w:rsidRPr="00183AB9" w14:paraId="17405C57" w14:textId="77777777">
        <w:trPr>
          <w:trHeight w:val="1474"/>
        </w:trPr>
        <w:tc>
          <w:tcPr>
            <w:tcW w:w="1175" w:type="dxa"/>
            <w:tcBorders>
              <w:top w:val="single" w:sz="6" w:space="0" w:color="000000"/>
              <w:left w:val="single" w:sz="6" w:space="0" w:color="000000"/>
              <w:bottom w:val="single" w:sz="6" w:space="0" w:color="000000"/>
              <w:right w:val="single" w:sz="6" w:space="0" w:color="000000"/>
            </w:tcBorders>
          </w:tcPr>
          <w:p w14:paraId="440464B8" w14:textId="77777777" w:rsidR="008E3FB9" w:rsidRDefault="00944B55">
            <w:pPr>
              <w:spacing w:after="0" w:line="259" w:lineRule="auto"/>
              <w:ind w:left="0" w:right="110" w:firstLine="0"/>
              <w:jc w:val="right"/>
            </w:pPr>
            <w:r>
              <w:rPr>
                <w:rFonts w:ascii="Calibri" w:eastAsia="Calibri" w:hAnsi="Calibri" w:cs="Calibri"/>
                <w:color w:val="000000"/>
                <w:sz w:val="20"/>
              </w:rPr>
              <w:t xml:space="preserve">16/2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7798CA32" w14:textId="77777777" w:rsidR="008E3FB9" w:rsidRDefault="00944B55">
            <w:pPr>
              <w:spacing w:after="0" w:line="259" w:lineRule="auto"/>
              <w:ind w:left="0" w:right="11" w:firstLine="0"/>
              <w:jc w:val="center"/>
            </w:pPr>
            <w:r>
              <w:rPr>
                <w:rFonts w:ascii="Calibri" w:eastAsia="Calibri" w:hAnsi="Calibri" w:cs="Calibri"/>
                <w:color w:val="000000"/>
                <w:sz w:val="20"/>
              </w:rPr>
              <w:t xml:space="preserve">4h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3B91DAD3" w14:textId="77777777" w:rsidR="008E3FB9" w:rsidRPr="00B844EC" w:rsidRDefault="00944B55">
            <w:pPr>
              <w:spacing w:after="0" w:line="259" w:lineRule="auto"/>
              <w:ind w:left="119" w:right="100" w:firstLine="0"/>
              <w:rPr>
                <w:lang w:val="en-US"/>
              </w:rPr>
            </w:pPr>
            <w:r w:rsidRPr="00B844EC">
              <w:rPr>
                <w:rFonts w:ascii="Calibri" w:eastAsia="Calibri" w:hAnsi="Calibri" w:cs="Calibri"/>
                <w:color w:val="000000"/>
                <w:sz w:val="20"/>
                <w:lang w:val="en-US"/>
              </w:rPr>
              <w:t xml:space="preserve">Create a “menu” to start the game or optional game mode. </w:t>
            </w:r>
            <w:r w:rsidRPr="00B844EC">
              <w:rPr>
                <w:rFonts w:ascii="Calibri" w:eastAsia="Calibri" w:hAnsi="Calibri" w:cs="Calibri"/>
                <w:color w:val="000000"/>
                <w:sz w:val="22"/>
                <w:lang w:val="en-US"/>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65849177" w14:textId="77777777" w:rsidR="008E3FB9" w:rsidRDefault="00944B55">
            <w:pPr>
              <w:spacing w:after="0" w:line="259" w:lineRule="auto"/>
              <w:ind w:left="118" w:firstLine="0"/>
            </w:pPr>
            <w:r w:rsidRPr="00B844EC">
              <w:rPr>
                <w:rFonts w:ascii="Calibri" w:eastAsia="Calibri" w:hAnsi="Calibri" w:cs="Calibri"/>
                <w:color w:val="000000"/>
                <w:sz w:val="22"/>
                <w:lang w:val="en-US"/>
              </w:rPr>
              <w:t xml:space="preserve"> </w:t>
            </w:r>
            <w:r>
              <w:rPr>
                <w:rFonts w:ascii="Calibri" w:eastAsia="Calibri" w:hAnsi="Calibri" w:cs="Calibri"/>
                <w:color w:val="000000"/>
                <w:sz w:val="22"/>
              </w:rPr>
              <w:t xml:space="preserve">4h </w:t>
            </w:r>
          </w:p>
        </w:tc>
        <w:tc>
          <w:tcPr>
            <w:tcW w:w="2753" w:type="dxa"/>
            <w:gridSpan w:val="2"/>
            <w:tcBorders>
              <w:top w:val="single" w:sz="6" w:space="0" w:color="000000"/>
              <w:left w:val="single" w:sz="6" w:space="0" w:color="000000"/>
              <w:bottom w:val="single" w:sz="6" w:space="0" w:color="000000"/>
              <w:right w:val="single" w:sz="6" w:space="0" w:color="000000"/>
            </w:tcBorders>
          </w:tcPr>
          <w:p w14:paraId="29CD60A4" w14:textId="77777777" w:rsidR="008E3FB9" w:rsidRPr="00B844EC" w:rsidRDefault="00944B55">
            <w:pPr>
              <w:spacing w:after="0" w:line="259" w:lineRule="auto"/>
              <w:ind w:left="137" w:hanging="67"/>
              <w:rPr>
                <w:lang w:val="en-US"/>
              </w:rPr>
            </w:pPr>
            <w:r w:rsidRPr="00B844EC">
              <w:rPr>
                <w:rFonts w:ascii="Calibri" w:eastAsia="Calibri" w:hAnsi="Calibri" w:cs="Calibri"/>
                <w:color w:val="000000"/>
                <w:sz w:val="22"/>
                <w:lang w:val="en-US"/>
              </w:rPr>
              <w:t xml:space="preserve">Due to issues with reloading the menu from playing the </w:t>
            </w:r>
          </w:p>
          <w:p w14:paraId="47014852" w14:textId="77777777" w:rsidR="008E3FB9" w:rsidRPr="00B844EC" w:rsidRDefault="00944B55">
            <w:pPr>
              <w:spacing w:after="0" w:line="259" w:lineRule="auto"/>
              <w:ind w:left="17" w:firstLine="34"/>
              <w:rPr>
                <w:lang w:val="en-US"/>
              </w:rPr>
            </w:pPr>
            <w:r w:rsidRPr="00B844EC">
              <w:rPr>
                <w:rFonts w:ascii="Calibri" w:eastAsia="Calibri" w:hAnsi="Calibri" w:cs="Calibri"/>
                <w:color w:val="000000"/>
                <w:sz w:val="22"/>
                <w:lang w:val="en-US"/>
              </w:rPr>
              <w:t xml:space="preserve">game, it took about the time set aside to get it to function. </w:t>
            </w:r>
          </w:p>
        </w:tc>
      </w:tr>
      <w:tr w:rsidR="008E3FB9" w14:paraId="502F59AB" w14:textId="77777777">
        <w:trPr>
          <w:trHeight w:val="948"/>
        </w:trPr>
        <w:tc>
          <w:tcPr>
            <w:tcW w:w="1175" w:type="dxa"/>
            <w:tcBorders>
              <w:top w:val="single" w:sz="6" w:space="0" w:color="000000"/>
              <w:left w:val="single" w:sz="6" w:space="0" w:color="000000"/>
              <w:bottom w:val="single" w:sz="6" w:space="0" w:color="000000"/>
              <w:right w:val="single" w:sz="6" w:space="0" w:color="000000"/>
            </w:tcBorders>
          </w:tcPr>
          <w:p w14:paraId="1B233453" w14:textId="77777777" w:rsidR="008E3FB9" w:rsidRDefault="00944B55">
            <w:pPr>
              <w:spacing w:after="0" w:line="259" w:lineRule="auto"/>
              <w:ind w:left="119" w:firstLine="0"/>
            </w:pPr>
            <w:r>
              <w:rPr>
                <w:rFonts w:ascii="Calibri" w:eastAsia="Calibri" w:hAnsi="Calibri" w:cs="Calibri"/>
                <w:color w:val="000000"/>
                <w:sz w:val="20"/>
              </w:rPr>
              <w:t xml:space="preserve">20/2 2019 </w:t>
            </w:r>
            <w:r>
              <w:rPr>
                <w:rFonts w:ascii="Calibri" w:eastAsia="Calibri" w:hAnsi="Calibri" w:cs="Calibri"/>
                <w:color w:val="000000"/>
                <w:sz w:val="22"/>
              </w:rPr>
              <w:t xml:space="preserve"> </w:t>
            </w:r>
          </w:p>
        </w:tc>
        <w:tc>
          <w:tcPr>
            <w:tcW w:w="1159" w:type="dxa"/>
            <w:tcBorders>
              <w:top w:val="single" w:sz="6" w:space="0" w:color="000000"/>
              <w:left w:val="single" w:sz="6" w:space="0" w:color="000000"/>
              <w:bottom w:val="single" w:sz="6" w:space="0" w:color="000000"/>
              <w:right w:val="single" w:sz="6" w:space="0" w:color="000000"/>
            </w:tcBorders>
          </w:tcPr>
          <w:p w14:paraId="309B08E7" w14:textId="77777777" w:rsidR="008E3FB9" w:rsidRDefault="00944B55">
            <w:pPr>
              <w:spacing w:after="0" w:line="259" w:lineRule="auto"/>
              <w:ind w:left="0" w:right="52" w:firstLine="0"/>
              <w:jc w:val="center"/>
            </w:pPr>
            <w:r>
              <w:rPr>
                <w:rFonts w:ascii="Calibri" w:eastAsia="Calibri" w:hAnsi="Calibri" w:cs="Calibri"/>
                <w:color w:val="000000"/>
                <w:sz w:val="20"/>
              </w:rPr>
              <w:t xml:space="preserve">30min </w:t>
            </w:r>
            <w:r>
              <w:rPr>
                <w:rFonts w:ascii="Calibri" w:eastAsia="Calibri" w:hAnsi="Calibri" w:cs="Calibri"/>
                <w:color w:val="000000"/>
                <w:sz w:val="22"/>
              </w:rPr>
              <w:t xml:space="preserve"> </w:t>
            </w:r>
          </w:p>
        </w:tc>
        <w:tc>
          <w:tcPr>
            <w:tcW w:w="1633" w:type="dxa"/>
            <w:tcBorders>
              <w:top w:val="single" w:sz="6" w:space="0" w:color="000000"/>
              <w:left w:val="single" w:sz="6" w:space="0" w:color="000000"/>
              <w:bottom w:val="single" w:sz="6" w:space="0" w:color="000000"/>
              <w:right w:val="single" w:sz="6" w:space="0" w:color="000000"/>
            </w:tcBorders>
          </w:tcPr>
          <w:p w14:paraId="46B15AF6" w14:textId="77777777" w:rsidR="008E3FB9" w:rsidRDefault="00944B55">
            <w:pPr>
              <w:spacing w:after="17" w:line="259" w:lineRule="auto"/>
              <w:ind w:left="7" w:firstLine="0"/>
            </w:pPr>
            <w:r>
              <w:rPr>
                <w:rFonts w:ascii="Calibri" w:eastAsia="Calibri" w:hAnsi="Calibri" w:cs="Calibri"/>
                <w:color w:val="000000"/>
                <w:sz w:val="20"/>
              </w:rPr>
              <w:t xml:space="preserve">Turn in </w:t>
            </w:r>
          </w:p>
          <w:p w14:paraId="1CFB6F6D" w14:textId="77777777" w:rsidR="008E3FB9" w:rsidRDefault="00944B55">
            <w:pPr>
              <w:spacing w:after="2" w:line="259" w:lineRule="auto"/>
              <w:ind w:left="7" w:firstLine="0"/>
            </w:pPr>
            <w:r>
              <w:rPr>
                <w:rFonts w:ascii="Calibri" w:eastAsia="Calibri" w:hAnsi="Calibri" w:cs="Calibri"/>
                <w:color w:val="000000"/>
                <w:sz w:val="20"/>
              </w:rPr>
              <w:t xml:space="preserve">Assignment </w:t>
            </w:r>
            <w:r>
              <w:rPr>
                <w:rFonts w:ascii="Calibri" w:eastAsia="Calibri" w:hAnsi="Calibri" w:cs="Calibri"/>
                <w:color w:val="000000"/>
                <w:sz w:val="22"/>
              </w:rPr>
              <w:t xml:space="preserve"> </w:t>
            </w:r>
          </w:p>
          <w:p w14:paraId="74EE7D30" w14:textId="77777777" w:rsidR="008E3FB9" w:rsidRDefault="00944B55">
            <w:pPr>
              <w:spacing w:after="0" w:line="259" w:lineRule="auto"/>
              <w:ind w:left="7" w:firstLine="0"/>
            </w:pPr>
            <w:r>
              <w:rPr>
                <w:rFonts w:ascii="Calibri" w:eastAsia="Calibri" w:hAnsi="Calibri" w:cs="Calibri"/>
                <w:color w:val="000000"/>
                <w:sz w:val="20"/>
              </w:rPr>
              <w:t xml:space="preserve">2 </w:t>
            </w:r>
            <w:r>
              <w:rPr>
                <w:rFonts w:ascii="Calibri" w:eastAsia="Calibri" w:hAnsi="Calibri" w:cs="Calibri"/>
                <w:color w:val="000000"/>
                <w:sz w:val="22"/>
              </w:rPr>
              <w:t xml:space="preserve"> </w:t>
            </w:r>
          </w:p>
        </w:tc>
        <w:tc>
          <w:tcPr>
            <w:tcW w:w="1253" w:type="dxa"/>
            <w:tcBorders>
              <w:top w:val="single" w:sz="6" w:space="0" w:color="000000"/>
              <w:left w:val="single" w:sz="6" w:space="0" w:color="000000"/>
              <w:bottom w:val="single" w:sz="6" w:space="0" w:color="000000"/>
              <w:right w:val="single" w:sz="6" w:space="0" w:color="000000"/>
            </w:tcBorders>
          </w:tcPr>
          <w:p w14:paraId="7C459D69" w14:textId="77777777" w:rsidR="008E3FB9" w:rsidRDefault="00944B55">
            <w:pPr>
              <w:spacing w:after="0" w:line="259" w:lineRule="auto"/>
              <w:ind w:left="5" w:firstLine="0"/>
            </w:pPr>
            <w:r>
              <w:rPr>
                <w:rFonts w:ascii="Calibri" w:eastAsia="Calibri" w:hAnsi="Calibri" w:cs="Calibri"/>
                <w:color w:val="000000"/>
                <w:sz w:val="22"/>
              </w:rPr>
              <w:t xml:space="preserve"> 30 min </w:t>
            </w:r>
          </w:p>
        </w:tc>
        <w:tc>
          <w:tcPr>
            <w:tcW w:w="2753" w:type="dxa"/>
            <w:gridSpan w:val="2"/>
            <w:tcBorders>
              <w:top w:val="single" w:sz="6" w:space="0" w:color="000000"/>
              <w:left w:val="single" w:sz="6" w:space="0" w:color="000000"/>
              <w:bottom w:val="single" w:sz="6" w:space="0" w:color="000000"/>
              <w:right w:val="single" w:sz="6" w:space="0" w:color="000000"/>
            </w:tcBorders>
          </w:tcPr>
          <w:p w14:paraId="15B4B278" w14:textId="77777777" w:rsidR="008E3FB9" w:rsidRDefault="00944B55">
            <w:pPr>
              <w:spacing w:after="0" w:line="259" w:lineRule="auto"/>
              <w:ind w:left="0" w:right="29" w:firstLine="0"/>
              <w:jc w:val="center"/>
            </w:pPr>
            <w:r>
              <w:rPr>
                <w:rFonts w:ascii="Calibri" w:eastAsia="Calibri" w:hAnsi="Calibri" w:cs="Calibri"/>
                <w:color w:val="000000"/>
                <w:sz w:val="22"/>
              </w:rPr>
              <w:t xml:space="preserve">- </w:t>
            </w:r>
          </w:p>
        </w:tc>
      </w:tr>
    </w:tbl>
    <w:p w14:paraId="438FD82D" w14:textId="77777777" w:rsidR="008E3FB9" w:rsidRDefault="00944B55">
      <w:pPr>
        <w:spacing w:after="218" w:line="259" w:lineRule="auto"/>
        <w:ind w:left="0" w:firstLine="0"/>
      </w:pPr>
      <w:r>
        <w:rPr>
          <w:rFonts w:ascii="Arial" w:eastAsia="Arial" w:hAnsi="Arial" w:cs="Arial"/>
          <w:color w:val="000000"/>
          <w:sz w:val="20"/>
        </w:rPr>
        <w:t xml:space="preserve"> </w:t>
      </w:r>
    </w:p>
    <w:p w14:paraId="00651523" w14:textId="77777777" w:rsidR="008E3FB9" w:rsidRDefault="00944B55">
      <w:pPr>
        <w:spacing w:after="216" w:line="259" w:lineRule="auto"/>
        <w:ind w:left="0" w:right="4537" w:firstLine="0"/>
        <w:jc w:val="right"/>
      </w:pPr>
      <w:r>
        <w:rPr>
          <w:rFonts w:ascii="Arial" w:eastAsia="Arial" w:hAnsi="Arial" w:cs="Arial"/>
          <w:color w:val="000000"/>
          <w:sz w:val="20"/>
        </w:rPr>
        <w:t xml:space="preserve"> </w:t>
      </w:r>
    </w:p>
    <w:p w14:paraId="40E88A93" w14:textId="77777777" w:rsidR="008E3FB9" w:rsidRDefault="00944B55">
      <w:pPr>
        <w:spacing w:after="219" w:line="259" w:lineRule="auto"/>
        <w:ind w:left="0" w:right="4537" w:firstLine="0"/>
        <w:jc w:val="right"/>
      </w:pPr>
      <w:r>
        <w:rPr>
          <w:rFonts w:ascii="Arial" w:eastAsia="Arial" w:hAnsi="Arial" w:cs="Arial"/>
          <w:color w:val="000000"/>
          <w:sz w:val="20"/>
        </w:rPr>
        <w:t xml:space="preserve"> </w:t>
      </w:r>
    </w:p>
    <w:p w14:paraId="3418FF59" w14:textId="77777777" w:rsidR="008E3FB9" w:rsidRDefault="00944B55">
      <w:pPr>
        <w:spacing w:after="216" w:line="259" w:lineRule="auto"/>
        <w:ind w:left="0" w:right="4537" w:firstLine="0"/>
        <w:jc w:val="right"/>
      </w:pPr>
      <w:r>
        <w:rPr>
          <w:rFonts w:ascii="Arial" w:eastAsia="Arial" w:hAnsi="Arial" w:cs="Arial"/>
          <w:color w:val="000000"/>
          <w:sz w:val="20"/>
        </w:rPr>
        <w:t xml:space="preserve"> </w:t>
      </w:r>
    </w:p>
    <w:p w14:paraId="3E08C84F" w14:textId="77777777" w:rsidR="008E3FB9" w:rsidRDefault="00944B55">
      <w:pPr>
        <w:spacing w:after="218" w:line="259" w:lineRule="auto"/>
        <w:ind w:left="0" w:right="4537" w:firstLine="0"/>
        <w:jc w:val="right"/>
      </w:pPr>
      <w:r>
        <w:rPr>
          <w:rFonts w:ascii="Arial" w:eastAsia="Arial" w:hAnsi="Arial" w:cs="Arial"/>
          <w:color w:val="000000"/>
          <w:sz w:val="20"/>
        </w:rPr>
        <w:t xml:space="preserve"> </w:t>
      </w:r>
    </w:p>
    <w:p w14:paraId="71F94368" w14:textId="77777777" w:rsidR="008E3FB9" w:rsidRDefault="00944B55">
      <w:pPr>
        <w:spacing w:after="218" w:line="259" w:lineRule="auto"/>
        <w:ind w:left="0" w:right="4537" w:firstLine="0"/>
        <w:jc w:val="right"/>
      </w:pPr>
      <w:r>
        <w:rPr>
          <w:rFonts w:ascii="Arial" w:eastAsia="Arial" w:hAnsi="Arial" w:cs="Arial"/>
          <w:color w:val="000000"/>
          <w:sz w:val="20"/>
        </w:rPr>
        <w:lastRenderedPageBreak/>
        <w:t xml:space="preserve"> </w:t>
      </w:r>
    </w:p>
    <w:p w14:paraId="029BDC47" w14:textId="77777777" w:rsidR="008E3FB9" w:rsidRDefault="00944B55">
      <w:pPr>
        <w:spacing w:after="216" w:line="259" w:lineRule="auto"/>
        <w:ind w:left="0" w:right="4537" w:firstLine="0"/>
        <w:jc w:val="right"/>
      </w:pPr>
      <w:r>
        <w:rPr>
          <w:rFonts w:ascii="Arial" w:eastAsia="Arial" w:hAnsi="Arial" w:cs="Arial"/>
          <w:color w:val="000000"/>
          <w:sz w:val="20"/>
        </w:rPr>
        <w:t xml:space="preserve"> </w:t>
      </w:r>
    </w:p>
    <w:p w14:paraId="305E4E0F" w14:textId="77777777" w:rsidR="008E3FB9" w:rsidRDefault="00944B55">
      <w:pPr>
        <w:spacing w:after="0" w:line="259" w:lineRule="auto"/>
        <w:ind w:left="0" w:right="4537" w:firstLine="0"/>
        <w:jc w:val="right"/>
      </w:pPr>
      <w:r>
        <w:rPr>
          <w:rFonts w:ascii="Arial" w:eastAsia="Arial" w:hAnsi="Arial" w:cs="Arial"/>
          <w:color w:val="000000"/>
          <w:sz w:val="20"/>
        </w:rPr>
        <w:t xml:space="preserve"> </w:t>
      </w:r>
    </w:p>
    <w:p w14:paraId="2CE56D1F" w14:textId="77777777" w:rsidR="008E3FB9" w:rsidRDefault="00944B55">
      <w:pPr>
        <w:spacing w:after="210" w:line="259" w:lineRule="auto"/>
        <w:ind w:right="59"/>
        <w:jc w:val="center"/>
      </w:pPr>
      <w:r>
        <w:rPr>
          <w:rFonts w:ascii="Arial" w:eastAsia="Arial" w:hAnsi="Arial" w:cs="Arial"/>
          <w:color w:val="000000"/>
          <w:sz w:val="20"/>
        </w:rPr>
        <w:t xml:space="preserve">Use Case Diagram </w:t>
      </w:r>
    </w:p>
    <w:p w14:paraId="7897F64E" w14:textId="77777777" w:rsidR="008E3FB9" w:rsidRDefault="00944B55">
      <w:pPr>
        <w:spacing w:after="175" w:line="259" w:lineRule="auto"/>
        <w:ind w:left="0" w:firstLine="0"/>
        <w:jc w:val="right"/>
      </w:pPr>
      <w:r>
        <w:rPr>
          <w:noProof/>
        </w:rPr>
        <w:drawing>
          <wp:inline distT="0" distB="0" distL="0" distR="0" wp14:anchorId="5A8541C7" wp14:editId="4539508D">
            <wp:extent cx="5760720" cy="4637405"/>
            <wp:effectExtent l="0" t="0" r="0" b="0"/>
            <wp:docPr id="942" name="Picture 942"/>
            <wp:cNvGraphicFramePr/>
            <a:graphic xmlns:a="http://schemas.openxmlformats.org/drawingml/2006/main">
              <a:graphicData uri="http://schemas.openxmlformats.org/drawingml/2006/picture">
                <pic:pic xmlns:pic="http://schemas.openxmlformats.org/drawingml/2006/picture">
                  <pic:nvPicPr>
                    <pic:cNvPr id="942" name="Picture 942"/>
                    <pic:cNvPicPr/>
                  </pic:nvPicPr>
                  <pic:blipFill>
                    <a:blip r:embed="rId5"/>
                    <a:stretch>
                      <a:fillRect/>
                    </a:stretch>
                  </pic:blipFill>
                  <pic:spPr>
                    <a:xfrm>
                      <a:off x="0" y="0"/>
                      <a:ext cx="5760720" cy="4637405"/>
                    </a:xfrm>
                    <a:prstGeom prst="rect">
                      <a:avLst/>
                    </a:prstGeom>
                  </pic:spPr>
                </pic:pic>
              </a:graphicData>
            </a:graphic>
          </wp:inline>
        </w:drawing>
      </w:r>
      <w:r>
        <w:rPr>
          <w:rFonts w:ascii="Arial" w:eastAsia="Arial" w:hAnsi="Arial" w:cs="Arial"/>
          <w:color w:val="000000"/>
          <w:sz w:val="20"/>
        </w:rPr>
        <w:t xml:space="preserve"> </w:t>
      </w:r>
    </w:p>
    <w:p w14:paraId="78D10971" w14:textId="77777777" w:rsidR="008E3FB9" w:rsidRDefault="00944B55">
      <w:pPr>
        <w:spacing w:after="218" w:line="259" w:lineRule="auto"/>
        <w:ind w:left="0" w:firstLine="0"/>
      </w:pPr>
      <w:r>
        <w:rPr>
          <w:rFonts w:ascii="Arial" w:eastAsia="Arial" w:hAnsi="Arial" w:cs="Arial"/>
          <w:color w:val="000000"/>
          <w:sz w:val="20"/>
        </w:rPr>
        <w:t xml:space="preserve"> </w:t>
      </w:r>
    </w:p>
    <w:p w14:paraId="06641EAD"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49F9989B" w14:textId="77777777" w:rsidR="008E3FB9" w:rsidRDefault="00944B55">
      <w:pPr>
        <w:spacing w:after="218" w:line="259" w:lineRule="auto"/>
        <w:ind w:left="0" w:firstLine="0"/>
        <w:jc w:val="center"/>
      </w:pPr>
      <w:r>
        <w:rPr>
          <w:rFonts w:ascii="Arial" w:eastAsia="Arial" w:hAnsi="Arial" w:cs="Arial"/>
          <w:color w:val="000000"/>
          <w:sz w:val="20"/>
        </w:rPr>
        <w:t xml:space="preserve"> </w:t>
      </w:r>
    </w:p>
    <w:p w14:paraId="07605046"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14F4385E" w14:textId="77777777" w:rsidR="008E3FB9" w:rsidRDefault="00944B55">
      <w:pPr>
        <w:spacing w:after="218" w:line="259" w:lineRule="auto"/>
        <w:ind w:left="0" w:firstLine="0"/>
        <w:jc w:val="center"/>
      </w:pPr>
      <w:r>
        <w:rPr>
          <w:rFonts w:ascii="Arial" w:eastAsia="Arial" w:hAnsi="Arial" w:cs="Arial"/>
          <w:color w:val="000000"/>
          <w:sz w:val="20"/>
        </w:rPr>
        <w:t xml:space="preserve"> </w:t>
      </w:r>
    </w:p>
    <w:p w14:paraId="782324B1"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7743A37E" w14:textId="77777777" w:rsidR="008E3FB9" w:rsidRDefault="00944B55">
      <w:pPr>
        <w:spacing w:after="219" w:line="259" w:lineRule="auto"/>
        <w:ind w:left="0" w:firstLine="0"/>
        <w:jc w:val="center"/>
      </w:pPr>
      <w:r>
        <w:rPr>
          <w:rFonts w:ascii="Arial" w:eastAsia="Arial" w:hAnsi="Arial" w:cs="Arial"/>
          <w:color w:val="000000"/>
          <w:sz w:val="20"/>
        </w:rPr>
        <w:t xml:space="preserve"> </w:t>
      </w:r>
    </w:p>
    <w:p w14:paraId="78E40916"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5F3D9BFC" w14:textId="77777777" w:rsidR="008E3FB9" w:rsidRDefault="00944B55">
      <w:pPr>
        <w:spacing w:after="218" w:line="259" w:lineRule="auto"/>
        <w:ind w:left="0" w:firstLine="0"/>
        <w:jc w:val="center"/>
      </w:pPr>
      <w:r>
        <w:rPr>
          <w:rFonts w:ascii="Arial" w:eastAsia="Arial" w:hAnsi="Arial" w:cs="Arial"/>
          <w:color w:val="000000"/>
          <w:sz w:val="20"/>
        </w:rPr>
        <w:lastRenderedPageBreak/>
        <w:t xml:space="preserve"> </w:t>
      </w:r>
    </w:p>
    <w:p w14:paraId="5995EA49"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6749E741" w14:textId="77777777" w:rsidR="008E3FB9" w:rsidRDefault="00944B55">
      <w:pPr>
        <w:spacing w:after="218" w:line="259" w:lineRule="auto"/>
        <w:ind w:left="0" w:firstLine="0"/>
        <w:jc w:val="center"/>
      </w:pPr>
      <w:r>
        <w:rPr>
          <w:rFonts w:ascii="Arial" w:eastAsia="Arial" w:hAnsi="Arial" w:cs="Arial"/>
          <w:color w:val="000000"/>
          <w:sz w:val="20"/>
        </w:rPr>
        <w:t xml:space="preserve"> </w:t>
      </w:r>
    </w:p>
    <w:p w14:paraId="1939A8AB" w14:textId="77777777" w:rsidR="008E3FB9" w:rsidRDefault="00944B55">
      <w:pPr>
        <w:spacing w:after="0" w:line="259" w:lineRule="auto"/>
        <w:ind w:left="0" w:firstLine="0"/>
        <w:jc w:val="center"/>
      </w:pPr>
      <w:r>
        <w:rPr>
          <w:rFonts w:ascii="Arial" w:eastAsia="Arial" w:hAnsi="Arial" w:cs="Arial"/>
          <w:color w:val="000000"/>
          <w:sz w:val="20"/>
        </w:rPr>
        <w:t xml:space="preserve"> </w:t>
      </w:r>
    </w:p>
    <w:p w14:paraId="54086BDB" w14:textId="77777777" w:rsidR="008E3FB9" w:rsidRDefault="00944B55">
      <w:pPr>
        <w:spacing w:after="210" w:line="259" w:lineRule="auto"/>
        <w:ind w:right="57"/>
        <w:jc w:val="center"/>
      </w:pPr>
      <w:r>
        <w:rPr>
          <w:rFonts w:ascii="Arial" w:eastAsia="Arial" w:hAnsi="Arial" w:cs="Arial"/>
          <w:color w:val="000000"/>
          <w:sz w:val="20"/>
        </w:rPr>
        <w:t xml:space="preserve">Class Diagram for HangTheMan Application </w:t>
      </w:r>
    </w:p>
    <w:p w14:paraId="621E9230" w14:textId="77777777" w:rsidR="008E3FB9" w:rsidRDefault="00944B55">
      <w:pPr>
        <w:spacing w:after="175" w:line="259" w:lineRule="auto"/>
        <w:ind w:left="0" w:firstLine="0"/>
        <w:jc w:val="right"/>
      </w:pPr>
      <w:r>
        <w:rPr>
          <w:noProof/>
        </w:rPr>
        <w:drawing>
          <wp:inline distT="0" distB="0" distL="0" distR="0" wp14:anchorId="42D40238" wp14:editId="5A6605BE">
            <wp:extent cx="5760720" cy="5623560"/>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6"/>
                    <a:stretch>
                      <a:fillRect/>
                    </a:stretch>
                  </pic:blipFill>
                  <pic:spPr>
                    <a:xfrm>
                      <a:off x="0" y="0"/>
                      <a:ext cx="5760720" cy="5623560"/>
                    </a:xfrm>
                    <a:prstGeom prst="rect">
                      <a:avLst/>
                    </a:prstGeom>
                  </pic:spPr>
                </pic:pic>
              </a:graphicData>
            </a:graphic>
          </wp:inline>
        </w:drawing>
      </w:r>
      <w:r>
        <w:rPr>
          <w:rFonts w:ascii="Arial" w:eastAsia="Arial" w:hAnsi="Arial" w:cs="Arial"/>
          <w:color w:val="000000"/>
          <w:sz w:val="20"/>
        </w:rPr>
        <w:t xml:space="preserve"> </w:t>
      </w:r>
    </w:p>
    <w:p w14:paraId="49DB2F47" w14:textId="77777777" w:rsidR="008E3FB9" w:rsidRDefault="00944B55">
      <w:pPr>
        <w:spacing w:after="218" w:line="259" w:lineRule="auto"/>
        <w:ind w:left="0" w:firstLine="0"/>
      </w:pPr>
      <w:r>
        <w:rPr>
          <w:rFonts w:ascii="Arial" w:eastAsia="Arial" w:hAnsi="Arial" w:cs="Arial"/>
          <w:color w:val="000000"/>
          <w:sz w:val="20"/>
        </w:rPr>
        <w:t xml:space="preserve"> </w:t>
      </w:r>
    </w:p>
    <w:p w14:paraId="78B18996" w14:textId="77777777" w:rsidR="008E3FB9" w:rsidRDefault="00944B55">
      <w:pPr>
        <w:spacing w:after="216" w:line="259" w:lineRule="auto"/>
        <w:ind w:left="0" w:firstLine="0"/>
        <w:jc w:val="center"/>
      </w:pPr>
      <w:r>
        <w:rPr>
          <w:rFonts w:ascii="Arial" w:eastAsia="Arial" w:hAnsi="Arial" w:cs="Arial"/>
          <w:color w:val="000000"/>
          <w:sz w:val="20"/>
        </w:rPr>
        <w:t xml:space="preserve"> </w:t>
      </w:r>
    </w:p>
    <w:p w14:paraId="4DF834AE" w14:textId="77777777" w:rsidR="008E3FB9" w:rsidRDefault="00944B55">
      <w:pPr>
        <w:spacing w:after="218" w:line="259" w:lineRule="auto"/>
        <w:ind w:left="0" w:firstLine="0"/>
        <w:jc w:val="center"/>
      </w:pPr>
      <w:r>
        <w:rPr>
          <w:rFonts w:ascii="Arial" w:eastAsia="Arial" w:hAnsi="Arial" w:cs="Arial"/>
          <w:color w:val="000000"/>
          <w:sz w:val="20"/>
        </w:rPr>
        <w:t xml:space="preserve"> </w:t>
      </w:r>
    </w:p>
    <w:p w14:paraId="4609D459" w14:textId="77777777" w:rsidR="008E3FB9" w:rsidRDefault="00944B55" w:rsidP="00B844EC">
      <w:pPr>
        <w:spacing w:after="216" w:line="259" w:lineRule="auto"/>
        <w:ind w:left="0" w:firstLine="0"/>
        <w:jc w:val="center"/>
      </w:pPr>
      <w:r>
        <w:rPr>
          <w:rFonts w:ascii="Arial" w:eastAsia="Arial" w:hAnsi="Arial" w:cs="Arial"/>
          <w:color w:val="000000"/>
          <w:sz w:val="20"/>
        </w:rPr>
        <w:t xml:space="preserve">  </w:t>
      </w:r>
    </w:p>
    <w:p w14:paraId="02242BB5" w14:textId="77777777" w:rsidR="008E3FB9" w:rsidRPr="00B844EC" w:rsidRDefault="00944B55">
      <w:pPr>
        <w:spacing w:after="206" w:line="268" w:lineRule="auto"/>
        <w:ind w:left="2979"/>
        <w:rPr>
          <w:lang w:val="en-US"/>
        </w:rPr>
      </w:pPr>
      <w:r w:rsidRPr="00B844EC">
        <w:rPr>
          <w:rFonts w:ascii="Arial" w:eastAsia="Arial" w:hAnsi="Arial" w:cs="Arial"/>
          <w:color w:val="000000"/>
          <w:sz w:val="20"/>
          <w:lang w:val="en-US"/>
        </w:rPr>
        <w:lastRenderedPageBreak/>
        <w:t xml:space="preserve">Play Game State Machine Diagram </w:t>
      </w:r>
    </w:p>
    <w:p w14:paraId="40AD7C45" w14:textId="29994175" w:rsidR="008E3FB9" w:rsidRPr="00B844EC" w:rsidRDefault="00944B55">
      <w:pPr>
        <w:spacing w:after="0" w:line="259" w:lineRule="auto"/>
        <w:ind w:left="0" w:firstLine="0"/>
        <w:jc w:val="right"/>
        <w:rPr>
          <w:lang w:val="en-US"/>
        </w:rPr>
      </w:pPr>
      <w:r w:rsidRPr="00B844EC">
        <w:rPr>
          <w:rFonts w:ascii="Arial" w:eastAsia="Arial" w:hAnsi="Arial" w:cs="Arial"/>
          <w:color w:val="000000"/>
          <w:sz w:val="20"/>
          <w:lang w:val="en-US"/>
        </w:rPr>
        <w:t xml:space="preserve"> </w:t>
      </w:r>
      <w:r w:rsidR="00B844EC" w:rsidRPr="00B844EC">
        <w:rPr>
          <w:rFonts w:ascii="Arial" w:eastAsia="Arial" w:hAnsi="Arial" w:cs="Arial"/>
          <w:color w:val="000000"/>
          <w:sz w:val="20"/>
          <w:lang w:val="en-US"/>
        </w:rPr>
        <w:br/>
      </w:r>
      <w:r w:rsidR="00987BF0">
        <w:rPr>
          <w:noProof/>
        </w:rPr>
        <w:drawing>
          <wp:inline distT="0" distB="0" distL="0" distR="0" wp14:anchorId="7770E8C9" wp14:editId="147A5D5E">
            <wp:extent cx="5796915" cy="31584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96915" cy="3158490"/>
                    </a:xfrm>
                    <a:prstGeom prst="rect">
                      <a:avLst/>
                    </a:prstGeom>
                  </pic:spPr>
                </pic:pic>
              </a:graphicData>
            </a:graphic>
          </wp:inline>
        </w:drawing>
      </w:r>
      <w:bookmarkStart w:id="0" w:name="_GoBack"/>
      <w:bookmarkEnd w:id="0"/>
    </w:p>
    <w:sectPr w:rsidR="008E3FB9" w:rsidRPr="00B844EC">
      <w:pgSz w:w="11906" w:h="16838"/>
      <w:pgMar w:top="1428" w:right="1361" w:bottom="1456"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D7977"/>
    <w:multiLevelType w:val="hybridMultilevel"/>
    <w:tmpl w:val="567C692E"/>
    <w:lvl w:ilvl="0" w:tplc="6FE4F4E4">
      <w:start w:val="1"/>
      <w:numFmt w:val="decimal"/>
      <w:lvlText w:val="%1."/>
      <w:lvlJc w:val="left"/>
      <w:pPr>
        <w:ind w:left="70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64EC2564">
      <w:start w:val="1"/>
      <w:numFmt w:val="lowerLetter"/>
      <w:lvlText w:val="%2"/>
      <w:lvlJc w:val="left"/>
      <w:pPr>
        <w:ind w:left="14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CD9093CE">
      <w:start w:val="1"/>
      <w:numFmt w:val="lowerRoman"/>
      <w:lvlText w:val="%3"/>
      <w:lvlJc w:val="left"/>
      <w:pPr>
        <w:ind w:left="21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ACC6BFA4">
      <w:start w:val="1"/>
      <w:numFmt w:val="decimal"/>
      <w:lvlText w:val="%4"/>
      <w:lvlJc w:val="left"/>
      <w:pPr>
        <w:ind w:left="28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80B406BC">
      <w:start w:val="1"/>
      <w:numFmt w:val="lowerLetter"/>
      <w:lvlText w:val="%5"/>
      <w:lvlJc w:val="left"/>
      <w:pPr>
        <w:ind w:left="36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9F68CEFA">
      <w:start w:val="1"/>
      <w:numFmt w:val="lowerRoman"/>
      <w:lvlText w:val="%6"/>
      <w:lvlJc w:val="left"/>
      <w:pPr>
        <w:ind w:left="4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C8A62FD8">
      <w:start w:val="1"/>
      <w:numFmt w:val="decimal"/>
      <w:lvlText w:val="%7"/>
      <w:lvlJc w:val="left"/>
      <w:pPr>
        <w:ind w:left="5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DB90B8A2">
      <w:start w:val="1"/>
      <w:numFmt w:val="lowerLetter"/>
      <w:lvlText w:val="%8"/>
      <w:lvlJc w:val="left"/>
      <w:pPr>
        <w:ind w:left="5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95EE38D6">
      <w:start w:val="1"/>
      <w:numFmt w:val="lowerRoman"/>
      <w:lvlText w:val="%9"/>
      <w:lvlJc w:val="left"/>
      <w:pPr>
        <w:ind w:left="6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1" w15:restartNumberingAfterBreak="0">
    <w:nsid w:val="130443AC"/>
    <w:multiLevelType w:val="hybridMultilevel"/>
    <w:tmpl w:val="C9F41E7A"/>
    <w:lvl w:ilvl="0" w:tplc="B908EE1A">
      <w:start w:val="1"/>
      <w:numFmt w:val="decimal"/>
      <w:lvlText w:val="%1."/>
      <w:lvlJc w:val="left"/>
      <w:pPr>
        <w:ind w:left="70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E0B2A6C0">
      <w:start w:val="1"/>
      <w:numFmt w:val="lowerLetter"/>
      <w:lvlText w:val="%2"/>
      <w:lvlJc w:val="left"/>
      <w:pPr>
        <w:ind w:left="14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87A2CFB2">
      <w:start w:val="1"/>
      <w:numFmt w:val="lowerRoman"/>
      <w:lvlText w:val="%3"/>
      <w:lvlJc w:val="left"/>
      <w:pPr>
        <w:ind w:left="21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7BA4A918">
      <w:start w:val="1"/>
      <w:numFmt w:val="decimal"/>
      <w:lvlText w:val="%4"/>
      <w:lvlJc w:val="left"/>
      <w:pPr>
        <w:ind w:left="28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70CA81A8">
      <w:start w:val="1"/>
      <w:numFmt w:val="lowerLetter"/>
      <w:lvlText w:val="%5"/>
      <w:lvlJc w:val="left"/>
      <w:pPr>
        <w:ind w:left="36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8D600D32">
      <w:start w:val="1"/>
      <w:numFmt w:val="lowerRoman"/>
      <w:lvlText w:val="%6"/>
      <w:lvlJc w:val="left"/>
      <w:pPr>
        <w:ind w:left="4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7616993C">
      <w:start w:val="1"/>
      <w:numFmt w:val="decimal"/>
      <w:lvlText w:val="%7"/>
      <w:lvlJc w:val="left"/>
      <w:pPr>
        <w:ind w:left="5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23527244">
      <w:start w:val="1"/>
      <w:numFmt w:val="lowerLetter"/>
      <w:lvlText w:val="%8"/>
      <w:lvlJc w:val="left"/>
      <w:pPr>
        <w:ind w:left="5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12940FEA">
      <w:start w:val="1"/>
      <w:numFmt w:val="lowerRoman"/>
      <w:lvlText w:val="%9"/>
      <w:lvlJc w:val="left"/>
      <w:pPr>
        <w:ind w:left="6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2" w15:restartNumberingAfterBreak="0">
    <w:nsid w:val="4B47338F"/>
    <w:multiLevelType w:val="hybridMultilevel"/>
    <w:tmpl w:val="476A0EEC"/>
    <w:lvl w:ilvl="0" w:tplc="D92C0CF2">
      <w:start w:val="1"/>
      <w:numFmt w:val="decimal"/>
      <w:pStyle w:val="Heading1"/>
      <w:lvlText w:val="%1."/>
      <w:lvlJc w:val="left"/>
      <w:pPr>
        <w:ind w:left="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1" w:tplc="1374A52C">
      <w:start w:val="1"/>
      <w:numFmt w:val="lowerLetter"/>
      <w:lvlText w:val="%2"/>
      <w:lvlJc w:val="left"/>
      <w:pPr>
        <w:ind w:left="216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2" w:tplc="34A4F1A6">
      <w:start w:val="1"/>
      <w:numFmt w:val="lowerRoman"/>
      <w:lvlText w:val="%3"/>
      <w:lvlJc w:val="left"/>
      <w:pPr>
        <w:ind w:left="288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3" w:tplc="2C228434">
      <w:start w:val="1"/>
      <w:numFmt w:val="decimal"/>
      <w:lvlText w:val="%4"/>
      <w:lvlJc w:val="left"/>
      <w:pPr>
        <w:ind w:left="360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4" w:tplc="4EBE54A2">
      <w:start w:val="1"/>
      <w:numFmt w:val="lowerLetter"/>
      <w:lvlText w:val="%5"/>
      <w:lvlJc w:val="left"/>
      <w:pPr>
        <w:ind w:left="432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5" w:tplc="5E2AE59E">
      <w:start w:val="1"/>
      <w:numFmt w:val="lowerRoman"/>
      <w:lvlText w:val="%6"/>
      <w:lvlJc w:val="left"/>
      <w:pPr>
        <w:ind w:left="504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6" w:tplc="99C45CCE">
      <w:start w:val="1"/>
      <w:numFmt w:val="decimal"/>
      <w:lvlText w:val="%7"/>
      <w:lvlJc w:val="left"/>
      <w:pPr>
        <w:ind w:left="576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7" w:tplc="ACFEFED2">
      <w:start w:val="1"/>
      <w:numFmt w:val="lowerLetter"/>
      <w:lvlText w:val="%8"/>
      <w:lvlJc w:val="left"/>
      <w:pPr>
        <w:ind w:left="648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lvl w:ilvl="8" w:tplc="8D16004C">
      <w:start w:val="1"/>
      <w:numFmt w:val="lowerRoman"/>
      <w:lvlText w:val="%9"/>
      <w:lvlJc w:val="left"/>
      <w:pPr>
        <w:ind w:left="7200"/>
      </w:pPr>
      <w:rPr>
        <w:rFonts w:ascii="Segoe UI" w:eastAsia="Segoe UI" w:hAnsi="Segoe UI" w:cs="Segoe UI"/>
        <w:b w:val="0"/>
        <w:i w:val="0"/>
        <w:strike w:val="0"/>
        <w:dstrike w:val="0"/>
        <w:color w:val="24292E"/>
        <w:sz w:val="36"/>
        <w:szCs w:val="36"/>
        <w:u w:val="none" w:color="000000"/>
        <w:bdr w:val="none" w:sz="0" w:space="0" w:color="auto"/>
        <w:shd w:val="clear" w:color="auto" w:fill="auto"/>
        <w:vertAlign w:val="baseline"/>
      </w:rPr>
    </w:lvl>
  </w:abstractNum>
  <w:abstractNum w:abstractNumId="3" w15:restartNumberingAfterBreak="0">
    <w:nsid w:val="57E53198"/>
    <w:multiLevelType w:val="hybridMultilevel"/>
    <w:tmpl w:val="B3BA65F4"/>
    <w:lvl w:ilvl="0" w:tplc="B7E6A222">
      <w:start w:val="1"/>
      <w:numFmt w:val="decimal"/>
      <w:lvlText w:val="%1."/>
      <w:lvlJc w:val="left"/>
      <w:pPr>
        <w:ind w:left="70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6C16EB5E">
      <w:start w:val="1"/>
      <w:numFmt w:val="lowerLetter"/>
      <w:lvlText w:val="%2"/>
      <w:lvlJc w:val="left"/>
      <w:pPr>
        <w:ind w:left="14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0D48071A">
      <w:start w:val="1"/>
      <w:numFmt w:val="lowerRoman"/>
      <w:lvlText w:val="%3"/>
      <w:lvlJc w:val="left"/>
      <w:pPr>
        <w:ind w:left="21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C8DE979E">
      <w:start w:val="1"/>
      <w:numFmt w:val="decimal"/>
      <w:lvlText w:val="%4"/>
      <w:lvlJc w:val="left"/>
      <w:pPr>
        <w:ind w:left="28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FCBE9EC0">
      <w:start w:val="1"/>
      <w:numFmt w:val="lowerLetter"/>
      <w:lvlText w:val="%5"/>
      <w:lvlJc w:val="left"/>
      <w:pPr>
        <w:ind w:left="36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C12097C0">
      <w:start w:val="1"/>
      <w:numFmt w:val="lowerRoman"/>
      <w:lvlText w:val="%6"/>
      <w:lvlJc w:val="left"/>
      <w:pPr>
        <w:ind w:left="4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1A2A330C">
      <w:start w:val="1"/>
      <w:numFmt w:val="decimal"/>
      <w:lvlText w:val="%7"/>
      <w:lvlJc w:val="left"/>
      <w:pPr>
        <w:ind w:left="5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9CFCDE04">
      <w:start w:val="1"/>
      <w:numFmt w:val="lowerLetter"/>
      <w:lvlText w:val="%8"/>
      <w:lvlJc w:val="left"/>
      <w:pPr>
        <w:ind w:left="5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C8980A18">
      <w:start w:val="1"/>
      <w:numFmt w:val="lowerRoman"/>
      <w:lvlText w:val="%9"/>
      <w:lvlJc w:val="left"/>
      <w:pPr>
        <w:ind w:left="6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4" w15:restartNumberingAfterBreak="0">
    <w:nsid w:val="6D517DC6"/>
    <w:multiLevelType w:val="hybridMultilevel"/>
    <w:tmpl w:val="AE9884B4"/>
    <w:lvl w:ilvl="0" w:tplc="548C19EC">
      <w:start w:val="1"/>
      <w:numFmt w:val="decimal"/>
      <w:lvlText w:val="%1."/>
      <w:lvlJc w:val="left"/>
      <w:pPr>
        <w:ind w:left="70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F11A0494">
      <w:start w:val="1"/>
      <w:numFmt w:val="lowerLetter"/>
      <w:lvlText w:val="%2"/>
      <w:lvlJc w:val="left"/>
      <w:pPr>
        <w:ind w:left="14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219498E0">
      <w:start w:val="1"/>
      <w:numFmt w:val="lowerRoman"/>
      <w:lvlText w:val="%3"/>
      <w:lvlJc w:val="left"/>
      <w:pPr>
        <w:ind w:left="21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52DEA7D0">
      <w:start w:val="1"/>
      <w:numFmt w:val="decimal"/>
      <w:lvlText w:val="%4"/>
      <w:lvlJc w:val="left"/>
      <w:pPr>
        <w:ind w:left="28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58402874">
      <w:start w:val="1"/>
      <w:numFmt w:val="lowerLetter"/>
      <w:lvlText w:val="%5"/>
      <w:lvlJc w:val="left"/>
      <w:pPr>
        <w:ind w:left="36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6D3E837E">
      <w:start w:val="1"/>
      <w:numFmt w:val="lowerRoman"/>
      <w:lvlText w:val="%6"/>
      <w:lvlJc w:val="left"/>
      <w:pPr>
        <w:ind w:left="4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0AAA586A">
      <w:start w:val="1"/>
      <w:numFmt w:val="decimal"/>
      <w:lvlText w:val="%7"/>
      <w:lvlJc w:val="left"/>
      <w:pPr>
        <w:ind w:left="5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53741F10">
      <w:start w:val="1"/>
      <w:numFmt w:val="lowerLetter"/>
      <w:lvlText w:val="%8"/>
      <w:lvlJc w:val="left"/>
      <w:pPr>
        <w:ind w:left="5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15DE6BD8">
      <w:start w:val="1"/>
      <w:numFmt w:val="lowerRoman"/>
      <w:lvlText w:val="%9"/>
      <w:lvlJc w:val="left"/>
      <w:pPr>
        <w:ind w:left="6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abstractNum w:abstractNumId="5" w15:restartNumberingAfterBreak="0">
    <w:nsid w:val="779C630B"/>
    <w:multiLevelType w:val="hybridMultilevel"/>
    <w:tmpl w:val="C0D8A376"/>
    <w:lvl w:ilvl="0" w:tplc="8B3E569E">
      <w:start w:val="1"/>
      <w:numFmt w:val="decimal"/>
      <w:lvlText w:val="%1."/>
      <w:lvlJc w:val="left"/>
      <w:pPr>
        <w:ind w:left="705"/>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1" w:tplc="4C0CCA68">
      <w:start w:val="1"/>
      <w:numFmt w:val="lowerLetter"/>
      <w:lvlText w:val="%2"/>
      <w:lvlJc w:val="left"/>
      <w:pPr>
        <w:ind w:left="14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2" w:tplc="6F603BD4">
      <w:start w:val="1"/>
      <w:numFmt w:val="lowerRoman"/>
      <w:lvlText w:val="%3"/>
      <w:lvlJc w:val="left"/>
      <w:pPr>
        <w:ind w:left="21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3" w:tplc="9424909C">
      <w:start w:val="1"/>
      <w:numFmt w:val="decimal"/>
      <w:lvlText w:val="%4"/>
      <w:lvlJc w:val="left"/>
      <w:pPr>
        <w:ind w:left="28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4" w:tplc="29AC239A">
      <w:start w:val="1"/>
      <w:numFmt w:val="lowerLetter"/>
      <w:lvlText w:val="%5"/>
      <w:lvlJc w:val="left"/>
      <w:pPr>
        <w:ind w:left="360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5" w:tplc="3534742C">
      <w:start w:val="1"/>
      <w:numFmt w:val="lowerRoman"/>
      <w:lvlText w:val="%6"/>
      <w:lvlJc w:val="left"/>
      <w:pPr>
        <w:ind w:left="432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6" w:tplc="2ACC4ECE">
      <w:start w:val="1"/>
      <w:numFmt w:val="decimal"/>
      <w:lvlText w:val="%7"/>
      <w:lvlJc w:val="left"/>
      <w:pPr>
        <w:ind w:left="504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7" w:tplc="A9D279C0">
      <w:start w:val="1"/>
      <w:numFmt w:val="lowerLetter"/>
      <w:lvlText w:val="%8"/>
      <w:lvlJc w:val="left"/>
      <w:pPr>
        <w:ind w:left="576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lvl w:ilvl="8" w:tplc="529457F8">
      <w:start w:val="1"/>
      <w:numFmt w:val="lowerRoman"/>
      <w:lvlText w:val="%9"/>
      <w:lvlJc w:val="left"/>
      <w:pPr>
        <w:ind w:left="6480"/>
      </w:pPr>
      <w:rPr>
        <w:rFonts w:ascii="Segoe UI" w:eastAsia="Segoe UI" w:hAnsi="Segoe UI" w:cs="Segoe UI"/>
        <w:b w:val="0"/>
        <w:i w:val="0"/>
        <w:strike w:val="0"/>
        <w:dstrike w:val="0"/>
        <w:color w:val="24292E"/>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3FB9"/>
    <w:rsid w:val="00183AB9"/>
    <w:rsid w:val="008E3FB9"/>
    <w:rsid w:val="00944B55"/>
    <w:rsid w:val="00987BF0"/>
    <w:rsid w:val="009C02AF"/>
    <w:rsid w:val="00B844EC"/>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4D57"/>
  <w15:docId w15:val="{9189DBE7-5F85-40B5-97F1-7B6342AA8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sv-SE"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8" w:line="249" w:lineRule="auto"/>
      <w:ind w:left="10" w:hanging="10"/>
    </w:pPr>
    <w:rPr>
      <w:rFonts w:ascii="Segoe UI" w:eastAsia="Segoe UI" w:hAnsi="Segoe UI" w:cs="Segoe UI"/>
      <w:color w:val="24292E"/>
      <w:sz w:val="24"/>
    </w:rPr>
  </w:style>
  <w:style w:type="paragraph" w:styleId="Heading1">
    <w:name w:val="heading 1"/>
    <w:next w:val="Normal"/>
    <w:link w:val="Heading1Char"/>
    <w:uiPriority w:val="9"/>
    <w:qFormat/>
    <w:pPr>
      <w:keepNext/>
      <w:keepLines/>
      <w:numPr>
        <w:numId w:val="6"/>
      </w:numPr>
      <w:spacing w:after="22"/>
      <w:ind w:left="1090" w:hanging="10"/>
      <w:outlineLvl w:val="0"/>
    </w:pPr>
    <w:rPr>
      <w:rFonts w:ascii="Segoe UI" w:eastAsia="Segoe UI" w:hAnsi="Segoe UI" w:cs="Segoe UI"/>
      <w:color w:val="24292E"/>
      <w:sz w:val="36"/>
    </w:rPr>
  </w:style>
  <w:style w:type="paragraph" w:styleId="Heading2">
    <w:name w:val="heading 2"/>
    <w:next w:val="Normal"/>
    <w:link w:val="Heading2Char"/>
    <w:uiPriority w:val="9"/>
    <w:unhideWhenUsed/>
    <w:qFormat/>
    <w:pPr>
      <w:keepNext/>
      <w:keepLines/>
      <w:spacing w:after="139"/>
      <w:ind w:left="10" w:hanging="10"/>
      <w:outlineLvl w:val="1"/>
    </w:pPr>
    <w:rPr>
      <w:rFonts w:ascii="Segoe UI" w:eastAsia="Segoe UI" w:hAnsi="Segoe UI" w:cs="Segoe UI"/>
      <w:b/>
      <w:color w:val="24292E"/>
      <w:sz w:val="30"/>
    </w:rPr>
  </w:style>
  <w:style w:type="paragraph" w:styleId="Heading3">
    <w:name w:val="heading 3"/>
    <w:next w:val="Normal"/>
    <w:link w:val="Heading3Char"/>
    <w:uiPriority w:val="9"/>
    <w:unhideWhenUsed/>
    <w:qFormat/>
    <w:pPr>
      <w:keepNext/>
      <w:keepLines/>
      <w:spacing w:after="294"/>
      <w:ind w:left="10" w:hanging="10"/>
      <w:outlineLvl w:val="2"/>
    </w:pPr>
    <w:rPr>
      <w:rFonts w:ascii="Segoe UI" w:eastAsia="Segoe UI" w:hAnsi="Segoe UI" w:cs="Segoe UI"/>
      <w:b/>
      <w:color w:val="24292E"/>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Segoe UI" w:eastAsia="Segoe UI" w:hAnsi="Segoe UI" w:cs="Segoe UI"/>
      <w:b/>
      <w:color w:val="24292E"/>
      <w:sz w:val="24"/>
    </w:rPr>
  </w:style>
  <w:style w:type="character" w:customStyle="1" w:styleId="Heading2Char">
    <w:name w:val="Heading 2 Char"/>
    <w:link w:val="Heading2"/>
    <w:rPr>
      <w:rFonts w:ascii="Segoe UI" w:eastAsia="Segoe UI" w:hAnsi="Segoe UI" w:cs="Segoe UI"/>
      <w:b/>
      <w:color w:val="24292E"/>
      <w:sz w:val="30"/>
    </w:rPr>
  </w:style>
  <w:style w:type="character" w:customStyle="1" w:styleId="Heading1Char">
    <w:name w:val="Heading 1 Char"/>
    <w:link w:val="Heading1"/>
    <w:rPr>
      <w:rFonts w:ascii="Segoe UI" w:eastAsia="Segoe UI" w:hAnsi="Segoe UI" w:cs="Segoe UI"/>
      <w:color w:val="24292E"/>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930</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Stenlund Thimmy</dc:creator>
  <cp:keywords/>
  <cp:lastModifiedBy>Stenlund Thimmy</cp:lastModifiedBy>
  <cp:revision>5</cp:revision>
  <cp:lastPrinted>2019-04-11T06:57:00Z</cp:lastPrinted>
  <dcterms:created xsi:type="dcterms:W3CDTF">2019-03-20T22:35:00Z</dcterms:created>
  <dcterms:modified xsi:type="dcterms:W3CDTF">2019-04-11T07:00:00Z</dcterms:modified>
</cp:coreProperties>
</file>