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468FF" w14:textId="77777777" w:rsidR="00BC3B4A" w:rsidRPr="00496B7B" w:rsidRDefault="00496B7B" w:rsidP="00496B7B">
      <w:pPr>
        <w:jc w:val="center"/>
        <w:rPr>
          <w:color w:val="4472C4" w:themeColor="accent5"/>
          <w:sz w:val="36"/>
          <w:szCs w:val="36"/>
        </w:rPr>
      </w:pPr>
      <w:r w:rsidRPr="00496B7B">
        <w:rPr>
          <w:color w:val="4472C4" w:themeColor="accent5"/>
          <w:sz w:val="36"/>
          <w:szCs w:val="36"/>
        </w:rPr>
        <w:t>Special Functions in Processing</w:t>
      </w:r>
    </w:p>
    <w:p w14:paraId="72ACB7E1" w14:textId="77777777" w:rsidR="00496B7B" w:rsidRDefault="00496B7B"/>
    <w:p w14:paraId="67172A3F" w14:textId="77777777" w:rsidR="00496B7B" w:rsidRPr="00496B7B" w:rsidRDefault="00496B7B">
      <w:pPr>
        <w:rPr>
          <w:color w:val="4472C4" w:themeColor="accent5"/>
          <w:sz w:val="28"/>
          <w:szCs w:val="28"/>
        </w:rPr>
      </w:pPr>
      <w:r w:rsidRPr="00496B7B">
        <w:rPr>
          <w:color w:val="4472C4" w:themeColor="accent5"/>
          <w:sz w:val="28"/>
          <w:szCs w:val="28"/>
        </w:rPr>
        <w:t xml:space="preserve">The </w:t>
      </w:r>
      <w:proofErr w:type="gramStart"/>
      <w:r w:rsidRPr="00496B7B">
        <w:rPr>
          <w:color w:val="4472C4" w:themeColor="accent5"/>
          <w:sz w:val="28"/>
          <w:szCs w:val="28"/>
        </w:rPr>
        <w:t>setup(</w:t>
      </w:r>
      <w:proofErr w:type="gramEnd"/>
      <w:r w:rsidRPr="00496B7B">
        <w:rPr>
          <w:color w:val="4472C4" w:themeColor="accent5"/>
          <w:sz w:val="28"/>
          <w:szCs w:val="28"/>
        </w:rPr>
        <w:t>) function</w:t>
      </w:r>
    </w:p>
    <w:p w14:paraId="7EBCA84C" w14:textId="77777777" w:rsidR="00496B7B" w:rsidRDefault="00496B7B">
      <w:r>
        <w:t xml:space="preserve">To help organize your program in modules Processing has a function called </w:t>
      </w:r>
      <w:proofErr w:type="gramStart"/>
      <w:r>
        <w:t>setup(</w:t>
      </w:r>
      <w:proofErr w:type="gramEnd"/>
      <w:r>
        <w:t>) that runs just once at the start of the program.</w:t>
      </w:r>
    </w:p>
    <w:p w14:paraId="26915DA7" w14:textId="77777777" w:rsidR="00496B7B" w:rsidRDefault="00496B7B"/>
    <w:p w14:paraId="31C294D4" w14:textId="77777777" w:rsidR="00496B7B" w:rsidRDefault="00496B7B">
      <w:r>
        <w:t xml:space="preserve">The code inside the </w:t>
      </w:r>
      <w:proofErr w:type="gramStart"/>
      <w:r>
        <w:t>setup(</w:t>
      </w:r>
      <w:proofErr w:type="gramEnd"/>
      <w:r>
        <w:t xml:space="preserve">) function is used to define the starting values used in the program. The first line must be the </w:t>
      </w:r>
      <w:proofErr w:type="gramStart"/>
      <w:r>
        <w:t>size(</w:t>
      </w:r>
      <w:proofErr w:type="gramEnd"/>
      <w:r>
        <w:t>) function. This is often followed by code to set the fill and stroke colors, the stroke weight or to load images and fonts.</w:t>
      </w:r>
    </w:p>
    <w:p w14:paraId="10D45598" w14:textId="77777777" w:rsidR="00496B7B" w:rsidRDefault="00496B7B"/>
    <w:p w14:paraId="3CE4741F" w14:textId="77777777" w:rsidR="00496B7B" w:rsidRPr="00AF0D28" w:rsidRDefault="00496B7B">
      <w:pPr>
        <w:rPr>
          <w:color w:val="4472C4" w:themeColor="accent5"/>
          <w:sz w:val="28"/>
          <w:szCs w:val="28"/>
        </w:rPr>
      </w:pPr>
      <w:r w:rsidRPr="00AF0D28">
        <w:rPr>
          <w:color w:val="4472C4" w:themeColor="accent5"/>
          <w:sz w:val="28"/>
          <w:szCs w:val="28"/>
        </w:rPr>
        <w:t xml:space="preserve">The </w:t>
      </w:r>
      <w:proofErr w:type="gramStart"/>
      <w:r w:rsidRPr="00AF0D28">
        <w:rPr>
          <w:color w:val="4472C4" w:themeColor="accent5"/>
          <w:sz w:val="28"/>
          <w:szCs w:val="28"/>
        </w:rPr>
        <w:t>draw(</w:t>
      </w:r>
      <w:proofErr w:type="gramEnd"/>
      <w:r w:rsidRPr="00AF0D28">
        <w:rPr>
          <w:color w:val="4472C4" w:themeColor="accent5"/>
          <w:sz w:val="28"/>
          <w:szCs w:val="28"/>
        </w:rPr>
        <w:t>) function</w:t>
      </w:r>
    </w:p>
    <w:p w14:paraId="2347A32E" w14:textId="77777777" w:rsidR="00496B7B" w:rsidRDefault="00496B7B">
      <w:r>
        <w:t xml:space="preserve">Code that responds to input from the mouse, keyboard, and other devices has to run continuously to “listen” for an event to happen.  The code within the </w:t>
      </w:r>
      <w:proofErr w:type="gramStart"/>
      <w:r>
        <w:t>draw(</w:t>
      </w:r>
      <w:proofErr w:type="gramEnd"/>
      <w:r>
        <w:t>) function runs from top to bottom and then repeats until you quit the program by clicking the stop button or closing the window.</w:t>
      </w:r>
    </w:p>
    <w:p w14:paraId="0E4BCDFE" w14:textId="77777777" w:rsidR="00496B7B" w:rsidRDefault="00496B7B"/>
    <w:p w14:paraId="0D2A382F" w14:textId="77777777" w:rsidR="00496B7B" w:rsidRDefault="00496B7B">
      <w:r>
        <w:t xml:space="preserve">Each pass through the </w:t>
      </w:r>
      <w:proofErr w:type="gramStart"/>
      <w:r>
        <w:t>draw</w:t>
      </w:r>
      <w:r w:rsidR="00A84D76">
        <w:t>(</w:t>
      </w:r>
      <w:proofErr w:type="gramEnd"/>
      <w:r w:rsidR="00A84D76">
        <w:t>)</w:t>
      </w:r>
      <w:r>
        <w:t xml:space="preserve"> </w:t>
      </w:r>
      <w:r w:rsidR="00A84D76">
        <w:t xml:space="preserve">function is called a frame. The default frame rate is 60 frames per second, but this can be changed using the </w:t>
      </w:r>
      <w:proofErr w:type="spellStart"/>
      <w:proofErr w:type="gramStart"/>
      <w:r w:rsidR="00A84D76">
        <w:t>frameRate</w:t>
      </w:r>
      <w:proofErr w:type="spellEnd"/>
      <w:r w:rsidR="00A84D76">
        <w:t>(</w:t>
      </w:r>
      <w:proofErr w:type="gramEnd"/>
      <w:r w:rsidR="00A84D76">
        <w:t>) function.</w:t>
      </w:r>
    </w:p>
    <w:p w14:paraId="27BA0B50" w14:textId="77777777" w:rsidR="00AF0D28" w:rsidRDefault="00AF0D28"/>
    <w:p w14:paraId="2750C44C" w14:textId="77777777" w:rsidR="00AF0D28" w:rsidRDefault="00AF0D28">
      <w:r>
        <w:t>See Lesson_03_ex01.</w:t>
      </w:r>
    </w:p>
    <w:p w14:paraId="60874EFB" w14:textId="77777777" w:rsidR="00A84D76" w:rsidRDefault="00A84D76"/>
    <w:p w14:paraId="41EDD5F0" w14:textId="77777777" w:rsidR="00A84D76" w:rsidRPr="00AF0D28" w:rsidRDefault="0015703F">
      <w:pPr>
        <w:rPr>
          <w:color w:val="4472C4" w:themeColor="accent5"/>
          <w:sz w:val="28"/>
          <w:szCs w:val="28"/>
        </w:rPr>
      </w:pPr>
      <w:r w:rsidRPr="00AF0D28">
        <w:rPr>
          <w:color w:val="4472C4" w:themeColor="accent5"/>
          <w:sz w:val="28"/>
          <w:szCs w:val="28"/>
        </w:rPr>
        <w:t>Where to Put Code</w:t>
      </w:r>
    </w:p>
    <w:p w14:paraId="5C354176" w14:textId="77777777" w:rsidR="0015703F" w:rsidRDefault="0015703F">
      <w:r>
        <w:t xml:space="preserve">There are </w:t>
      </w:r>
      <w:r w:rsidR="000D6EFA">
        <w:t xml:space="preserve">three places to put your code in your program. The </w:t>
      </w:r>
      <w:proofErr w:type="gramStart"/>
      <w:r w:rsidR="000D6EFA">
        <w:t>setup(</w:t>
      </w:r>
      <w:proofErr w:type="gramEnd"/>
      <w:r w:rsidR="000D6EFA">
        <w:t xml:space="preserve">) and draw() functions are described above, but you can also </w:t>
      </w:r>
      <w:r w:rsidR="009B5E97">
        <w:t xml:space="preserve">place </w:t>
      </w:r>
      <w:r w:rsidR="00AF0D28">
        <w:t>variables outside of the functions. But there are some rules.</w:t>
      </w:r>
    </w:p>
    <w:p w14:paraId="021D2D94" w14:textId="77777777" w:rsidR="00AF0D28" w:rsidRDefault="00AF0D28" w:rsidP="00AF0D28">
      <w:pPr>
        <w:pStyle w:val="ListParagraph"/>
        <w:numPr>
          <w:ilvl w:val="0"/>
          <w:numId w:val="1"/>
        </w:numPr>
      </w:pPr>
      <w:r>
        <w:t xml:space="preserve">Variables created in the </w:t>
      </w:r>
      <w:proofErr w:type="gramStart"/>
      <w:r>
        <w:t>setup(</w:t>
      </w:r>
      <w:proofErr w:type="gramEnd"/>
      <w:r>
        <w:t>) function cannot be used in the draw() function.</w:t>
      </w:r>
    </w:p>
    <w:p w14:paraId="346A34D9" w14:textId="77777777" w:rsidR="00AF0D28" w:rsidRDefault="00AF0D28" w:rsidP="00AF0D28">
      <w:pPr>
        <w:pStyle w:val="ListParagraph"/>
        <w:numPr>
          <w:ilvl w:val="0"/>
          <w:numId w:val="1"/>
        </w:numPr>
      </w:pPr>
      <w:r>
        <w:t>Variables created outside the functions are called Global Variables because they can be used anywhere in the program.</w:t>
      </w:r>
    </w:p>
    <w:p w14:paraId="697A3782" w14:textId="77777777" w:rsidR="00AF0D28" w:rsidRDefault="00AF0D28" w:rsidP="00AF0D28"/>
    <w:p w14:paraId="10B05C6F" w14:textId="77777777" w:rsidR="00AF0D28" w:rsidRPr="00AF0D28" w:rsidRDefault="00AF0D28" w:rsidP="00AF0D28">
      <w:pPr>
        <w:rPr>
          <w:color w:val="4472C4" w:themeColor="accent5"/>
          <w:sz w:val="28"/>
          <w:szCs w:val="28"/>
        </w:rPr>
      </w:pPr>
      <w:r w:rsidRPr="00AF0D28">
        <w:rPr>
          <w:color w:val="4472C4" w:themeColor="accent5"/>
          <w:sz w:val="28"/>
          <w:szCs w:val="28"/>
        </w:rPr>
        <w:t>Order of Execution of a Program in Processing</w:t>
      </w:r>
    </w:p>
    <w:p w14:paraId="58D6B882" w14:textId="77777777" w:rsidR="00AF0D28" w:rsidRDefault="00AF0D28" w:rsidP="00AF0D28">
      <w:pPr>
        <w:pStyle w:val="ListParagraph"/>
        <w:numPr>
          <w:ilvl w:val="0"/>
          <w:numId w:val="2"/>
        </w:numPr>
      </w:pPr>
      <w:r>
        <w:t xml:space="preserve">Global variables declared outside of </w:t>
      </w:r>
      <w:proofErr w:type="gramStart"/>
      <w:r>
        <w:t>setup(</w:t>
      </w:r>
      <w:proofErr w:type="gramEnd"/>
      <w:r>
        <w:t>) and draw() are created.</w:t>
      </w:r>
    </w:p>
    <w:p w14:paraId="4071372E" w14:textId="77777777" w:rsidR="00AF0D28" w:rsidRDefault="00AF0D28" w:rsidP="00AF0D28">
      <w:pPr>
        <w:pStyle w:val="ListParagraph"/>
        <w:numPr>
          <w:ilvl w:val="0"/>
          <w:numId w:val="2"/>
        </w:numPr>
      </w:pPr>
      <w:r>
        <w:t xml:space="preserve">Code inside </w:t>
      </w:r>
      <w:proofErr w:type="gramStart"/>
      <w:r>
        <w:t>setup(</w:t>
      </w:r>
      <w:proofErr w:type="gramEnd"/>
      <w:r>
        <w:t>) is run once.</w:t>
      </w:r>
    </w:p>
    <w:p w14:paraId="525EC563" w14:textId="77777777" w:rsidR="00AF0D28" w:rsidRDefault="00AF0D28" w:rsidP="00AF0D28">
      <w:pPr>
        <w:pStyle w:val="ListParagraph"/>
        <w:numPr>
          <w:ilvl w:val="0"/>
          <w:numId w:val="2"/>
        </w:numPr>
      </w:pPr>
      <w:r>
        <w:t xml:space="preserve">Code inside </w:t>
      </w:r>
      <w:proofErr w:type="gramStart"/>
      <w:r>
        <w:t>draw(</w:t>
      </w:r>
      <w:proofErr w:type="gramEnd"/>
      <w:r>
        <w:t>) is run continuously.</w:t>
      </w:r>
    </w:p>
    <w:p w14:paraId="18C75377" w14:textId="77777777" w:rsidR="00AF0D28" w:rsidRDefault="00AF0D28" w:rsidP="00AF0D28"/>
    <w:p w14:paraId="31D9B04F" w14:textId="77777777" w:rsidR="00AF0D28" w:rsidRDefault="00AF0D28" w:rsidP="00AF0D28">
      <w:r>
        <w:t>See Lesson_03_ex02.</w:t>
      </w:r>
      <w:bookmarkStart w:id="0" w:name="_GoBack"/>
      <w:bookmarkEnd w:id="0"/>
    </w:p>
    <w:p w14:paraId="074D8365" w14:textId="77777777" w:rsidR="00A84D76" w:rsidRDefault="00A84D76"/>
    <w:p w14:paraId="43B6721D" w14:textId="77777777" w:rsidR="00A84D76" w:rsidRDefault="00A84D76"/>
    <w:sectPr w:rsidR="00A84D76" w:rsidSect="00496B7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65179"/>
    <w:multiLevelType w:val="hybridMultilevel"/>
    <w:tmpl w:val="B990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80B03"/>
    <w:multiLevelType w:val="hybridMultilevel"/>
    <w:tmpl w:val="4F38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B"/>
    <w:rsid w:val="000D6EFA"/>
    <w:rsid w:val="0015703F"/>
    <w:rsid w:val="00496B7B"/>
    <w:rsid w:val="00700ADB"/>
    <w:rsid w:val="00903586"/>
    <w:rsid w:val="009B5E97"/>
    <w:rsid w:val="00A84D76"/>
    <w:rsid w:val="00AF0D28"/>
    <w:rsid w:val="00B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68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2016-07-20T00:28:00Z</dcterms:created>
  <dcterms:modified xsi:type="dcterms:W3CDTF">2016-07-20T02:04:00Z</dcterms:modified>
</cp:coreProperties>
</file>