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DF6D" w14:textId="77777777" w:rsidR="00CA2D36" w:rsidRDefault="00000000">
      <w:pPr>
        <w:pStyle w:val="Title"/>
      </w:pPr>
      <w:r>
        <w:t>Project Objective: Building a Conversational AI Chatbot for Banking Customer Support</w:t>
      </w:r>
    </w:p>
    <w:p w14:paraId="7917379B" w14:textId="77777777" w:rsidR="00CA2D36" w:rsidRDefault="00000000">
      <w:pPr>
        <w:pStyle w:val="Heading1"/>
      </w:pPr>
      <w:r>
        <w:t>Objective:</w:t>
      </w:r>
    </w:p>
    <w:p w14:paraId="0ABD1B70" w14:textId="77777777" w:rsidR="00CA2D36" w:rsidRDefault="00000000">
      <w:r>
        <w:t>Develop a conversational AI chatbot leveraging transformer-based language models (e.g., BERT, GPT-2, RoBERTa) trained specifically on customer support conversations within the banking sector, potentially exploring advanced or hybrid transformer architectures (e.g., GPT-3, LLaMA, and fine-tuned open-source models) for enhanced capabilities. The chatbot will provide instant, accurate, and contextually relevant responses to common banking queries, effectively simulating human-agent interactions.</w:t>
      </w:r>
    </w:p>
    <w:p w14:paraId="13D26158" w14:textId="77777777" w:rsidR="00CA2D36" w:rsidRDefault="00000000">
      <w:pPr>
        <w:pStyle w:val="Heading1"/>
      </w:pPr>
      <w:r>
        <w:t>Dataset Utilized:</w:t>
      </w:r>
    </w:p>
    <w:p w14:paraId="08ED35A7" w14:textId="0DA242F6" w:rsidR="00CA2D36" w:rsidRDefault="00000000">
      <w:r>
        <w:t>Banking Conversations Dataset (</w:t>
      </w:r>
      <w:r w:rsidR="00AF6030">
        <w:t>5</w:t>
      </w:r>
      <w:r>
        <w:t>0,000 entries containing dialogues between customers and customer support agents)</w:t>
      </w:r>
    </w:p>
    <w:p w14:paraId="0F30027D" w14:textId="77777777" w:rsidR="00CA2D36" w:rsidRDefault="00000000">
      <w:pPr>
        <w:pStyle w:val="Heading1"/>
      </w:pPr>
      <w:r>
        <w:t>Key Goals:</w:t>
      </w:r>
    </w:p>
    <w:p w14:paraId="3FDC3F71" w14:textId="77777777" w:rsidR="00CA2D36" w:rsidRDefault="00000000">
      <w:r>
        <w:t>- Train transformer-based language models using conversation data to accurately understand context and generate relevant responses.</w:t>
      </w:r>
      <w:r>
        <w:br/>
        <w:t>- Evaluate the chatbot’s performance based on response accuracy, relevance, coherence, and latency.</w:t>
      </w:r>
      <w:r>
        <w:br/>
        <w:t>- Analyze computational efficiency, resource utilization, and scalability of the chosen transformer models.</w:t>
      </w:r>
    </w:p>
    <w:p w14:paraId="7F7A9735" w14:textId="77777777" w:rsidR="00CA2D36" w:rsidRDefault="00000000">
      <w:pPr>
        <w:pStyle w:val="Heading1"/>
      </w:pPr>
      <w:r>
        <w:t>Performance Metrics:</w:t>
      </w:r>
    </w:p>
    <w:p w14:paraId="1D07BF32" w14:textId="77777777" w:rsidR="00CA2D36" w:rsidRDefault="00000000">
      <w:r>
        <w:t>- Response Accuracy</w:t>
      </w:r>
      <w:r>
        <w:br/>
        <w:t>- F1 Score for intent recognition and entity extraction</w:t>
      </w:r>
      <w:r>
        <w:br/>
        <w:t>- Latency (Response Time)</w:t>
      </w:r>
      <w:r>
        <w:br/>
        <w:t>- Resource Usage (CPU, GPU, Memory Utilization)</w:t>
      </w:r>
    </w:p>
    <w:p w14:paraId="726450E7" w14:textId="77777777" w:rsidR="00AF6030" w:rsidRDefault="00AF6030"/>
    <w:p w14:paraId="1D232752" w14:textId="77777777" w:rsidR="00AF6030" w:rsidRDefault="00AF6030"/>
    <w:p w14:paraId="18AA0D05" w14:textId="77777777" w:rsidR="00AF6030" w:rsidRDefault="00AF6030"/>
    <w:p w14:paraId="4D3EAD37" w14:textId="77777777" w:rsidR="00CA2D36" w:rsidRDefault="00000000">
      <w:pPr>
        <w:pStyle w:val="Heading1"/>
      </w:pPr>
      <w:r>
        <w:lastRenderedPageBreak/>
        <w:t>Milestones: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2D36" w14:paraId="29790563" w14:textId="77777777">
        <w:tc>
          <w:tcPr>
            <w:tcW w:w="4320" w:type="dxa"/>
          </w:tcPr>
          <w:p w14:paraId="7887FED4" w14:textId="77777777" w:rsidR="00CA2D36" w:rsidRDefault="00000000">
            <w:r>
              <w:t>Milestone</w:t>
            </w:r>
          </w:p>
        </w:tc>
        <w:tc>
          <w:tcPr>
            <w:tcW w:w="4320" w:type="dxa"/>
          </w:tcPr>
          <w:p w14:paraId="144801C8" w14:textId="77777777" w:rsidR="00CA2D36" w:rsidRDefault="00000000">
            <w:r>
              <w:t>Duration</w:t>
            </w:r>
          </w:p>
        </w:tc>
      </w:tr>
      <w:tr w:rsidR="00CA2D36" w14:paraId="2ECB4F21" w14:textId="77777777">
        <w:tc>
          <w:tcPr>
            <w:tcW w:w="4320" w:type="dxa"/>
          </w:tcPr>
          <w:p w14:paraId="22D0757E" w14:textId="77777777" w:rsidR="00CA2D36" w:rsidRDefault="00000000">
            <w:r>
              <w:t>Kick-off and Business Objective Discussion</w:t>
            </w:r>
          </w:p>
        </w:tc>
        <w:tc>
          <w:tcPr>
            <w:tcW w:w="4320" w:type="dxa"/>
          </w:tcPr>
          <w:p w14:paraId="3238240A" w14:textId="77777777" w:rsidR="00CA2D36" w:rsidRDefault="00000000">
            <w:r>
              <w:t>1 day</w:t>
            </w:r>
          </w:p>
        </w:tc>
      </w:tr>
      <w:tr w:rsidR="00CA2D36" w14:paraId="5CAD04D7" w14:textId="77777777">
        <w:tc>
          <w:tcPr>
            <w:tcW w:w="4320" w:type="dxa"/>
          </w:tcPr>
          <w:p w14:paraId="48A76101" w14:textId="77777777" w:rsidR="00CA2D36" w:rsidRDefault="00000000">
            <w:r>
              <w:t>Exploratory Data Analysis (EDA) and Dataset Preparation</w:t>
            </w:r>
          </w:p>
        </w:tc>
        <w:tc>
          <w:tcPr>
            <w:tcW w:w="4320" w:type="dxa"/>
          </w:tcPr>
          <w:p w14:paraId="58415028" w14:textId="77777777" w:rsidR="00CA2D36" w:rsidRDefault="00000000">
            <w:r>
              <w:t>1 week</w:t>
            </w:r>
          </w:p>
        </w:tc>
      </w:tr>
      <w:tr w:rsidR="00CA2D36" w14:paraId="1AAC0A96" w14:textId="77777777">
        <w:tc>
          <w:tcPr>
            <w:tcW w:w="4320" w:type="dxa"/>
          </w:tcPr>
          <w:p w14:paraId="749FA509" w14:textId="77777777" w:rsidR="00CA2D36" w:rsidRDefault="00000000">
            <w:r>
              <w:t>Model Implementation &amp; Fine-Tuning</w:t>
            </w:r>
          </w:p>
        </w:tc>
        <w:tc>
          <w:tcPr>
            <w:tcW w:w="4320" w:type="dxa"/>
          </w:tcPr>
          <w:p w14:paraId="2B8B50EB" w14:textId="77777777" w:rsidR="00CA2D36" w:rsidRDefault="00000000">
            <w:r>
              <w:t>1 week</w:t>
            </w:r>
          </w:p>
        </w:tc>
      </w:tr>
      <w:tr w:rsidR="00CA2D36" w14:paraId="58F7746B" w14:textId="77777777">
        <w:tc>
          <w:tcPr>
            <w:tcW w:w="4320" w:type="dxa"/>
          </w:tcPr>
          <w:p w14:paraId="551ECD58" w14:textId="77777777" w:rsidR="00CA2D36" w:rsidRDefault="00000000">
            <w:r>
              <w:t>Model Evaluation &amp; Performance Benchmarking</w:t>
            </w:r>
          </w:p>
        </w:tc>
        <w:tc>
          <w:tcPr>
            <w:tcW w:w="4320" w:type="dxa"/>
          </w:tcPr>
          <w:p w14:paraId="19B8934B" w14:textId="77777777" w:rsidR="00CA2D36" w:rsidRDefault="00000000">
            <w:r>
              <w:t>1 week</w:t>
            </w:r>
          </w:p>
        </w:tc>
      </w:tr>
      <w:tr w:rsidR="00CA2D36" w14:paraId="383177E0" w14:textId="77777777">
        <w:tc>
          <w:tcPr>
            <w:tcW w:w="4320" w:type="dxa"/>
          </w:tcPr>
          <w:p w14:paraId="283A1459" w14:textId="77777777" w:rsidR="00CA2D36" w:rsidRDefault="00000000">
            <w:r>
              <w:t>Feedback and Iteration</w:t>
            </w:r>
          </w:p>
        </w:tc>
        <w:tc>
          <w:tcPr>
            <w:tcW w:w="4320" w:type="dxa"/>
          </w:tcPr>
          <w:p w14:paraId="572B6E40" w14:textId="77777777" w:rsidR="00CA2D36" w:rsidRDefault="00000000">
            <w:r>
              <w:t>1 week</w:t>
            </w:r>
          </w:p>
        </w:tc>
      </w:tr>
      <w:tr w:rsidR="00CA2D36" w14:paraId="76696477" w14:textId="77777777">
        <w:tc>
          <w:tcPr>
            <w:tcW w:w="4320" w:type="dxa"/>
          </w:tcPr>
          <w:p w14:paraId="5CD0920F" w14:textId="77777777" w:rsidR="00CA2D36" w:rsidRDefault="00000000">
            <w:r>
              <w:t>Final Presentation and Documentation</w:t>
            </w:r>
          </w:p>
        </w:tc>
        <w:tc>
          <w:tcPr>
            <w:tcW w:w="4320" w:type="dxa"/>
          </w:tcPr>
          <w:p w14:paraId="48802071" w14:textId="77777777" w:rsidR="00CA2D36" w:rsidRDefault="00000000">
            <w:r>
              <w:t>1 day</w:t>
            </w:r>
          </w:p>
        </w:tc>
      </w:tr>
    </w:tbl>
    <w:p w14:paraId="44402C21" w14:textId="77777777" w:rsidR="00AD14A7" w:rsidRDefault="00AD14A7"/>
    <w:sectPr w:rsidR="00AD14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454831">
    <w:abstractNumId w:val="8"/>
  </w:num>
  <w:num w:numId="2" w16cid:durableId="1262450490">
    <w:abstractNumId w:val="6"/>
  </w:num>
  <w:num w:numId="3" w16cid:durableId="1719356590">
    <w:abstractNumId w:val="5"/>
  </w:num>
  <w:num w:numId="4" w16cid:durableId="2039813232">
    <w:abstractNumId w:val="4"/>
  </w:num>
  <w:num w:numId="5" w16cid:durableId="1766150600">
    <w:abstractNumId w:val="7"/>
  </w:num>
  <w:num w:numId="6" w16cid:durableId="1501844847">
    <w:abstractNumId w:val="3"/>
  </w:num>
  <w:num w:numId="7" w16cid:durableId="1558709175">
    <w:abstractNumId w:val="2"/>
  </w:num>
  <w:num w:numId="8" w16cid:durableId="1126241422">
    <w:abstractNumId w:val="1"/>
  </w:num>
  <w:num w:numId="9" w16cid:durableId="1490634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14A7"/>
    <w:rsid w:val="00AF6030"/>
    <w:rsid w:val="00B47730"/>
    <w:rsid w:val="00CA2D36"/>
    <w:rsid w:val="00CA39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B2248B"/>
  <w14:defaultImageDpi w14:val="300"/>
  <w15:docId w15:val="{DD490E04-EF92-4042-841C-020946E7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 vennelaganti</cp:lastModifiedBy>
  <cp:revision>2</cp:revision>
  <dcterms:created xsi:type="dcterms:W3CDTF">2013-12-23T23:15:00Z</dcterms:created>
  <dcterms:modified xsi:type="dcterms:W3CDTF">2025-03-11T11:32:00Z</dcterms:modified>
  <cp:category/>
</cp:coreProperties>
</file>