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EduNexus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 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ProEduca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978588731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alex.negrete@duocuc.cl 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Ni.quiroz@duocuc.cl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054.2187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del Proyecto </w:t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Discusión Inicial del Proyecto.</w:t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Funcionalidades Clave.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 general: se discute a quién estará dirigida la aplicación web y cuáles serán sus alcances, al igual que la creación de un repositorio github para almacenar la documentación que definiremos la próxima reunión </w:t>
            </w:r>
          </w:p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Funcionalidades clave : la aplicación web debe tener un chat rooms donde se puedan comunicar los alumnos con los profesores </w:t>
            </w:r>
          </w:p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Creación de repositorio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 quiroz se encargará de crear el repositorio y dividirlo para el correcto desarrollo de este , y compartirlo con los miembros del grupo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equipo investigara qué tecnologías y en qué lenguaje desarrollaremos la aplicación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repositorio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12/08/2024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Quiroz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documentos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Negrete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una reunión el 12-08-2024 para revisar los avances en la actividades asignadas 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Nc15EEPbTcppFhW6tsZJ+ioqw==">CgMxLjA4AHIhMS1Zd2d2NG5mdG1SaTdNTEt5SUpmSGJ4NDg0RFprVXpJ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