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3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9288145" cy="449580"/>
                <wp:effectExtent l="9525" t="0" r="0" b="762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288145" cy="449580"/>
                          <a:chExt cx="9288145" cy="44958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7726184" y="41904"/>
                            <a:ext cx="141732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08" w:right="0" w:firstLine="0"/>
                                <w:jc w:val="left"/>
                                <w:rPr>
                                  <w:rFonts w:ascii="Impact" w:hAnsi="Impact"/>
                                  <w:sz w:val="24"/>
                                </w:rPr>
                              </w:pPr>
                              <w:r>
                                <w:rPr>
                                  <w:rFonts w:ascii="Impact" w:hAnsi="Impact"/>
                                  <w:color w:val="231F20"/>
                                  <w:w w:val="80"/>
                                  <w:sz w:val="24"/>
                                </w:rPr>
                                <w:t>Настаўнiцкая</w:t>
                              </w:r>
                              <w:r>
                                <w:rPr>
                                  <w:rFonts w:ascii="Impact" w:hAnsi="Impact"/>
                                  <w:color w:val="231F20"/>
                                  <w:spacing w:val="5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Impact" w:hAnsi="Impact"/>
                                  <w:color w:val="231F20"/>
                                  <w:spacing w:val="-2"/>
                                  <w:w w:val="90"/>
                                  <w:sz w:val="24"/>
                                </w:rPr>
                                <w:t>газета</w:t>
                              </w:r>
                            </w:p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93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(9055),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снежня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2025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w w:val="85"/>
                                  <w:sz w:val="16"/>
                                </w:rPr>
                                <w:t>года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75438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" h="421640">
                                <a:moveTo>
                                  <a:pt x="5795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309"/>
                                </a:lnTo>
                                <a:lnTo>
                                  <a:pt x="754380" y="421309"/>
                                </a:lnTo>
                                <a:lnTo>
                                  <a:pt x="579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23227"/>
                            <a:ext cx="9288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8145" h="0">
                                <a:moveTo>
                                  <a:pt x="92880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175"/>
                            <a:ext cx="9288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8145" h="0">
                                <a:moveTo>
                                  <a:pt x="92880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216008" y="75184"/>
                            <a:ext cx="7239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273050">
                                <a:moveTo>
                                  <a:pt x="7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32"/>
                                </a:lnTo>
                                <a:lnTo>
                                  <a:pt x="71996" y="272732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75308" y="9461"/>
                            <a:ext cx="454659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1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color w:val="FFFFFF"/>
                                  <w:spacing w:val="-5"/>
                                  <w:w w:val="115"/>
                                  <w:sz w:val="60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826386" y="70167"/>
                            <a:ext cx="188912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3" w:lineRule="exact" w:before="0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40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31F20"/>
                                  <w:sz w:val="40"/>
                                </w:rPr>
                                <w:t>ЦЭ: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2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2"/>
                                  <w:sz w:val="40"/>
                                </w:rPr>
                                <w:t>матэматыка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31.35pt;height:35.4pt;mso-position-horizontal-relative:char;mso-position-vertical-relative:line" id="docshapegroup1" coordorigin="0,0" coordsize="14627,708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167;top:66;width:2232;height:503" type="#_x0000_t202" id="docshape2" filled="false" stroked="false">
                  <v:textbox inset="0,0,0,0">
                    <w:txbxContent>
                      <w:p>
                        <w:pPr>
                          <w:spacing w:before="0"/>
                          <w:ind w:left="408" w:right="0" w:firstLine="0"/>
                          <w:jc w:val="left"/>
                          <w:rPr>
                            <w:rFonts w:ascii="Impact" w:hAnsi="Impact"/>
                            <w:sz w:val="24"/>
                          </w:rPr>
                        </w:pPr>
                        <w:r>
                          <w:rPr>
                            <w:rFonts w:ascii="Impact" w:hAnsi="Impact"/>
                            <w:color w:val="231F20"/>
                            <w:w w:val="80"/>
                            <w:sz w:val="24"/>
                          </w:rPr>
                          <w:t>Настаўнiцкая</w:t>
                        </w:r>
                        <w:r>
                          <w:rPr>
                            <w:rFonts w:ascii="Impact" w:hAnsi="Impact"/>
                            <w:color w:val="231F20"/>
                            <w:spacing w:val="56"/>
                            <w:sz w:val="24"/>
                          </w:rPr>
                          <w:t> </w:t>
                        </w:r>
                        <w:r>
                          <w:rPr>
                            <w:rFonts w:ascii="Impact" w:hAnsi="Impact"/>
                            <w:color w:val="231F20"/>
                            <w:spacing w:val="-2"/>
                            <w:w w:val="90"/>
                            <w:sz w:val="24"/>
                          </w:rPr>
                          <w:t>газета</w:t>
                        </w:r>
                      </w:p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F20"/>
                            <w:w w:val="85"/>
                            <w:sz w:val="16"/>
                          </w:rPr>
                          <w:t>№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85"/>
                            <w:sz w:val="16"/>
                          </w:rPr>
                          <w:t>93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85"/>
                            <w:sz w:val="16"/>
                          </w:rPr>
                          <w:t>(9055),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85"/>
                            <w:sz w:val="16"/>
                          </w:rPr>
                          <w:t>12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85"/>
                            <w:sz w:val="16"/>
                          </w:rPr>
                          <w:t>снежня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85"/>
                            <w:sz w:val="16"/>
                          </w:rPr>
                          <w:t>2025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4"/>
                            <w:w w:val="85"/>
                            <w:sz w:val="16"/>
                          </w:rPr>
                          <w:t>года</w:t>
                        </w:r>
                      </w:p>
                    </w:txbxContent>
                  </v:textbox>
                  <w10:wrap type="none"/>
                </v:shape>
                <v:shape style="position:absolute;left:0;top:0;width:1188;height:664" id="docshape3" coordorigin="0,0" coordsize="1188,664" path="m913,0l0,0,0,664,1188,664,913,0xe" filled="true" fillcolor="#58595b" stroked="false">
                  <v:path arrowok="t"/>
                  <v:fill type="solid"/>
                </v:shape>
                <v:line style="position:absolute" from="14627,667" to="0,667" stroked="true" strokeweight=".5pt" strokecolor="#414042">
                  <v:stroke dashstyle="solid"/>
                </v:line>
                <v:line style="position:absolute" from="14627,5" to="0,5" stroked="true" strokeweight=".5pt" strokecolor="#414042">
                  <v:stroke dashstyle="solid"/>
                </v:line>
                <v:rect style="position:absolute;left:14513;top:118;width:114;height:430" id="docshape4" filled="true" fillcolor="#58595b" stroked="false">
                  <v:fill type="solid"/>
                </v:rect>
                <v:shape style="position:absolute;left:118;top:14;width:716;height:693" type="#_x0000_t202" id="docshape5" filled="false" stroked="false">
                  <v:textbox inset="0,0,0,0">
                    <w:txbxContent>
                      <w:p>
                        <w:pPr>
                          <w:spacing w:line="681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b/>
                            <w:sz w:val="60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spacing w:val="-5"/>
                            <w:w w:val="115"/>
                            <w:sz w:val="60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301;top:110;width:2975;height:440" type="#_x0000_t202" id="docshape6" filled="false" stroked="false">
                  <v:textbox inset="0,0,0,0">
                    <w:txbxContent>
                      <w:p>
                        <w:pPr>
                          <w:spacing w:line="433" w:lineRule="exact" w:before="0"/>
                          <w:ind w:left="0" w:right="0" w:firstLine="0"/>
                          <w:jc w:val="left"/>
                          <w:rPr>
                            <w:rFonts w:ascii="Tahoma" w:hAnsi="Tahoma"/>
                            <w:sz w:val="40"/>
                          </w:rPr>
                        </w:pPr>
                        <w:r>
                          <w:rPr>
                            <w:rFonts w:ascii="Tahoma" w:hAnsi="Tahoma"/>
                            <w:color w:val="231F20"/>
                            <w:sz w:val="40"/>
                          </w:rPr>
                          <w:t>ЦЭ:</w:t>
                        </w:r>
                        <w:r>
                          <w:rPr>
                            <w:rFonts w:ascii="Tahoma" w:hAnsi="Tahoma"/>
                            <w:color w:val="231F20"/>
                            <w:spacing w:val="-20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31F20"/>
                            <w:spacing w:val="-2"/>
                            <w:sz w:val="40"/>
                          </w:rPr>
                          <w:t>матэматыка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3347999</wp:posOffset>
                </wp:positionH>
                <wp:positionV relativeFrom="paragraph">
                  <wp:posOffset>1017650</wp:posOffset>
                </wp:positionV>
                <wp:extent cx="6120130" cy="335534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120130" cy="3355340"/>
                          <a:chExt cx="6120130" cy="335534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3" cy="3355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34150" y="3214623"/>
                            <a:ext cx="209232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Сним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color w:val="231F20"/>
                                  <w:w w:val="85"/>
                                  <w:sz w:val="16"/>
                                </w:rPr>
                                <w:t>ок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shadow w:val="0"/>
                                  <w:color w:val="231F20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color w:val="231F20"/>
                                  <w:w w:val="85"/>
                                  <w:sz w:val="16"/>
                                </w:rPr>
                                <w:t>испо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shadow w:val="0"/>
                                  <w:color w:val="231F20"/>
                                  <w:w w:val="85"/>
                                  <w:sz w:val="16"/>
                                </w:rPr>
                                <w:t>льзуется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shadow w:val="0"/>
                                  <w:color w:val="231F20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shadow w:val="0"/>
                                  <w:color w:val="231F20"/>
                                  <w:w w:val="85"/>
                                  <w:sz w:val="16"/>
                                </w:rPr>
                                <w:t>в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shadow w:val="0"/>
                                  <w:color w:val="231F20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shadow w:val="0"/>
                                  <w:color w:val="231F20"/>
                                  <w:w w:val="85"/>
                                  <w:sz w:val="16"/>
                                </w:rPr>
                                <w:t>качест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color w:val="231F20"/>
                                  <w:w w:val="85"/>
                                  <w:sz w:val="16"/>
                                </w:rPr>
                                <w:t>ве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shadow w:val="0"/>
                                  <w:color w:val="231F20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иллю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shadow w:val="0"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с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трации.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622009pt;margin-top:80.129997pt;width:481.9pt;height:264.2pt;mso-position-horizontal-relative:page;mso-position-vertical-relative:paragraph;z-index:15734784" id="docshapegroup7" coordorigin="5272,1603" coordsize="9638,5284">
                <v:shape style="position:absolute;left:5272;top:1602;width:9638;height:5284" type="#_x0000_t75" id="docshape8" stroked="false">
                  <v:imagedata r:id="rId5" o:title=""/>
                </v:shape>
                <v:shape style="position:absolute;left:5326;top:6665;width:3295;height:184" type="#_x0000_t202" id="docshape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rFonts w:ascii="Book Antiqua" w:hAnsi="Book Antiqua"/>
                            <w:b/>
                            <w:sz w:val="16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color w:val="231F20"/>
                            <w:w w:val="85"/>
                            <w:sz w:val="16"/>
                          </w:rPr>
                          <w:t>Сним</w:t>
                        </w:r>
                        <w:r>
                          <w:rPr>
                            <w:rFonts w:ascii="Book Antiqua" w:hAnsi="Book Antiqua"/>
                            <w:b/>
                            <w:shadow/>
                            <w:color w:val="231F20"/>
                            <w:w w:val="85"/>
                            <w:sz w:val="16"/>
                          </w:rPr>
                          <w:t>ок</w:t>
                        </w:r>
                        <w:r>
                          <w:rPr>
                            <w:rFonts w:ascii="Book Antiqua" w:hAnsi="Book Antiqua"/>
                            <w:b/>
                            <w:shadow w:val="0"/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b/>
                            <w:shadow/>
                            <w:color w:val="231F20"/>
                            <w:w w:val="85"/>
                            <w:sz w:val="16"/>
                          </w:rPr>
                          <w:t>испо</w:t>
                        </w:r>
                        <w:r>
                          <w:rPr>
                            <w:rFonts w:ascii="Book Antiqua" w:hAnsi="Book Antiqua"/>
                            <w:b/>
                            <w:shadow w:val="0"/>
                            <w:color w:val="231F20"/>
                            <w:w w:val="85"/>
                            <w:sz w:val="16"/>
                          </w:rPr>
                          <w:t>льзуется</w:t>
                        </w:r>
                        <w:r>
                          <w:rPr>
                            <w:rFonts w:ascii="Book Antiqua" w:hAnsi="Book Antiqua"/>
                            <w:b/>
                            <w:shadow w:val="0"/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b/>
                            <w:shadow w:val="0"/>
                            <w:color w:val="231F20"/>
                            <w:w w:val="85"/>
                            <w:sz w:val="16"/>
                          </w:rPr>
                          <w:t>в</w:t>
                        </w:r>
                        <w:r>
                          <w:rPr>
                            <w:rFonts w:ascii="Book Antiqua" w:hAnsi="Book Antiqua"/>
                            <w:b/>
                            <w:shadow w:val="0"/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b/>
                            <w:shadow w:val="0"/>
                            <w:color w:val="231F20"/>
                            <w:w w:val="85"/>
                            <w:sz w:val="16"/>
                          </w:rPr>
                          <w:t>качест</w:t>
                        </w:r>
                        <w:r>
                          <w:rPr>
                            <w:rFonts w:ascii="Book Antiqua" w:hAnsi="Book Antiqua"/>
                            <w:b/>
                            <w:shadow/>
                            <w:color w:val="231F20"/>
                            <w:w w:val="85"/>
                            <w:sz w:val="16"/>
                          </w:rPr>
                          <w:t>ве</w:t>
                        </w:r>
                        <w:r>
                          <w:rPr>
                            <w:rFonts w:ascii="Book Antiqua" w:hAnsi="Book Antiqua"/>
                            <w:b/>
                            <w:shadow w:val="0"/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b/>
                            <w:shadow/>
                            <w:color w:val="231F20"/>
                            <w:spacing w:val="-2"/>
                            <w:w w:val="85"/>
                            <w:sz w:val="16"/>
                          </w:rPr>
                          <w:t>иллю</w:t>
                        </w:r>
                        <w:r>
                          <w:rPr>
                            <w:rFonts w:ascii="Book Antiqua" w:hAnsi="Book Antiqua"/>
                            <w:b/>
                            <w:shadow w:val="0"/>
                            <w:color w:val="231F20"/>
                            <w:spacing w:val="-2"/>
                            <w:w w:val="85"/>
                            <w:sz w:val="16"/>
                          </w:rPr>
                          <w:t>с</w:t>
                        </w:r>
                        <w:r>
                          <w:rPr>
                            <w:rFonts w:ascii="Book Antiqua" w:hAnsi="Book Antiqua"/>
                            <w:b/>
                            <w:shadow/>
                            <w:color w:val="231F20"/>
                            <w:spacing w:val="-2"/>
                            <w:w w:val="85"/>
                            <w:sz w:val="16"/>
                          </w:rPr>
                          <w:t>трации.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9216">
                <wp:simplePos x="0" y="0"/>
                <wp:positionH relativeFrom="page">
                  <wp:posOffset>179999</wp:posOffset>
                </wp:positionH>
                <wp:positionV relativeFrom="paragraph">
                  <wp:posOffset>955982</wp:posOffset>
                </wp:positionV>
                <wp:extent cx="260350" cy="58166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60350" cy="581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84" w:lineRule="exact" w:before="0"/>
                              <w:ind w:left="0" w:right="0" w:firstLine="0"/>
                              <w:jc w:val="left"/>
                              <w:rPr>
                                <w:sz w:val="81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75"/>
                                <w:sz w:val="81"/>
                              </w:rPr>
                              <w:t>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75.274208pt;width:20.5pt;height:45.8pt;mso-position-horizontal-relative:page;mso-position-vertical-relative:paragraph;z-index:-15947264" type="#_x0000_t202" id="docshape10" filled="false" stroked="false">
                <v:textbox inset="0,0,0,0">
                  <w:txbxContent>
                    <w:p>
                      <w:pPr>
                        <w:spacing w:line="884" w:lineRule="exact" w:before="0"/>
                        <w:ind w:left="0" w:right="0" w:firstLine="0"/>
                        <w:jc w:val="left"/>
                        <w:rPr>
                          <w:sz w:val="81"/>
                        </w:rPr>
                      </w:pPr>
                      <w:r>
                        <w:rPr>
                          <w:color w:val="231F20"/>
                          <w:spacing w:val="-10"/>
                          <w:w w:val="75"/>
                          <w:sz w:val="81"/>
                        </w:rPr>
                        <w:t>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65"/>
        </w:rPr>
        <w:t>Решать</w:t>
      </w:r>
      <w:r>
        <w:rPr>
          <w:color w:val="231F20"/>
          <w:spacing w:val="-44"/>
        </w:rPr>
        <w:t> </w:t>
      </w:r>
      <w:r>
        <w:rPr>
          <w:color w:val="231F20"/>
          <w:w w:val="65"/>
        </w:rPr>
        <w:t>как</w:t>
      </w:r>
      <w:r>
        <w:rPr>
          <w:color w:val="231F20"/>
          <w:spacing w:val="-43"/>
        </w:rPr>
        <w:t> </w:t>
      </w:r>
      <w:r>
        <w:rPr>
          <w:color w:val="231F20"/>
          <w:w w:val="65"/>
        </w:rPr>
        <w:t>можно</w:t>
      </w:r>
      <w:r>
        <w:rPr>
          <w:color w:val="231F20"/>
          <w:spacing w:val="-43"/>
        </w:rPr>
        <w:t> </w:t>
      </w:r>
      <w:r>
        <w:rPr>
          <w:color w:val="231F20"/>
          <w:w w:val="65"/>
        </w:rPr>
        <w:t>больше</w:t>
      </w:r>
      <w:r>
        <w:rPr>
          <w:color w:val="231F20"/>
          <w:spacing w:val="-43"/>
        </w:rPr>
        <w:t> </w:t>
      </w:r>
      <w:r>
        <w:rPr>
          <w:color w:val="231F20"/>
          <w:spacing w:val="-2"/>
          <w:w w:val="65"/>
        </w:rPr>
        <w:t>задач</w:t>
      </w:r>
    </w:p>
    <w:p>
      <w:pPr>
        <w:pStyle w:val="BodyText"/>
        <w:spacing w:line="230" w:lineRule="auto"/>
        <w:ind w:right="10117" w:firstLine="409"/>
        <w:jc w:val="right"/>
      </w:pPr>
      <w:r>
        <w:rPr>
          <w:color w:val="231F20"/>
          <w:w w:val="85"/>
        </w:rPr>
        <w:t>2025</w:t>
      </w:r>
      <w:r>
        <w:rPr>
          <w:color w:val="231F20"/>
        </w:rPr>
        <w:t> </w:t>
      </w:r>
      <w:r>
        <w:rPr>
          <w:color w:val="231F20"/>
          <w:w w:val="85"/>
        </w:rPr>
        <w:t>году</w:t>
      </w:r>
      <w:r>
        <w:rPr>
          <w:color w:val="231F20"/>
        </w:rPr>
        <w:t> </w:t>
      </w:r>
      <w:r>
        <w:rPr>
          <w:color w:val="231F20"/>
          <w:w w:val="85"/>
        </w:rPr>
        <w:t>в</w:t>
      </w:r>
      <w:r>
        <w:rPr>
          <w:color w:val="231F20"/>
        </w:rPr>
        <w:t> </w:t>
      </w:r>
      <w:r>
        <w:rPr>
          <w:color w:val="231F20"/>
          <w:w w:val="85"/>
        </w:rPr>
        <w:t>централизованном</w:t>
      </w:r>
      <w:r>
        <w:rPr>
          <w:color w:val="231F20"/>
        </w:rPr>
        <w:t> </w:t>
      </w:r>
      <w:r>
        <w:rPr>
          <w:color w:val="231F20"/>
          <w:w w:val="85"/>
        </w:rPr>
        <w:t>экзамене</w:t>
      </w:r>
      <w:r>
        <w:rPr>
          <w:color w:val="231F20"/>
        </w:rPr>
        <w:t> </w:t>
      </w:r>
      <w:r>
        <w:rPr>
          <w:color w:val="231F20"/>
          <w:w w:val="85"/>
        </w:rPr>
        <w:t>по</w:t>
      </w:r>
      <w:r>
        <w:rPr>
          <w:color w:val="231F20"/>
        </w:rPr>
        <w:t> </w:t>
      </w:r>
      <w:r>
        <w:rPr>
          <w:color w:val="231F20"/>
          <w:w w:val="85"/>
        </w:rPr>
        <w:t>математи</w:t>
      </w:r>
      <w:r>
        <w:rPr>
          <w:color w:val="231F20"/>
          <w:w w:val="85"/>
        </w:rPr>
        <w:softHyphen/>
      </w:r>
      <w:r>
        <w:rPr>
          <w:color w:val="231F20"/>
          <w:w w:val="95"/>
        </w:rPr>
        <w:t>ке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приняли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участие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18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957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выпускников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учреж</w:t>
      </w:r>
      <w:r>
        <w:rPr>
          <w:color w:val="231F20"/>
          <w:w w:val="95"/>
        </w:rPr>
        <w:t>дений</w:t>
      </w:r>
      <w:r>
        <w:rPr>
          <w:color w:val="231F20"/>
          <w:w w:val="95"/>
        </w:rPr>
        <w:t> </w:t>
      </w:r>
      <w:r>
        <w:rPr>
          <w:color w:val="231F20"/>
          <w:w w:val="90"/>
        </w:rPr>
        <w:t>общего среднего образования, из которых 72,78 % яв</w:t>
      </w:r>
      <w:r>
        <w:rPr>
          <w:color w:val="231F20"/>
          <w:w w:val="90"/>
        </w:rPr>
        <w:softHyphen/>
      </w:r>
      <w:r>
        <w:rPr>
          <w:color w:val="231F20"/>
          <w:w w:val="85"/>
        </w:rPr>
        <w:t>ляются</w:t>
      </w:r>
      <w:r>
        <w:rPr>
          <w:color w:val="231F20"/>
        </w:rPr>
        <w:t> </w:t>
      </w:r>
      <w:r>
        <w:rPr>
          <w:color w:val="231F20"/>
          <w:w w:val="85"/>
        </w:rPr>
        <w:t>выпускниками</w:t>
      </w:r>
      <w:r>
        <w:rPr>
          <w:color w:val="231F20"/>
        </w:rPr>
        <w:t> </w:t>
      </w:r>
      <w:r>
        <w:rPr>
          <w:color w:val="231F20"/>
          <w:w w:val="85"/>
        </w:rPr>
        <w:t>средних</w:t>
      </w:r>
      <w:r>
        <w:rPr>
          <w:color w:val="231F20"/>
        </w:rPr>
        <w:t> </w:t>
      </w:r>
      <w:r>
        <w:rPr>
          <w:color w:val="231F20"/>
          <w:w w:val="85"/>
        </w:rPr>
        <w:t>школ,</w:t>
      </w:r>
      <w:r>
        <w:rPr>
          <w:color w:val="231F20"/>
        </w:rPr>
        <w:t> </w:t>
      </w:r>
      <w:r>
        <w:rPr>
          <w:color w:val="231F20"/>
          <w:w w:val="85"/>
        </w:rPr>
        <w:t>21,45</w:t>
      </w:r>
      <w:r>
        <w:rPr>
          <w:color w:val="231F20"/>
        </w:rPr>
        <w:t> </w:t>
      </w:r>
      <w:r>
        <w:rPr>
          <w:color w:val="231F20"/>
          <w:w w:val="85"/>
        </w:rPr>
        <w:t>%</w:t>
      </w:r>
      <w:r>
        <w:rPr>
          <w:color w:val="231F20"/>
        </w:rPr>
        <w:t> </w:t>
      </w:r>
      <w:r>
        <w:rPr>
          <w:color w:val="231F20"/>
          <w:w w:val="85"/>
        </w:rPr>
        <w:t>–</w:t>
      </w:r>
      <w:r>
        <w:rPr>
          <w:color w:val="231F20"/>
        </w:rPr>
        <w:t> </w:t>
      </w:r>
      <w:r>
        <w:rPr>
          <w:color w:val="231F20"/>
          <w:w w:val="85"/>
        </w:rPr>
        <w:t>выпускника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ми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гимназий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и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5,77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%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–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выпускниками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лицеев.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В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горо</w:t>
      </w:r>
      <w:r>
        <w:rPr>
          <w:color w:val="231F20"/>
          <w:w w:val="90"/>
        </w:rPr>
        <w:t>дской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местности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проживают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88,24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%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экзаменуемых,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а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в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сельской</w:t>
      </w:r>
      <w:r>
        <w:rPr>
          <w:color w:val="231F20"/>
          <w:spacing w:val="-2"/>
          <w:w w:val="85"/>
        </w:rPr>
        <w:t> </w:t>
      </w:r>
      <w:r>
        <w:rPr>
          <w:color w:val="231F20"/>
          <w:spacing w:val="-10"/>
          <w:w w:val="85"/>
        </w:rPr>
        <w:t>–</w:t>
      </w:r>
    </w:p>
    <w:p>
      <w:pPr>
        <w:pStyle w:val="BodyText"/>
        <w:spacing w:line="209" w:lineRule="exact"/>
        <w:jc w:val="left"/>
      </w:pPr>
      <w:r>
        <w:rPr>
          <w:color w:val="231F20"/>
          <w:w w:val="80"/>
        </w:rPr>
        <w:t>11,76</w:t>
      </w:r>
      <w:r>
        <w:rPr>
          <w:color w:val="231F20"/>
          <w:spacing w:val="3"/>
        </w:rPr>
        <w:t> </w:t>
      </w:r>
      <w:r>
        <w:rPr>
          <w:color w:val="231F20"/>
          <w:spacing w:val="-5"/>
          <w:w w:val="95"/>
        </w:rPr>
        <w:t>%.</w:t>
      </w:r>
    </w:p>
    <w:p>
      <w:pPr>
        <w:pStyle w:val="BodyText"/>
        <w:spacing w:line="230" w:lineRule="auto" w:before="2"/>
        <w:ind w:right="10114" w:firstLine="283"/>
        <w:jc w:val="right"/>
      </w:pPr>
      <w:r>
        <w:rPr>
          <w:color w:val="231F20"/>
          <w:w w:val="90"/>
        </w:rPr>
        <w:t>Максимально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возможный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балл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(100)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получили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176</w:t>
      </w:r>
      <w:r>
        <w:rPr>
          <w:color w:val="231F20"/>
          <w:w w:val="90"/>
        </w:rPr>
        <w:t> участников централизованного экзамена, из которых 67 </w:t>
      </w:r>
      <w:r>
        <w:rPr>
          <w:color w:val="231F20"/>
          <w:w w:val="90"/>
        </w:rPr>
        <w:t>–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выпускники средних школ, 71 – выпускники гимназий, 38 </w:t>
      </w:r>
      <w:r>
        <w:rPr>
          <w:color w:val="231F20"/>
          <w:w w:val="85"/>
        </w:rPr>
        <w:t>–</w:t>
      </w:r>
      <w:r>
        <w:rPr>
          <w:color w:val="231F20"/>
        </w:rPr>
        <w:t> </w:t>
      </w:r>
      <w:r>
        <w:rPr>
          <w:color w:val="231F20"/>
          <w:w w:val="85"/>
        </w:rPr>
        <w:t>выпускники</w:t>
      </w:r>
      <w:r>
        <w:rPr>
          <w:color w:val="231F20"/>
          <w:spacing w:val="7"/>
        </w:rPr>
        <w:t> </w:t>
      </w:r>
      <w:r>
        <w:rPr>
          <w:color w:val="231F20"/>
          <w:w w:val="85"/>
        </w:rPr>
        <w:t>лицеев.</w:t>
      </w:r>
      <w:r>
        <w:rPr>
          <w:color w:val="231F20"/>
          <w:spacing w:val="7"/>
        </w:rPr>
        <w:t> </w:t>
      </w:r>
      <w:r>
        <w:rPr>
          <w:color w:val="231F20"/>
          <w:w w:val="85"/>
        </w:rPr>
        <w:t>Девушек</w:t>
      </w:r>
      <w:r>
        <w:rPr>
          <w:color w:val="231F20"/>
          <w:spacing w:val="8"/>
        </w:rPr>
        <w:t> </w:t>
      </w:r>
      <w:r>
        <w:rPr>
          <w:color w:val="231F20"/>
          <w:w w:val="85"/>
        </w:rPr>
        <w:t>среди</w:t>
      </w:r>
      <w:r>
        <w:rPr>
          <w:color w:val="231F20"/>
          <w:spacing w:val="7"/>
        </w:rPr>
        <w:t> </w:t>
      </w:r>
      <w:r>
        <w:rPr>
          <w:color w:val="231F20"/>
          <w:w w:val="85"/>
        </w:rPr>
        <w:t>них</w:t>
      </w:r>
      <w:r>
        <w:rPr>
          <w:color w:val="231F20"/>
          <w:spacing w:val="8"/>
        </w:rPr>
        <w:t> </w:t>
      </w:r>
      <w:r>
        <w:rPr>
          <w:color w:val="231F20"/>
          <w:w w:val="85"/>
        </w:rPr>
        <w:t>–</w:t>
      </w:r>
      <w:r>
        <w:rPr>
          <w:color w:val="231F20"/>
          <w:spacing w:val="7"/>
        </w:rPr>
        <w:t> </w:t>
      </w:r>
      <w:r>
        <w:rPr>
          <w:color w:val="231F20"/>
          <w:w w:val="85"/>
        </w:rPr>
        <w:t>79,</w:t>
      </w:r>
      <w:r>
        <w:rPr>
          <w:color w:val="231F20"/>
          <w:spacing w:val="8"/>
        </w:rPr>
        <w:t> </w:t>
      </w:r>
      <w:r>
        <w:rPr>
          <w:color w:val="231F20"/>
          <w:w w:val="85"/>
        </w:rPr>
        <w:t>юношей</w:t>
      </w:r>
      <w:r>
        <w:rPr>
          <w:color w:val="231F20"/>
          <w:spacing w:val="7"/>
        </w:rPr>
        <w:t> </w:t>
      </w:r>
      <w:r>
        <w:rPr>
          <w:color w:val="231F20"/>
          <w:w w:val="85"/>
        </w:rPr>
        <w:t>–</w:t>
      </w:r>
      <w:r>
        <w:rPr>
          <w:color w:val="231F20"/>
          <w:spacing w:val="8"/>
        </w:rPr>
        <w:t> </w:t>
      </w:r>
      <w:r>
        <w:rPr>
          <w:color w:val="231F20"/>
          <w:spacing w:val="-5"/>
          <w:w w:val="85"/>
        </w:rPr>
        <w:t>97.</w:t>
      </w:r>
    </w:p>
    <w:p>
      <w:pPr>
        <w:pStyle w:val="Heading2"/>
        <w:spacing w:line="230" w:lineRule="auto" w:before="1"/>
        <w:ind w:left="142" w:right="10113" w:firstLine="283"/>
        <w:jc w:val="left"/>
      </w:pPr>
      <w:r>
        <w:rPr>
          <w:color w:val="231F20"/>
          <w:w w:val="85"/>
        </w:rPr>
        <w:t>Анализ</w:t>
      </w:r>
      <w:r>
        <w:rPr>
          <w:color w:val="231F20"/>
        </w:rPr>
        <w:t> </w:t>
      </w:r>
      <w:r>
        <w:rPr>
          <w:color w:val="231F20"/>
          <w:w w:val="85"/>
        </w:rPr>
        <w:t>результатов</w:t>
      </w:r>
      <w:r>
        <w:rPr>
          <w:color w:val="231F20"/>
        </w:rPr>
        <w:t> </w:t>
      </w:r>
      <w:r>
        <w:rPr>
          <w:color w:val="231F20"/>
          <w:w w:val="85"/>
        </w:rPr>
        <w:t>выполнения</w:t>
      </w:r>
      <w:r>
        <w:rPr>
          <w:color w:val="231F20"/>
        </w:rPr>
        <w:t> </w:t>
      </w:r>
      <w:r>
        <w:rPr>
          <w:color w:val="231F20"/>
          <w:w w:val="85"/>
        </w:rPr>
        <w:t>эк</w:t>
      </w:r>
      <w:r>
        <w:rPr>
          <w:color w:val="231F20"/>
          <w:w w:val="85"/>
        </w:rPr>
        <w:t>заменационной</w:t>
      </w:r>
      <w:r>
        <w:rPr>
          <w:color w:val="231F20"/>
          <w:w w:val="85"/>
        </w:rPr>
        <w:t> </w:t>
      </w:r>
      <w:r>
        <w:rPr>
          <w:color w:val="231F20"/>
          <w:w w:val="95"/>
        </w:rPr>
        <w:t>работы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по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разделам</w:t>
      </w:r>
    </w:p>
    <w:p>
      <w:pPr>
        <w:spacing w:line="208" w:lineRule="exact" w:before="0"/>
        <w:ind w:left="425" w:right="0" w:firstLine="0"/>
        <w:jc w:val="left"/>
        <w:rPr>
          <w:b/>
          <w:sz w:val="19"/>
        </w:rPr>
      </w:pPr>
      <w:r>
        <w:rPr>
          <w:b/>
          <w:color w:val="231F20"/>
          <w:w w:val="80"/>
          <w:sz w:val="19"/>
        </w:rPr>
        <w:t>Числа</w:t>
      </w:r>
      <w:r>
        <w:rPr>
          <w:b/>
          <w:color w:val="231F20"/>
          <w:spacing w:val="1"/>
          <w:sz w:val="19"/>
        </w:rPr>
        <w:t> </w:t>
      </w:r>
      <w:r>
        <w:rPr>
          <w:b/>
          <w:color w:val="231F20"/>
          <w:w w:val="80"/>
          <w:sz w:val="19"/>
        </w:rPr>
        <w:t>и</w:t>
      </w:r>
      <w:r>
        <w:rPr>
          <w:b/>
          <w:color w:val="231F20"/>
          <w:spacing w:val="2"/>
          <w:sz w:val="19"/>
        </w:rPr>
        <w:t> </w:t>
      </w:r>
      <w:r>
        <w:rPr>
          <w:b/>
          <w:color w:val="231F20"/>
          <w:spacing w:val="-2"/>
          <w:w w:val="80"/>
          <w:sz w:val="19"/>
        </w:rPr>
        <w:t>вычисления</w:t>
      </w:r>
    </w:p>
    <w:p>
      <w:pPr>
        <w:pStyle w:val="BodyText"/>
        <w:spacing w:line="230" w:lineRule="auto" w:before="3"/>
        <w:ind w:right="10113" w:firstLine="283"/>
        <w:jc w:val="left"/>
      </w:pPr>
      <w:r>
        <w:rPr>
          <w:color w:val="231F20"/>
          <w:w w:val="90"/>
        </w:rPr>
        <w:t>Для</w:t>
      </w:r>
      <w:r>
        <w:rPr>
          <w:color w:val="231F20"/>
        </w:rPr>
        <w:t> </w:t>
      </w:r>
      <w:r>
        <w:rPr>
          <w:color w:val="231F20"/>
          <w:w w:val="90"/>
        </w:rPr>
        <w:t>выполнения</w:t>
      </w:r>
      <w:r>
        <w:rPr>
          <w:color w:val="231F20"/>
        </w:rPr>
        <w:t> </w:t>
      </w:r>
      <w:r>
        <w:rPr>
          <w:color w:val="231F20"/>
          <w:w w:val="90"/>
        </w:rPr>
        <w:t>четырех</w:t>
      </w:r>
      <w:r>
        <w:rPr>
          <w:color w:val="231F20"/>
        </w:rPr>
        <w:t> </w:t>
      </w:r>
      <w:r>
        <w:rPr>
          <w:color w:val="231F20"/>
          <w:w w:val="90"/>
        </w:rPr>
        <w:t>заданий</w:t>
      </w:r>
      <w:r>
        <w:rPr>
          <w:color w:val="231F20"/>
        </w:rPr>
        <w:t> </w:t>
      </w:r>
      <w:r>
        <w:rPr>
          <w:color w:val="231F20"/>
          <w:w w:val="90"/>
        </w:rPr>
        <w:t>этого</w:t>
      </w:r>
      <w:r>
        <w:rPr>
          <w:color w:val="231F20"/>
        </w:rPr>
        <w:t> </w:t>
      </w:r>
      <w:r>
        <w:rPr>
          <w:color w:val="231F20"/>
          <w:w w:val="90"/>
        </w:rPr>
        <w:t>раздела</w:t>
      </w:r>
      <w:r>
        <w:rPr>
          <w:color w:val="231F20"/>
        </w:rPr>
        <w:t> </w:t>
      </w:r>
      <w:r>
        <w:rPr>
          <w:color w:val="231F20"/>
          <w:w w:val="90"/>
        </w:rPr>
        <w:t>не</w:t>
      </w:r>
      <w:r>
        <w:rPr>
          <w:color w:val="231F20"/>
          <w:w w:val="90"/>
        </w:rPr>
        <w:softHyphen/>
      </w:r>
      <w:r>
        <w:rPr>
          <w:color w:val="231F20"/>
          <w:w w:val="90"/>
        </w:rPr>
        <w:t>обходимы:</w:t>
      </w:r>
      <w:r>
        <w:rPr>
          <w:color w:val="231F20"/>
          <w:spacing w:val="62"/>
        </w:rPr>
        <w:t> </w:t>
      </w:r>
      <w:r>
        <w:rPr>
          <w:color w:val="231F20"/>
          <w:w w:val="90"/>
        </w:rPr>
        <w:t>знание</w:t>
      </w:r>
      <w:r>
        <w:rPr>
          <w:color w:val="231F20"/>
          <w:spacing w:val="62"/>
        </w:rPr>
        <w:t> </w:t>
      </w:r>
      <w:r>
        <w:rPr>
          <w:color w:val="231F20"/>
          <w:w w:val="90"/>
        </w:rPr>
        <w:t>определения</w:t>
      </w:r>
      <w:r>
        <w:rPr>
          <w:color w:val="231F20"/>
          <w:spacing w:val="63"/>
        </w:rPr>
        <w:t> </w:t>
      </w:r>
      <w:r>
        <w:rPr>
          <w:color w:val="231F20"/>
          <w:w w:val="90"/>
        </w:rPr>
        <w:t>целых</w:t>
      </w:r>
      <w:r>
        <w:rPr>
          <w:color w:val="231F20"/>
          <w:spacing w:val="62"/>
        </w:rPr>
        <w:t> </w:t>
      </w:r>
      <w:r>
        <w:rPr>
          <w:color w:val="231F20"/>
          <w:w w:val="90"/>
        </w:rPr>
        <w:t>чисел;</w:t>
      </w:r>
      <w:r>
        <w:rPr>
          <w:color w:val="231F20"/>
          <w:spacing w:val="63"/>
        </w:rPr>
        <w:t> </w:t>
      </w:r>
      <w:r>
        <w:rPr>
          <w:color w:val="231F20"/>
          <w:spacing w:val="-2"/>
          <w:w w:val="90"/>
        </w:rPr>
        <w:t>знан</w:t>
      </w:r>
      <w:r>
        <w:rPr>
          <w:color w:val="231F20"/>
          <w:spacing w:val="-2"/>
          <w:w w:val="90"/>
          <w:u w:val="single" w:color="231F20"/>
        </w:rPr>
        <w:t>и</w:t>
      </w:r>
      <w:r>
        <w:rPr>
          <w:color w:val="231F20"/>
          <w:spacing w:val="-2"/>
          <w:w w:val="90"/>
        </w:rPr>
        <w:t>е</w:t>
      </w:r>
    </w:p>
    <w:p>
      <w:pPr>
        <w:pStyle w:val="BodyText"/>
        <w:spacing w:line="175" w:lineRule="exact"/>
        <w:jc w:val="left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9328467</wp:posOffset>
                </wp:positionH>
                <wp:positionV relativeFrom="paragraph">
                  <wp:posOffset>19409</wp:posOffset>
                </wp:positionV>
                <wp:extent cx="142240" cy="115760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42240" cy="1157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rFonts w:ascii="Book Antiqua" w:hAnsi="Book Antiqu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color w:val="231F20"/>
                                <w:w w:val="85"/>
                                <w:sz w:val="16"/>
                              </w:rPr>
                              <w:t>Фото</w:t>
                            </w:r>
                            <w:r>
                              <w:rPr>
                                <w:rFonts w:ascii="Book Antiqua" w:hAnsi="Book Antiqua"/>
                                <w:b/>
                                <w:color w:val="231F2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b/>
                                <w:color w:val="231F20"/>
                                <w:w w:val="85"/>
                                <w:sz w:val="16"/>
                              </w:rPr>
                              <w:t>Олега</w:t>
                            </w:r>
                            <w:r>
                              <w:rPr>
                                <w:rFonts w:ascii="Book Antiqua" w:hAnsi="Book Antiqua"/>
                                <w:b/>
                                <w:color w:val="231F2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b/>
                                <w:color w:val="231F20"/>
                                <w:spacing w:val="-2"/>
                                <w:w w:val="80"/>
                                <w:sz w:val="16"/>
                              </w:rPr>
                              <w:t>ИГНАТОВИЧА.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4.525024pt;margin-top:1.528293pt;width:11.2pt;height:91.15pt;mso-position-horizontal-relative:page;mso-position-vertical-relative:paragraph;z-index:15735296" type="#_x0000_t202" id="docshape11" filled="false" stroked="false">
                <v:textbox inset="0,0,0,0" style="layout-flow:vertical;mso-layout-flow-alt:bottom-to-top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rFonts w:ascii="Book Antiqua" w:hAnsi="Book Antiqua"/>
                          <w:b/>
                          <w:sz w:val="16"/>
                        </w:rPr>
                      </w:pPr>
                      <w:r>
                        <w:rPr>
                          <w:rFonts w:ascii="Book Antiqua" w:hAnsi="Book Antiqua"/>
                          <w:b/>
                          <w:color w:val="231F20"/>
                          <w:w w:val="85"/>
                          <w:sz w:val="16"/>
                        </w:rPr>
                        <w:t>Фото</w:t>
                      </w:r>
                      <w:r>
                        <w:rPr>
                          <w:rFonts w:ascii="Book Antiqua" w:hAnsi="Book Antiqua"/>
                          <w:b/>
                          <w:color w:val="231F2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Book Antiqua" w:hAnsi="Book Antiqua"/>
                          <w:b/>
                          <w:color w:val="231F20"/>
                          <w:w w:val="85"/>
                          <w:sz w:val="16"/>
                        </w:rPr>
                        <w:t>Олега</w:t>
                      </w:r>
                      <w:r>
                        <w:rPr>
                          <w:rFonts w:ascii="Book Antiqua" w:hAnsi="Book Antiqua"/>
                          <w:b/>
                          <w:color w:val="231F2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Book Antiqua" w:hAnsi="Book Antiqua"/>
                          <w:b/>
                          <w:color w:val="231F20"/>
                          <w:spacing w:val="-2"/>
                          <w:w w:val="80"/>
                          <w:sz w:val="16"/>
                        </w:rPr>
                        <w:t>ИГНАТОВИЧА.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90"/>
          <w:position w:val="2"/>
        </w:rPr>
        <w:t>значения</w:t>
      </w:r>
      <w:r>
        <w:rPr>
          <w:color w:val="231F20"/>
          <w:spacing w:val="21"/>
          <w:position w:val="2"/>
        </w:rPr>
        <w:t> </w:t>
      </w:r>
      <w:r>
        <w:rPr>
          <w:color w:val="231F20"/>
          <w:w w:val="90"/>
          <w:position w:val="2"/>
        </w:rPr>
        <w:t>выражения</w:t>
      </w:r>
      <w:r>
        <w:rPr>
          <w:color w:val="231F20"/>
          <w:spacing w:val="21"/>
          <w:position w:val="2"/>
        </w:rPr>
        <w:t> </w:t>
      </w:r>
      <w:r>
        <w:rPr>
          <w:color w:val="231F20"/>
          <w:w w:val="90"/>
          <w:position w:val="2"/>
        </w:rPr>
        <w:t>arcsin</w:t>
      </w:r>
      <w:r>
        <w:rPr>
          <w:color w:val="231F20"/>
          <w:spacing w:val="-15"/>
          <w:w w:val="90"/>
          <w:position w:val="2"/>
        </w:rPr>
        <w:t> </w:t>
      </w:r>
      <w:r>
        <w:rPr>
          <w:rFonts w:ascii="Arial Narrow" w:hAnsi="Arial Narrow"/>
          <w:i/>
          <w:color w:val="231F20"/>
          <w:w w:val="90"/>
          <w:position w:val="2"/>
        </w:rPr>
        <w:t>a</w:t>
      </w:r>
      <w:r>
        <w:rPr>
          <w:rFonts w:ascii="Arial Narrow" w:hAnsi="Arial Narrow"/>
          <w:i/>
          <w:color w:val="231F20"/>
          <w:spacing w:val="30"/>
          <w:position w:val="2"/>
        </w:rPr>
        <w:t> </w:t>
      </w:r>
      <w:r>
        <w:rPr>
          <w:color w:val="231F20"/>
          <w:w w:val="90"/>
          <w:position w:val="2"/>
        </w:rPr>
        <w:t>при</w:t>
      </w:r>
      <w:r>
        <w:rPr>
          <w:color w:val="231F20"/>
          <w:spacing w:val="22"/>
          <w:position w:val="2"/>
        </w:rPr>
        <w:t> </w:t>
      </w:r>
      <w:r>
        <w:rPr>
          <w:rFonts w:ascii="Arial Narrow" w:hAnsi="Arial Narrow"/>
          <w:i/>
          <w:color w:val="231F20"/>
          <w:w w:val="90"/>
          <w:position w:val="2"/>
        </w:rPr>
        <w:t>a</w:t>
      </w:r>
      <w:r>
        <w:rPr>
          <w:color w:val="231F20"/>
          <w:w w:val="90"/>
          <w:position w:val="2"/>
        </w:rPr>
        <w:t>,</w:t>
      </w:r>
      <w:r>
        <w:rPr>
          <w:color w:val="231F20"/>
          <w:spacing w:val="21"/>
          <w:position w:val="2"/>
        </w:rPr>
        <w:t> </w:t>
      </w:r>
      <w:r>
        <w:rPr>
          <w:color w:val="231F20"/>
          <w:w w:val="90"/>
          <w:position w:val="2"/>
        </w:rPr>
        <w:t>равном</w:t>
      </w:r>
      <w:r>
        <w:rPr>
          <w:color w:val="231F20"/>
          <w:spacing w:val="22"/>
          <w:position w:val="2"/>
        </w:rPr>
        <w:t> </w:t>
      </w:r>
      <w:r>
        <w:rPr>
          <w:color w:val="231F20"/>
          <w:w w:val="90"/>
          <w:position w:val="2"/>
        </w:rPr>
        <w:t>0;</w:t>
      </w:r>
      <w:r>
        <w:rPr>
          <w:color w:val="231F20"/>
          <w:spacing w:val="21"/>
          <w:position w:val="2"/>
        </w:rPr>
        <w:t> </w:t>
      </w:r>
      <w:r>
        <w:rPr>
          <w:rFonts w:ascii="Cambria Math" w:hAnsi="Cambria Math"/>
          <w:color w:val="231F20"/>
          <w:w w:val="90"/>
          <w:position w:val="2"/>
          <w:sz w:val="15"/>
        </w:rPr>
        <w:t>±</w:t>
      </w:r>
      <w:r>
        <w:rPr>
          <w:rFonts w:ascii="Cambria Math" w:hAnsi="Cambria Math"/>
          <w:color w:val="231F20"/>
          <w:spacing w:val="-4"/>
          <w:w w:val="90"/>
          <w:position w:val="2"/>
          <w:sz w:val="15"/>
        </w:rPr>
        <w:t> </w:t>
      </w:r>
      <w:r>
        <w:rPr>
          <w:color w:val="231F20"/>
          <w:w w:val="90"/>
          <w:position w:val="10"/>
          <w:u w:val="single" w:color="231F20"/>
        </w:rPr>
        <w:t>1</w:t>
      </w:r>
      <w:r>
        <w:rPr>
          <w:color w:val="231F20"/>
          <w:spacing w:val="-9"/>
          <w:w w:val="90"/>
          <w:position w:val="10"/>
        </w:rPr>
        <w:t> </w:t>
      </w:r>
      <w:r>
        <w:rPr>
          <w:color w:val="231F20"/>
          <w:w w:val="90"/>
        </w:rPr>
        <w:t>;</w:t>
      </w:r>
      <w:r>
        <w:rPr>
          <w:color w:val="231F20"/>
          <w:spacing w:val="4"/>
        </w:rPr>
        <w:t> </w:t>
      </w:r>
      <w:r>
        <w:rPr>
          <w:rFonts w:ascii="Cambria Math" w:hAnsi="Cambria Math"/>
          <w:color w:val="231F20"/>
          <w:w w:val="90"/>
          <w:position w:val="2"/>
          <w:sz w:val="15"/>
        </w:rPr>
        <w:t>±</w:t>
      </w:r>
      <w:r>
        <w:rPr>
          <w:rFonts w:ascii="Cambria Math" w:hAnsi="Cambria Math"/>
          <w:color w:val="231F20"/>
          <w:w w:val="90"/>
          <w:position w:val="10"/>
          <w:sz w:val="14"/>
          <w:u w:val="single" w:color="231F20"/>
        </w:rPr>
        <w:t>√</w:t>
      </w:r>
      <w:r>
        <w:rPr>
          <w:color w:val="231F20"/>
          <w:w w:val="90"/>
          <w:position w:val="10"/>
          <w:sz w:val="16"/>
          <w:u w:val="single" w:color="231F20"/>
        </w:rPr>
        <w:t>2</w:t>
      </w:r>
      <w:r>
        <w:rPr>
          <w:color w:val="231F20"/>
          <w:spacing w:val="-1"/>
          <w:w w:val="90"/>
          <w:position w:val="10"/>
          <w:sz w:val="16"/>
        </w:rPr>
        <w:t> </w:t>
      </w:r>
      <w:r>
        <w:rPr>
          <w:color w:val="231F20"/>
          <w:spacing w:val="-12"/>
          <w:w w:val="90"/>
          <w:position w:val="1"/>
        </w:rPr>
        <w:t>;</w:t>
      </w:r>
    </w:p>
    <w:p>
      <w:pPr>
        <w:pStyle w:val="BodyText"/>
        <w:tabs>
          <w:tab w:pos="4541" w:val="left" w:leader="none"/>
        </w:tabs>
        <w:spacing w:line="121" w:lineRule="exact"/>
        <w:ind w:left="4155"/>
        <w:jc w:val="left"/>
      </w:pPr>
      <w:r>
        <w:rPr>
          <w:color w:val="231F20"/>
          <w:spacing w:val="-10"/>
          <w:w w:val="95"/>
        </w:rPr>
        <w:t>2</w:t>
      </w:r>
      <w:r>
        <w:rPr>
          <w:color w:val="231F20"/>
        </w:rPr>
        <w:tab/>
      </w:r>
      <w:r>
        <w:rPr>
          <w:color w:val="231F20"/>
          <w:spacing w:val="-10"/>
          <w:w w:val="95"/>
        </w:rPr>
        <w:t>2</w:t>
      </w:r>
    </w:p>
    <w:p>
      <w:pPr>
        <w:pStyle w:val="BodyText"/>
        <w:spacing w:after="0" w:line="121" w:lineRule="exact"/>
        <w:jc w:val="left"/>
        <w:sectPr>
          <w:type w:val="continuous"/>
          <w:pgSz w:w="15200" w:h="22680"/>
          <w:pgMar w:top="260" w:bottom="0" w:left="141" w:right="141"/>
        </w:sectPr>
      </w:pPr>
    </w:p>
    <w:p>
      <w:pPr>
        <w:pStyle w:val="BodyText"/>
        <w:spacing w:line="275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306006</wp:posOffset>
                </wp:positionH>
                <wp:positionV relativeFrom="paragraph">
                  <wp:posOffset>7823</wp:posOffset>
                </wp:positionV>
                <wp:extent cx="6096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0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0">
                              <a:moveTo>
                                <a:pt x="0" y="0"/>
                              </a:moveTo>
                              <a:lnTo>
                                <a:pt x="6047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24.094999pt,.616pt" to="28.856999pt,.616pt" stroked="true" strokeweight=".5pt" strokecolor="#231f2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9728">
                <wp:simplePos x="0" y="0"/>
                <wp:positionH relativeFrom="page">
                  <wp:posOffset>284692</wp:posOffset>
                </wp:positionH>
                <wp:positionV relativeFrom="paragraph">
                  <wp:posOffset>108610</wp:posOffset>
                </wp:positionV>
                <wp:extent cx="57785" cy="13589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7785" cy="135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7" w:lineRule="exact"/>
                              <w:ind w:left="0"/>
                              <w:jc w:val="left"/>
                            </w:pPr>
                            <w:r>
                              <w:rPr>
                                <w:color w:val="231F20"/>
                                <w:spacing w:val="-10"/>
                                <w:w w:val="8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4167pt;margin-top:8.552pt;width:4.55pt;height:10.7pt;mso-position-horizontal-relative:page;mso-position-vertical-relative:paragraph;z-index:-15946752" type="#_x0000_t202" id="docshape12" filled="false" stroked="false">
                <v:textbox inset="0,0,0,0">
                  <w:txbxContent>
                    <w:p>
                      <w:pPr>
                        <w:pStyle w:val="BodyText"/>
                        <w:spacing w:line="207" w:lineRule="exact"/>
                        <w:ind w:left="0"/>
                        <w:jc w:val="left"/>
                      </w:pPr>
                      <w:r>
                        <w:rPr>
                          <w:color w:val="231F20"/>
                          <w:spacing w:val="-10"/>
                          <w:w w:val="8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color w:val="231F20"/>
          <w:w w:val="90"/>
          <w:position w:val="0"/>
          <w:sz w:val="15"/>
        </w:rPr>
        <w:t>±</w:t>
      </w:r>
      <w:r>
        <w:rPr>
          <w:rFonts w:ascii="Cambria Math" w:hAnsi="Cambria Math"/>
          <w:color w:val="231F20"/>
          <w:w w:val="90"/>
          <w:position w:val="7"/>
          <w:sz w:val="14"/>
          <w:u w:val="single" w:color="231F20"/>
        </w:rPr>
        <w:t>√</w:t>
      </w:r>
      <w:r>
        <w:rPr>
          <w:color w:val="231F20"/>
          <w:w w:val="90"/>
          <w:position w:val="7"/>
          <w:sz w:val="16"/>
          <w:u w:val="single" w:color="231F20"/>
        </w:rPr>
        <w:t>3</w:t>
      </w:r>
      <w:r>
        <w:rPr>
          <w:color w:val="231F20"/>
          <w:spacing w:val="-2"/>
          <w:w w:val="90"/>
          <w:position w:val="7"/>
          <w:sz w:val="16"/>
        </w:rPr>
        <w:t> </w:t>
      </w:r>
      <w:r>
        <w:rPr>
          <w:color w:val="231F20"/>
          <w:w w:val="90"/>
          <w:position w:val="-1"/>
        </w:rPr>
        <w:t>;</w:t>
      </w:r>
      <w:r>
        <w:rPr>
          <w:color w:val="231F20"/>
          <w:spacing w:val="4"/>
          <w:position w:val="-1"/>
        </w:rPr>
        <w:t> </w:t>
      </w:r>
      <w:r>
        <w:rPr>
          <w:rFonts w:ascii="Cambria Math" w:hAnsi="Cambria Math"/>
          <w:color w:val="231F20"/>
          <w:w w:val="90"/>
          <w:position w:val="1"/>
          <w:sz w:val="15"/>
        </w:rPr>
        <w:t>±</w:t>
      </w:r>
      <w:r>
        <w:rPr>
          <w:color w:val="231F20"/>
          <w:w w:val="90"/>
          <w:position w:val="0"/>
        </w:rPr>
        <w:t>1;</w:t>
      </w:r>
      <w:r>
        <w:rPr>
          <w:color w:val="231F20"/>
          <w:spacing w:val="44"/>
          <w:position w:val="0"/>
        </w:rPr>
        <w:t>  </w:t>
      </w:r>
      <w:r>
        <w:rPr>
          <w:color w:val="231F20"/>
          <w:w w:val="90"/>
        </w:rPr>
        <w:t>умение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90"/>
        </w:rPr>
        <w:t>находить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90"/>
        </w:rPr>
        <w:t>логарифм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90"/>
        </w:rPr>
        <w:t>числа;</w:t>
      </w:r>
      <w:r>
        <w:rPr>
          <w:color w:val="231F20"/>
          <w:spacing w:val="59"/>
          <w:w w:val="150"/>
        </w:rPr>
        <w:t> </w:t>
      </w:r>
      <w:r>
        <w:rPr>
          <w:color w:val="231F20"/>
          <w:spacing w:val="-2"/>
          <w:w w:val="90"/>
        </w:rPr>
        <w:t>умение</w:t>
      </w:r>
    </w:p>
    <w:p>
      <w:pPr>
        <w:pStyle w:val="BodyText"/>
        <w:spacing w:line="230" w:lineRule="auto" w:before="58"/>
        <w:ind w:right="42"/>
      </w:pPr>
      <w:r>
        <w:rPr>
          <w:color w:val="231F20"/>
          <w:w w:val="85"/>
        </w:rPr>
        <w:t>выполнять деление натуральных чисел с остатком; </w:t>
      </w:r>
      <w:r>
        <w:rPr>
          <w:color w:val="231F20"/>
          <w:w w:val="85"/>
        </w:rPr>
        <w:t>умение</w:t>
      </w:r>
      <w:r>
        <w:rPr>
          <w:color w:val="231F20"/>
          <w:w w:val="85"/>
        </w:rPr>
        <w:t> находить</w:t>
      </w:r>
      <w:r>
        <w:rPr>
          <w:color w:val="231F20"/>
        </w:rPr>
        <w:t> </w:t>
      </w:r>
      <w:r>
        <w:rPr>
          <w:color w:val="231F20"/>
          <w:w w:val="85"/>
        </w:rPr>
        <w:t>общие</w:t>
      </w:r>
      <w:r>
        <w:rPr>
          <w:color w:val="231F20"/>
        </w:rPr>
        <w:t> </w:t>
      </w:r>
      <w:r>
        <w:rPr>
          <w:color w:val="231F20"/>
          <w:w w:val="85"/>
        </w:rPr>
        <w:t>кратные</w:t>
      </w:r>
      <w:r>
        <w:rPr>
          <w:color w:val="231F20"/>
        </w:rPr>
        <w:t> </w:t>
      </w:r>
      <w:r>
        <w:rPr>
          <w:color w:val="231F20"/>
          <w:w w:val="85"/>
        </w:rPr>
        <w:t>чисел,</w:t>
      </w:r>
      <w:r>
        <w:rPr>
          <w:color w:val="231F20"/>
        </w:rPr>
        <w:t> </w:t>
      </w:r>
      <w:r>
        <w:rPr>
          <w:color w:val="231F20"/>
          <w:w w:val="85"/>
        </w:rPr>
        <w:t>наименьшее</w:t>
      </w:r>
      <w:r>
        <w:rPr>
          <w:color w:val="231F20"/>
        </w:rPr>
        <w:t> </w:t>
      </w:r>
      <w:r>
        <w:rPr>
          <w:color w:val="231F20"/>
          <w:w w:val="85"/>
        </w:rPr>
        <w:t>общее</w:t>
      </w:r>
      <w:r>
        <w:rPr>
          <w:color w:val="231F20"/>
        </w:rPr>
        <w:t> </w:t>
      </w:r>
      <w:r>
        <w:rPr>
          <w:color w:val="231F20"/>
          <w:w w:val="85"/>
        </w:rPr>
        <w:t>крат</w:t>
      </w:r>
      <w:r>
        <w:rPr>
          <w:color w:val="231F20"/>
          <w:w w:val="85"/>
        </w:rPr>
        <w:softHyphen/>
      </w:r>
      <w:r>
        <w:rPr>
          <w:color w:val="231F20"/>
          <w:w w:val="95"/>
        </w:rPr>
        <w:t>ное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чисел.</w:t>
      </w:r>
    </w:p>
    <w:p>
      <w:pPr>
        <w:spacing w:line="230" w:lineRule="auto" w:before="1"/>
        <w:ind w:left="142" w:right="39" w:firstLine="283"/>
        <w:jc w:val="both"/>
        <w:rPr>
          <w:sz w:val="19"/>
        </w:rPr>
      </w:pPr>
      <w:r>
        <w:rPr>
          <w:color w:val="231F20"/>
          <w:w w:val="90"/>
          <w:sz w:val="19"/>
        </w:rPr>
        <w:t>Самый</w:t>
      </w:r>
      <w:r>
        <w:rPr>
          <w:color w:val="231F20"/>
          <w:w w:val="90"/>
          <w:sz w:val="19"/>
        </w:rPr>
        <w:t> высокий</w:t>
      </w:r>
      <w:r>
        <w:rPr>
          <w:color w:val="231F20"/>
          <w:w w:val="90"/>
          <w:sz w:val="19"/>
        </w:rPr>
        <w:t> результат</w:t>
      </w:r>
      <w:r>
        <w:rPr>
          <w:color w:val="231F20"/>
          <w:w w:val="90"/>
          <w:sz w:val="19"/>
        </w:rPr>
        <w:t> (96,42</w:t>
      </w:r>
      <w:r>
        <w:rPr>
          <w:color w:val="231F20"/>
          <w:w w:val="90"/>
          <w:sz w:val="19"/>
        </w:rPr>
        <w:t> %)</w:t>
      </w:r>
      <w:r>
        <w:rPr>
          <w:color w:val="231F20"/>
          <w:w w:val="90"/>
          <w:sz w:val="19"/>
        </w:rPr>
        <w:t> показали</w:t>
      </w:r>
      <w:r>
        <w:rPr>
          <w:color w:val="231F20"/>
          <w:w w:val="90"/>
          <w:sz w:val="19"/>
        </w:rPr>
        <w:t> экза</w:t>
      </w:r>
      <w:r>
        <w:rPr>
          <w:color w:val="231F20"/>
          <w:w w:val="90"/>
          <w:sz w:val="19"/>
        </w:rPr>
        <w:softHyphen/>
      </w:r>
      <w:r>
        <w:rPr>
          <w:color w:val="231F20"/>
          <w:sz w:val="19"/>
        </w:rPr>
        <w:t>менуемые</w:t>
      </w:r>
      <w:r>
        <w:rPr>
          <w:color w:val="231F20"/>
          <w:spacing w:val="-8"/>
          <w:sz w:val="19"/>
        </w:rPr>
        <w:t> </w:t>
      </w:r>
      <w:r>
        <w:rPr>
          <w:color w:val="231F20"/>
          <w:sz w:val="19"/>
        </w:rPr>
        <w:t>при</w:t>
      </w:r>
      <w:r>
        <w:rPr>
          <w:color w:val="231F20"/>
          <w:spacing w:val="-8"/>
          <w:sz w:val="19"/>
        </w:rPr>
        <w:t> </w:t>
      </w:r>
      <w:r>
        <w:rPr>
          <w:color w:val="231F20"/>
          <w:sz w:val="19"/>
        </w:rPr>
        <w:t>выполнении</w:t>
      </w:r>
      <w:r>
        <w:rPr>
          <w:color w:val="231F20"/>
          <w:spacing w:val="-8"/>
          <w:sz w:val="19"/>
        </w:rPr>
        <w:t> </w:t>
      </w:r>
      <w:r>
        <w:rPr>
          <w:color w:val="231F20"/>
          <w:sz w:val="19"/>
        </w:rPr>
        <w:t>задания</w:t>
      </w:r>
      <w:r>
        <w:rPr>
          <w:color w:val="231F20"/>
          <w:spacing w:val="-8"/>
          <w:sz w:val="19"/>
        </w:rPr>
        <w:t> </w:t>
      </w:r>
      <w:r>
        <w:rPr>
          <w:color w:val="231F20"/>
          <w:sz w:val="19"/>
        </w:rPr>
        <w:t>А7</w:t>
      </w:r>
      <w:r>
        <w:rPr>
          <w:color w:val="231F20"/>
          <w:spacing w:val="-8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«Один</w:t>
      </w:r>
      <w:r>
        <w:rPr>
          <w:rFonts w:ascii="Arial Narrow" w:hAnsi="Arial Narrow"/>
          <w:i/>
          <w:color w:val="231F20"/>
          <w:spacing w:val="-4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пирож</w:t>
      </w:r>
      <w:r>
        <w:rPr>
          <w:rFonts w:ascii="Arial Narrow" w:hAnsi="Arial Narrow"/>
          <w:i/>
          <w:color w:val="231F20"/>
          <w:sz w:val="19"/>
        </w:rPr>
        <w:t>ок</w:t>
      </w:r>
      <w:r>
        <w:rPr>
          <w:rFonts w:ascii="Arial Narrow" w:hAnsi="Arial Narrow"/>
          <w:i/>
          <w:color w:val="231F20"/>
          <w:sz w:val="19"/>
        </w:rPr>
        <w:t> стоит 1 р. 15 к. Сколько денег (в копейках) останется, ес</w:t>
      </w:r>
      <w:r>
        <w:rPr>
          <w:rFonts w:ascii="Arial Narrow" w:hAnsi="Arial Narrow"/>
          <w:i/>
          <w:color w:val="231F20"/>
          <w:sz w:val="19"/>
        </w:rPr>
        <w:t>ли</w:t>
      </w:r>
      <w:r>
        <w:rPr>
          <w:rFonts w:ascii="Arial Narrow" w:hAnsi="Arial Narrow"/>
          <w:i/>
          <w:color w:val="231F20"/>
          <w:sz w:val="19"/>
        </w:rPr>
        <w:t> купить наибольшее количество пирожков на 8 р.?»</w:t>
      </w:r>
      <w:r>
        <w:rPr>
          <w:color w:val="231F20"/>
          <w:sz w:val="19"/>
        </w:rPr>
        <w:t>.</w:t>
      </w:r>
      <w:r>
        <w:rPr>
          <w:color w:val="231F20"/>
          <w:spacing w:val="-3"/>
          <w:sz w:val="19"/>
        </w:rPr>
        <w:t> </w:t>
      </w:r>
      <w:r>
        <w:rPr>
          <w:color w:val="231F20"/>
          <w:sz w:val="19"/>
        </w:rPr>
        <w:t>Для</w:t>
      </w:r>
      <w:r>
        <w:rPr>
          <w:color w:val="231F20"/>
          <w:spacing w:val="-3"/>
          <w:sz w:val="19"/>
        </w:rPr>
        <w:t> </w:t>
      </w:r>
      <w:r>
        <w:rPr>
          <w:color w:val="231F20"/>
          <w:sz w:val="19"/>
        </w:rPr>
        <w:t>ре</w:t>
      </w:r>
      <w:r>
        <w:rPr>
          <w:color w:val="231F20"/>
          <w:sz w:val="19"/>
        </w:rPr>
        <w:softHyphen/>
      </w:r>
      <w:r>
        <w:rPr>
          <w:color w:val="231F20"/>
          <w:w w:val="85"/>
          <w:sz w:val="19"/>
        </w:rPr>
        <w:t>шения этой задачи участникам экзамена необходимо </w:t>
      </w:r>
      <w:r>
        <w:rPr>
          <w:color w:val="231F20"/>
          <w:w w:val="85"/>
          <w:sz w:val="19"/>
        </w:rPr>
        <w:t>было</w:t>
      </w:r>
      <w:r>
        <w:rPr>
          <w:color w:val="231F20"/>
          <w:w w:val="85"/>
          <w:sz w:val="19"/>
        </w:rPr>
        <w:t> знать что 1 р. это 100 к. и уметь делить натуральные чис</w:t>
      </w:r>
      <w:r>
        <w:rPr>
          <w:color w:val="231F20"/>
          <w:w w:val="85"/>
          <w:sz w:val="19"/>
        </w:rPr>
        <w:t>ла</w:t>
      </w:r>
      <w:r>
        <w:rPr>
          <w:color w:val="231F20"/>
          <w:spacing w:val="80"/>
          <w:sz w:val="19"/>
        </w:rPr>
        <w:t> </w:t>
      </w:r>
      <w:r>
        <w:rPr>
          <w:color w:val="231F20"/>
          <w:w w:val="85"/>
          <w:sz w:val="19"/>
        </w:rPr>
        <w:t>с остатком. Причинами ошибок для почти 4 % испыту</w:t>
      </w:r>
      <w:r>
        <w:rPr>
          <w:color w:val="231F20"/>
          <w:w w:val="85"/>
          <w:sz w:val="19"/>
        </w:rPr>
        <w:t>емых</w:t>
      </w:r>
      <w:r>
        <w:rPr>
          <w:color w:val="231F20"/>
          <w:w w:val="85"/>
          <w:sz w:val="19"/>
        </w:rPr>
        <w:t> </w:t>
      </w:r>
      <w:r>
        <w:rPr>
          <w:color w:val="231F20"/>
          <w:spacing w:val="-2"/>
          <w:sz w:val="19"/>
        </w:rPr>
        <w:t>стали: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30" w:lineRule="auto" w:before="3" w:after="0"/>
        <w:ind w:left="142" w:right="39" w:firstLine="283"/>
        <w:jc w:val="both"/>
        <w:rPr>
          <w:sz w:val="19"/>
        </w:rPr>
      </w:pPr>
      <w:r>
        <w:rPr>
          <w:color w:val="231F20"/>
          <w:w w:val="90"/>
          <w:sz w:val="19"/>
        </w:rPr>
        <w:t>неумение</w:t>
      </w:r>
      <w:r>
        <w:rPr>
          <w:color w:val="231F20"/>
          <w:w w:val="90"/>
          <w:sz w:val="19"/>
        </w:rPr>
        <w:t> определить</w:t>
      </w:r>
      <w:r>
        <w:rPr>
          <w:color w:val="231F20"/>
          <w:w w:val="90"/>
          <w:sz w:val="19"/>
        </w:rPr>
        <w:t> наибольшее</w:t>
      </w:r>
      <w:r>
        <w:rPr>
          <w:color w:val="231F20"/>
          <w:w w:val="90"/>
          <w:sz w:val="19"/>
        </w:rPr>
        <w:t> количество</w:t>
      </w:r>
      <w:r>
        <w:rPr>
          <w:color w:val="231F20"/>
          <w:w w:val="90"/>
          <w:sz w:val="19"/>
        </w:rPr>
        <w:t> пи</w:t>
      </w:r>
      <w:r>
        <w:rPr>
          <w:color w:val="231F20"/>
          <w:w w:val="90"/>
          <w:sz w:val="19"/>
        </w:rPr>
        <w:softHyphen/>
      </w:r>
      <w:r>
        <w:rPr>
          <w:color w:val="231F20"/>
          <w:spacing w:val="-2"/>
          <w:sz w:val="19"/>
        </w:rPr>
        <w:t>рожков;</w:t>
      </w:r>
    </w:p>
    <w:p>
      <w:pPr>
        <w:pStyle w:val="ListParagraph"/>
        <w:numPr>
          <w:ilvl w:val="0"/>
          <w:numId w:val="1"/>
        </w:numPr>
        <w:tabs>
          <w:tab w:pos="562" w:val="left" w:leader="none"/>
        </w:tabs>
        <w:spacing w:line="208" w:lineRule="exact" w:before="0" w:after="0"/>
        <w:ind w:left="562" w:right="0" w:hanging="137"/>
        <w:jc w:val="both"/>
        <w:rPr>
          <w:sz w:val="19"/>
        </w:rPr>
      </w:pPr>
      <w:r>
        <w:rPr>
          <w:color w:val="231F20"/>
          <w:w w:val="85"/>
          <w:sz w:val="19"/>
        </w:rPr>
        <w:t>неумение</w:t>
      </w:r>
      <w:r>
        <w:rPr>
          <w:color w:val="231F20"/>
          <w:spacing w:val="14"/>
          <w:sz w:val="19"/>
        </w:rPr>
        <w:t> </w:t>
      </w:r>
      <w:r>
        <w:rPr>
          <w:color w:val="231F20"/>
          <w:w w:val="85"/>
          <w:sz w:val="19"/>
        </w:rPr>
        <w:t>перевести</w:t>
      </w:r>
      <w:r>
        <w:rPr>
          <w:color w:val="231F20"/>
          <w:spacing w:val="15"/>
          <w:sz w:val="19"/>
        </w:rPr>
        <w:t> </w:t>
      </w:r>
      <w:r>
        <w:rPr>
          <w:color w:val="231F20"/>
          <w:w w:val="85"/>
          <w:sz w:val="19"/>
        </w:rPr>
        <w:t>рубли</w:t>
      </w:r>
      <w:r>
        <w:rPr>
          <w:color w:val="231F20"/>
          <w:spacing w:val="15"/>
          <w:sz w:val="19"/>
        </w:rPr>
        <w:t> </w:t>
      </w:r>
      <w:r>
        <w:rPr>
          <w:color w:val="231F20"/>
          <w:w w:val="85"/>
          <w:sz w:val="19"/>
        </w:rPr>
        <w:t>в</w:t>
      </w:r>
      <w:r>
        <w:rPr>
          <w:color w:val="231F20"/>
          <w:spacing w:val="15"/>
          <w:sz w:val="19"/>
        </w:rPr>
        <w:t> </w:t>
      </w:r>
      <w:r>
        <w:rPr>
          <w:color w:val="231F20"/>
          <w:w w:val="85"/>
          <w:sz w:val="19"/>
        </w:rPr>
        <w:t>копейки</w:t>
      </w:r>
      <w:r>
        <w:rPr>
          <w:color w:val="231F20"/>
          <w:spacing w:val="15"/>
          <w:sz w:val="19"/>
        </w:rPr>
        <w:t> </w:t>
      </w:r>
      <w:r>
        <w:rPr>
          <w:color w:val="231F20"/>
          <w:w w:val="85"/>
          <w:sz w:val="19"/>
        </w:rPr>
        <w:t>и</w:t>
      </w:r>
      <w:r>
        <w:rPr>
          <w:color w:val="231F20"/>
          <w:spacing w:val="15"/>
          <w:sz w:val="19"/>
        </w:rPr>
        <w:t> </w:t>
      </w:r>
      <w:r>
        <w:rPr>
          <w:color w:val="231F20"/>
          <w:spacing w:val="-2"/>
          <w:w w:val="85"/>
          <w:sz w:val="19"/>
        </w:rPr>
        <w:t>наоборот;</w:t>
      </w:r>
    </w:p>
    <w:p>
      <w:pPr>
        <w:pStyle w:val="ListParagraph"/>
        <w:numPr>
          <w:ilvl w:val="0"/>
          <w:numId w:val="1"/>
        </w:numPr>
        <w:tabs>
          <w:tab w:pos="562" w:val="left" w:leader="none"/>
        </w:tabs>
        <w:spacing w:line="210" w:lineRule="exact" w:before="0" w:after="0"/>
        <w:ind w:left="562" w:right="0" w:hanging="137"/>
        <w:jc w:val="both"/>
        <w:rPr>
          <w:sz w:val="19"/>
        </w:rPr>
      </w:pPr>
      <w:r>
        <w:rPr>
          <w:color w:val="231F20"/>
          <w:w w:val="85"/>
          <w:sz w:val="19"/>
        </w:rPr>
        <w:t>вычислительные</w:t>
      </w:r>
      <w:r>
        <w:rPr>
          <w:color w:val="231F20"/>
          <w:spacing w:val="29"/>
          <w:sz w:val="19"/>
        </w:rPr>
        <w:t> </w:t>
      </w:r>
      <w:r>
        <w:rPr>
          <w:color w:val="231F20"/>
          <w:spacing w:val="-2"/>
          <w:w w:val="95"/>
          <w:sz w:val="19"/>
        </w:rPr>
        <w:t>ошибки;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30" w:lineRule="auto" w:before="3" w:after="0"/>
        <w:ind w:left="142" w:right="41" w:firstLine="283"/>
        <w:jc w:val="both"/>
        <w:rPr>
          <w:sz w:val="19"/>
        </w:rPr>
      </w:pPr>
      <w:r>
        <w:rPr>
          <w:color w:val="231F20"/>
          <w:w w:val="90"/>
          <w:sz w:val="19"/>
        </w:rPr>
        <w:t>неумение выполнить проверку полученного резуль</w:t>
      </w:r>
      <w:r>
        <w:rPr>
          <w:color w:val="231F20"/>
          <w:w w:val="90"/>
          <w:sz w:val="19"/>
        </w:rPr>
        <w:softHyphen/>
      </w:r>
      <w:r>
        <w:rPr>
          <w:color w:val="231F20"/>
          <w:spacing w:val="-4"/>
          <w:w w:val="95"/>
          <w:sz w:val="19"/>
        </w:rPr>
        <w:t>тата.</w:t>
      </w:r>
    </w:p>
    <w:p>
      <w:pPr>
        <w:pStyle w:val="BodyText"/>
        <w:spacing w:line="230" w:lineRule="auto"/>
        <w:ind w:right="39" w:firstLine="283"/>
      </w:pPr>
      <w:r>
        <w:rPr>
          <w:color w:val="231F20"/>
          <w:w w:val="90"/>
        </w:rPr>
        <w:t>Четверть</w:t>
      </w:r>
      <w:r>
        <w:rPr>
          <w:color w:val="231F20"/>
          <w:spacing w:val="54"/>
        </w:rPr>
        <w:t> </w:t>
      </w:r>
      <w:r>
        <w:rPr>
          <w:color w:val="231F20"/>
          <w:w w:val="90"/>
        </w:rPr>
        <w:t>выпускников</w:t>
      </w:r>
      <w:r>
        <w:rPr>
          <w:color w:val="231F20"/>
          <w:spacing w:val="54"/>
        </w:rPr>
        <w:t> </w:t>
      </w:r>
      <w:r>
        <w:rPr>
          <w:color w:val="231F20"/>
          <w:w w:val="90"/>
        </w:rPr>
        <w:t>учреждений</w:t>
      </w:r>
      <w:r>
        <w:rPr>
          <w:color w:val="231F20"/>
          <w:spacing w:val="54"/>
        </w:rPr>
        <w:t> </w:t>
      </w:r>
      <w:r>
        <w:rPr>
          <w:color w:val="231F20"/>
          <w:w w:val="90"/>
        </w:rPr>
        <w:t>общего</w:t>
      </w:r>
      <w:r>
        <w:rPr>
          <w:color w:val="231F20"/>
          <w:spacing w:val="54"/>
        </w:rPr>
        <w:t> </w:t>
      </w:r>
      <w:r>
        <w:rPr>
          <w:color w:val="231F20"/>
          <w:w w:val="90"/>
        </w:rPr>
        <w:t>средне</w:t>
      </w:r>
      <w:r>
        <w:rPr>
          <w:color w:val="231F20"/>
          <w:w w:val="90"/>
        </w:rPr>
        <w:softHyphen/>
      </w:r>
      <w:r>
        <w:rPr>
          <w:color w:val="231F20"/>
          <w:w w:val="95"/>
        </w:rPr>
        <w:t>го</w:t>
      </w:r>
      <w:r>
        <w:rPr>
          <w:color w:val="231F20"/>
          <w:w w:val="95"/>
        </w:rPr>
        <w:t> образования</w:t>
      </w:r>
      <w:r>
        <w:rPr>
          <w:color w:val="231F20"/>
          <w:w w:val="95"/>
        </w:rPr>
        <w:t> в</w:t>
      </w:r>
      <w:r>
        <w:rPr>
          <w:color w:val="231F20"/>
          <w:w w:val="95"/>
        </w:rPr>
        <w:t> задании</w:t>
      </w:r>
      <w:r>
        <w:rPr>
          <w:color w:val="231F20"/>
          <w:w w:val="95"/>
        </w:rPr>
        <w:t> А1</w:t>
      </w:r>
      <w:r>
        <w:rPr>
          <w:color w:val="231F20"/>
          <w:w w:val="95"/>
        </w:rPr>
        <w:t> не</w:t>
      </w:r>
      <w:r>
        <w:rPr>
          <w:color w:val="231F20"/>
          <w:w w:val="95"/>
        </w:rPr>
        <w:t> смогли</w:t>
      </w:r>
      <w:r>
        <w:rPr>
          <w:color w:val="231F20"/>
          <w:w w:val="95"/>
        </w:rPr>
        <w:t> найти</w:t>
      </w:r>
      <w:r>
        <w:rPr>
          <w:color w:val="231F20"/>
          <w:w w:val="95"/>
        </w:rPr>
        <w:t> количе</w:t>
      </w:r>
      <w:r>
        <w:rPr>
          <w:color w:val="231F20"/>
          <w:w w:val="95"/>
        </w:rPr>
        <w:softHyphen/>
      </w:r>
      <w:r>
        <w:rPr>
          <w:color w:val="231F20"/>
          <w:w w:val="90"/>
        </w:rPr>
        <w:t>ство целых чисел, принадлежащих интервалу, </w:t>
      </w:r>
      <w:r>
        <w:rPr>
          <w:color w:val="231F20"/>
          <w:w w:val="90"/>
        </w:rPr>
        <w:t>например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(-6;</w:t>
      </w:r>
      <w:r>
        <w:rPr>
          <w:color w:val="231F20"/>
          <w:spacing w:val="24"/>
        </w:rPr>
        <w:t> </w:t>
      </w:r>
      <w:r>
        <w:rPr>
          <w:color w:val="231F20"/>
          <w:w w:val="85"/>
        </w:rPr>
        <w:t>log</w:t>
      </w:r>
      <w:r>
        <w:rPr>
          <w:color w:val="231F20"/>
          <w:w w:val="85"/>
          <w:vertAlign w:val="subscript"/>
        </w:rPr>
        <w:t>6</w:t>
      </w:r>
      <w:r>
        <w:rPr>
          <w:color w:val="231F20"/>
          <w:w w:val="85"/>
          <w:vertAlign w:val="baseline"/>
        </w:rPr>
        <w:t>36).</w:t>
      </w:r>
      <w:r>
        <w:rPr>
          <w:color w:val="231F20"/>
          <w:spacing w:val="24"/>
          <w:vertAlign w:val="baseline"/>
        </w:rPr>
        <w:t> </w:t>
      </w:r>
      <w:r>
        <w:rPr>
          <w:color w:val="231F20"/>
          <w:w w:val="85"/>
          <w:vertAlign w:val="baseline"/>
        </w:rPr>
        <w:t>Типичными</w:t>
      </w:r>
      <w:r>
        <w:rPr>
          <w:color w:val="231F20"/>
          <w:spacing w:val="24"/>
          <w:vertAlign w:val="baseline"/>
        </w:rPr>
        <w:t> </w:t>
      </w:r>
      <w:r>
        <w:rPr>
          <w:color w:val="231F20"/>
          <w:w w:val="85"/>
          <w:vertAlign w:val="baseline"/>
        </w:rPr>
        <w:t>ошибками</w:t>
      </w:r>
      <w:r>
        <w:rPr>
          <w:color w:val="231F20"/>
          <w:spacing w:val="24"/>
          <w:vertAlign w:val="baseline"/>
        </w:rPr>
        <w:t> </w:t>
      </w:r>
      <w:r>
        <w:rPr>
          <w:color w:val="231F20"/>
          <w:w w:val="85"/>
          <w:vertAlign w:val="baseline"/>
        </w:rPr>
        <w:t>для</w:t>
      </w:r>
      <w:r>
        <w:rPr>
          <w:color w:val="231F20"/>
          <w:spacing w:val="24"/>
          <w:vertAlign w:val="baseline"/>
        </w:rPr>
        <w:t> </w:t>
      </w:r>
      <w:r>
        <w:rPr>
          <w:color w:val="231F20"/>
          <w:w w:val="85"/>
          <w:vertAlign w:val="baseline"/>
        </w:rPr>
        <w:t>них</w:t>
      </w:r>
      <w:r>
        <w:rPr>
          <w:color w:val="231F20"/>
          <w:spacing w:val="24"/>
          <w:vertAlign w:val="baseline"/>
        </w:rPr>
        <w:t> </w:t>
      </w:r>
      <w:r>
        <w:rPr>
          <w:color w:val="231F20"/>
          <w:w w:val="85"/>
          <w:vertAlign w:val="baseline"/>
        </w:rPr>
        <w:t>были:</w:t>
      </w:r>
      <w:r>
        <w:rPr>
          <w:color w:val="231F20"/>
          <w:spacing w:val="24"/>
          <w:vertAlign w:val="baseline"/>
        </w:rPr>
        <w:t> </w:t>
      </w:r>
      <w:r>
        <w:rPr>
          <w:color w:val="231F20"/>
          <w:w w:val="85"/>
          <w:vertAlign w:val="baseline"/>
        </w:rPr>
        <w:t>исключе</w:t>
      </w:r>
      <w:r>
        <w:rPr>
          <w:color w:val="231F20"/>
          <w:w w:val="85"/>
          <w:vertAlign w:val="baseline"/>
        </w:rPr>
        <w:softHyphen/>
      </w:r>
      <w:r>
        <w:rPr>
          <w:color w:val="231F20"/>
          <w:w w:val="85"/>
          <w:vertAlign w:val="baseline"/>
        </w:rPr>
        <w:t>ние из целых чисел, принадлежащих данному интервалу</w:t>
      </w:r>
      <w:r>
        <w:rPr>
          <w:color w:val="231F20"/>
          <w:w w:val="85"/>
          <w:vertAlign w:val="baseline"/>
        </w:rPr>
        <w:t>,</w:t>
      </w:r>
      <w:r>
        <w:rPr>
          <w:color w:val="231F20"/>
          <w:w w:val="85"/>
          <w:vertAlign w:val="baseline"/>
        </w:rPr>
        <w:t> числа 0; включение целых чисел -6 и 2, которые не принад</w:t>
      </w:r>
      <w:r>
        <w:rPr>
          <w:color w:val="231F20"/>
          <w:w w:val="85"/>
          <w:vertAlign w:val="baseline"/>
        </w:rPr>
        <w:softHyphen/>
      </w:r>
      <w:r>
        <w:rPr>
          <w:color w:val="231F20"/>
          <w:w w:val="95"/>
          <w:vertAlign w:val="baseline"/>
        </w:rPr>
        <w:t>лежат</w:t>
      </w:r>
      <w:r>
        <w:rPr>
          <w:color w:val="231F20"/>
          <w:spacing w:val="-11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данному</w:t>
      </w:r>
      <w:r>
        <w:rPr>
          <w:color w:val="231F20"/>
          <w:spacing w:val="-11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интервалу.</w:t>
      </w:r>
    </w:p>
    <w:p>
      <w:pPr>
        <w:pStyle w:val="BodyText"/>
        <w:spacing w:line="230" w:lineRule="auto" w:before="2"/>
        <w:ind w:right="40" w:firstLine="283"/>
      </w:pPr>
      <w:r>
        <w:rPr>
          <w:color w:val="231F20"/>
          <w:w w:val="85"/>
        </w:rPr>
        <w:t>В задании В3 необходимо было найти количество оди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наковых елочных шаров (их больше 100, но меньше </w:t>
      </w:r>
      <w:r>
        <w:rPr>
          <w:color w:val="231F20"/>
          <w:w w:val="85"/>
        </w:rPr>
        <w:t>180),</w:t>
      </w:r>
      <w:r>
        <w:rPr>
          <w:color w:val="231F20"/>
          <w:w w:val="85"/>
        </w:rPr>
        <w:t> </w:t>
      </w:r>
      <w:r>
        <w:rPr>
          <w:color w:val="231F20"/>
          <w:w w:val="95"/>
        </w:rPr>
        <w:t>которые,</w:t>
      </w:r>
      <w:r>
        <w:rPr>
          <w:color w:val="231F20"/>
          <w:w w:val="95"/>
        </w:rPr>
        <w:t> например,</w:t>
      </w:r>
      <w:r>
        <w:rPr>
          <w:color w:val="231F20"/>
          <w:w w:val="95"/>
        </w:rPr>
        <w:t> можно</w:t>
      </w:r>
      <w:r>
        <w:rPr>
          <w:color w:val="231F20"/>
          <w:w w:val="95"/>
        </w:rPr>
        <w:t> разложить</w:t>
      </w:r>
      <w:r>
        <w:rPr>
          <w:color w:val="231F20"/>
          <w:w w:val="95"/>
        </w:rPr>
        <w:t> в</w:t>
      </w:r>
      <w:r>
        <w:rPr>
          <w:color w:val="231F20"/>
          <w:w w:val="95"/>
        </w:rPr>
        <w:t> коробки,</w:t>
      </w:r>
      <w:r>
        <w:rPr>
          <w:color w:val="231F20"/>
          <w:w w:val="95"/>
        </w:rPr>
        <w:t> рас</w:t>
      </w:r>
      <w:r>
        <w:rPr>
          <w:color w:val="231F20"/>
          <w:w w:val="95"/>
        </w:rPr>
        <w:softHyphen/>
      </w:r>
      <w:r>
        <w:rPr>
          <w:color w:val="231F20"/>
          <w:w w:val="90"/>
        </w:rPr>
        <w:t>считанные на 12 штук, или в коробки, рассчитанные </w:t>
      </w:r>
      <w:r>
        <w:rPr>
          <w:color w:val="231F20"/>
          <w:w w:val="90"/>
        </w:rPr>
        <w:t>на</w:t>
      </w:r>
      <w:r>
        <w:rPr>
          <w:color w:val="231F20"/>
          <w:spacing w:val="80"/>
        </w:rPr>
        <w:t> </w:t>
      </w:r>
      <w:r>
        <w:rPr>
          <w:color w:val="231F20"/>
          <w:w w:val="85"/>
        </w:rPr>
        <w:t>16</w:t>
      </w:r>
      <w:r>
        <w:rPr>
          <w:color w:val="231F20"/>
        </w:rPr>
        <w:t> </w:t>
      </w:r>
      <w:r>
        <w:rPr>
          <w:color w:val="231F20"/>
          <w:w w:val="85"/>
        </w:rPr>
        <w:t>штук,</w:t>
      </w:r>
      <w:r>
        <w:rPr>
          <w:color w:val="231F20"/>
        </w:rPr>
        <w:t> </w:t>
      </w:r>
      <w:r>
        <w:rPr>
          <w:color w:val="231F20"/>
          <w:w w:val="85"/>
        </w:rPr>
        <w:t>и</w:t>
      </w:r>
      <w:r>
        <w:rPr>
          <w:color w:val="231F20"/>
        </w:rPr>
        <w:t> </w:t>
      </w:r>
      <w:r>
        <w:rPr>
          <w:color w:val="231F20"/>
          <w:w w:val="85"/>
        </w:rPr>
        <w:t>все</w:t>
      </w:r>
      <w:r>
        <w:rPr>
          <w:color w:val="231F20"/>
        </w:rPr>
        <w:t> </w:t>
      </w:r>
      <w:r>
        <w:rPr>
          <w:color w:val="231F20"/>
          <w:w w:val="85"/>
        </w:rPr>
        <w:t>коробки</w:t>
      </w:r>
      <w:r>
        <w:rPr>
          <w:color w:val="231F20"/>
        </w:rPr>
        <w:t> </w:t>
      </w:r>
      <w:r>
        <w:rPr>
          <w:color w:val="231F20"/>
          <w:w w:val="85"/>
        </w:rPr>
        <w:t>при</w:t>
      </w:r>
      <w:r>
        <w:rPr>
          <w:color w:val="231F20"/>
        </w:rPr>
        <w:t> </w:t>
      </w:r>
      <w:r>
        <w:rPr>
          <w:color w:val="231F20"/>
          <w:w w:val="85"/>
        </w:rPr>
        <w:t>этом</w:t>
      </w:r>
      <w:r>
        <w:rPr>
          <w:color w:val="231F20"/>
        </w:rPr>
        <w:t> </w:t>
      </w:r>
      <w:r>
        <w:rPr>
          <w:color w:val="231F20"/>
          <w:w w:val="85"/>
        </w:rPr>
        <w:t>будут</w:t>
      </w:r>
      <w:r>
        <w:rPr>
          <w:color w:val="231F20"/>
        </w:rPr>
        <w:t> </w:t>
      </w:r>
      <w:r>
        <w:rPr>
          <w:color w:val="231F20"/>
          <w:w w:val="85"/>
        </w:rPr>
        <w:t>заполнены.</w:t>
      </w:r>
      <w:r>
        <w:rPr>
          <w:color w:val="231F20"/>
        </w:rPr>
        <w:t> </w:t>
      </w:r>
      <w:r>
        <w:rPr>
          <w:color w:val="231F20"/>
          <w:w w:val="85"/>
        </w:rPr>
        <w:t>Правиль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но выполнили это задание 74,32 % испытуемых. Проанали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зировав ошибочные ответы экзаменуемых, можно сделат</w:t>
      </w:r>
      <w:r>
        <w:rPr>
          <w:color w:val="231F20"/>
          <w:w w:val="85"/>
        </w:rPr>
        <w:t>ь</w:t>
      </w:r>
      <w:r>
        <w:rPr>
          <w:color w:val="231F20"/>
          <w:w w:val="85"/>
        </w:rPr>
        <w:t> вывод, что испытуемые не знали, как находить общие крат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ные чисел и наименьшее общее кратное чисел. Так, </w:t>
      </w:r>
      <w:r>
        <w:rPr>
          <w:color w:val="231F20"/>
          <w:w w:val="85"/>
        </w:rPr>
        <w:t>более</w:t>
      </w:r>
      <w:r>
        <w:rPr>
          <w:color w:val="231F20"/>
        </w:rPr>
        <w:t> </w:t>
      </w:r>
      <w:r>
        <w:rPr>
          <w:color w:val="231F20"/>
          <w:w w:val="85"/>
        </w:rPr>
        <w:t>10</w:t>
      </w:r>
      <w:r>
        <w:rPr>
          <w:color w:val="231F20"/>
          <w:spacing w:val="29"/>
        </w:rPr>
        <w:t> </w:t>
      </w:r>
      <w:r>
        <w:rPr>
          <w:color w:val="231F20"/>
          <w:w w:val="85"/>
        </w:rPr>
        <w:t>%</w:t>
      </w:r>
      <w:r>
        <w:rPr>
          <w:color w:val="231F20"/>
          <w:spacing w:val="29"/>
        </w:rPr>
        <w:t> </w:t>
      </w:r>
      <w:r>
        <w:rPr>
          <w:color w:val="231F20"/>
          <w:w w:val="85"/>
        </w:rPr>
        <w:t>участников</w:t>
      </w:r>
      <w:r>
        <w:rPr>
          <w:color w:val="231F20"/>
          <w:spacing w:val="29"/>
        </w:rPr>
        <w:t> </w:t>
      </w:r>
      <w:r>
        <w:rPr>
          <w:color w:val="231F20"/>
          <w:w w:val="85"/>
        </w:rPr>
        <w:t>централизованного</w:t>
      </w:r>
      <w:r>
        <w:rPr>
          <w:color w:val="231F20"/>
          <w:spacing w:val="29"/>
        </w:rPr>
        <w:t> </w:t>
      </w:r>
      <w:r>
        <w:rPr>
          <w:color w:val="231F20"/>
          <w:w w:val="85"/>
        </w:rPr>
        <w:t>экзамена</w:t>
      </w:r>
      <w:r>
        <w:rPr>
          <w:color w:val="231F20"/>
          <w:spacing w:val="29"/>
        </w:rPr>
        <w:t> </w:t>
      </w:r>
      <w:r>
        <w:rPr>
          <w:color w:val="231F20"/>
          <w:w w:val="85"/>
        </w:rPr>
        <w:t>нашли</w:t>
      </w:r>
      <w:r>
        <w:rPr>
          <w:color w:val="231F20"/>
          <w:spacing w:val="29"/>
        </w:rPr>
        <w:t> </w:t>
      </w:r>
      <w:r>
        <w:rPr>
          <w:color w:val="231F20"/>
          <w:w w:val="85"/>
        </w:rPr>
        <w:t>чис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ла, которые делятся только на одно из чисел, еще ст</w:t>
      </w:r>
      <w:r>
        <w:rPr>
          <w:color w:val="231F20"/>
          <w:w w:val="85"/>
        </w:rPr>
        <w:t>олько</w:t>
      </w:r>
      <w:r>
        <w:rPr>
          <w:color w:val="231F20"/>
        </w:rPr>
        <w:t> </w:t>
      </w:r>
      <w:r>
        <w:rPr>
          <w:color w:val="231F20"/>
          <w:w w:val="85"/>
        </w:rPr>
        <w:t>же участников нашли числа, которые заведомо не удовлет</w:t>
      </w:r>
      <w:r>
        <w:rPr>
          <w:color w:val="231F20"/>
          <w:w w:val="85"/>
        </w:rPr>
        <w:t>-</w:t>
      </w:r>
      <w:r>
        <w:rPr>
          <w:color w:val="231F20"/>
          <w:w w:val="85"/>
        </w:rPr>
        <w:t>воряют данному в условии задачи ограничению на количе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ство шаров. Все это свидетельствует о неумении проверит</w:t>
      </w:r>
      <w:r>
        <w:rPr>
          <w:color w:val="231F20"/>
          <w:w w:val="85"/>
        </w:rPr>
        <w:t>ь</w:t>
      </w:r>
      <w:r>
        <w:rPr>
          <w:color w:val="231F20"/>
          <w:w w:val="85"/>
        </w:rPr>
        <w:t> </w:t>
      </w:r>
      <w:r>
        <w:rPr>
          <w:color w:val="231F20"/>
          <w:w w:val="95"/>
        </w:rPr>
        <w:t>полученный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результат.</w:t>
      </w:r>
    </w:p>
    <w:p>
      <w:pPr>
        <w:pStyle w:val="BodyText"/>
        <w:spacing w:line="215" w:lineRule="exact"/>
        <w:ind w:left="425"/>
      </w:pPr>
      <w:r>
        <w:rPr>
          <w:color w:val="231F20"/>
          <w:w w:val="85"/>
        </w:rPr>
        <w:t>Для</w:t>
      </w:r>
      <w:r>
        <w:rPr>
          <w:color w:val="231F20"/>
          <w:spacing w:val="1"/>
        </w:rPr>
        <w:t> </w:t>
      </w:r>
      <w:r>
        <w:rPr>
          <w:color w:val="231F20"/>
          <w:w w:val="85"/>
        </w:rPr>
        <w:t>30</w:t>
      </w:r>
      <w:r>
        <w:rPr>
          <w:color w:val="231F20"/>
          <w:spacing w:val="3"/>
        </w:rPr>
        <w:t> </w:t>
      </w:r>
      <w:r>
        <w:rPr>
          <w:color w:val="231F20"/>
          <w:w w:val="85"/>
        </w:rPr>
        <w:t>%</w:t>
      </w:r>
      <w:r>
        <w:rPr>
          <w:color w:val="231F20"/>
          <w:spacing w:val="3"/>
        </w:rPr>
        <w:t> </w:t>
      </w:r>
      <w:r>
        <w:rPr>
          <w:color w:val="231F20"/>
          <w:w w:val="85"/>
        </w:rPr>
        <w:t>экзаменуемых</w:t>
      </w:r>
      <w:r>
        <w:rPr>
          <w:color w:val="231F20"/>
          <w:spacing w:val="3"/>
        </w:rPr>
        <w:t> </w:t>
      </w:r>
      <w:r>
        <w:rPr>
          <w:color w:val="231F20"/>
          <w:w w:val="85"/>
        </w:rPr>
        <w:t>незнание</w:t>
      </w:r>
      <w:r>
        <w:rPr>
          <w:color w:val="231F20"/>
          <w:spacing w:val="3"/>
        </w:rPr>
        <w:t> </w:t>
      </w:r>
      <w:r>
        <w:rPr>
          <w:color w:val="231F20"/>
          <w:w w:val="85"/>
        </w:rPr>
        <w:t>значения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85"/>
        </w:rPr>
        <w:t>выражения</w:t>
      </w:r>
    </w:p>
    <w:p>
      <w:pPr>
        <w:pStyle w:val="BodyText"/>
        <w:ind w:left="0"/>
        <w:jc w:val="left"/>
      </w:pPr>
      <w:r>
        <w:rPr/>
        <w:br w:type="column"/>
      </w:r>
      <w:r>
        <w:rPr/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56"/>
        <w:ind w:left="0"/>
        <w:jc w:val="left"/>
      </w:pPr>
    </w:p>
    <w:p>
      <w:pPr>
        <w:pStyle w:val="BodyText"/>
        <w:spacing w:line="230" w:lineRule="auto"/>
        <w:ind w:right="38"/>
      </w:pPr>
      <w:r>
        <w:rPr>
          <w:color w:val="231F20"/>
          <w:w w:val="90"/>
        </w:rPr>
        <w:t>ошибок участников централизованного экзамена при вы</w:t>
      </w:r>
      <w:r>
        <w:rPr>
          <w:color w:val="231F20"/>
          <w:w w:val="90"/>
        </w:rPr>
        <w:softHyphen/>
      </w:r>
      <w:r>
        <w:rPr>
          <w:color w:val="231F20"/>
          <w:w w:val="90"/>
        </w:rPr>
        <w:t>полнении данного задания было незнание ими опреде</w:t>
      </w:r>
      <w:r>
        <w:rPr>
          <w:color w:val="231F20"/>
          <w:w w:val="90"/>
        </w:rPr>
        <w:softHyphen/>
      </w:r>
      <w:r>
        <w:rPr>
          <w:color w:val="231F20"/>
          <w:w w:val="90"/>
        </w:rPr>
        <w:t>ления тождественно равных выражений, общей област</w:t>
      </w:r>
      <w:r>
        <w:rPr>
          <w:color w:val="231F20"/>
          <w:w w:val="90"/>
        </w:rPr>
        <w:t>и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определения двух выражений, тождественных преобразо</w:t>
      </w:r>
      <w:r>
        <w:rPr>
          <w:color w:val="231F20"/>
          <w:w w:val="85"/>
        </w:rPr>
        <w:t>-</w:t>
      </w:r>
      <w:r>
        <w:rPr>
          <w:color w:val="231F20"/>
          <w:spacing w:val="-2"/>
          <w:w w:val="95"/>
        </w:rPr>
        <w:t>ваний.</w:t>
      </w:r>
    </w:p>
    <w:p>
      <w:pPr>
        <w:pStyle w:val="BodyText"/>
        <w:spacing w:line="230" w:lineRule="auto" w:before="1"/>
        <w:ind w:right="38" w:firstLine="283"/>
      </w:pPr>
      <w:r>
        <w:rPr>
          <w:color w:val="231F20"/>
          <w:w w:val="90"/>
        </w:rPr>
        <w:t>Задание А6 множественного выбора на </w:t>
      </w:r>
      <w:r>
        <w:rPr>
          <w:color w:val="231F20"/>
          <w:w w:val="90"/>
        </w:rPr>
        <w:t>определение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выражений, которые являются одночленами третьей сте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пени, верно выполнили 51,82 % экзаменуемых. Особен</w:t>
      </w:r>
      <w:r>
        <w:rPr>
          <w:color w:val="231F20"/>
          <w:w w:val="90"/>
        </w:rPr>
        <w:softHyphen/>
      </w:r>
      <w:r>
        <w:rPr>
          <w:color w:val="231F20"/>
          <w:w w:val="85"/>
        </w:rPr>
        <w:t>ность задания А6 заключается в том, что в нем может быт</w:t>
      </w:r>
      <w:r>
        <w:rPr>
          <w:color w:val="231F20"/>
          <w:w w:val="85"/>
        </w:rPr>
        <w:t>ь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два и более правильных ответа.</w:t>
      </w:r>
    </w:p>
    <w:p>
      <w:pPr>
        <w:pStyle w:val="BodyText"/>
        <w:spacing w:before="7"/>
        <w:ind w:left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3347999</wp:posOffset>
                </wp:positionH>
                <wp:positionV relativeFrom="paragraph">
                  <wp:posOffset>71111</wp:posOffset>
                </wp:positionV>
                <wp:extent cx="2952115" cy="90043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952115" cy="900430"/>
                          <a:chExt cx="2952115" cy="9004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175" y="3175"/>
                            <a:ext cx="2945765" cy="89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5765" h="894080">
                                <a:moveTo>
                                  <a:pt x="2945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3648"/>
                                </a:lnTo>
                                <a:lnTo>
                                  <a:pt x="2945650" y="893648"/>
                                </a:lnTo>
                                <a:lnTo>
                                  <a:pt x="294565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20113" y="518833"/>
                            <a:ext cx="137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0">
                                <a:moveTo>
                                  <a:pt x="0" y="0"/>
                                </a:moveTo>
                                <a:lnTo>
                                  <a:pt x="1376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7607" y="33985"/>
                            <a:ext cx="284226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0" w:right="1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85"/>
                                  <w:sz w:val="19"/>
                                </w:rPr>
                                <w:t>А6. </w:t>
                              </w:r>
                              <w:r>
                                <w:rPr>
                                  <w:color w:val="231F20"/>
                                  <w:w w:val="85"/>
                                  <w:sz w:val="19"/>
                                </w:rPr>
                                <w:t>Укажите номера тех выражений, которые являютс</w:t>
                              </w:r>
                              <w:r>
                                <w:rPr>
                                  <w:color w:val="231F20"/>
                                  <w:w w:val="85"/>
                                  <w:sz w:val="19"/>
                                </w:rPr>
                                <w:t>я</w:t>
                              </w:r>
                              <w:r>
                                <w:rPr>
                                  <w:color w:val="231F20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одночленами третьей степени.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7607" y="395644"/>
                            <a:ext cx="24022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95"/>
                                  <w:sz w:val="19"/>
                                </w:rPr>
                                <w:t>ab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pacing w:val="-9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position w:val="4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95"/>
                                  <w:position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9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color w:val="231F20"/>
                                  <w:spacing w:val="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-7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95"/>
                                  <w:sz w:val="19"/>
                                </w:rPr>
                                <w:t>а</w:t>
                              </w:r>
                              <w:r>
                                <w:rPr>
                                  <w:color w:val="231F20"/>
                                  <w:w w:val="95"/>
                                  <w:position w:val="6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9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color w:val="231F20"/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3)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95"/>
                                  <w:sz w:val="19"/>
                                </w:rPr>
                                <w:t>а</w:t>
                              </w:r>
                              <w:r>
                                <w:rPr>
                                  <w:color w:val="231F20"/>
                                  <w:w w:val="95"/>
                                  <w:position w:val="6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+5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9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color w:val="231F20"/>
                                  <w:spacing w:val="5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4)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position w:val="6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95"/>
                                  <w:position w:val="6"/>
                                  <w:sz w:val="19"/>
                                </w:rPr>
                                <w:t>а</w:t>
                              </w:r>
                              <w:r>
                                <w:rPr>
                                  <w:color w:val="231F20"/>
                                  <w:w w:val="95"/>
                                  <w:position w:val="13"/>
                                  <w:sz w:val="11"/>
                                </w:rPr>
                                <w:t>5</w:t>
                              </w:r>
                              <w:r>
                                <w:rPr>
                                  <w:color w:val="231F20"/>
                                  <w:w w:val="95"/>
                                  <w:position w:val="-2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color w:val="231F20"/>
                                  <w:spacing w:val="63"/>
                                  <w:position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5)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5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pacing w:val="-2"/>
                                  <w:w w:val="9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5"/>
                                  <w:position w:val="6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pacing w:val="-2"/>
                                  <w:w w:val="9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5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843874" y="516966"/>
                            <a:ext cx="10668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rFonts w:ascii="Arial Narrow"/>
                                  <w:i/>
                                  <w:color w:val="231F20"/>
                                  <w:spacing w:val="-5"/>
                                  <w:position w:val="-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7611" y="701938"/>
                            <a:ext cx="134874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1;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2;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3)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3;</w:t>
                              </w:r>
                              <w:r>
                                <w:rPr>
                                  <w:color w:val="231F20"/>
                                  <w:spacing w:val="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4)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4;</w:t>
                              </w:r>
                              <w:r>
                                <w:rPr>
                                  <w:color w:val="231F20"/>
                                  <w:spacing w:val="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5)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95"/>
                                  <w:sz w:val="19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622009pt;margin-top:5.599328pt;width:232.45pt;height:70.9pt;mso-position-horizontal-relative:page;mso-position-vertical-relative:paragraph;z-index:-15728128;mso-wrap-distance-left:0;mso-wrap-distance-right:0" id="docshapegroup13" coordorigin="5272,112" coordsize="4649,1418">
                <v:rect style="position:absolute;left:5277;top:116;width:4639;height:1408" id="docshape14" filled="false" stroked="true" strokeweight=".5pt" strokecolor="#231f20">
                  <v:stroke dashstyle="solid"/>
                </v:rect>
                <v:line style="position:absolute" from="8139,929" to="8356,929" stroked="true" strokeweight=".5pt" strokecolor="#231f20">
                  <v:stroke dashstyle="solid"/>
                </v:line>
                <v:shape style="position:absolute;left:5363;top:165;width:4476;height:426" type="#_x0000_t202" id="docshape15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0" w:right="1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231F20"/>
                            <w:w w:val="85"/>
                            <w:sz w:val="19"/>
                          </w:rPr>
                          <w:t>А6. </w:t>
                        </w:r>
                        <w:r>
                          <w:rPr>
                            <w:color w:val="231F20"/>
                            <w:w w:val="85"/>
                            <w:sz w:val="19"/>
                          </w:rPr>
                          <w:t>Укажите номера тех выражений, которые являютс</w:t>
                        </w:r>
                        <w:r>
                          <w:rPr>
                            <w:color w:val="231F20"/>
                            <w:w w:val="85"/>
                            <w:sz w:val="19"/>
                          </w:rPr>
                          <w:t>я</w:t>
                        </w:r>
                        <w:r>
                          <w:rPr>
                            <w:color w:val="231F20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одночленами третьей степени.</w:t>
                        </w:r>
                      </w:p>
                    </w:txbxContent>
                  </v:textbox>
                  <w10:wrap type="none"/>
                </v:shape>
                <v:shape style="position:absolute;left:5363;top:735;width:3783;height:311" type="#_x0000_t202" id="docshape16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1)</w:t>
                        </w:r>
                        <w:r>
                          <w:rPr>
                            <w:color w:val="231F20"/>
                            <w:spacing w:val="-11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95"/>
                            <w:sz w:val="19"/>
                          </w:rPr>
                          <w:t>ab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pacing w:val="-9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position w:val="4"/>
                            <w:sz w:val="19"/>
                          </w:rPr>
                          <w:t>.</w:t>
                        </w:r>
                        <w:r>
                          <w:rPr>
                            <w:color w:val="231F20"/>
                            <w:spacing w:val="-10"/>
                            <w:w w:val="95"/>
                            <w:position w:val="4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95"/>
                            <w:sz w:val="19"/>
                          </w:rPr>
                          <w:t>b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;</w:t>
                        </w:r>
                        <w:r>
                          <w:rPr>
                            <w:color w:val="231F20"/>
                            <w:spacing w:val="4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2)</w:t>
                        </w:r>
                        <w:r>
                          <w:rPr>
                            <w:color w:val="231F20"/>
                            <w:spacing w:val="-11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-7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95"/>
                            <w:sz w:val="19"/>
                          </w:rPr>
                          <w:t>а</w:t>
                        </w:r>
                        <w:r>
                          <w:rPr>
                            <w:color w:val="231F20"/>
                            <w:w w:val="95"/>
                            <w:position w:val="6"/>
                            <w:sz w:val="11"/>
                          </w:rPr>
                          <w:t>3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95"/>
                            <w:sz w:val="19"/>
                          </w:rPr>
                          <w:t>b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;</w:t>
                        </w:r>
                        <w:r>
                          <w:rPr>
                            <w:color w:val="231F20"/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3)</w:t>
                        </w:r>
                        <w:r>
                          <w:rPr>
                            <w:color w:val="231F20"/>
                            <w:spacing w:val="-1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95"/>
                            <w:sz w:val="19"/>
                          </w:rPr>
                          <w:t>а</w:t>
                        </w:r>
                        <w:r>
                          <w:rPr>
                            <w:color w:val="231F20"/>
                            <w:w w:val="95"/>
                            <w:position w:val="6"/>
                            <w:sz w:val="11"/>
                          </w:rPr>
                          <w:t>3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+5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95"/>
                            <w:sz w:val="19"/>
                          </w:rPr>
                          <w:t>b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;</w:t>
                        </w:r>
                        <w:r>
                          <w:rPr>
                            <w:color w:val="231F20"/>
                            <w:spacing w:val="52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4)</w:t>
                        </w:r>
                        <w:r>
                          <w:rPr>
                            <w:color w:val="231F20"/>
                            <w:spacing w:val="-8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position w:val="6"/>
                            <w:sz w:val="19"/>
                          </w:rPr>
                          <w:t>5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95"/>
                            <w:position w:val="6"/>
                            <w:sz w:val="19"/>
                          </w:rPr>
                          <w:t>а</w:t>
                        </w:r>
                        <w:r>
                          <w:rPr>
                            <w:color w:val="231F20"/>
                            <w:w w:val="95"/>
                            <w:position w:val="13"/>
                            <w:sz w:val="11"/>
                          </w:rPr>
                          <w:t>5</w:t>
                        </w:r>
                        <w:r>
                          <w:rPr>
                            <w:color w:val="231F20"/>
                            <w:w w:val="95"/>
                            <w:position w:val="-2"/>
                            <w:sz w:val="19"/>
                          </w:rPr>
                          <w:t>;</w:t>
                        </w:r>
                        <w:r>
                          <w:rPr>
                            <w:color w:val="231F20"/>
                            <w:spacing w:val="63"/>
                            <w:position w:val="-2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5)</w:t>
                        </w:r>
                        <w:r>
                          <w:rPr>
                            <w:color w:val="231F20"/>
                            <w:spacing w:val="-1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5"/>
                            <w:sz w:val="19"/>
                          </w:rPr>
                          <w:t>4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pacing w:val="-2"/>
                            <w:w w:val="95"/>
                            <w:sz w:val="19"/>
                          </w:rPr>
                          <w:t>a</w:t>
                        </w:r>
                        <w:r>
                          <w:rPr>
                            <w:color w:val="231F20"/>
                            <w:spacing w:val="-2"/>
                            <w:w w:val="95"/>
                            <w:position w:val="6"/>
                            <w:sz w:val="11"/>
                          </w:rPr>
                          <w:t>2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pacing w:val="-2"/>
                            <w:w w:val="95"/>
                            <w:sz w:val="19"/>
                          </w:rPr>
                          <w:t>b</w:t>
                        </w:r>
                        <w:r>
                          <w:rPr>
                            <w:color w:val="231F20"/>
                            <w:spacing w:val="-2"/>
                            <w:w w:val="95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8176;top:926;width:168;height:213" type="#_x0000_t202" id="docshape17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rFonts w:ascii="Arial Narrow"/>
                            <w:i/>
                            <w:color w:val="231F20"/>
                            <w:spacing w:val="-5"/>
                            <w:position w:val="-5"/>
                            <w:sz w:val="19"/>
                          </w:rPr>
                          <w:t>b</w:t>
                        </w:r>
                        <w:r>
                          <w:rPr>
                            <w:color w:val="231F20"/>
                            <w:spacing w:val="-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363;top:1217;width:2124;height:214" type="#_x0000_t202" id="docshape18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1)</w:t>
                        </w:r>
                        <w:r>
                          <w:rPr>
                            <w:color w:val="231F20"/>
                            <w:spacing w:val="-11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1;</w:t>
                        </w:r>
                        <w:r>
                          <w:rPr>
                            <w:color w:val="231F20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2)</w:t>
                        </w:r>
                        <w:r>
                          <w:rPr>
                            <w:color w:val="231F20"/>
                            <w:spacing w:val="-11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2;</w:t>
                        </w:r>
                        <w:r>
                          <w:rPr>
                            <w:color w:val="231F20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3)</w:t>
                        </w:r>
                        <w:r>
                          <w:rPr>
                            <w:color w:val="231F20"/>
                            <w:spacing w:val="-1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3;</w:t>
                        </w:r>
                        <w:r>
                          <w:rPr>
                            <w:color w:val="231F20"/>
                            <w:spacing w:val="3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4)</w:t>
                        </w:r>
                        <w:r>
                          <w:rPr>
                            <w:color w:val="231F20"/>
                            <w:spacing w:val="-11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4;</w:t>
                        </w:r>
                        <w:r>
                          <w:rPr>
                            <w:color w:val="231F20"/>
                            <w:spacing w:val="42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5)</w:t>
                        </w:r>
                        <w:r>
                          <w:rPr>
                            <w:color w:val="231F20"/>
                            <w:spacing w:val="-11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95"/>
                            <w:sz w:val="19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30" w:lineRule="auto" w:before="152"/>
        <w:ind w:right="38" w:firstLine="283"/>
      </w:pPr>
      <w:r>
        <w:rPr>
          <w:color w:val="231F20"/>
          <w:w w:val="85"/>
        </w:rPr>
        <w:t>Среди предложенных пяти выражений было только тр</w:t>
      </w:r>
      <w:r>
        <w:rPr>
          <w:color w:val="231F20"/>
          <w:w w:val="85"/>
        </w:rPr>
        <w:t>и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одночлена. Это выражения под номерами 1, 2 и 5. Выра</w:t>
      </w:r>
      <w:r>
        <w:rPr>
          <w:color w:val="231F20"/>
          <w:w w:val="90"/>
        </w:rPr>
        <w:softHyphen/>
      </w:r>
      <w:r>
        <w:rPr>
          <w:color w:val="231F20"/>
          <w:w w:val="90"/>
        </w:rPr>
        <w:t>жения под номерами 3 и 4 выбирались почти каждым пя</w:t>
      </w:r>
      <w:r>
        <w:rPr>
          <w:color w:val="231F20"/>
          <w:w w:val="90"/>
        </w:rPr>
        <w:t>-</w:t>
      </w:r>
      <w:r>
        <w:rPr>
          <w:color w:val="231F20"/>
          <w:w w:val="90"/>
        </w:rPr>
        <w:t>тым участником централизованного экзамена. Это явля</w:t>
      </w:r>
      <w:r>
        <w:rPr>
          <w:color w:val="231F20"/>
          <w:w w:val="90"/>
        </w:rPr>
        <w:softHyphen/>
      </w:r>
      <w:r>
        <w:rPr>
          <w:color w:val="231F20"/>
          <w:w w:val="85"/>
        </w:rPr>
        <w:t>ется подтверждением того, что они не знали </w:t>
      </w:r>
      <w:r>
        <w:rPr>
          <w:color w:val="231F20"/>
          <w:w w:val="85"/>
        </w:rPr>
        <w:t>определения</w:t>
      </w:r>
      <w:r>
        <w:rPr>
          <w:color w:val="231F20"/>
          <w:w w:val="85"/>
        </w:rPr>
        <w:t> одночлена: «одночленом называется произведение чис</w:t>
      </w:r>
      <w:r>
        <w:rPr>
          <w:color w:val="231F20"/>
          <w:w w:val="85"/>
        </w:rPr>
        <w:t>ел,</w:t>
      </w:r>
      <w:r>
        <w:rPr>
          <w:color w:val="231F20"/>
          <w:w w:val="85"/>
        </w:rPr>
        <w:t> переменных, натуральных степеней переменных». По ча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стоте выбора дистрактора под номером 2 можно сделат</w:t>
      </w:r>
      <w:r>
        <w:rPr>
          <w:color w:val="231F20"/>
          <w:w w:val="90"/>
        </w:rPr>
        <w:t>ь</w:t>
      </w:r>
      <w:r>
        <w:rPr>
          <w:color w:val="231F20"/>
          <w:w w:val="90"/>
        </w:rPr>
        <w:t> вывод, что почти 28 % испытуемых не умеют определят</w:t>
      </w:r>
      <w:r>
        <w:rPr>
          <w:color w:val="231F20"/>
          <w:w w:val="90"/>
        </w:rPr>
        <w:t>ь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степень одночлена, так как одночлен под номером 2 явля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ется</w:t>
      </w:r>
      <w:r>
        <w:rPr>
          <w:color w:val="231F20"/>
        </w:rPr>
        <w:t> </w:t>
      </w:r>
      <w:r>
        <w:rPr>
          <w:color w:val="231F20"/>
          <w:w w:val="85"/>
        </w:rPr>
        <w:t>одночленом</w:t>
      </w:r>
      <w:r>
        <w:rPr>
          <w:color w:val="231F20"/>
        </w:rPr>
        <w:t> </w:t>
      </w:r>
      <w:r>
        <w:rPr>
          <w:color w:val="231F20"/>
          <w:w w:val="85"/>
        </w:rPr>
        <w:t>четвертой</w:t>
      </w:r>
      <w:r>
        <w:rPr>
          <w:color w:val="231F20"/>
        </w:rPr>
        <w:t> </w:t>
      </w:r>
      <w:r>
        <w:rPr>
          <w:color w:val="231F20"/>
          <w:w w:val="85"/>
        </w:rPr>
        <w:t>степени.</w:t>
      </w:r>
      <w:r>
        <w:rPr>
          <w:color w:val="231F20"/>
        </w:rPr>
        <w:t> </w:t>
      </w:r>
      <w:r>
        <w:rPr>
          <w:color w:val="231F20"/>
          <w:w w:val="85"/>
        </w:rPr>
        <w:t>Степенью</w:t>
      </w:r>
      <w:r>
        <w:rPr>
          <w:color w:val="231F20"/>
        </w:rPr>
        <w:t> </w:t>
      </w:r>
      <w:r>
        <w:rPr>
          <w:color w:val="231F20"/>
          <w:w w:val="85"/>
        </w:rPr>
        <w:t>одно</w:t>
      </w:r>
      <w:r>
        <w:rPr>
          <w:color w:val="231F20"/>
          <w:w w:val="85"/>
        </w:rPr>
        <w:t>члена</w:t>
      </w:r>
      <w:r>
        <w:rPr>
          <w:color w:val="231F20"/>
          <w:spacing w:val="80"/>
        </w:rPr>
        <w:t> </w:t>
      </w:r>
      <w:r>
        <w:rPr>
          <w:color w:val="231F20"/>
          <w:w w:val="85"/>
        </w:rPr>
        <w:t>с коэффициентом, отличным от нуля, называется сумма по</w:t>
      </w:r>
      <w:r>
        <w:rPr>
          <w:color w:val="231F20"/>
          <w:w w:val="85"/>
        </w:rPr>
        <w:t>-</w:t>
      </w:r>
      <w:r>
        <w:rPr>
          <w:color w:val="231F20"/>
          <w:w w:val="85"/>
        </w:rPr>
        <w:t>казателей степеней входящих в него переменных. </w:t>
      </w:r>
      <w:r>
        <w:rPr>
          <w:color w:val="231F20"/>
          <w:w w:val="85"/>
        </w:rPr>
        <w:t>Задание</w:t>
      </w:r>
      <w:r>
        <w:rPr>
          <w:color w:val="231F20"/>
          <w:w w:val="85"/>
        </w:rPr>
        <w:t> А6 вызвало затруднение у почти 53 % выпускников </w:t>
      </w:r>
      <w:r>
        <w:rPr>
          <w:color w:val="231F20"/>
          <w:w w:val="85"/>
        </w:rPr>
        <w:t>средних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школ и у 36 % выпускников гимназий и лицеев.</w:t>
      </w:r>
    </w:p>
    <w:p>
      <w:pPr>
        <w:pStyle w:val="BodyText"/>
        <w:ind w:left="0"/>
        <w:jc w:val="left"/>
      </w:pPr>
      <w:r>
        <w:rPr/>
        <w:br w:type="column"/>
      </w:r>
      <w:r>
        <w:rPr/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56"/>
        <w:ind w:left="0"/>
        <w:jc w:val="left"/>
      </w:pPr>
    </w:p>
    <w:p>
      <w:pPr>
        <w:pStyle w:val="BodyText"/>
        <w:spacing w:line="230" w:lineRule="auto"/>
        <w:ind w:right="136"/>
      </w:pPr>
      <w:r>
        <w:rPr>
          <w:color w:val="231F20"/>
          <w:w w:val="85"/>
        </w:rPr>
        <w:t>экзаменуемых. Анализ неверных ответов испытуемых по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зволяет сделать вывод о том, что причинами их </w:t>
      </w:r>
      <w:r>
        <w:rPr>
          <w:color w:val="231F20"/>
          <w:w w:val="90"/>
        </w:rPr>
        <w:t>ошибок</w:t>
      </w:r>
      <w:r>
        <w:rPr>
          <w:color w:val="231F20"/>
          <w:w w:val="90"/>
        </w:rPr>
        <w:t> стало незнание основного логарифмического тождест</w:t>
      </w:r>
      <w:r>
        <w:rPr>
          <w:color w:val="231F20"/>
          <w:w w:val="90"/>
        </w:rPr>
        <w:t>ва,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формулы, являющейся следствием формулы перехода о</w:t>
      </w:r>
      <w:r>
        <w:rPr>
          <w:color w:val="231F20"/>
          <w:w w:val="85"/>
        </w:rPr>
        <w:t>т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одного основания логарифма к другому, а также того, чт</w:t>
      </w:r>
      <w:r>
        <w:rPr>
          <w:color w:val="231F20"/>
          <w:w w:val="90"/>
        </w:rPr>
        <w:t>о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сумма логарифмов по одному и тому же основанию </w:t>
      </w:r>
      <w:r>
        <w:rPr>
          <w:color w:val="231F20"/>
          <w:w w:val="85"/>
        </w:rPr>
        <w:t>равна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логарифму произведения по этому же основанию.</w:t>
      </w:r>
    </w:p>
    <w:p>
      <w:pPr>
        <w:pStyle w:val="BodyText"/>
        <w:spacing w:line="230" w:lineRule="auto" w:before="2"/>
        <w:ind w:right="135" w:firstLine="283"/>
      </w:pPr>
      <w:r>
        <w:rPr>
          <w:color w:val="231F20"/>
          <w:w w:val="85"/>
        </w:rPr>
        <w:t>Знание определения тождественно равных </w:t>
      </w:r>
      <w:r>
        <w:rPr>
          <w:color w:val="231F20"/>
          <w:w w:val="85"/>
        </w:rPr>
        <w:t>выражений,</w:t>
      </w:r>
      <w:r>
        <w:rPr>
          <w:color w:val="231F20"/>
          <w:w w:val="85"/>
        </w:rPr>
        <w:t> одночлена, степени одночлена, а также умение применят</w:t>
      </w:r>
      <w:r>
        <w:rPr>
          <w:color w:val="231F20"/>
          <w:w w:val="85"/>
        </w:rPr>
        <w:t>ь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свойства корня </w:t>
      </w:r>
      <w:r>
        <w:rPr>
          <w:rFonts w:ascii="Arial Narrow" w:hAnsi="Arial Narrow"/>
          <w:i/>
          <w:color w:val="231F20"/>
          <w:w w:val="90"/>
        </w:rPr>
        <w:t>n</w:t>
      </w:r>
      <w:r>
        <w:rPr>
          <w:color w:val="231F20"/>
          <w:w w:val="90"/>
        </w:rPr>
        <w:t>-й степени, свойства логарифмов, свой</w:t>
      </w:r>
      <w:r>
        <w:rPr>
          <w:color w:val="231F20"/>
          <w:w w:val="90"/>
        </w:rPr>
        <w:softHyphen/>
      </w:r>
      <w:r>
        <w:rPr>
          <w:color w:val="231F20"/>
          <w:w w:val="85"/>
        </w:rPr>
        <w:t>ства</w:t>
      </w:r>
      <w:r>
        <w:rPr>
          <w:color w:val="231F20"/>
          <w:spacing w:val="39"/>
        </w:rPr>
        <w:t> </w:t>
      </w:r>
      <w:r>
        <w:rPr>
          <w:color w:val="231F20"/>
          <w:w w:val="85"/>
        </w:rPr>
        <w:t>степени</w:t>
      </w:r>
      <w:r>
        <w:rPr>
          <w:color w:val="231F20"/>
          <w:spacing w:val="39"/>
        </w:rPr>
        <w:t> </w:t>
      </w:r>
      <w:r>
        <w:rPr>
          <w:color w:val="231F20"/>
          <w:w w:val="85"/>
        </w:rPr>
        <w:t>с</w:t>
      </w:r>
      <w:r>
        <w:rPr>
          <w:color w:val="231F20"/>
          <w:spacing w:val="39"/>
        </w:rPr>
        <w:t> </w:t>
      </w:r>
      <w:r>
        <w:rPr>
          <w:color w:val="231F20"/>
          <w:w w:val="85"/>
        </w:rPr>
        <w:t>рациональным</w:t>
      </w:r>
      <w:r>
        <w:rPr>
          <w:color w:val="231F20"/>
          <w:spacing w:val="39"/>
        </w:rPr>
        <w:t> </w:t>
      </w:r>
      <w:r>
        <w:rPr>
          <w:color w:val="231F20"/>
          <w:w w:val="85"/>
        </w:rPr>
        <w:t>показателем</w:t>
      </w:r>
      <w:r>
        <w:rPr>
          <w:color w:val="231F20"/>
          <w:spacing w:val="39"/>
        </w:rPr>
        <w:t> </w:t>
      </w:r>
      <w:r>
        <w:rPr>
          <w:color w:val="231F20"/>
          <w:w w:val="85"/>
        </w:rPr>
        <w:t>для</w:t>
      </w:r>
      <w:r>
        <w:rPr>
          <w:color w:val="231F20"/>
          <w:spacing w:val="39"/>
        </w:rPr>
        <w:t> </w:t>
      </w:r>
      <w:r>
        <w:rPr>
          <w:color w:val="231F20"/>
          <w:w w:val="85"/>
        </w:rPr>
        <w:t>вычисле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ния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значения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выражения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позволили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77,55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%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выпу</w:t>
      </w:r>
      <w:r>
        <w:rPr>
          <w:color w:val="231F20"/>
          <w:w w:val="90"/>
        </w:rPr>
        <w:t>скников</w:t>
      </w:r>
      <w:r>
        <w:rPr>
          <w:color w:val="231F20"/>
          <w:w w:val="90"/>
        </w:rPr>
        <w:t> гимназий и лицеев и 56,13 % выпускников средних </w:t>
      </w:r>
      <w:r>
        <w:rPr>
          <w:color w:val="231F20"/>
          <w:w w:val="90"/>
        </w:rPr>
        <w:t>школ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успешно справиться со всеми заданиями раздела «Выра</w:t>
      </w:r>
      <w:r>
        <w:rPr>
          <w:color w:val="231F20"/>
          <w:w w:val="85"/>
        </w:rPr>
        <w:t>-</w:t>
      </w:r>
      <w:r>
        <w:rPr>
          <w:color w:val="231F20"/>
          <w:w w:val="95"/>
        </w:rPr>
        <w:t>жения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их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преобразования».</w:t>
      </w:r>
    </w:p>
    <w:p>
      <w:pPr>
        <w:pStyle w:val="Heading2"/>
      </w:pPr>
      <w:r>
        <w:rPr>
          <w:color w:val="231F20"/>
          <w:w w:val="85"/>
        </w:rPr>
        <w:t>Уравнения</w:t>
      </w:r>
      <w:r>
        <w:rPr>
          <w:color w:val="231F20"/>
          <w:spacing w:val="-7"/>
        </w:rPr>
        <w:t> </w:t>
      </w:r>
      <w:r>
        <w:rPr>
          <w:color w:val="231F20"/>
          <w:w w:val="85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  <w:w w:val="85"/>
        </w:rPr>
        <w:t>неравенства</w:t>
      </w:r>
    </w:p>
    <w:p>
      <w:pPr>
        <w:pStyle w:val="BodyText"/>
        <w:spacing w:line="230" w:lineRule="auto" w:before="2"/>
        <w:ind w:right="136" w:firstLine="283"/>
      </w:pPr>
      <w:r>
        <w:rPr>
          <w:color w:val="231F20"/>
          <w:w w:val="90"/>
        </w:rPr>
        <w:t>Данный раздел представлен девятью заданиями, во</w:t>
      </w:r>
      <w:r>
        <w:rPr>
          <w:color w:val="231F20"/>
          <w:w w:val="90"/>
        </w:rPr>
        <w:softHyphen/>
      </w:r>
      <w:r>
        <w:rPr>
          <w:color w:val="231F20"/>
          <w:w w:val="95"/>
        </w:rPr>
        <w:t>семь</w:t>
      </w:r>
      <w:r>
        <w:rPr>
          <w:color w:val="231F20"/>
          <w:w w:val="95"/>
        </w:rPr>
        <w:t> из</w:t>
      </w:r>
      <w:r>
        <w:rPr>
          <w:color w:val="231F20"/>
          <w:w w:val="95"/>
        </w:rPr>
        <w:t> которых</w:t>
      </w:r>
      <w:r>
        <w:rPr>
          <w:color w:val="231F20"/>
          <w:w w:val="95"/>
        </w:rPr>
        <w:t> являются</w:t>
      </w:r>
      <w:r>
        <w:rPr>
          <w:color w:val="231F20"/>
          <w:w w:val="95"/>
        </w:rPr>
        <w:t> заданиями</w:t>
      </w:r>
      <w:r>
        <w:rPr>
          <w:color w:val="231F20"/>
          <w:w w:val="95"/>
        </w:rPr>
        <w:t> открытого</w:t>
      </w:r>
      <w:r>
        <w:rPr>
          <w:color w:val="231F20"/>
          <w:w w:val="95"/>
        </w:rPr>
        <w:t> т</w:t>
      </w:r>
      <w:r>
        <w:rPr>
          <w:color w:val="231F20"/>
          <w:w w:val="95"/>
        </w:rPr>
        <w:t>ипа.</w:t>
      </w:r>
      <w:r>
        <w:rPr>
          <w:color w:val="231F20"/>
          <w:w w:val="95"/>
        </w:rPr>
        <w:t> </w:t>
      </w:r>
      <w:r>
        <w:rPr>
          <w:color w:val="231F20"/>
          <w:w w:val="85"/>
        </w:rPr>
        <w:t>Средний</w:t>
      </w:r>
      <w:r>
        <w:rPr>
          <w:color w:val="231F20"/>
          <w:spacing w:val="39"/>
        </w:rPr>
        <w:t> </w:t>
      </w:r>
      <w:r>
        <w:rPr>
          <w:color w:val="231F20"/>
          <w:w w:val="85"/>
        </w:rPr>
        <w:t>процент</w:t>
      </w:r>
      <w:r>
        <w:rPr>
          <w:color w:val="231F20"/>
          <w:spacing w:val="39"/>
        </w:rPr>
        <w:t> </w:t>
      </w:r>
      <w:r>
        <w:rPr>
          <w:color w:val="231F20"/>
          <w:w w:val="85"/>
        </w:rPr>
        <w:t>выполнения</w:t>
      </w:r>
      <w:r>
        <w:rPr>
          <w:color w:val="231F20"/>
          <w:spacing w:val="39"/>
        </w:rPr>
        <w:t> </w:t>
      </w:r>
      <w:r>
        <w:rPr>
          <w:color w:val="231F20"/>
          <w:w w:val="85"/>
        </w:rPr>
        <w:t>заданий</w:t>
      </w:r>
      <w:r>
        <w:rPr>
          <w:color w:val="231F20"/>
          <w:spacing w:val="39"/>
        </w:rPr>
        <w:t> </w:t>
      </w:r>
      <w:r>
        <w:rPr>
          <w:color w:val="231F20"/>
          <w:w w:val="85"/>
        </w:rPr>
        <w:t>по</w:t>
      </w:r>
      <w:r>
        <w:rPr>
          <w:color w:val="231F20"/>
          <w:spacing w:val="39"/>
        </w:rPr>
        <w:t> </w:t>
      </w:r>
      <w:r>
        <w:rPr>
          <w:color w:val="231F20"/>
          <w:w w:val="85"/>
        </w:rPr>
        <w:t>разделу</w:t>
      </w:r>
      <w:r>
        <w:rPr>
          <w:color w:val="231F20"/>
          <w:spacing w:val="39"/>
        </w:rPr>
        <w:t> </w:t>
      </w:r>
      <w:r>
        <w:rPr>
          <w:color w:val="231F20"/>
          <w:w w:val="85"/>
        </w:rPr>
        <w:t>соста</w:t>
      </w:r>
      <w:r>
        <w:rPr>
          <w:color w:val="231F20"/>
          <w:w w:val="85"/>
        </w:rPr>
        <w:softHyphen/>
      </w:r>
      <w:r>
        <w:rPr>
          <w:color w:val="231F20"/>
          <w:w w:val="95"/>
        </w:rPr>
        <w:t>вил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41,90.</w:t>
      </w:r>
    </w:p>
    <w:p>
      <w:pPr>
        <w:pStyle w:val="BodyText"/>
        <w:spacing w:line="230" w:lineRule="auto" w:before="2"/>
        <w:ind w:right="137" w:firstLine="283"/>
      </w:pPr>
      <w:r>
        <w:rPr>
          <w:color w:val="231F20"/>
          <w:w w:val="85"/>
        </w:rPr>
        <w:t>В задании А5 73,79 % испытуемых верно указали систе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му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линейных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неравенств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с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одной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переменной,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которая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не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имеет решений, а 12 % участников экзамена ошибочно ука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зали в качестве правильного ответа систему линейных не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равенств с одной переменной, которая имеет одно реше</w:t>
      </w:r>
      <w:r>
        <w:rPr>
          <w:color w:val="231F20"/>
          <w:w w:val="90"/>
        </w:rPr>
        <w:softHyphen/>
      </w:r>
      <w:r>
        <w:rPr>
          <w:color w:val="231F20"/>
          <w:spacing w:val="-4"/>
          <w:w w:val="95"/>
        </w:rPr>
        <w:t>ние.</w:t>
      </w:r>
    </w:p>
    <w:p>
      <w:pPr>
        <w:pStyle w:val="BodyText"/>
        <w:spacing w:line="210" w:lineRule="exact" w:before="4"/>
        <w:ind w:right="136" w:firstLine="283"/>
      </w:pPr>
      <w:r>
        <w:rPr>
          <w:color w:val="231F20"/>
          <w:w w:val="85"/>
        </w:rPr>
        <w:t>Экзаменуемые</w:t>
      </w:r>
      <w:r>
        <w:rPr>
          <w:color w:val="231F20"/>
          <w:spacing w:val="40"/>
        </w:rPr>
        <w:t> </w:t>
      </w:r>
      <w:r>
        <w:rPr>
          <w:color w:val="231F20"/>
          <w:w w:val="85"/>
        </w:rPr>
        <w:t>успешно</w:t>
      </w:r>
      <w:r>
        <w:rPr>
          <w:color w:val="231F20"/>
          <w:spacing w:val="40"/>
        </w:rPr>
        <w:t> </w:t>
      </w:r>
      <w:r>
        <w:rPr>
          <w:color w:val="231F20"/>
          <w:w w:val="85"/>
        </w:rPr>
        <w:t>справились</w:t>
      </w:r>
      <w:r>
        <w:rPr>
          <w:color w:val="231F20"/>
          <w:spacing w:val="40"/>
        </w:rPr>
        <w:t> </w:t>
      </w:r>
      <w:r>
        <w:rPr>
          <w:color w:val="231F20"/>
          <w:w w:val="85"/>
        </w:rPr>
        <w:t>с</w:t>
      </w:r>
      <w:r>
        <w:rPr>
          <w:color w:val="231F20"/>
          <w:spacing w:val="40"/>
        </w:rPr>
        <w:t> </w:t>
      </w:r>
      <w:r>
        <w:rPr>
          <w:color w:val="231F20"/>
          <w:w w:val="85"/>
        </w:rPr>
        <w:t>преобразовани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ем показательного уравнения (В6) к виду a</w:t>
      </w:r>
      <w:r>
        <w:rPr>
          <w:color w:val="231F20"/>
          <w:w w:val="85"/>
          <w:position w:val="6"/>
          <w:sz w:val="11"/>
        </w:rPr>
        <w:t>f(x)</w:t>
      </w:r>
      <w:r>
        <w:rPr>
          <w:color w:val="231F20"/>
          <w:w w:val="85"/>
        </w:rPr>
        <w:t>=a</w:t>
      </w:r>
      <w:r>
        <w:rPr>
          <w:color w:val="231F20"/>
          <w:w w:val="85"/>
          <w:position w:val="6"/>
          <w:sz w:val="11"/>
        </w:rPr>
        <w:t>g(x)</w:t>
      </w:r>
      <w:r>
        <w:rPr>
          <w:color w:val="231F20"/>
          <w:w w:val="85"/>
        </w:rPr>
        <w:t>, где </w:t>
      </w:r>
      <w:r>
        <w:rPr>
          <w:rFonts w:ascii="Arial Narrow" w:hAnsi="Arial Narrow"/>
          <w:i/>
          <w:color w:val="231F20"/>
          <w:w w:val="85"/>
        </w:rPr>
        <w:t>а</w:t>
      </w:r>
      <w:r>
        <w:rPr>
          <w:color w:val="231F20"/>
          <w:w w:val="85"/>
        </w:rPr>
        <w:t>≠1,</w:t>
      </w:r>
      <w:r>
        <w:rPr>
          <w:color w:val="231F20"/>
          <w:w w:val="85"/>
        </w:rPr>
        <w:t> </w:t>
      </w:r>
      <w:r>
        <w:rPr>
          <w:rFonts w:ascii="Arial Narrow" w:hAnsi="Arial Narrow"/>
          <w:i/>
          <w:color w:val="231F20"/>
          <w:w w:val="90"/>
        </w:rPr>
        <w:t>а</w:t>
      </w:r>
      <w:r>
        <w:rPr>
          <w:color w:val="231F20"/>
          <w:w w:val="90"/>
        </w:rPr>
        <w:t>&gt;0, и его решением (45,53 %), а также с решением лога</w:t>
      </w:r>
      <w:r>
        <w:rPr>
          <w:color w:val="231F20"/>
          <w:w w:val="90"/>
        </w:rPr>
        <w:softHyphen/>
      </w:r>
      <w:r>
        <w:rPr>
          <w:color w:val="231F20"/>
          <w:w w:val="95"/>
        </w:rPr>
        <w:t>рифмического</w:t>
      </w:r>
      <w:r>
        <w:rPr>
          <w:color w:val="231F20"/>
          <w:w w:val="95"/>
        </w:rPr>
        <w:t> уравнения</w:t>
      </w:r>
      <w:r>
        <w:rPr>
          <w:color w:val="231F20"/>
          <w:w w:val="95"/>
        </w:rPr>
        <w:t> вида</w:t>
      </w:r>
      <w:r>
        <w:rPr>
          <w:color w:val="231F20"/>
          <w:w w:val="95"/>
        </w:rPr>
        <w:t> log</w:t>
      </w:r>
      <w:r>
        <w:rPr>
          <w:color w:val="231F20"/>
          <w:w w:val="95"/>
          <w:position w:val="-5"/>
          <w:sz w:val="11"/>
        </w:rPr>
        <w:t>a</w:t>
      </w:r>
      <w:r>
        <w:rPr>
          <w:color w:val="231F20"/>
          <w:w w:val="95"/>
        </w:rPr>
        <w:t>f(x)=b,</w:t>
      </w:r>
      <w:r>
        <w:rPr>
          <w:color w:val="231F20"/>
          <w:w w:val="95"/>
        </w:rPr>
        <w:t> где</w:t>
      </w:r>
      <w:r>
        <w:rPr>
          <w:color w:val="231F20"/>
          <w:w w:val="95"/>
        </w:rPr>
        <w:t> </w:t>
      </w:r>
      <w:r>
        <w:rPr>
          <w:rFonts w:ascii="Arial Narrow" w:hAnsi="Arial Narrow"/>
          <w:i/>
          <w:color w:val="231F20"/>
          <w:w w:val="95"/>
        </w:rPr>
        <w:t>а</w:t>
      </w:r>
      <w:r>
        <w:rPr>
          <w:color w:val="231F20"/>
          <w:w w:val="95"/>
        </w:rPr>
        <w:t>≠1,</w:t>
      </w:r>
      <w:r>
        <w:rPr>
          <w:color w:val="231F20"/>
          <w:w w:val="95"/>
        </w:rPr>
        <w:t> </w:t>
      </w:r>
      <w:r>
        <w:rPr>
          <w:rFonts w:ascii="Arial Narrow" w:hAnsi="Arial Narrow"/>
          <w:i/>
          <w:color w:val="231F20"/>
          <w:w w:val="95"/>
        </w:rPr>
        <w:t>а</w:t>
      </w:r>
      <w:r>
        <w:rPr>
          <w:color w:val="231F20"/>
          <w:w w:val="95"/>
        </w:rPr>
        <w:t>&gt;0,</w:t>
      </w:r>
      <w:r>
        <w:rPr>
          <w:color w:val="231F20"/>
          <w:w w:val="95"/>
        </w:rPr>
        <w:t> (В11; 59,45 %).</w:t>
      </w:r>
    </w:p>
    <w:p>
      <w:pPr>
        <w:pStyle w:val="BodyText"/>
        <w:spacing w:after="0" w:line="210" w:lineRule="exact"/>
        <w:sectPr>
          <w:type w:val="continuous"/>
          <w:pgSz w:w="15200" w:h="22680"/>
          <w:pgMar w:top="260" w:bottom="0" w:left="141" w:right="141"/>
          <w:cols w:num="3" w:equalWidth="0">
            <w:col w:w="4838" w:space="151"/>
            <w:col w:w="4836" w:space="153"/>
            <w:col w:w="4940"/>
          </w:cols>
        </w:sectPr>
      </w:pPr>
    </w:p>
    <w:p>
      <w:pPr>
        <w:pStyle w:val="BodyText"/>
        <w:tabs>
          <w:tab w:pos="2480" w:val="left" w:leader="none"/>
          <w:tab w:pos="2899" w:val="left" w:leader="none"/>
          <w:tab w:pos="5414" w:val="left" w:leader="none"/>
        </w:tabs>
        <w:spacing w:line="107" w:lineRule="exact"/>
        <w:ind w:left="2147"/>
        <w:jc w:val="left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7365632">
                <wp:simplePos x="0" y="0"/>
                <wp:positionH relativeFrom="page">
                  <wp:posOffset>1718525</wp:posOffset>
                </wp:positionH>
                <wp:positionV relativeFrom="paragraph">
                  <wp:posOffset>30120</wp:posOffset>
                </wp:positionV>
                <wp:extent cx="6096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0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0">
                              <a:moveTo>
                                <a:pt x="0" y="0"/>
                              </a:moveTo>
                              <a:lnTo>
                                <a:pt x="6047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0848" from="135.317001pt,2.371692pt" to="140.079001pt,2.371692pt" stroked="true" strokeweight=".5pt" strokecolor="#231f20">
                <v:stroke dashstyle="solid"/>
                <w10:wrap type="none"/>
              </v:line>
            </w:pict>
          </mc:Fallback>
        </mc:AlternateContent>
      </w: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7366144">
                <wp:simplePos x="0" y="0"/>
                <wp:positionH relativeFrom="page">
                  <wp:posOffset>1984933</wp:posOffset>
                </wp:positionH>
                <wp:positionV relativeFrom="paragraph">
                  <wp:posOffset>34667</wp:posOffset>
                </wp:positionV>
                <wp:extent cx="6096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0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0">
                              <a:moveTo>
                                <a:pt x="0" y="0"/>
                              </a:moveTo>
                              <a:lnTo>
                                <a:pt x="6047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0336" from="156.294006pt,2.729692pt" to="161.056006pt,2.729692pt" stroked="true" strokeweight=".5pt" strokecolor="#231f20">
                <v:stroke dashstyle="solid"/>
                <w10:wrap type="none"/>
              </v:line>
            </w:pict>
          </mc:Fallback>
        </mc:AlternateContent>
      </w: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6477901</wp:posOffset>
                </wp:positionH>
                <wp:positionV relativeFrom="paragraph">
                  <wp:posOffset>-199711</wp:posOffset>
                </wp:positionV>
                <wp:extent cx="3028315" cy="68199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3028315" cy="681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639"/>
                            </w:tblGrid>
                            <w:tr>
                              <w:trPr>
                                <w:trHeight w:val="512" w:hRule="atLeast"/>
                              </w:trPr>
                              <w:tc>
                                <w:tcPr>
                                  <w:tcW w:w="4639" w:type="dxa"/>
                                </w:tcPr>
                                <w:p>
                                  <w:pPr>
                                    <w:pStyle w:val="TableParagraph"/>
                                    <w:spacing w:line="212" w:lineRule="exact"/>
                                    <w:ind w:left="8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90"/>
                                      <w:sz w:val="19"/>
                                    </w:rPr>
                                    <w:t>В6.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9"/>
                                    </w:rPr>
                                    <w:t>Найдите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9"/>
                                    </w:rPr>
                                    <w:t>значение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9"/>
                                    </w:rPr>
                                    <w:t>выражения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9"/>
                                    </w:rPr>
                                    <w:t>6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position w:val="4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position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9"/>
                                    </w:rPr>
                                    <w:t>x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9"/>
                                    </w:rPr>
                                    <w:t>где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9"/>
                                    </w:rPr>
                                    <w:t>x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9"/>
                                    </w:rPr>
                                    <w:t>–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9"/>
                                    </w:rPr>
                                    <w:t>корень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36" w:val="left" w:leader="none"/>
                                    </w:tabs>
                                    <w:spacing w:line="59" w:lineRule="exact"/>
                                    <w:ind w:right="85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95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color w:val="231F20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95"/>
                                      <w:sz w:val="11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1" w:lineRule="exact"/>
                                    <w:ind w:left="8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9"/>
                                    </w:rPr>
                                    <w:t>уравнения</w:t>
                                  </w:r>
                                  <w:r>
                                    <w:rPr>
                                      <w:color w:val="231F20"/>
                                      <w:spacing w:val="2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9"/>
                                    </w:rPr>
                                    <w:t>2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6"/>
                                      <w:sz w:val="11"/>
                                    </w:rPr>
                                    <w:t>3x+17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9"/>
                                    </w:rPr>
                                    <w:t>+2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6"/>
                                      <w:sz w:val="11"/>
                                    </w:rPr>
                                    <w:t>3x+13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9"/>
                                    </w:rPr>
                                    <w:t>=136.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2" w:hRule="atLeast"/>
                              </w:trPr>
                              <w:tc>
                                <w:tcPr>
                                  <w:tcW w:w="4639" w:type="dxa"/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26"/>
                                    <w:ind w:left="85" w:right="9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90"/>
                                      <w:sz w:val="19"/>
                                    </w:rPr>
                                    <w:t>В11.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9"/>
                                    </w:rPr>
                                    <w:t>Найдите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9"/>
                                    </w:rPr>
                                    <w:t>сумму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9"/>
                                    </w:rPr>
                                    <w:t>квадратов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9"/>
                                    </w:rPr>
                                    <w:t>корней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9"/>
                                    </w:rPr>
                                    <w:t>уравнения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19"/>
                                    </w:rPr>
                                    <w:t>log (x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6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19"/>
                                    </w:rPr>
                                    <w:t>+4x-11)=0.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8" w:lineRule="exact"/>
                                    <w:ind w:left="3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95"/>
                                      <w:sz w:val="11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0.071014pt;margin-top:-15.725308pt;width:238.45pt;height:53.7pt;mso-position-horizontal-relative:page;mso-position-vertical-relative:paragraph;z-index:15737856" type="#_x0000_t202" id="docshape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639"/>
                      </w:tblGrid>
                      <w:tr>
                        <w:trPr>
                          <w:trHeight w:val="512" w:hRule="atLeast"/>
                        </w:trPr>
                        <w:tc>
                          <w:tcPr>
                            <w:tcW w:w="4639" w:type="dxa"/>
                          </w:tcPr>
                          <w:p>
                            <w:pPr>
                              <w:pStyle w:val="TableParagraph"/>
                              <w:spacing w:line="212" w:lineRule="exact"/>
                              <w:ind w:left="85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90"/>
                                <w:sz w:val="19"/>
                              </w:rPr>
                              <w:t>В6.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9"/>
                              </w:rPr>
                              <w:t>Найдите</w:t>
                            </w:r>
                            <w:r>
                              <w:rPr>
                                <w:color w:val="231F20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9"/>
                              </w:rPr>
                              <w:t>значение</w:t>
                            </w:r>
                            <w:r>
                              <w:rPr>
                                <w:color w:val="231F20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9"/>
                              </w:rPr>
                              <w:t>выражения</w:t>
                            </w:r>
                            <w:r>
                              <w:rPr>
                                <w:color w:val="231F20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9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position w:val="4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31F20"/>
                                <w:spacing w:val="-6"/>
                                <w:position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9"/>
                              </w:rPr>
                              <w:t>x</w:t>
                            </w:r>
                            <w:r>
                              <w:rPr>
                                <w:color w:val="231F20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231F20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9"/>
                              </w:rPr>
                              <w:t>где</w:t>
                            </w:r>
                            <w:r>
                              <w:rPr>
                                <w:color w:val="231F2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9"/>
                              </w:rPr>
                              <w:t>x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9"/>
                              </w:rPr>
                              <w:t>–</w:t>
                            </w:r>
                            <w:r>
                              <w:rPr>
                                <w:color w:val="231F20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9"/>
                              </w:rPr>
                              <w:t>корень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36" w:val="left" w:leader="none"/>
                              </w:tabs>
                              <w:spacing w:line="59" w:lineRule="exact"/>
                              <w:ind w:right="85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95"/>
                                <w:sz w:val="11"/>
                              </w:rPr>
                              <w:t>0</w:t>
                            </w:r>
                            <w:r>
                              <w:rPr>
                                <w:color w:val="231F20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  <w:sz w:val="11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line="191" w:lineRule="exact"/>
                              <w:ind w:left="8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9"/>
                              </w:rPr>
                              <w:t>уравнения</w:t>
                            </w:r>
                            <w:r>
                              <w:rPr>
                                <w:color w:val="231F20"/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9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  <w:spacing w:val="-2"/>
                                <w:position w:val="6"/>
                                <w:sz w:val="11"/>
                              </w:rPr>
                              <w:t>3x+17</w:t>
                            </w:r>
                            <w:r>
                              <w:rPr>
                                <w:color w:val="231F20"/>
                                <w:spacing w:val="-2"/>
                                <w:sz w:val="19"/>
                              </w:rPr>
                              <w:t>+2</w:t>
                            </w:r>
                            <w:r>
                              <w:rPr>
                                <w:color w:val="231F20"/>
                                <w:spacing w:val="-2"/>
                                <w:position w:val="6"/>
                                <w:sz w:val="11"/>
                              </w:rPr>
                              <w:t>3x+13</w:t>
                            </w:r>
                            <w:r>
                              <w:rPr>
                                <w:color w:val="231F20"/>
                                <w:spacing w:val="-2"/>
                                <w:sz w:val="19"/>
                              </w:rPr>
                              <w:t>=136.</w:t>
                            </w:r>
                          </w:p>
                        </w:tc>
                      </w:tr>
                      <w:tr>
                        <w:trPr>
                          <w:trHeight w:val="532" w:hRule="atLeast"/>
                        </w:trPr>
                        <w:tc>
                          <w:tcPr>
                            <w:tcW w:w="4639" w:type="dxa"/>
                          </w:tcPr>
                          <w:p>
                            <w:pPr>
                              <w:pStyle w:val="TableParagraph"/>
                              <w:spacing w:line="230" w:lineRule="auto" w:before="26"/>
                              <w:ind w:left="85" w:right="99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90"/>
                                <w:sz w:val="19"/>
                              </w:rPr>
                              <w:t>В11.</w:t>
                            </w:r>
                            <w:r>
                              <w:rPr>
                                <w:b/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9"/>
                              </w:rPr>
                              <w:t>Найдите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9"/>
                              </w:rPr>
                              <w:t>сумму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9"/>
                              </w:rPr>
                              <w:t>квадратов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9"/>
                              </w:rPr>
                              <w:t>корней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9"/>
                              </w:rPr>
                              <w:t>уравнения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19"/>
                              </w:rPr>
                              <w:t>log (x</w:t>
                            </w:r>
                            <w:r>
                              <w:rPr>
                                <w:color w:val="231F20"/>
                                <w:w w:val="95"/>
                                <w:position w:val="6"/>
                                <w:sz w:val="11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  <w:w w:val="95"/>
                                <w:sz w:val="19"/>
                              </w:rPr>
                              <w:t>+4x-11)=0.</w:t>
                            </w:r>
                          </w:p>
                          <w:p>
                            <w:pPr>
                              <w:pStyle w:val="TableParagraph"/>
                              <w:spacing w:line="48" w:lineRule="exact"/>
                              <w:ind w:left="328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95"/>
                                <w:sz w:val="11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  <w:jc w:val="lef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10"/>
          <w:u w:val="single" w:color="231F20"/>
        </w:rPr>
        <w:t>1</w:t>
      </w:r>
      <w:r>
        <w:rPr>
          <w:color w:val="231F20"/>
        </w:rPr>
        <w:tab/>
      </w:r>
      <w:r>
        <w:rPr>
          <w:rFonts w:ascii="Cambria Math" w:hAnsi="Cambria Math"/>
          <w:color w:val="231F20"/>
          <w:spacing w:val="-5"/>
          <w:position w:val="1"/>
          <w:sz w:val="14"/>
          <w:u w:val="single" w:color="231F20"/>
        </w:rPr>
        <w:t>√</w:t>
      </w:r>
      <w:r>
        <w:rPr>
          <w:color w:val="231F20"/>
          <w:spacing w:val="-5"/>
          <w:position w:val="1"/>
          <w:sz w:val="16"/>
          <w:u w:val="single" w:color="231F20"/>
        </w:rPr>
        <w:t>2</w:t>
      </w:r>
      <w:r>
        <w:rPr>
          <w:color w:val="231F20"/>
          <w:position w:val="1"/>
          <w:sz w:val="16"/>
        </w:rPr>
        <w:tab/>
      </w:r>
      <w:r>
        <w:rPr>
          <w:rFonts w:ascii="Cambria Math" w:hAnsi="Cambria Math"/>
          <w:color w:val="231F20"/>
          <w:spacing w:val="-5"/>
          <w:position w:val="1"/>
          <w:sz w:val="14"/>
          <w:u w:val="single" w:color="231F20"/>
        </w:rPr>
        <w:t>√</w:t>
      </w:r>
      <w:r>
        <w:rPr>
          <w:color w:val="231F20"/>
          <w:spacing w:val="-5"/>
          <w:position w:val="1"/>
          <w:sz w:val="16"/>
          <w:u w:val="single" w:color="231F20"/>
        </w:rPr>
        <w:t>3</w:t>
      </w:r>
      <w:r>
        <w:rPr>
          <w:color w:val="231F20"/>
          <w:position w:val="1"/>
          <w:sz w:val="16"/>
        </w:rPr>
        <w:tab/>
      </w:r>
      <w:r>
        <w:rPr>
          <w:color w:val="231F20"/>
          <w:w w:val="85"/>
          <w:position w:val="2"/>
        </w:rPr>
        <w:t>Продемонстрировали</w:t>
      </w:r>
      <w:r>
        <w:rPr>
          <w:color w:val="231F20"/>
          <w:spacing w:val="33"/>
          <w:position w:val="2"/>
        </w:rPr>
        <w:t> </w:t>
      </w:r>
      <w:r>
        <w:rPr>
          <w:color w:val="231F20"/>
          <w:w w:val="85"/>
          <w:position w:val="2"/>
        </w:rPr>
        <w:t>знание</w:t>
      </w:r>
      <w:r>
        <w:rPr>
          <w:color w:val="231F20"/>
          <w:spacing w:val="33"/>
          <w:position w:val="2"/>
        </w:rPr>
        <w:t> </w:t>
      </w:r>
      <w:r>
        <w:rPr>
          <w:color w:val="231F20"/>
          <w:w w:val="85"/>
          <w:position w:val="2"/>
        </w:rPr>
        <w:t>свойств</w:t>
      </w:r>
      <w:r>
        <w:rPr>
          <w:color w:val="231F20"/>
          <w:spacing w:val="34"/>
          <w:position w:val="2"/>
        </w:rPr>
        <w:t> </w:t>
      </w:r>
      <w:r>
        <w:rPr>
          <w:color w:val="231F20"/>
          <w:w w:val="85"/>
          <w:position w:val="2"/>
        </w:rPr>
        <w:t>корня</w:t>
      </w:r>
      <w:r>
        <w:rPr>
          <w:color w:val="231F20"/>
          <w:spacing w:val="31"/>
          <w:position w:val="2"/>
        </w:rPr>
        <w:t> </w:t>
      </w:r>
      <w:r>
        <w:rPr>
          <w:rFonts w:ascii="Arial Narrow" w:hAnsi="Arial Narrow"/>
          <w:i/>
          <w:color w:val="231F20"/>
          <w:w w:val="85"/>
          <w:position w:val="2"/>
        </w:rPr>
        <w:t>n</w:t>
      </w:r>
      <w:r>
        <w:rPr>
          <w:color w:val="231F20"/>
          <w:w w:val="85"/>
          <w:position w:val="2"/>
        </w:rPr>
        <w:t>-й</w:t>
      </w:r>
      <w:r>
        <w:rPr>
          <w:color w:val="231F20"/>
          <w:spacing w:val="34"/>
          <w:position w:val="2"/>
        </w:rPr>
        <w:t> </w:t>
      </w:r>
      <w:r>
        <w:rPr>
          <w:color w:val="231F20"/>
          <w:spacing w:val="-2"/>
          <w:w w:val="85"/>
          <w:position w:val="2"/>
        </w:rPr>
        <w:t>степе-</w:t>
      </w:r>
    </w:p>
    <w:p>
      <w:pPr>
        <w:pStyle w:val="BodyText"/>
        <w:spacing w:after="0" w:line="107" w:lineRule="exact"/>
        <w:jc w:val="left"/>
        <w:rPr>
          <w:position w:val="2"/>
        </w:rPr>
        <w:sectPr>
          <w:type w:val="continuous"/>
          <w:pgSz w:w="15200" w:h="22680"/>
          <w:pgMar w:top="260" w:bottom="0" w:left="141" w:right="141"/>
        </w:sectPr>
      </w:pPr>
    </w:p>
    <w:p>
      <w:pPr>
        <w:spacing w:line="244" w:lineRule="auto" w:before="0"/>
        <w:ind w:left="142" w:right="39" w:firstLine="0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70240">
                <wp:simplePos x="0" y="0"/>
                <wp:positionH relativeFrom="page">
                  <wp:posOffset>586012</wp:posOffset>
                </wp:positionH>
                <wp:positionV relativeFrom="paragraph">
                  <wp:posOffset>467607</wp:posOffset>
                </wp:positionV>
                <wp:extent cx="57785" cy="13589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7785" cy="135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7" w:lineRule="exact"/>
                              <w:ind w:left="0"/>
                              <w:jc w:val="left"/>
                            </w:pPr>
                            <w:r>
                              <w:rPr>
                                <w:color w:val="231F20"/>
                                <w:spacing w:val="-10"/>
                                <w:w w:val="8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1427pt;margin-top:36.8195pt;width:4.55pt;height:10.7pt;mso-position-horizontal-relative:page;mso-position-vertical-relative:paragraph;z-index:-15946240" type="#_x0000_t202" id="docshape20" filled="false" stroked="false">
                <v:textbox inset="0,0,0,0">
                  <w:txbxContent>
                    <w:p>
                      <w:pPr>
                        <w:pStyle w:val="BodyText"/>
                        <w:spacing w:line="207" w:lineRule="exact"/>
                        <w:ind w:left="0"/>
                        <w:jc w:val="left"/>
                      </w:pPr>
                      <w:r>
                        <w:rPr>
                          <w:color w:val="231F20"/>
                          <w:spacing w:val="-10"/>
                          <w:w w:val="8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90"/>
          <w:position w:val="1"/>
          <w:sz w:val="19"/>
        </w:rPr>
        <w:t>arcsin</w:t>
      </w:r>
      <w:r>
        <w:rPr>
          <w:color w:val="231F20"/>
          <w:spacing w:val="-8"/>
          <w:w w:val="90"/>
          <w:position w:val="1"/>
          <w:sz w:val="19"/>
        </w:rPr>
        <w:t> </w:t>
      </w:r>
      <w:r>
        <w:rPr>
          <w:rFonts w:ascii="Arial Narrow" w:hAnsi="Arial Narrow"/>
          <w:i/>
          <w:color w:val="231F20"/>
          <w:w w:val="90"/>
          <w:position w:val="1"/>
          <w:sz w:val="19"/>
        </w:rPr>
        <w:t>a</w:t>
      </w:r>
      <w:r>
        <w:rPr>
          <w:rFonts w:ascii="Arial Narrow" w:hAnsi="Arial Narrow"/>
          <w:i/>
          <w:color w:val="231F20"/>
          <w:spacing w:val="-7"/>
          <w:w w:val="90"/>
          <w:position w:val="1"/>
          <w:sz w:val="19"/>
        </w:rPr>
        <w:t> </w:t>
      </w:r>
      <w:r>
        <w:rPr>
          <w:color w:val="231F20"/>
          <w:w w:val="90"/>
          <w:position w:val="1"/>
          <w:sz w:val="19"/>
        </w:rPr>
        <w:t>при</w:t>
      </w:r>
      <w:r>
        <w:rPr>
          <w:color w:val="231F20"/>
          <w:spacing w:val="-8"/>
          <w:w w:val="90"/>
          <w:position w:val="1"/>
          <w:sz w:val="19"/>
        </w:rPr>
        <w:t> </w:t>
      </w:r>
      <w:r>
        <w:rPr>
          <w:rFonts w:ascii="Arial Narrow" w:hAnsi="Arial Narrow"/>
          <w:i/>
          <w:color w:val="231F20"/>
          <w:w w:val="90"/>
          <w:position w:val="1"/>
          <w:sz w:val="19"/>
        </w:rPr>
        <w:t>a</w:t>
      </w:r>
      <w:r>
        <w:rPr>
          <w:color w:val="231F20"/>
          <w:w w:val="90"/>
          <w:position w:val="1"/>
          <w:sz w:val="19"/>
        </w:rPr>
        <w:t>,</w:t>
      </w:r>
      <w:r>
        <w:rPr>
          <w:color w:val="231F20"/>
          <w:spacing w:val="-8"/>
          <w:w w:val="90"/>
          <w:position w:val="1"/>
          <w:sz w:val="19"/>
        </w:rPr>
        <w:t> </w:t>
      </w:r>
      <w:r>
        <w:rPr>
          <w:color w:val="231F20"/>
          <w:w w:val="90"/>
          <w:position w:val="1"/>
          <w:sz w:val="19"/>
        </w:rPr>
        <w:t>равном</w:t>
      </w:r>
      <w:r>
        <w:rPr>
          <w:color w:val="231F20"/>
          <w:spacing w:val="-8"/>
          <w:w w:val="90"/>
          <w:position w:val="1"/>
          <w:sz w:val="19"/>
        </w:rPr>
        <w:t> </w:t>
      </w:r>
      <w:r>
        <w:rPr>
          <w:color w:val="231F20"/>
          <w:w w:val="90"/>
          <w:position w:val="1"/>
          <w:sz w:val="19"/>
        </w:rPr>
        <w:t>0;</w:t>
      </w:r>
      <w:r>
        <w:rPr>
          <w:color w:val="231F20"/>
          <w:spacing w:val="-8"/>
          <w:w w:val="90"/>
          <w:position w:val="1"/>
          <w:sz w:val="19"/>
        </w:rPr>
        <w:t> </w:t>
      </w:r>
      <w:r>
        <w:rPr>
          <w:rFonts w:ascii="Cambria Math" w:hAnsi="Cambria Math"/>
          <w:color w:val="231F20"/>
          <w:w w:val="90"/>
          <w:position w:val="2"/>
          <w:sz w:val="15"/>
        </w:rPr>
        <w:t>±</w:t>
      </w:r>
      <w:r>
        <w:rPr>
          <w:rFonts w:ascii="Cambria Math" w:hAnsi="Cambria Math"/>
          <w:color w:val="231F20"/>
          <w:spacing w:val="-5"/>
          <w:w w:val="90"/>
          <w:position w:val="2"/>
          <w:sz w:val="15"/>
        </w:rPr>
        <w:t> </w:t>
      </w:r>
      <w:r>
        <w:rPr>
          <w:color w:val="231F20"/>
          <w:w w:val="90"/>
          <w:position w:val="-8"/>
          <w:sz w:val="19"/>
        </w:rPr>
        <w:t>2</w:t>
      </w:r>
      <w:r>
        <w:rPr>
          <w:color w:val="231F20"/>
          <w:spacing w:val="-7"/>
          <w:w w:val="90"/>
          <w:position w:val="-8"/>
          <w:sz w:val="19"/>
        </w:rPr>
        <w:t> </w:t>
      </w:r>
      <w:r>
        <w:rPr>
          <w:color w:val="231F20"/>
          <w:w w:val="90"/>
          <w:sz w:val="19"/>
        </w:rPr>
        <w:t>;</w:t>
      </w:r>
      <w:r>
        <w:rPr>
          <w:color w:val="231F20"/>
          <w:spacing w:val="-8"/>
          <w:w w:val="90"/>
          <w:sz w:val="19"/>
        </w:rPr>
        <w:t> </w:t>
      </w:r>
      <w:r>
        <w:rPr>
          <w:rFonts w:ascii="Cambria Math" w:hAnsi="Cambria Math"/>
          <w:color w:val="231F20"/>
          <w:w w:val="90"/>
          <w:position w:val="3"/>
          <w:sz w:val="15"/>
        </w:rPr>
        <w:t>±</w:t>
      </w:r>
      <w:r>
        <w:rPr>
          <w:rFonts w:ascii="Cambria Math" w:hAnsi="Cambria Math"/>
          <w:color w:val="231F20"/>
          <w:spacing w:val="-5"/>
          <w:w w:val="90"/>
          <w:position w:val="3"/>
          <w:sz w:val="15"/>
        </w:rPr>
        <w:t> </w:t>
      </w:r>
      <w:r>
        <w:rPr>
          <w:color w:val="231F20"/>
          <w:w w:val="90"/>
          <w:position w:val="-8"/>
          <w:sz w:val="19"/>
        </w:rPr>
        <w:t>2</w:t>
      </w:r>
      <w:r>
        <w:rPr>
          <w:color w:val="231F20"/>
          <w:spacing w:val="-4"/>
          <w:position w:val="-8"/>
          <w:sz w:val="19"/>
        </w:rPr>
        <w:t> </w:t>
      </w:r>
      <w:r>
        <w:rPr>
          <w:color w:val="231F20"/>
          <w:w w:val="90"/>
          <w:position w:val="1"/>
          <w:sz w:val="19"/>
        </w:rPr>
        <w:t>; </w:t>
      </w:r>
      <w:r>
        <w:rPr>
          <w:rFonts w:ascii="Cambria Math" w:hAnsi="Cambria Math"/>
          <w:color w:val="231F20"/>
          <w:w w:val="90"/>
          <w:position w:val="2"/>
          <w:sz w:val="15"/>
        </w:rPr>
        <w:t>±</w:t>
      </w:r>
      <w:r>
        <w:rPr>
          <w:rFonts w:ascii="Cambria Math" w:hAnsi="Cambria Math"/>
          <w:color w:val="231F20"/>
          <w:spacing w:val="17"/>
          <w:position w:val="2"/>
          <w:sz w:val="15"/>
        </w:rPr>
        <w:t> </w:t>
      </w:r>
      <w:r>
        <w:rPr>
          <w:color w:val="231F20"/>
          <w:w w:val="90"/>
          <w:position w:val="-8"/>
          <w:sz w:val="19"/>
        </w:rPr>
        <w:t>2</w:t>
      </w:r>
      <w:r>
        <w:rPr>
          <w:color w:val="231F20"/>
          <w:spacing w:val="12"/>
          <w:position w:val="-8"/>
          <w:sz w:val="19"/>
        </w:rPr>
        <w:t> </w:t>
      </w:r>
      <w:r>
        <w:rPr>
          <w:color w:val="231F20"/>
          <w:w w:val="90"/>
          <w:position w:val="1"/>
          <w:sz w:val="19"/>
        </w:rPr>
        <w:t>;</w:t>
      </w:r>
      <w:r>
        <w:rPr>
          <w:color w:val="231F20"/>
          <w:position w:val="1"/>
          <w:sz w:val="19"/>
        </w:rPr>
        <w:t> </w:t>
      </w:r>
      <w:r>
        <w:rPr>
          <w:rFonts w:ascii="Cambria Math" w:hAnsi="Cambria Math"/>
          <w:color w:val="231F20"/>
          <w:w w:val="90"/>
          <w:position w:val="2"/>
          <w:sz w:val="15"/>
        </w:rPr>
        <w:t>±</w:t>
      </w:r>
      <w:r>
        <w:rPr>
          <w:color w:val="231F20"/>
          <w:w w:val="90"/>
          <w:sz w:val="19"/>
        </w:rPr>
        <w:t>1,</w:t>
      </w:r>
      <w:r>
        <w:rPr>
          <w:color w:val="231F20"/>
          <w:spacing w:val="29"/>
          <w:sz w:val="19"/>
        </w:rPr>
        <w:t> </w:t>
      </w:r>
      <w:r>
        <w:rPr>
          <w:color w:val="231F20"/>
          <w:w w:val="90"/>
          <w:position w:val="1"/>
          <w:sz w:val="19"/>
        </w:rPr>
        <w:t>стало</w:t>
      </w:r>
      <w:r>
        <w:rPr>
          <w:color w:val="231F20"/>
          <w:spacing w:val="-8"/>
          <w:w w:val="90"/>
          <w:position w:val="1"/>
          <w:sz w:val="19"/>
        </w:rPr>
        <w:t> </w:t>
      </w:r>
      <w:r>
        <w:rPr>
          <w:color w:val="231F20"/>
          <w:w w:val="90"/>
          <w:position w:val="1"/>
          <w:sz w:val="19"/>
        </w:rPr>
        <w:t>при</w:t>
      </w:r>
      <w:r>
        <w:rPr>
          <w:color w:val="231F20"/>
          <w:w w:val="90"/>
          <w:position w:val="1"/>
          <w:sz w:val="19"/>
        </w:rPr>
        <w:t>чиной</w:t>
      </w:r>
      <w:r>
        <w:rPr>
          <w:color w:val="231F20"/>
          <w:w w:val="90"/>
          <w:position w:val="1"/>
          <w:sz w:val="19"/>
        </w:rPr>
        <w:t> </w:t>
      </w:r>
      <w:r>
        <w:rPr>
          <w:color w:val="231F20"/>
          <w:spacing w:val="-2"/>
          <w:sz w:val="19"/>
        </w:rPr>
        <w:t>невыполнения</w:t>
      </w:r>
      <w:r>
        <w:rPr>
          <w:color w:val="231F20"/>
          <w:spacing w:val="-10"/>
          <w:sz w:val="19"/>
        </w:rPr>
        <w:t> </w:t>
      </w:r>
      <w:r>
        <w:rPr>
          <w:color w:val="231F20"/>
          <w:spacing w:val="-2"/>
          <w:sz w:val="19"/>
        </w:rPr>
        <w:t>задания</w:t>
      </w:r>
      <w:r>
        <w:rPr>
          <w:color w:val="231F20"/>
          <w:spacing w:val="-10"/>
          <w:sz w:val="19"/>
        </w:rPr>
        <w:t> </w:t>
      </w:r>
      <w:r>
        <w:rPr>
          <w:color w:val="231F20"/>
          <w:spacing w:val="-2"/>
          <w:sz w:val="19"/>
        </w:rPr>
        <w:t>А8</w:t>
      </w:r>
      <w:r>
        <w:rPr>
          <w:color w:val="231F20"/>
          <w:spacing w:val="-10"/>
          <w:sz w:val="19"/>
        </w:rPr>
        <w:t> </w:t>
      </w:r>
      <w:r>
        <w:rPr>
          <w:rFonts w:ascii="Arial Narrow" w:hAnsi="Arial Narrow"/>
          <w:i/>
          <w:color w:val="231F20"/>
          <w:spacing w:val="-2"/>
          <w:sz w:val="19"/>
        </w:rPr>
        <w:t>«Найдите</w:t>
      </w:r>
      <w:r>
        <w:rPr>
          <w:rFonts w:ascii="Arial Narrow" w:hAnsi="Arial Narrow"/>
          <w:i/>
          <w:color w:val="231F20"/>
          <w:spacing w:val="-6"/>
          <w:sz w:val="19"/>
        </w:rPr>
        <w:t> </w:t>
      </w:r>
      <w:r>
        <w:rPr>
          <w:rFonts w:ascii="Arial Narrow" w:hAnsi="Arial Narrow"/>
          <w:i/>
          <w:color w:val="231F20"/>
          <w:spacing w:val="-2"/>
          <w:sz w:val="19"/>
        </w:rPr>
        <w:t>значение</w:t>
      </w:r>
      <w:r>
        <w:rPr>
          <w:rFonts w:ascii="Arial Narrow" w:hAnsi="Arial Narrow"/>
          <w:i/>
          <w:color w:val="231F20"/>
          <w:spacing w:val="-6"/>
          <w:sz w:val="19"/>
        </w:rPr>
        <w:t> </w:t>
      </w:r>
      <w:r>
        <w:rPr>
          <w:rFonts w:ascii="Arial Narrow" w:hAnsi="Arial Narrow"/>
          <w:i/>
          <w:color w:val="231F20"/>
          <w:spacing w:val="-2"/>
          <w:sz w:val="19"/>
        </w:rPr>
        <w:t>выраж</w:t>
      </w:r>
      <w:r>
        <w:rPr>
          <w:rFonts w:ascii="Arial Narrow" w:hAnsi="Arial Narrow"/>
          <w:i/>
          <w:color w:val="231F20"/>
          <w:spacing w:val="-2"/>
          <w:sz w:val="19"/>
        </w:rPr>
        <w:t>ения</w:t>
      </w:r>
      <w:r>
        <w:rPr>
          <w:rFonts w:ascii="Arial Narrow" w:hAnsi="Arial Narrow"/>
          <w:i/>
          <w:color w:val="231F20"/>
          <w:spacing w:val="-2"/>
          <w:sz w:val="19"/>
        </w:rPr>
        <w:t> </w:t>
      </w:r>
      <w:r>
        <w:rPr>
          <w:color w:val="231F20"/>
          <w:w w:val="90"/>
          <w:position w:val="1"/>
          <w:sz w:val="19"/>
        </w:rPr>
        <w:t>arcsin</w:t>
      </w:r>
      <w:r>
        <w:rPr>
          <w:rFonts w:ascii="Cambria Math" w:hAnsi="Cambria Math"/>
          <w:color w:val="231F20"/>
          <w:w w:val="90"/>
          <w:position w:val="1"/>
          <w:sz w:val="15"/>
        </w:rPr>
        <w:t>(</w:t>
      </w:r>
      <w:r>
        <w:rPr>
          <w:rFonts w:ascii="Cambria Math" w:hAnsi="Cambria Math"/>
          <w:color w:val="231F20"/>
          <w:w w:val="90"/>
          <w:position w:val="2"/>
          <w:sz w:val="15"/>
        </w:rPr>
        <w:t>–</w:t>
      </w:r>
      <w:r>
        <w:rPr>
          <w:rFonts w:ascii="Cambria Math" w:hAnsi="Cambria Math"/>
          <w:color w:val="231F20"/>
          <w:spacing w:val="-7"/>
          <w:w w:val="90"/>
          <w:position w:val="2"/>
          <w:sz w:val="15"/>
        </w:rPr>
        <w:t> </w:t>
      </w:r>
      <w:r>
        <w:rPr>
          <w:color w:val="231F20"/>
          <w:w w:val="90"/>
          <w:position w:val="9"/>
          <w:sz w:val="19"/>
          <w:u w:val="single" w:color="231F20"/>
        </w:rPr>
        <w:t>1</w:t>
      </w:r>
      <w:r>
        <w:rPr>
          <w:color w:val="231F20"/>
          <w:spacing w:val="-10"/>
          <w:w w:val="90"/>
          <w:position w:val="9"/>
          <w:sz w:val="19"/>
        </w:rPr>
        <w:t> </w:t>
      </w:r>
      <w:r>
        <w:rPr>
          <w:rFonts w:ascii="Cambria Math" w:hAnsi="Cambria Math"/>
          <w:color w:val="231F20"/>
          <w:w w:val="90"/>
          <w:position w:val="1"/>
          <w:sz w:val="15"/>
        </w:rPr>
        <w:t>)</w:t>
      </w:r>
      <w:r>
        <w:rPr>
          <w:rFonts w:ascii="Cambria Math" w:hAnsi="Cambria Math"/>
          <w:color w:val="231F20"/>
          <w:spacing w:val="-13"/>
          <w:w w:val="90"/>
          <w:position w:val="1"/>
          <w:sz w:val="15"/>
        </w:rPr>
        <w:t> </w:t>
      </w:r>
      <w:r>
        <w:rPr>
          <w:rFonts w:ascii="Cambria Math" w:hAnsi="Cambria Math"/>
          <w:color w:val="231F20"/>
          <w:w w:val="90"/>
          <w:position w:val="2"/>
          <w:sz w:val="15"/>
        </w:rPr>
        <w:t>+</w:t>
      </w:r>
      <w:r>
        <w:rPr>
          <w:rFonts w:ascii="Cambria Math" w:hAnsi="Cambria Math"/>
          <w:color w:val="231F20"/>
          <w:spacing w:val="-7"/>
          <w:w w:val="90"/>
          <w:position w:val="2"/>
          <w:sz w:val="15"/>
        </w:rPr>
        <w:t> </w:t>
      </w:r>
      <w:r>
        <w:rPr>
          <w:color w:val="231F20"/>
          <w:w w:val="90"/>
          <w:position w:val="1"/>
          <w:sz w:val="19"/>
        </w:rPr>
        <w:t>arcsin1</w:t>
      </w:r>
      <w:r>
        <w:rPr>
          <w:rFonts w:ascii="Cambria Math" w:hAnsi="Cambria Math"/>
          <w:color w:val="231F20"/>
          <w:w w:val="90"/>
          <w:position w:val="2"/>
          <w:sz w:val="15"/>
        </w:rPr>
        <w:t>–</w:t>
      </w:r>
      <w:r>
        <w:rPr>
          <w:rFonts w:ascii="Cambria Math" w:hAnsi="Cambria Math"/>
          <w:color w:val="231F20"/>
          <w:spacing w:val="-11"/>
          <w:w w:val="90"/>
          <w:position w:val="2"/>
          <w:sz w:val="15"/>
        </w:rPr>
        <w:t> </w:t>
      </w:r>
      <w:r>
        <w:rPr>
          <w:rFonts w:ascii="Arial Narrow" w:hAnsi="Arial Narrow"/>
          <w:i/>
          <w:color w:val="231F20"/>
          <w:w w:val="90"/>
          <w:position w:val="1"/>
          <w:sz w:val="19"/>
        </w:rPr>
        <w:t>π</w:t>
      </w:r>
      <w:r>
        <w:rPr>
          <w:rFonts w:ascii="Arial Narrow" w:hAnsi="Arial Narrow"/>
          <w:i/>
          <w:color w:val="231F20"/>
          <w:spacing w:val="-2"/>
          <w:w w:val="90"/>
          <w:position w:val="1"/>
          <w:sz w:val="19"/>
        </w:rPr>
        <w:t> </w:t>
      </w:r>
      <w:r>
        <w:rPr>
          <w:rFonts w:ascii="Arial Narrow" w:hAnsi="Arial Narrow"/>
          <w:i/>
          <w:color w:val="231F20"/>
          <w:w w:val="90"/>
          <w:sz w:val="19"/>
        </w:rPr>
        <w:t>»</w:t>
      </w:r>
      <w:r>
        <w:rPr>
          <w:color w:val="231F20"/>
          <w:w w:val="90"/>
          <w:sz w:val="19"/>
        </w:rPr>
        <w:t>.</w:t>
      </w:r>
      <w:r>
        <w:rPr>
          <w:color w:val="231F20"/>
          <w:spacing w:val="14"/>
          <w:sz w:val="19"/>
        </w:rPr>
        <w:t> </w:t>
      </w:r>
      <w:r>
        <w:rPr>
          <w:color w:val="231F20"/>
          <w:w w:val="90"/>
          <w:sz w:val="19"/>
        </w:rPr>
        <w:t>Отметим,</w:t>
      </w:r>
      <w:r>
        <w:rPr>
          <w:color w:val="231F20"/>
          <w:spacing w:val="14"/>
          <w:sz w:val="19"/>
        </w:rPr>
        <w:t> </w:t>
      </w:r>
      <w:r>
        <w:rPr>
          <w:color w:val="231F20"/>
          <w:w w:val="90"/>
          <w:sz w:val="19"/>
        </w:rPr>
        <w:t>что</w:t>
      </w:r>
      <w:r>
        <w:rPr>
          <w:color w:val="231F20"/>
          <w:spacing w:val="15"/>
          <w:sz w:val="19"/>
        </w:rPr>
        <w:t> </w:t>
      </w:r>
      <w:r>
        <w:rPr>
          <w:color w:val="231F20"/>
          <w:w w:val="90"/>
          <w:sz w:val="19"/>
        </w:rPr>
        <w:t>задания,</w:t>
      </w:r>
      <w:r>
        <w:rPr>
          <w:color w:val="231F20"/>
          <w:spacing w:val="14"/>
          <w:sz w:val="19"/>
        </w:rPr>
        <w:t> </w:t>
      </w:r>
      <w:r>
        <w:rPr>
          <w:color w:val="231F20"/>
          <w:spacing w:val="-2"/>
          <w:w w:val="90"/>
          <w:sz w:val="19"/>
        </w:rPr>
        <w:t>аналогич-</w:t>
      </w:r>
    </w:p>
    <w:p>
      <w:pPr>
        <w:pStyle w:val="BodyText"/>
        <w:spacing w:line="230" w:lineRule="auto" w:before="83"/>
        <w:ind w:right="39"/>
      </w:pPr>
      <w:r>
        <w:rPr>
          <w:color w:val="231F20"/>
          <w:w w:val="85"/>
        </w:rPr>
        <w:t>ные данному, представлены в учебном пособии «Алг</w:t>
      </w:r>
      <w:r>
        <w:rPr>
          <w:color w:val="231F20"/>
          <w:w w:val="85"/>
        </w:rPr>
        <w:t>ебра»</w:t>
      </w:r>
      <w:r>
        <w:rPr>
          <w:color w:val="231F20"/>
          <w:w w:val="85"/>
        </w:rPr>
        <w:t> для 10 класса (авт. И. Г. Арефьева, О. Н. Пирютко).</w:t>
      </w:r>
    </w:p>
    <w:p>
      <w:pPr>
        <w:pStyle w:val="BodyText"/>
        <w:spacing w:line="230" w:lineRule="auto"/>
        <w:ind w:right="38" w:firstLine="283"/>
      </w:pPr>
      <w:r>
        <w:rPr>
          <w:color w:val="231F20"/>
          <w:w w:val="85"/>
        </w:rPr>
        <w:t>Средний процент выполнения заданий по разделу со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ставил</w:t>
      </w:r>
      <w:r>
        <w:rPr>
          <w:color w:val="231F20"/>
          <w:spacing w:val="30"/>
        </w:rPr>
        <w:t> </w:t>
      </w:r>
      <w:r>
        <w:rPr>
          <w:color w:val="231F20"/>
          <w:w w:val="90"/>
        </w:rPr>
        <w:t>78,54.</w:t>
      </w:r>
      <w:r>
        <w:rPr>
          <w:color w:val="231F20"/>
          <w:spacing w:val="30"/>
        </w:rPr>
        <w:t> </w:t>
      </w:r>
      <w:r>
        <w:rPr>
          <w:color w:val="231F20"/>
          <w:w w:val="90"/>
        </w:rPr>
        <w:t>Для</w:t>
      </w:r>
      <w:r>
        <w:rPr>
          <w:color w:val="231F20"/>
          <w:spacing w:val="30"/>
        </w:rPr>
        <w:t> </w:t>
      </w:r>
      <w:r>
        <w:rPr>
          <w:color w:val="231F20"/>
          <w:w w:val="90"/>
        </w:rPr>
        <w:t>успешного</w:t>
      </w:r>
      <w:r>
        <w:rPr>
          <w:color w:val="231F20"/>
          <w:spacing w:val="30"/>
        </w:rPr>
        <w:t> </w:t>
      </w:r>
      <w:r>
        <w:rPr>
          <w:color w:val="231F20"/>
          <w:w w:val="90"/>
        </w:rPr>
        <w:t>выполнения</w:t>
      </w:r>
      <w:r>
        <w:rPr>
          <w:color w:val="231F20"/>
          <w:spacing w:val="30"/>
        </w:rPr>
        <w:t> </w:t>
      </w:r>
      <w:r>
        <w:rPr>
          <w:color w:val="231F20"/>
          <w:w w:val="90"/>
        </w:rPr>
        <w:t>заданий</w:t>
      </w:r>
      <w:r>
        <w:rPr>
          <w:color w:val="231F20"/>
          <w:spacing w:val="30"/>
        </w:rPr>
        <w:t> </w:t>
      </w:r>
      <w:r>
        <w:rPr>
          <w:color w:val="231F20"/>
          <w:w w:val="90"/>
        </w:rPr>
        <w:t>это</w:t>
      </w:r>
      <w:r>
        <w:rPr>
          <w:color w:val="231F20"/>
          <w:w w:val="90"/>
        </w:rPr>
        <w:softHyphen/>
      </w:r>
      <w:r>
        <w:rPr>
          <w:color w:val="231F20"/>
          <w:w w:val="85"/>
        </w:rPr>
        <w:t>го раздела рекомендуем внимательно читать условие за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дания и инструкцию к нему, использовать </w:t>
      </w:r>
      <w:r>
        <w:rPr>
          <w:color w:val="231F20"/>
          <w:w w:val="90"/>
        </w:rPr>
        <w:t>рациональные</w:t>
      </w:r>
      <w:r>
        <w:rPr>
          <w:color w:val="231F20"/>
          <w:w w:val="90"/>
        </w:rPr>
        <w:t> способы</w:t>
      </w:r>
      <w:r>
        <w:rPr>
          <w:color w:val="231F20"/>
          <w:w w:val="90"/>
        </w:rPr>
        <w:t> вычисления,</w:t>
      </w:r>
      <w:r>
        <w:rPr>
          <w:color w:val="231F20"/>
          <w:w w:val="90"/>
        </w:rPr>
        <w:t> выполнять</w:t>
      </w:r>
      <w:r>
        <w:rPr>
          <w:color w:val="231F20"/>
          <w:w w:val="90"/>
        </w:rPr>
        <w:t> проверку</w:t>
      </w:r>
      <w:r>
        <w:rPr>
          <w:color w:val="231F20"/>
          <w:w w:val="90"/>
        </w:rPr>
        <w:t> полученног</w:t>
      </w:r>
      <w:r>
        <w:rPr>
          <w:color w:val="231F20"/>
          <w:w w:val="90"/>
        </w:rPr>
        <w:t>о</w:t>
      </w:r>
      <w:r>
        <w:rPr>
          <w:color w:val="231F20"/>
          <w:w w:val="90"/>
        </w:rPr>
        <w:t> </w:t>
      </w:r>
      <w:r>
        <w:rPr>
          <w:color w:val="231F20"/>
          <w:spacing w:val="-2"/>
          <w:w w:val="95"/>
        </w:rPr>
        <w:t>результата.</w:t>
      </w:r>
    </w:p>
    <w:p>
      <w:pPr>
        <w:pStyle w:val="Heading2"/>
      </w:pPr>
      <w:r>
        <w:rPr>
          <w:color w:val="231F20"/>
          <w:w w:val="80"/>
        </w:rPr>
        <w:t>Выражения</w:t>
      </w:r>
      <w:r>
        <w:rPr>
          <w:color w:val="231F20"/>
          <w:spacing w:val="15"/>
        </w:rPr>
        <w:t> </w:t>
      </w:r>
      <w:r>
        <w:rPr>
          <w:color w:val="231F20"/>
          <w:w w:val="80"/>
        </w:rPr>
        <w:t>и</w:t>
      </w:r>
      <w:r>
        <w:rPr>
          <w:color w:val="231F20"/>
          <w:spacing w:val="15"/>
        </w:rPr>
        <w:t> </w:t>
      </w:r>
      <w:r>
        <w:rPr>
          <w:color w:val="231F20"/>
          <w:w w:val="80"/>
        </w:rPr>
        <w:t>их</w:t>
      </w:r>
      <w:r>
        <w:rPr>
          <w:color w:val="231F20"/>
          <w:spacing w:val="16"/>
        </w:rPr>
        <w:t> </w:t>
      </w:r>
      <w:r>
        <w:rPr>
          <w:color w:val="231F20"/>
          <w:spacing w:val="-2"/>
          <w:w w:val="80"/>
        </w:rPr>
        <w:t>преобразования</w:t>
      </w:r>
    </w:p>
    <w:p>
      <w:pPr>
        <w:pStyle w:val="BodyText"/>
        <w:spacing w:line="230" w:lineRule="auto" w:before="3"/>
        <w:ind w:right="38" w:firstLine="283"/>
      </w:pPr>
      <w:r>
        <w:rPr>
          <w:color w:val="231F20"/>
          <w:w w:val="85"/>
        </w:rPr>
        <w:t>Данный раздел представлен двумя заданиями закрыто</w:t>
      </w:r>
      <w:r>
        <w:rPr>
          <w:color w:val="231F20"/>
          <w:w w:val="85"/>
        </w:rPr>
        <w:t>-</w:t>
      </w:r>
      <w:r>
        <w:rPr>
          <w:color w:val="231F20"/>
          <w:w w:val="90"/>
        </w:rPr>
        <w:t>го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типа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и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двумя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заданиями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открытого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типа,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которыми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кон</w:t>
      </w:r>
      <w:r>
        <w:rPr>
          <w:color w:val="231F20"/>
          <w:w w:val="90"/>
        </w:rPr>
        <w:t>-</w:t>
      </w:r>
      <w:r>
        <w:rPr>
          <w:color w:val="231F20"/>
          <w:w w:val="85"/>
        </w:rPr>
        <w:t>тролировались:</w:t>
      </w:r>
      <w:r>
        <w:rPr>
          <w:color w:val="231F20"/>
          <w:spacing w:val="40"/>
        </w:rPr>
        <w:t> </w:t>
      </w:r>
      <w:r>
        <w:rPr>
          <w:color w:val="231F20"/>
          <w:w w:val="85"/>
        </w:rPr>
        <w:t>знания</w:t>
      </w:r>
      <w:r>
        <w:rPr>
          <w:color w:val="231F20"/>
          <w:spacing w:val="40"/>
        </w:rPr>
        <w:t> </w:t>
      </w:r>
      <w:r>
        <w:rPr>
          <w:color w:val="231F20"/>
          <w:w w:val="85"/>
        </w:rPr>
        <w:t>определений</w:t>
      </w:r>
      <w:r>
        <w:rPr>
          <w:color w:val="231F20"/>
          <w:spacing w:val="40"/>
        </w:rPr>
        <w:t> </w:t>
      </w:r>
      <w:r>
        <w:rPr>
          <w:color w:val="231F20"/>
          <w:w w:val="85"/>
        </w:rPr>
        <w:t>(тождественно</w:t>
      </w:r>
      <w:r>
        <w:rPr>
          <w:color w:val="231F20"/>
          <w:spacing w:val="40"/>
        </w:rPr>
        <w:t> </w:t>
      </w:r>
      <w:r>
        <w:rPr>
          <w:color w:val="231F20"/>
          <w:w w:val="85"/>
        </w:rPr>
        <w:t>рав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ных выражений; одночлена; степени одночлена) и </w:t>
      </w:r>
      <w:r>
        <w:rPr>
          <w:color w:val="231F20"/>
          <w:w w:val="85"/>
        </w:rPr>
        <w:t>умения</w:t>
      </w:r>
      <w:r>
        <w:rPr>
          <w:color w:val="231F20"/>
          <w:w w:val="85"/>
        </w:rPr>
        <w:t> применять</w:t>
      </w:r>
      <w:r>
        <w:rPr>
          <w:color w:val="231F20"/>
        </w:rPr>
        <w:t> </w:t>
      </w:r>
      <w:r>
        <w:rPr>
          <w:color w:val="231F20"/>
          <w:w w:val="85"/>
        </w:rPr>
        <w:t>свойства</w:t>
      </w:r>
      <w:r>
        <w:rPr>
          <w:color w:val="231F20"/>
        </w:rPr>
        <w:t> </w:t>
      </w:r>
      <w:r>
        <w:rPr>
          <w:color w:val="231F20"/>
          <w:w w:val="85"/>
        </w:rPr>
        <w:t>(корня</w:t>
      </w:r>
      <w:r>
        <w:rPr>
          <w:color w:val="231F20"/>
        </w:rPr>
        <w:t> </w:t>
      </w:r>
      <w:r>
        <w:rPr>
          <w:rFonts w:ascii="Arial Narrow" w:hAnsi="Arial Narrow"/>
          <w:i/>
          <w:color w:val="231F20"/>
          <w:w w:val="85"/>
        </w:rPr>
        <w:t>n</w:t>
      </w:r>
      <w:r>
        <w:rPr>
          <w:color w:val="231F20"/>
          <w:w w:val="85"/>
        </w:rPr>
        <w:t>-й</w:t>
      </w:r>
      <w:r>
        <w:rPr>
          <w:color w:val="231F20"/>
        </w:rPr>
        <w:t> </w:t>
      </w:r>
      <w:r>
        <w:rPr>
          <w:color w:val="231F20"/>
          <w:w w:val="85"/>
        </w:rPr>
        <w:t>степени;</w:t>
      </w:r>
      <w:r>
        <w:rPr>
          <w:color w:val="231F20"/>
        </w:rPr>
        <w:t> </w:t>
      </w:r>
      <w:r>
        <w:rPr>
          <w:color w:val="231F20"/>
          <w:w w:val="85"/>
        </w:rPr>
        <w:t>логарифмов;</w:t>
      </w:r>
      <w:r>
        <w:rPr>
          <w:color w:val="231F20"/>
        </w:rPr>
        <w:t> </w:t>
      </w:r>
      <w:r>
        <w:rPr>
          <w:color w:val="231F20"/>
          <w:w w:val="85"/>
        </w:rPr>
        <w:t>сте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пени с рациональным показателем) для вычисления зна</w:t>
      </w:r>
      <w:r>
        <w:rPr>
          <w:color w:val="231F20"/>
          <w:w w:val="85"/>
        </w:rPr>
        <w:softHyphen/>
      </w:r>
      <w:r>
        <w:rPr>
          <w:color w:val="231F20"/>
          <w:w w:val="95"/>
        </w:rPr>
        <w:t>чения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выражения.</w:t>
      </w:r>
    </w:p>
    <w:p>
      <w:pPr>
        <w:pStyle w:val="BodyText"/>
        <w:spacing w:line="230" w:lineRule="auto" w:before="2"/>
        <w:ind w:right="38" w:firstLine="283"/>
      </w:pPr>
      <w:r>
        <w:rPr>
          <w:color w:val="231F20"/>
          <w:w w:val="85"/>
        </w:rPr>
        <w:t>Указать номер пары, которая состоит из тождест</w:t>
      </w:r>
      <w:r>
        <w:rPr>
          <w:color w:val="231F20"/>
          <w:w w:val="85"/>
        </w:rPr>
        <w:t>венно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равных выражений, смог почти 91 % экзаменуемых в за</w:t>
      </w:r>
      <w:r>
        <w:rPr>
          <w:color w:val="231F20"/>
          <w:w w:val="90"/>
        </w:rPr>
        <w:softHyphen/>
      </w:r>
      <w:r>
        <w:rPr>
          <w:color w:val="231F20"/>
          <w:w w:val="90"/>
        </w:rPr>
        <w:t>дании А3. То есть они знали, что два выражения называ</w:t>
      </w:r>
      <w:r>
        <w:rPr>
          <w:color w:val="231F20"/>
          <w:w w:val="90"/>
        </w:rPr>
        <w:softHyphen/>
      </w:r>
      <w:r>
        <w:rPr>
          <w:color w:val="231F20"/>
          <w:w w:val="90"/>
        </w:rPr>
        <w:t>ются тождественно равными, если они принимают оди</w:t>
      </w:r>
      <w:r>
        <w:rPr>
          <w:color w:val="231F20"/>
          <w:w w:val="90"/>
        </w:rPr>
        <w:softHyphen/>
      </w:r>
      <w:r>
        <w:rPr>
          <w:color w:val="231F20"/>
          <w:w w:val="90"/>
        </w:rPr>
        <w:t>наковые значения при всех значениях переменных из </w:t>
      </w:r>
      <w:r>
        <w:rPr>
          <w:color w:val="231F20"/>
          <w:w w:val="90"/>
        </w:rPr>
        <w:t>их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общей области определения. Около 5 % испытуемых оши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бочно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посчитали,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что,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например,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выражения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3</w:t>
      </w:r>
      <w:r>
        <w:rPr>
          <w:rFonts w:ascii="Arial Narrow" w:hAnsi="Arial Narrow"/>
          <w:i/>
          <w:color w:val="231F20"/>
          <w:w w:val="90"/>
        </w:rPr>
        <w:t>c</w:t>
      </w:r>
      <w:r>
        <w:rPr>
          <w:color w:val="231F20"/>
          <w:w w:val="90"/>
        </w:rPr>
        <w:t>+1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и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4</w:t>
      </w:r>
      <w:r>
        <w:rPr>
          <w:rFonts w:ascii="Arial Narrow" w:hAnsi="Arial Narrow"/>
          <w:i/>
          <w:color w:val="231F20"/>
          <w:w w:val="90"/>
        </w:rPr>
        <w:t>c </w:t>
      </w:r>
      <w:r>
        <w:rPr>
          <w:color w:val="231F20"/>
          <w:w w:val="90"/>
        </w:rPr>
        <w:t>яв</w:t>
      </w:r>
      <w:r>
        <w:rPr>
          <w:color w:val="231F20"/>
          <w:w w:val="90"/>
        </w:rPr>
        <w:softHyphen/>
      </w:r>
      <w:r>
        <w:rPr>
          <w:color w:val="231F20"/>
          <w:w w:val="85"/>
        </w:rPr>
        <w:t>ляются тождественно равными. Однако если бы они под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ставили в каждое выражение вместо переменной </w:t>
      </w:r>
      <w:r>
        <w:rPr>
          <w:rFonts w:ascii="Arial Narrow" w:hAnsi="Arial Narrow"/>
          <w:i/>
          <w:color w:val="231F20"/>
          <w:w w:val="85"/>
        </w:rPr>
        <w:t>c</w:t>
      </w:r>
      <w:r>
        <w:rPr>
          <w:rFonts w:ascii="Arial Narrow" w:hAnsi="Arial Narrow"/>
          <w:i/>
          <w:color w:val="231F20"/>
        </w:rPr>
        <w:t> </w:t>
      </w:r>
      <w:r>
        <w:rPr>
          <w:color w:val="231F20"/>
          <w:w w:val="85"/>
        </w:rPr>
        <w:t>число </w:t>
      </w:r>
      <w:r>
        <w:rPr>
          <w:color w:val="231F20"/>
          <w:w w:val="85"/>
        </w:rPr>
        <w:t>0,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которое входит в общую область определения этих дв</w:t>
      </w:r>
      <w:r>
        <w:rPr>
          <w:color w:val="231F20"/>
          <w:w w:val="90"/>
        </w:rPr>
        <w:t>ух</w:t>
      </w:r>
      <w:r>
        <w:rPr>
          <w:color w:val="231F20"/>
          <w:w w:val="90"/>
        </w:rPr>
        <w:t> выражений,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то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получили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бы,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что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значение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первого</w:t>
      </w:r>
      <w:r>
        <w:rPr>
          <w:color w:val="231F20"/>
          <w:spacing w:val="3"/>
        </w:rPr>
        <w:t> </w:t>
      </w:r>
      <w:r>
        <w:rPr>
          <w:color w:val="231F20"/>
          <w:spacing w:val="-2"/>
          <w:w w:val="90"/>
        </w:rPr>
        <w:t>выра-</w:t>
      </w:r>
    </w:p>
    <w:p>
      <w:pPr>
        <w:pStyle w:val="BodyText"/>
        <w:spacing w:before="94"/>
        <w:jc w:val="left"/>
      </w:pPr>
      <w:r>
        <w:rPr/>
        <w:br w:type="column"/>
      </w:r>
      <w:r>
        <w:rPr>
          <w:color w:val="231F20"/>
          <w:w w:val="85"/>
        </w:rPr>
        <w:t>ни</w:t>
      </w:r>
      <w:r>
        <w:rPr>
          <w:color w:val="231F20"/>
          <w:spacing w:val="4"/>
        </w:rPr>
        <w:t> </w:t>
      </w:r>
      <w:r>
        <w:rPr>
          <w:color w:val="231F20"/>
          <w:w w:val="85"/>
        </w:rPr>
        <w:t>58,43</w:t>
      </w:r>
      <w:r>
        <w:rPr>
          <w:color w:val="231F20"/>
          <w:spacing w:val="4"/>
        </w:rPr>
        <w:t> </w:t>
      </w:r>
      <w:r>
        <w:rPr>
          <w:color w:val="231F20"/>
          <w:w w:val="85"/>
        </w:rPr>
        <w:t>%</w:t>
      </w:r>
      <w:r>
        <w:rPr>
          <w:color w:val="231F20"/>
          <w:spacing w:val="4"/>
        </w:rPr>
        <w:t> </w:t>
      </w:r>
      <w:r>
        <w:rPr>
          <w:color w:val="231F20"/>
          <w:w w:val="85"/>
        </w:rPr>
        <w:t>экзаменуемых</w:t>
      </w:r>
      <w:r>
        <w:rPr>
          <w:color w:val="231F20"/>
          <w:spacing w:val="4"/>
        </w:rPr>
        <w:t> </w:t>
      </w:r>
      <w:r>
        <w:rPr>
          <w:color w:val="231F20"/>
          <w:w w:val="85"/>
        </w:rPr>
        <w:t>в</w:t>
      </w:r>
      <w:r>
        <w:rPr>
          <w:color w:val="231F20"/>
          <w:spacing w:val="4"/>
        </w:rPr>
        <w:t> </w:t>
      </w:r>
      <w:r>
        <w:rPr>
          <w:color w:val="231F20"/>
          <w:w w:val="85"/>
        </w:rPr>
        <w:t>задании</w:t>
      </w:r>
      <w:r>
        <w:rPr>
          <w:color w:val="231F20"/>
          <w:spacing w:val="4"/>
        </w:rPr>
        <w:t> </w:t>
      </w:r>
      <w:r>
        <w:rPr>
          <w:color w:val="231F20"/>
          <w:spacing w:val="-5"/>
          <w:w w:val="85"/>
        </w:rPr>
        <w:t>В1.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141"/>
        <w:ind w:left="0"/>
        <w:jc w:val="left"/>
        <w:rPr>
          <w:sz w:val="20"/>
        </w:rPr>
      </w:pPr>
    </w:p>
    <w:tbl>
      <w:tblPr>
        <w:tblW w:w="0" w:type="auto"/>
        <w:jc w:val="left"/>
        <w:tblInd w:w="288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3"/>
        <w:gridCol w:w="1183"/>
      </w:tblGrid>
      <w:tr>
        <w:trPr>
          <w:trHeight w:val="461" w:hRule="atLeast"/>
        </w:trPr>
        <w:tc>
          <w:tcPr>
            <w:tcW w:w="3193" w:type="dxa"/>
          </w:tcPr>
          <w:p>
            <w:pPr>
              <w:pStyle w:val="TableParagraph"/>
              <w:spacing w:before="106"/>
              <w:ind w:left="759"/>
              <w:rPr>
                <w:sz w:val="19"/>
              </w:rPr>
            </w:pPr>
            <w:r>
              <w:rPr>
                <w:color w:val="231F20"/>
                <w:w w:val="80"/>
                <w:sz w:val="19"/>
              </w:rPr>
              <w:t>Начало</w:t>
            </w:r>
            <w:r>
              <w:rPr>
                <w:color w:val="231F20"/>
                <w:spacing w:val="25"/>
                <w:sz w:val="19"/>
              </w:rPr>
              <w:t> </w:t>
            </w:r>
            <w:r>
              <w:rPr>
                <w:color w:val="231F20"/>
                <w:spacing w:val="-2"/>
                <w:w w:val="95"/>
                <w:sz w:val="19"/>
              </w:rPr>
              <w:t>предложения</w:t>
            </w:r>
          </w:p>
        </w:tc>
        <w:tc>
          <w:tcPr>
            <w:tcW w:w="1183" w:type="dxa"/>
          </w:tcPr>
          <w:p>
            <w:pPr>
              <w:pStyle w:val="TableParagraph"/>
              <w:spacing w:line="230" w:lineRule="auto" w:before="9"/>
              <w:ind w:left="58" w:firstLine="100"/>
              <w:rPr>
                <w:sz w:val="19"/>
              </w:rPr>
            </w:pPr>
            <w:r>
              <w:rPr>
                <w:color w:val="231F20"/>
                <w:spacing w:val="-4"/>
                <w:sz w:val="19"/>
              </w:rPr>
              <w:t>Окон</w:t>
            </w:r>
            <w:r>
              <w:rPr>
                <w:color w:val="231F20"/>
                <w:spacing w:val="-4"/>
                <w:sz w:val="19"/>
              </w:rPr>
              <w:t>чание</w:t>
            </w:r>
            <w:r>
              <w:rPr>
                <w:color w:val="231F20"/>
                <w:spacing w:val="-4"/>
                <w:sz w:val="19"/>
              </w:rPr>
              <w:t> </w:t>
            </w:r>
            <w:r>
              <w:rPr>
                <w:color w:val="231F20"/>
                <w:spacing w:val="-2"/>
                <w:w w:val="85"/>
                <w:sz w:val="19"/>
              </w:rPr>
              <w:t>предложения</w:t>
            </w:r>
          </w:p>
        </w:tc>
      </w:tr>
      <w:tr>
        <w:trPr>
          <w:trHeight w:val="1299" w:hRule="atLeast"/>
        </w:trPr>
        <w:tc>
          <w:tcPr>
            <w:tcW w:w="3193" w:type="dxa"/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20" w:lineRule="exact"/>
              <w:ind w:left="215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37795" cy="6350"/>
                      <wp:effectExtent l="9525" t="0" r="0" b="3175"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137795" cy="6350"/>
                                <a:chExt cx="137795" cy="635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3175"/>
                                  <a:ext cx="1377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795" h="0">
                                      <a:moveTo>
                                        <a:pt x="0" y="0"/>
                                      </a:moveTo>
                                      <a:lnTo>
                                        <a:pt x="137693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85pt;height:.5pt;mso-position-horizontal-relative:char;mso-position-vertical-relative:line" id="docshapegroup21" coordorigin="0,0" coordsize="217,10">
                      <v:line style="position:absolute" from="0,5" to="217,5" stroked="true" strokeweight=".5pt" strokecolor="#231f2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58" w:lineRule="exact"/>
              <w:ind w:left="108"/>
              <w:rPr>
                <w:sz w:val="19"/>
              </w:rPr>
            </w:pPr>
            <w:r>
              <w:rPr>
                <w:color w:val="231F20"/>
                <w:w w:val="85"/>
                <w:sz w:val="19"/>
              </w:rPr>
              <w:t>А)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w w:val="85"/>
                <w:sz w:val="19"/>
              </w:rPr>
              <w:t>Значение</w:t>
            </w:r>
            <w:r>
              <w:rPr>
                <w:color w:val="231F20"/>
                <w:spacing w:val="4"/>
                <w:sz w:val="19"/>
              </w:rPr>
              <w:t> </w:t>
            </w:r>
            <w:r>
              <w:rPr>
                <w:color w:val="231F20"/>
                <w:w w:val="85"/>
                <w:sz w:val="19"/>
              </w:rPr>
              <w:t>выражения</w:t>
            </w:r>
            <w:r>
              <w:rPr>
                <w:color w:val="231F20"/>
                <w:spacing w:val="4"/>
                <w:sz w:val="19"/>
              </w:rPr>
              <w:t> </w:t>
            </w:r>
            <w:r>
              <w:rPr>
                <w:color w:val="231F20"/>
                <w:w w:val="85"/>
                <w:position w:val="10"/>
                <w:sz w:val="9"/>
              </w:rPr>
              <w:t>24</w:t>
            </w:r>
            <w:r>
              <w:rPr>
                <w:color w:val="231F20"/>
                <w:spacing w:val="23"/>
                <w:position w:val="10"/>
                <w:sz w:val="9"/>
              </w:rPr>
              <w:t> </w:t>
            </w:r>
            <w:r>
              <w:rPr>
                <w:color w:val="231F20"/>
                <w:w w:val="85"/>
                <w:position w:val="1"/>
                <w:sz w:val="16"/>
              </w:rPr>
              <w:t>64</w:t>
            </w:r>
            <w:r>
              <w:rPr>
                <w:color w:val="231F20"/>
                <w:w w:val="85"/>
                <w:position w:val="1"/>
                <w:sz w:val="16"/>
                <w:vertAlign w:val="superscript"/>
              </w:rPr>
              <w:t>8</w:t>
            </w:r>
            <w:r>
              <w:rPr>
                <w:color w:val="231F20"/>
                <w:spacing w:val="18"/>
                <w:position w:val="1"/>
                <w:sz w:val="16"/>
                <w:vertAlign w:val="baseline"/>
              </w:rPr>
              <w:t> </w:t>
            </w:r>
            <w:r>
              <w:rPr>
                <w:color w:val="231F20"/>
                <w:w w:val="85"/>
                <w:sz w:val="19"/>
                <w:vertAlign w:val="baseline"/>
              </w:rPr>
              <w:t>равно</w:t>
            </w:r>
            <w:r>
              <w:rPr>
                <w:color w:val="231F20"/>
                <w:spacing w:val="4"/>
                <w:sz w:val="19"/>
                <w:vertAlign w:val="baseline"/>
              </w:rPr>
              <w:t> </w:t>
            </w:r>
            <w:r>
              <w:rPr>
                <w:color w:val="231F20"/>
                <w:spacing w:val="-5"/>
                <w:w w:val="85"/>
                <w:sz w:val="19"/>
                <w:vertAlign w:val="baseline"/>
              </w:rPr>
              <w:t>...</w:t>
            </w:r>
          </w:p>
          <w:p>
            <w:pPr>
              <w:pStyle w:val="TableParagraph"/>
              <w:spacing w:line="82" w:lineRule="exact" w:after="81"/>
              <w:ind w:left="2068"/>
              <w:rPr>
                <w:rFonts w:ascii="Cambria Math" w:hAnsi="Cambria Math"/>
                <w:sz w:val="14"/>
              </w:rPr>
            </w:pPr>
            <w:r>
              <w:rPr>
                <w:rFonts w:ascii="Cambria Math" w:hAnsi="Cambria Math"/>
                <w:color w:val="231F20"/>
                <w:spacing w:val="-10"/>
                <w:w w:val="105"/>
                <w:sz w:val="14"/>
              </w:rPr>
              <w:t>√</w:t>
            </w:r>
          </w:p>
          <w:p>
            <w:pPr>
              <w:pStyle w:val="TableParagraph"/>
              <w:spacing w:line="20" w:lineRule="exact"/>
              <w:ind w:left="252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48590" cy="6350"/>
                      <wp:effectExtent l="9525" t="0" r="0" b="3175"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148590" cy="6350"/>
                                <a:chExt cx="148590" cy="635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3175"/>
                                  <a:ext cx="1485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0">
                                      <a:moveTo>
                                        <a:pt x="0" y="0"/>
                                      </a:moveTo>
                                      <a:lnTo>
                                        <a:pt x="148323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7pt;height:.5pt;mso-position-horizontal-relative:char;mso-position-vertical-relative:line" id="docshapegroup22" coordorigin="0,0" coordsize="234,10">
                      <v:line style="position:absolute" from="0,5" to="234,5" stroked="true" strokeweight=".5pt" strokecolor="#231f2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55" w:lineRule="exact"/>
              <w:ind w:right="416"/>
              <w:jc w:val="right"/>
              <w:rPr>
                <w:position w:val="7"/>
                <w:sz w:val="16"/>
              </w:rPr>
            </w:pPr>
            <w:r>
              <w:rPr>
                <w:color w:val="231F20"/>
                <w:w w:val="85"/>
                <w:position w:val="1"/>
                <w:sz w:val="19"/>
              </w:rPr>
              <w:t>Б)</w:t>
            </w:r>
            <w:r>
              <w:rPr>
                <w:color w:val="231F20"/>
                <w:spacing w:val="5"/>
                <w:position w:val="1"/>
                <w:sz w:val="19"/>
              </w:rPr>
              <w:t> </w:t>
            </w:r>
            <w:r>
              <w:rPr>
                <w:color w:val="231F20"/>
                <w:w w:val="85"/>
                <w:position w:val="1"/>
                <w:sz w:val="19"/>
              </w:rPr>
              <w:t>Значение</w:t>
            </w:r>
            <w:r>
              <w:rPr>
                <w:color w:val="231F20"/>
                <w:spacing w:val="5"/>
                <w:position w:val="1"/>
                <w:sz w:val="19"/>
              </w:rPr>
              <w:t> </w:t>
            </w:r>
            <w:r>
              <w:rPr>
                <w:color w:val="231F20"/>
                <w:w w:val="85"/>
                <w:position w:val="1"/>
                <w:sz w:val="19"/>
              </w:rPr>
              <w:t>выражения</w:t>
            </w:r>
            <w:r>
              <w:rPr>
                <w:color w:val="231F20"/>
                <w:spacing w:val="10"/>
                <w:position w:val="1"/>
                <w:sz w:val="19"/>
              </w:rPr>
              <w:t> </w:t>
            </w:r>
            <w:r>
              <w:rPr>
                <w:color w:val="231F20"/>
                <w:w w:val="85"/>
                <w:position w:val="9"/>
                <w:sz w:val="9"/>
              </w:rPr>
              <w:t>8</w:t>
            </w:r>
            <w:r>
              <w:rPr>
                <w:color w:val="231F20"/>
                <w:spacing w:val="46"/>
                <w:position w:val="9"/>
                <w:sz w:val="9"/>
              </w:rPr>
              <w:t> </w:t>
            </w:r>
            <w:r>
              <w:rPr>
                <w:color w:val="231F20"/>
                <w:w w:val="85"/>
                <w:sz w:val="16"/>
              </w:rPr>
              <w:t>255</w:t>
            </w:r>
            <w:r>
              <w:rPr>
                <w:rFonts w:ascii="Cambria Math" w:hAnsi="Cambria Math"/>
                <w:color w:val="231F20"/>
                <w:w w:val="85"/>
                <w:position w:val="1"/>
                <w:sz w:val="14"/>
              </w:rPr>
              <w:t>:</w:t>
            </w:r>
            <w:r>
              <w:rPr>
                <w:rFonts w:ascii="Cambria Math" w:hAnsi="Cambria Math"/>
                <w:color w:val="231F20"/>
                <w:spacing w:val="-3"/>
                <w:w w:val="85"/>
                <w:position w:val="1"/>
                <w:sz w:val="14"/>
              </w:rPr>
              <w:t> </w:t>
            </w:r>
            <w:r>
              <w:rPr>
                <w:color w:val="231F20"/>
                <w:spacing w:val="-4"/>
                <w:w w:val="85"/>
                <w:position w:val="2"/>
                <w:sz w:val="9"/>
              </w:rPr>
              <w:t>8</w:t>
            </w:r>
            <w:r>
              <w:rPr>
                <w:rFonts w:ascii="Cambria Math" w:hAnsi="Cambria Math"/>
                <w:color w:val="231F20"/>
                <w:spacing w:val="-4"/>
                <w:w w:val="85"/>
                <w:position w:val="2"/>
                <w:sz w:val="14"/>
              </w:rPr>
              <w:t>√</w:t>
            </w:r>
            <w:r>
              <w:rPr>
                <w:color w:val="231F20"/>
                <w:spacing w:val="-4"/>
                <w:w w:val="85"/>
                <w:position w:val="7"/>
                <w:sz w:val="16"/>
                <w:u w:val="single" w:color="231F20"/>
              </w:rPr>
              <w:t>255</w:t>
            </w:r>
          </w:p>
          <w:p>
            <w:pPr>
              <w:pStyle w:val="TableParagraph"/>
              <w:tabs>
                <w:tab w:pos="491" w:val="left" w:leader="none"/>
              </w:tabs>
              <w:spacing w:line="122" w:lineRule="exact"/>
              <w:ind w:right="421"/>
              <w:jc w:val="righ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7168">
                      <wp:simplePos x="0" y="0"/>
                      <wp:positionH relativeFrom="column">
                        <wp:posOffset>1344866</wp:posOffset>
                      </wp:positionH>
                      <wp:positionV relativeFrom="paragraph">
                        <wp:posOffset>-53124</wp:posOffset>
                      </wp:positionV>
                      <wp:extent cx="149225" cy="635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149225" cy="6350"/>
                                <a:chExt cx="149225" cy="63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3175"/>
                                  <a:ext cx="149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225" h="0">
                                      <a:moveTo>
                                        <a:pt x="0" y="0"/>
                                      </a:moveTo>
                                      <a:lnTo>
                                        <a:pt x="14867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5.894997pt;margin-top:-4.18305pt;width:11.75pt;height:.5pt;mso-position-horizontal-relative:column;mso-position-vertical-relative:paragraph;z-index:-15949312" id="docshapegroup23" coordorigin="2118,-84" coordsize="235,10">
                      <v:line style="position:absolute" from="2118,-79" to="2352,-79" stroked="true" strokeweight=".5pt" strokecolor="#231f2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/>
                <w:color w:val="231F20"/>
                <w:spacing w:val="-10"/>
                <w:position w:val="9"/>
                <w:sz w:val="14"/>
              </w:rPr>
              <w:t>√</w:t>
            </w:r>
            <w:r>
              <w:rPr>
                <w:rFonts w:ascii="Cambria Math" w:hAnsi="Cambria Math"/>
                <w:color w:val="231F20"/>
                <w:position w:val="9"/>
                <w:sz w:val="14"/>
              </w:rPr>
              <w:tab/>
            </w:r>
            <w:r>
              <w:rPr>
                <w:color w:val="231F20"/>
                <w:spacing w:val="-5"/>
                <w:sz w:val="16"/>
              </w:rPr>
              <w:t>256</w:t>
            </w:r>
          </w:p>
          <w:p>
            <w:pPr>
              <w:pStyle w:val="TableParagraph"/>
              <w:spacing w:line="167" w:lineRule="exact" w:after="55"/>
              <w:ind w:left="108"/>
              <w:rPr>
                <w:sz w:val="19"/>
              </w:rPr>
            </w:pPr>
            <w:r>
              <w:rPr>
                <w:color w:val="231F20"/>
                <w:w w:val="85"/>
                <w:sz w:val="19"/>
              </w:rPr>
              <w:t>равно</w:t>
            </w:r>
            <w:r>
              <w:rPr>
                <w:color w:val="231F20"/>
                <w:spacing w:val="13"/>
                <w:sz w:val="19"/>
              </w:rPr>
              <w:t> </w:t>
            </w:r>
            <w:r>
              <w:rPr>
                <w:color w:val="231F20"/>
                <w:spacing w:val="-5"/>
                <w:w w:val="95"/>
                <w:sz w:val="19"/>
              </w:rPr>
              <w:t>...</w:t>
            </w:r>
          </w:p>
          <w:p>
            <w:pPr>
              <w:pStyle w:val="TableParagraph"/>
              <w:spacing w:line="20" w:lineRule="exact"/>
              <w:ind w:left="212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47980" cy="6350"/>
                      <wp:effectExtent l="9525" t="0" r="0" b="3175"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47980" cy="6350"/>
                                <a:chExt cx="347980" cy="63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3175"/>
                                  <a:ext cx="347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980" h="0">
                                      <a:moveTo>
                                        <a:pt x="0" y="0"/>
                                      </a:moveTo>
                                      <a:lnTo>
                                        <a:pt x="347395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4pt;height:.5pt;mso-position-horizontal-relative:char;mso-position-vertical-relative:line" id="docshapegroup24" coordorigin="0,0" coordsize="548,10">
                      <v:line style="position:absolute" from="0,5" to="547,5" stroked="true" strokeweight=".5pt" strokecolor="#231f2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43" w:lineRule="exact"/>
              <w:ind w:left="119"/>
              <w:rPr>
                <w:position w:val="5"/>
                <w:sz w:val="9"/>
              </w:rPr>
            </w:pPr>
            <w:r>
              <w:rPr>
                <w:color w:val="231F20"/>
                <w:w w:val="85"/>
                <w:sz w:val="19"/>
              </w:rPr>
              <w:t>Б)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w w:val="85"/>
                <w:sz w:val="19"/>
              </w:rPr>
              <w:t>Значение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w w:val="85"/>
                <w:sz w:val="19"/>
              </w:rPr>
              <w:t>выражения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rFonts w:ascii="Cambria Math" w:hAnsi="Cambria Math"/>
                <w:color w:val="231F20"/>
                <w:w w:val="85"/>
                <w:sz w:val="14"/>
              </w:rPr>
              <w:t>√</w:t>
            </w:r>
            <w:r>
              <w:rPr>
                <w:color w:val="231F20"/>
                <w:w w:val="85"/>
                <w:sz w:val="16"/>
              </w:rPr>
              <w:t>173</w:t>
            </w:r>
            <w:r>
              <w:rPr>
                <w:color w:val="231F20"/>
                <w:w w:val="85"/>
                <w:position w:val="5"/>
                <w:sz w:val="9"/>
              </w:rPr>
              <w:t>2</w:t>
            </w:r>
            <w:r>
              <w:rPr>
                <w:color w:val="231F20"/>
                <w:w w:val="85"/>
                <w:sz w:val="16"/>
              </w:rPr>
              <w:t>-</w:t>
            </w:r>
            <w:r>
              <w:rPr>
                <w:color w:val="231F20"/>
                <w:spacing w:val="-5"/>
                <w:w w:val="85"/>
                <w:sz w:val="16"/>
              </w:rPr>
              <w:t>52</w:t>
            </w:r>
            <w:r>
              <w:rPr>
                <w:color w:val="231F20"/>
                <w:spacing w:val="-5"/>
                <w:w w:val="85"/>
                <w:position w:val="5"/>
                <w:sz w:val="9"/>
              </w:rPr>
              <w:t>2</w:t>
            </w:r>
          </w:p>
          <w:p>
            <w:pPr>
              <w:pStyle w:val="TableParagraph"/>
              <w:spacing w:line="214" w:lineRule="exact"/>
              <w:ind w:left="119"/>
              <w:rPr>
                <w:sz w:val="19"/>
              </w:rPr>
            </w:pPr>
            <w:r>
              <w:rPr>
                <w:color w:val="231F20"/>
                <w:w w:val="85"/>
                <w:sz w:val="19"/>
              </w:rPr>
              <w:t>равно</w:t>
            </w:r>
            <w:r>
              <w:rPr>
                <w:color w:val="231F20"/>
                <w:spacing w:val="13"/>
                <w:sz w:val="19"/>
              </w:rPr>
              <w:t> </w:t>
            </w:r>
            <w:r>
              <w:rPr>
                <w:color w:val="231F20"/>
                <w:spacing w:val="-5"/>
                <w:w w:val="95"/>
                <w:sz w:val="19"/>
              </w:rPr>
              <w:t>...</w:t>
            </w:r>
          </w:p>
        </w:tc>
        <w:tc>
          <w:tcPr>
            <w:tcW w:w="1183" w:type="dxa"/>
          </w:tcPr>
          <w:p>
            <w:pPr>
              <w:pStyle w:val="TableParagraph"/>
              <w:spacing w:line="214" w:lineRule="exact" w:before="5"/>
              <w:ind w:left="95"/>
              <w:rPr>
                <w:sz w:val="19"/>
              </w:rPr>
            </w:pPr>
            <w:r>
              <w:rPr>
                <w:color w:val="231F20"/>
                <w:w w:val="85"/>
                <w:sz w:val="19"/>
              </w:rPr>
              <w:t>1)</w:t>
            </w:r>
            <w:r>
              <w:rPr>
                <w:color w:val="231F20"/>
                <w:spacing w:val="-2"/>
                <w:w w:val="85"/>
                <w:sz w:val="19"/>
              </w:rPr>
              <w:t> </w:t>
            </w:r>
            <w:r>
              <w:rPr>
                <w:color w:val="231F20"/>
                <w:spacing w:val="-4"/>
                <w:w w:val="95"/>
                <w:sz w:val="19"/>
              </w:rPr>
              <w:t>121.</w:t>
            </w:r>
          </w:p>
          <w:p>
            <w:pPr>
              <w:pStyle w:val="TableParagraph"/>
              <w:spacing w:line="210" w:lineRule="exact"/>
              <w:ind w:left="95"/>
              <w:rPr>
                <w:sz w:val="19"/>
              </w:rPr>
            </w:pPr>
            <w:r>
              <w:rPr>
                <w:color w:val="231F20"/>
                <w:w w:val="85"/>
                <w:sz w:val="19"/>
              </w:rPr>
              <w:t>2)</w:t>
            </w:r>
            <w:r>
              <w:rPr>
                <w:color w:val="231F20"/>
                <w:spacing w:val="-2"/>
                <w:w w:val="85"/>
                <w:sz w:val="19"/>
              </w:rPr>
              <w:t> </w:t>
            </w:r>
            <w:r>
              <w:rPr>
                <w:color w:val="231F20"/>
                <w:spacing w:val="-4"/>
                <w:w w:val="95"/>
                <w:sz w:val="19"/>
              </w:rPr>
              <w:t>165.</w:t>
            </w:r>
          </w:p>
          <w:p>
            <w:pPr>
              <w:pStyle w:val="TableParagraph"/>
              <w:spacing w:line="210" w:lineRule="exact"/>
              <w:ind w:left="95"/>
              <w:rPr>
                <w:sz w:val="19"/>
              </w:rPr>
            </w:pPr>
            <w:r>
              <w:rPr>
                <w:color w:val="231F20"/>
                <w:w w:val="85"/>
                <w:sz w:val="19"/>
              </w:rPr>
              <w:t>3)</w:t>
            </w:r>
            <w:r>
              <w:rPr>
                <w:color w:val="231F20"/>
                <w:spacing w:val="-2"/>
                <w:w w:val="85"/>
                <w:sz w:val="19"/>
              </w:rPr>
              <w:t> </w:t>
            </w:r>
            <w:r>
              <w:rPr>
                <w:color w:val="231F20"/>
                <w:spacing w:val="-4"/>
                <w:w w:val="95"/>
                <w:sz w:val="19"/>
              </w:rPr>
              <w:t>256.</w:t>
            </w:r>
          </w:p>
          <w:p>
            <w:pPr>
              <w:pStyle w:val="TableParagraph"/>
              <w:spacing w:line="210" w:lineRule="exact"/>
              <w:ind w:left="95"/>
              <w:rPr>
                <w:sz w:val="19"/>
              </w:rPr>
            </w:pPr>
            <w:r>
              <w:rPr>
                <w:color w:val="231F20"/>
                <w:w w:val="85"/>
                <w:sz w:val="19"/>
              </w:rPr>
              <w:t>4)</w:t>
            </w:r>
            <w:r>
              <w:rPr>
                <w:color w:val="231F20"/>
                <w:spacing w:val="-2"/>
                <w:w w:val="85"/>
                <w:sz w:val="19"/>
              </w:rPr>
              <w:t> </w:t>
            </w:r>
            <w:r>
              <w:rPr>
                <w:color w:val="231F20"/>
                <w:spacing w:val="-5"/>
                <w:w w:val="90"/>
                <w:sz w:val="19"/>
              </w:rPr>
              <w:t>2.</w:t>
            </w:r>
          </w:p>
          <w:p>
            <w:pPr>
              <w:pStyle w:val="TableParagraph"/>
              <w:spacing w:line="210" w:lineRule="exact"/>
              <w:ind w:left="95"/>
              <w:rPr>
                <w:sz w:val="19"/>
              </w:rPr>
            </w:pPr>
            <w:r>
              <w:rPr>
                <w:color w:val="231F20"/>
                <w:w w:val="85"/>
                <w:sz w:val="19"/>
              </w:rPr>
              <w:t>5)</w:t>
            </w:r>
            <w:r>
              <w:rPr>
                <w:color w:val="231F20"/>
                <w:spacing w:val="-2"/>
                <w:w w:val="85"/>
                <w:sz w:val="19"/>
              </w:rPr>
              <w:t> </w:t>
            </w:r>
            <w:r>
              <w:rPr>
                <w:color w:val="231F20"/>
                <w:spacing w:val="-5"/>
                <w:w w:val="95"/>
                <w:sz w:val="19"/>
              </w:rPr>
              <w:t>64.</w:t>
            </w:r>
          </w:p>
          <w:p>
            <w:pPr>
              <w:pStyle w:val="TableParagraph"/>
              <w:spacing w:line="214" w:lineRule="exact"/>
              <w:ind w:left="95"/>
              <w:rPr>
                <w:sz w:val="19"/>
              </w:rPr>
            </w:pPr>
            <w:r>
              <w:rPr>
                <w:color w:val="231F20"/>
                <w:w w:val="85"/>
                <w:sz w:val="19"/>
              </w:rPr>
              <w:t>6)</w:t>
            </w:r>
            <w:r>
              <w:rPr>
                <w:color w:val="231F20"/>
                <w:spacing w:val="-2"/>
                <w:w w:val="85"/>
                <w:sz w:val="19"/>
              </w:rPr>
              <w:t> </w:t>
            </w:r>
            <w:r>
              <w:rPr>
                <w:color w:val="231F20"/>
                <w:spacing w:val="-5"/>
                <w:w w:val="90"/>
                <w:sz w:val="19"/>
              </w:rPr>
              <w:t>4.</w:t>
            </w:r>
          </w:p>
        </w:tc>
      </w:tr>
    </w:tbl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57"/>
        <w:ind w:left="0"/>
        <w:jc w:val="left"/>
      </w:pPr>
    </w:p>
    <w:p>
      <w:pPr>
        <w:pStyle w:val="BodyText"/>
        <w:spacing w:line="230" w:lineRule="auto"/>
        <w:ind w:right="38" w:firstLine="2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6656">
                <wp:simplePos x="0" y="0"/>
                <wp:positionH relativeFrom="page">
                  <wp:posOffset>3347999</wp:posOffset>
                </wp:positionH>
                <wp:positionV relativeFrom="paragraph">
                  <wp:posOffset>-2460655</wp:posOffset>
                </wp:positionV>
                <wp:extent cx="2952115" cy="235712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952115" cy="2357120"/>
                          <a:chExt cx="2952115" cy="235712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3175" y="3175"/>
                            <a:ext cx="2945765" cy="235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5765" h="2350770">
                                <a:moveTo>
                                  <a:pt x="2945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452"/>
                                </a:lnTo>
                                <a:lnTo>
                                  <a:pt x="2945650" y="2350452"/>
                                </a:lnTo>
                                <a:lnTo>
                                  <a:pt x="294565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57607" y="35204"/>
                            <a:ext cx="284543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0" w:right="1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В1.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 Для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 начала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 каждого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 из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 предложений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 А–В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 подбе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рите его окончание 1–6 так, чтобы получилось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верное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5"/>
                                  <w:sz w:val="19"/>
                                </w:rPr>
                                <w:t>утверждение.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4907" y="1623445"/>
                            <a:ext cx="2881630" cy="694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4"/>
                                <w:ind w:left="20" w:right="57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Ответ запишите в виде сочетания букв и цифр, со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блюдая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pacing w:val="7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алфавитную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pacing w:val="7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последовательность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pacing w:val="7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букв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pacing w:val="7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лево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softHyphen/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го столбца. Помните, что некоторые данные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правого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 столбца могут использоваться несколько раз или не ис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softHyphen/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пользоваться вообще. Например: </w:t>
                              </w:r>
                              <w:r>
                                <w:rPr>
                                  <w:b/>
                                  <w:color w:val="231F20"/>
                                  <w:sz w:val="19"/>
                                </w:rPr>
                                <w:t>А1Б1В4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622009pt;margin-top:-193.752426pt;width:232.45pt;height:185.6pt;mso-position-horizontal-relative:page;mso-position-vertical-relative:paragraph;z-index:-15949824" id="docshapegroup25" coordorigin="5272,-3875" coordsize="4649,3712">
                <v:rect style="position:absolute;left:5277;top:-3871;width:4639;height:3702" id="docshape26" filled="false" stroked="true" strokeweight=".5pt" strokecolor="#231f20">
                  <v:stroke dashstyle="solid"/>
                </v:rect>
                <v:shape style="position:absolute;left:5363;top:-3820;width:4481;height:634" type="#_x0000_t202" id="docshape27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0" w:right="1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В1.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 Для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 начала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 каждого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 из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 предложений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 А–В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 подбе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-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рите его окончание 1–6 так, чтобы получилось 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верное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5"/>
                            <w:sz w:val="19"/>
                          </w:rPr>
                          <w:t>утверждение.</w:t>
                        </w:r>
                      </w:p>
                    </w:txbxContent>
                  </v:textbox>
                  <w10:wrap type="none"/>
                </v:shape>
                <v:shape style="position:absolute;left:5343;top:-1319;width:4538;height:1093" type="#_x0000_t202" id="docshape28" filled="false" stroked="false">
                  <v:textbox inset="0,0,0,0">
                    <w:txbxContent>
                      <w:p>
                        <w:pPr>
                          <w:spacing w:line="230" w:lineRule="auto" w:before="14"/>
                          <w:ind w:left="20" w:right="57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Ответ запишите в виде сочетания букв и цифр, со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-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блюдая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pacing w:val="7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алфавитную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pacing w:val="7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последовательность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pacing w:val="7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букв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pacing w:val="7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лево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softHyphen/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го столбца. Помните, что некоторые данные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правого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 столбца могут использоваться несколько раз или не ис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softHyphen/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пользоваться вообще. Например: </w:t>
                        </w:r>
                        <w:r>
                          <w:rPr>
                            <w:b/>
                            <w:color w:val="231F20"/>
                            <w:sz w:val="19"/>
                          </w:rPr>
                          <w:t>А1Б1В4</w:t>
                        </w:r>
                        <w:r>
                          <w:rPr>
                            <w:color w:val="231F20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85"/>
        </w:rPr>
        <w:t>Типичными ошибками испытуемых, не справившихся </w:t>
      </w:r>
      <w:r>
        <w:rPr>
          <w:color w:val="231F20"/>
          <w:w w:val="85"/>
        </w:rPr>
        <w:t>с</w:t>
      </w:r>
      <w:r>
        <w:rPr>
          <w:color w:val="231F20"/>
          <w:w w:val="85"/>
        </w:rPr>
        <w:t> этим</w:t>
      </w:r>
      <w:r>
        <w:rPr>
          <w:color w:val="231F20"/>
          <w:spacing w:val="20"/>
        </w:rPr>
        <w:t> </w:t>
      </w:r>
      <w:r>
        <w:rPr>
          <w:color w:val="231F20"/>
          <w:w w:val="85"/>
        </w:rPr>
        <w:t>заданием,</w:t>
      </w:r>
      <w:r>
        <w:rPr>
          <w:color w:val="231F20"/>
          <w:spacing w:val="20"/>
        </w:rPr>
        <w:t> </w:t>
      </w:r>
      <w:r>
        <w:rPr>
          <w:color w:val="231F20"/>
          <w:w w:val="85"/>
        </w:rPr>
        <w:t>были:</w:t>
      </w:r>
      <w:r>
        <w:rPr>
          <w:color w:val="231F20"/>
          <w:spacing w:val="20"/>
        </w:rPr>
        <w:t> </w:t>
      </w:r>
      <w:r>
        <w:rPr>
          <w:color w:val="231F20"/>
          <w:w w:val="85"/>
        </w:rPr>
        <w:t>неверное</w:t>
      </w:r>
      <w:r>
        <w:rPr>
          <w:color w:val="231F20"/>
          <w:spacing w:val="20"/>
        </w:rPr>
        <w:t> </w:t>
      </w:r>
      <w:r>
        <w:rPr>
          <w:color w:val="231F20"/>
          <w:w w:val="85"/>
        </w:rPr>
        <w:t>применение</w:t>
      </w:r>
      <w:r>
        <w:rPr>
          <w:color w:val="231F20"/>
          <w:spacing w:val="20"/>
        </w:rPr>
        <w:t> </w:t>
      </w:r>
      <w:r>
        <w:rPr>
          <w:color w:val="231F20"/>
          <w:w w:val="85"/>
        </w:rPr>
        <w:t>свойства</w:t>
      </w:r>
      <w:r>
        <w:rPr>
          <w:color w:val="231F20"/>
          <w:spacing w:val="20"/>
        </w:rPr>
        <w:t> </w:t>
      </w:r>
      <w:r>
        <w:rPr>
          <w:color w:val="231F20"/>
          <w:w w:val="85"/>
        </w:rPr>
        <w:t>кор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ня </w:t>
      </w:r>
      <w:r>
        <w:rPr>
          <w:rFonts w:ascii="Arial Narrow" w:hAnsi="Arial Narrow"/>
          <w:i/>
          <w:color w:val="231F20"/>
          <w:w w:val="90"/>
        </w:rPr>
        <w:t>n</w:t>
      </w:r>
      <w:r>
        <w:rPr>
          <w:color w:val="231F20"/>
          <w:w w:val="90"/>
        </w:rPr>
        <w:t>-й степени (значение корня из степени не изменится</w:t>
      </w:r>
      <w:r>
        <w:rPr>
          <w:color w:val="231F20"/>
          <w:w w:val="90"/>
        </w:rPr>
        <w:t>,</w:t>
      </w:r>
      <w:r>
        <w:rPr>
          <w:color w:val="231F20"/>
          <w:w w:val="90"/>
        </w:rPr>
        <w:t> если и показатель корня, и показатель подкоренного вы</w:t>
      </w:r>
      <w:r>
        <w:rPr>
          <w:color w:val="231F20"/>
          <w:w w:val="90"/>
        </w:rPr>
        <w:softHyphen/>
      </w:r>
      <w:r>
        <w:rPr>
          <w:color w:val="231F20"/>
          <w:w w:val="85"/>
        </w:rPr>
        <w:t>ражения умножить на одно и то же натуральное число </w:t>
      </w:r>
      <w:r>
        <w:rPr>
          <w:color w:val="231F20"/>
          <w:w w:val="85"/>
        </w:rPr>
        <w:t>или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разделить на их общий делитель) (около 10 % выпускни</w:t>
      </w:r>
      <w:r>
        <w:rPr>
          <w:color w:val="231F20"/>
          <w:w w:val="90"/>
        </w:rPr>
        <w:softHyphen/>
      </w:r>
      <w:r>
        <w:rPr>
          <w:color w:val="231F20"/>
          <w:w w:val="85"/>
        </w:rPr>
        <w:t>ков</w:t>
      </w:r>
      <w:r>
        <w:rPr>
          <w:color w:val="231F20"/>
          <w:spacing w:val="8"/>
        </w:rPr>
        <w:t> </w:t>
      </w:r>
      <w:r>
        <w:rPr>
          <w:color w:val="231F20"/>
          <w:w w:val="85"/>
        </w:rPr>
        <w:t>текущего</w:t>
      </w:r>
      <w:r>
        <w:rPr>
          <w:color w:val="231F20"/>
          <w:spacing w:val="10"/>
        </w:rPr>
        <w:t> </w:t>
      </w:r>
      <w:r>
        <w:rPr>
          <w:color w:val="231F20"/>
          <w:w w:val="85"/>
        </w:rPr>
        <w:t>года)</w:t>
      </w:r>
      <w:r>
        <w:rPr>
          <w:color w:val="231F20"/>
          <w:spacing w:val="8"/>
        </w:rPr>
        <w:t> </w:t>
      </w:r>
      <w:r>
        <w:rPr>
          <w:color w:val="231F20"/>
          <w:w w:val="85"/>
        </w:rPr>
        <w:t>и</w:t>
      </w:r>
      <w:r>
        <w:rPr>
          <w:color w:val="231F20"/>
          <w:spacing w:val="8"/>
        </w:rPr>
        <w:t> </w:t>
      </w:r>
      <w:r>
        <w:rPr>
          <w:color w:val="231F20"/>
          <w:w w:val="85"/>
        </w:rPr>
        <w:t>свойства</w:t>
      </w:r>
      <w:r>
        <w:rPr>
          <w:color w:val="231F20"/>
          <w:spacing w:val="8"/>
        </w:rPr>
        <w:t> </w:t>
      </w:r>
      <w:r>
        <w:rPr>
          <w:color w:val="231F20"/>
          <w:w w:val="85"/>
        </w:rPr>
        <w:t>корня</w:t>
      </w:r>
      <w:r>
        <w:rPr>
          <w:color w:val="231F20"/>
          <w:spacing w:val="8"/>
        </w:rPr>
        <w:t> </w:t>
      </w:r>
      <w:r>
        <w:rPr>
          <w:rFonts w:ascii="Arial Narrow" w:hAnsi="Arial Narrow"/>
          <w:i/>
          <w:color w:val="231F20"/>
          <w:w w:val="85"/>
        </w:rPr>
        <w:t>n</w:t>
      </w:r>
      <w:r>
        <w:rPr>
          <w:color w:val="231F20"/>
          <w:w w:val="85"/>
        </w:rPr>
        <w:t>-й</w:t>
      </w:r>
      <w:r>
        <w:rPr>
          <w:color w:val="231F20"/>
          <w:spacing w:val="10"/>
        </w:rPr>
        <w:t> </w:t>
      </w:r>
      <w:r>
        <w:rPr>
          <w:color w:val="231F20"/>
          <w:w w:val="85"/>
        </w:rPr>
        <w:t>степени</w:t>
      </w:r>
      <w:r>
        <w:rPr>
          <w:color w:val="231F20"/>
          <w:spacing w:val="10"/>
        </w:rPr>
        <w:t> </w:t>
      </w:r>
      <w:r>
        <w:rPr>
          <w:color w:val="231F20"/>
          <w:w w:val="85"/>
        </w:rPr>
        <w:t>из</w:t>
      </w:r>
      <w:r>
        <w:rPr>
          <w:color w:val="231F20"/>
          <w:spacing w:val="10"/>
        </w:rPr>
        <w:t> </w:t>
      </w:r>
      <w:r>
        <w:rPr>
          <w:color w:val="231F20"/>
          <w:w w:val="85"/>
        </w:rPr>
        <w:t>частно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го (менее 10 % экзаменуемых); неумение под квадрат</w:t>
      </w:r>
      <w:r>
        <w:rPr>
          <w:color w:val="231F20"/>
          <w:w w:val="85"/>
        </w:rPr>
        <w:t>ным</w:t>
      </w:r>
      <w:r>
        <w:rPr>
          <w:color w:val="231F20"/>
          <w:w w:val="85"/>
        </w:rPr>
        <w:t> корнем представить разность квадратов двух выражений </w:t>
      </w:r>
      <w:r>
        <w:rPr>
          <w:color w:val="231F20"/>
          <w:w w:val="85"/>
        </w:rPr>
        <w:t>в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виде произведения (более 15 % участников экзамена).</w:t>
      </w:r>
    </w:p>
    <w:p>
      <w:pPr>
        <w:pStyle w:val="BodyText"/>
        <w:spacing w:line="214" w:lineRule="exact"/>
        <w:ind w:left="425"/>
      </w:pPr>
      <w:r>
        <w:rPr>
          <w:color w:val="231F20"/>
          <w:w w:val="90"/>
        </w:rPr>
        <w:t>В</w:t>
      </w:r>
      <w:r>
        <w:rPr>
          <w:color w:val="231F20"/>
          <w:spacing w:val="38"/>
        </w:rPr>
        <w:t> </w:t>
      </w:r>
      <w:r>
        <w:rPr>
          <w:color w:val="231F20"/>
          <w:w w:val="90"/>
        </w:rPr>
        <w:t>задании</w:t>
      </w:r>
      <w:r>
        <w:rPr>
          <w:color w:val="231F20"/>
          <w:spacing w:val="39"/>
        </w:rPr>
        <w:t> </w:t>
      </w:r>
      <w:r>
        <w:rPr>
          <w:color w:val="231F20"/>
          <w:w w:val="90"/>
        </w:rPr>
        <w:t>В4</w:t>
      </w:r>
      <w:r>
        <w:rPr>
          <w:color w:val="231F20"/>
          <w:spacing w:val="39"/>
        </w:rPr>
        <w:t> </w:t>
      </w:r>
      <w:r>
        <w:rPr>
          <w:color w:val="231F20"/>
          <w:w w:val="90"/>
        </w:rPr>
        <w:t>на</w:t>
      </w:r>
      <w:r>
        <w:rPr>
          <w:color w:val="231F20"/>
          <w:spacing w:val="39"/>
        </w:rPr>
        <w:t> </w:t>
      </w:r>
      <w:r>
        <w:rPr>
          <w:color w:val="231F20"/>
          <w:w w:val="90"/>
        </w:rPr>
        <w:t>нахождение</w:t>
      </w:r>
      <w:r>
        <w:rPr>
          <w:color w:val="231F20"/>
          <w:spacing w:val="39"/>
        </w:rPr>
        <w:t> </w:t>
      </w:r>
      <w:r>
        <w:rPr>
          <w:color w:val="231F20"/>
          <w:w w:val="90"/>
        </w:rPr>
        <w:t>значения</w:t>
      </w:r>
      <w:r>
        <w:rPr>
          <w:color w:val="231F20"/>
          <w:spacing w:val="39"/>
        </w:rPr>
        <w:t> </w:t>
      </w:r>
      <w:r>
        <w:rPr>
          <w:color w:val="231F20"/>
          <w:spacing w:val="-2"/>
          <w:w w:val="90"/>
        </w:rPr>
        <w:t>выражения</w:t>
      </w:r>
    </w:p>
    <w:p>
      <w:pPr>
        <w:pStyle w:val="BodyText"/>
        <w:ind w:left="0"/>
        <w:jc w:val="left"/>
      </w:pPr>
      <w:r>
        <w:rPr/>
        <w:br w:type="column"/>
      </w:r>
      <w:r>
        <w:rPr/>
      </w:r>
    </w:p>
    <w:p>
      <w:pPr>
        <w:pStyle w:val="BodyText"/>
        <w:ind w:left="0"/>
        <w:jc w:val="left"/>
      </w:pPr>
    </w:p>
    <w:p>
      <w:pPr>
        <w:pStyle w:val="BodyText"/>
        <w:spacing w:before="76"/>
        <w:ind w:left="0"/>
        <w:jc w:val="left"/>
      </w:pPr>
    </w:p>
    <w:p>
      <w:pPr>
        <w:pStyle w:val="BodyText"/>
        <w:spacing w:line="230" w:lineRule="auto"/>
        <w:ind w:right="136" w:firstLine="283"/>
      </w:pPr>
      <w:r>
        <w:rPr>
          <w:color w:val="231F20"/>
          <w:w w:val="90"/>
        </w:rPr>
        <w:t>Наибольшие затруднения у участников экзамена вы</w:t>
      </w:r>
      <w:r>
        <w:rPr>
          <w:color w:val="231F20"/>
          <w:w w:val="90"/>
        </w:rPr>
        <w:softHyphen/>
      </w:r>
      <w:r>
        <w:rPr>
          <w:color w:val="231F20"/>
          <w:w w:val="85"/>
        </w:rPr>
        <w:t>звали решения логарифмического и показательного нера</w:t>
      </w:r>
      <w:r>
        <w:rPr>
          <w:color w:val="231F20"/>
          <w:w w:val="85"/>
        </w:rPr>
        <w:softHyphen/>
      </w:r>
      <w:r>
        <w:rPr>
          <w:color w:val="231F20"/>
          <w:w w:val="95"/>
        </w:rPr>
        <w:t>венств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(В14,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В18).</w:t>
      </w:r>
    </w:p>
    <w:p>
      <w:pPr>
        <w:pStyle w:val="BodyText"/>
        <w:spacing w:before="8"/>
        <w:ind w:left="0"/>
        <w:jc w:val="left"/>
        <w:rPr>
          <w:sz w:val="6"/>
        </w:rPr>
      </w:pPr>
    </w:p>
    <w:tbl>
      <w:tblPr>
        <w:tblW w:w="0" w:type="auto"/>
        <w:jc w:val="left"/>
        <w:tblInd w:w="152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9"/>
      </w:tblGrid>
      <w:tr>
        <w:trPr>
          <w:trHeight w:val="739" w:hRule="atLeast"/>
        </w:trPr>
        <w:tc>
          <w:tcPr>
            <w:tcW w:w="4639" w:type="dxa"/>
          </w:tcPr>
          <w:p>
            <w:pPr>
              <w:pStyle w:val="TableParagraph"/>
              <w:spacing w:line="230" w:lineRule="auto" w:before="40"/>
              <w:ind w:left="85" w:right="81"/>
              <w:jc w:val="both"/>
              <w:rPr>
                <w:sz w:val="19"/>
              </w:rPr>
            </w:pPr>
            <w:r>
              <w:rPr>
                <w:b/>
                <w:color w:val="231F20"/>
                <w:w w:val="90"/>
                <w:sz w:val="19"/>
              </w:rPr>
              <w:t>В14.</w:t>
            </w:r>
            <w:r>
              <w:rPr>
                <w:b/>
                <w:color w:val="231F20"/>
                <w:w w:val="90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Найдите</w:t>
            </w:r>
            <w:r>
              <w:rPr>
                <w:color w:val="231F20"/>
                <w:w w:val="90"/>
                <w:sz w:val="19"/>
              </w:rPr>
              <w:t> произведение</w:t>
            </w:r>
            <w:r>
              <w:rPr>
                <w:color w:val="231F20"/>
                <w:w w:val="90"/>
                <w:sz w:val="19"/>
              </w:rPr>
              <w:t> наименьшего</w:t>
            </w:r>
            <w:r>
              <w:rPr>
                <w:color w:val="231F20"/>
                <w:w w:val="90"/>
                <w:sz w:val="19"/>
              </w:rPr>
              <w:t> целого</w:t>
            </w:r>
            <w:r>
              <w:rPr>
                <w:color w:val="231F20"/>
                <w:w w:val="90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ре</w:t>
            </w:r>
            <w:r>
              <w:rPr>
                <w:color w:val="231F20"/>
                <w:w w:val="90"/>
                <w:sz w:val="19"/>
              </w:rPr>
              <w:softHyphen/>
            </w:r>
            <w:r>
              <w:rPr>
                <w:color w:val="231F20"/>
                <w:w w:val="95"/>
                <w:sz w:val="19"/>
              </w:rPr>
              <w:t>шения</w:t>
            </w:r>
            <w:r>
              <w:rPr>
                <w:color w:val="231F20"/>
                <w:w w:val="95"/>
                <w:sz w:val="19"/>
              </w:rPr>
              <w:t> на</w:t>
            </w:r>
            <w:r>
              <w:rPr>
                <w:color w:val="231F20"/>
                <w:w w:val="95"/>
                <w:sz w:val="19"/>
              </w:rPr>
              <w:t> наибольшее</w:t>
            </w:r>
            <w:r>
              <w:rPr>
                <w:color w:val="231F20"/>
                <w:w w:val="95"/>
                <w:sz w:val="19"/>
              </w:rPr>
              <w:t> целое</w:t>
            </w:r>
            <w:r>
              <w:rPr>
                <w:color w:val="231F20"/>
                <w:w w:val="95"/>
                <w:sz w:val="19"/>
              </w:rPr>
              <w:t> решение</w:t>
            </w:r>
            <w:r>
              <w:rPr>
                <w:color w:val="231F20"/>
                <w:w w:val="95"/>
                <w:sz w:val="19"/>
              </w:rPr>
              <w:t> неравенств</w:t>
            </w:r>
            <w:r>
              <w:rPr>
                <w:color w:val="231F20"/>
                <w:w w:val="95"/>
                <w:sz w:val="19"/>
              </w:rPr>
              <w:t>а</w:t>
            </w:r>
            <w:r>
              <w:rPr>
                <w:color w:val="231F20"/>
                <w:w w:val="95"/>
                <w:sz w:val="19"/>
              </w:rPr>
              <w:t> log</w:t>
            </w:r>
            <w:r>
              <w:rPr>
                <w:color w:val="231F20"/>
                <w:w w:val="95"/>
                <w:position w:val="6"/>
                <w:sz w:val="11"/>
              </w:rPr>
              <w:t>2</w:t>
            </w:r>
            <w:r>
              <w:rPr>
                <w:color w:val="231F20"/>
                <w:spacing w:val="-3"/>
                <w:w w:val="95"/>
                <w:position w:val="6"/>
                <w:sz w:val="11"/>
              </w:rPr>
              <w:t> </w:t>
            </w:r>
            <w:r>
              <w:rPr>
                <w:color w:val="231F20"/>
                <w:w w:val="95"/>
                <w:sz w:val="19"/>
              </w:rPr>
              <w:t>(x+4)-9&lt;0.</w:t>
            </w:r>
          </w:p>
          <w:p>
            <w:pPr>
              <w:pStyle w:val="TableParagraph"/>
              <w:spacing w:line="48" w:lineRule="exact"/>
              <w:ind w:left="326"/>
              <w:rPr>
                <w:sz w:val="11"/>
              </w:rPr>
            </w:pPr>
            <w:r>
              <w:rPr>
                <w:color w:val="231F20"/>
                <w:spacing w:val="-10"/>
                <w:w w:val="95"/>
                <w:sz w:val="11"/>
              </w:rPr>
              <w:t>3</w:t>
            </w:r>
          </w:p>
        </w:tc>
      </w:tr>
      <w:tr>
        <w:trPr>
          <w:trHeight w:val="1005" w:hRule="atLeast"/>
        </w:trPr>
        <w:tc>
          <w:tcPr>
            <w:tcW w:w="4639" w:type="dxa"/>
          </w:tcPr>
          <w:p>
            <w:pPr>
              <w:pStyle w:val="TableParagraph"/>
              <w:spacing w:line="230" w:lineRule="auto" w:before="40"/>
              <w:ind w:left="85" w:right="81"/>
              <w:rPr>
                <w:sz w:val="19"/>
              </w:rPr>
            </w:pPr>
            <w:r>
              <w:rPr>
                <w:b/>
                <w:color w:val="231F20"/>
                <w:w w:val="90"/>
                <w:sz w:val="19"/>
              </w:rPr>
              <w:t>В18.</w:t>
            </w:r>
            <w:r>
              <w:rPr>
                <w:b/>
                <w:color w:val="231F20"/>
                <w:spacing w:val="25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Найдите</w:t>
            </w:r>
            <w:r>
              <w:rPr>
                <w:color w:val="231F20"/>
                <w:spacing w:val="25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произведение</w:t>
            </w:r>
            <w:r>
              <w:rPr>
                <w:color w:val="231F20"/>
                <w:spacing w:val="25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наименьшего</w:t>
            </w:r>
            <w:r>
              <w:rPr>
                <w:color w:val="231F20"/>
                <w:spacing w:val="25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целого</w:t>
            </w:r>
            <w:r>
              <w:rPr>
                <w:color w:val="231F20"/>
                <w:spacing w:val="25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ре</w:t>
            </w:r>
            <w:r>
              <w:rPr>
                <w:color w:val="231F20"/>
                <w:w w:val="90"/>
                <w:sz w:val="19"/>
              </w:rPr>
              <w:softHyphen/>
            </w:r>
            <w:r>
              <w:rPr>
                <w:color w:val="231F20"/>
                <w:w w:val="85"/>
                <w:sz w:val="19"/>
              </w:rPr>
              <w:t>шения</w:t>
            </w:r>
            <w:r>
              <w:rPr>
                <w:color w:val="231F20"/>
                <w:spacing w:val="19"/>
                <w:sz w:val="19"/>
              </w:rPr>
              <w:t> </w:t>
            </w:r>
            <w:r>
              <w:rPr>
                <w:color w:val="231F20"/>
                <w:w w:val="85"/>
                <w:sz w:val="19"/>
              </w:rPr>
              <w:t>на</w:t>
            </w:r>
            <w:r>
              <w:rPr>
                <w:color w:val="231F20"/>
                <w:spacing w:val="19"/>
                <w:sz w:val="19"/>
              </w:rPr>
              <w:t> </w:t>
            </w:r>
            <w:r>
              <w:rPr>
                <w:color w:val="231F20"/>
                <w:w w:val="85"/>
                <w:sz w:val="19"/>
              </w:rPr>
              <w:t>количество</w:t>
            </w:r>
            <w:r>
              <w:rPr>
                <w:color w:val="231F20"/>
                <w:spacing w:val="19"/>
                <w:sz w:val="19"/>
              </w:rPr>
              <w:t> </w:t>
            </w:r>
            <w:r>
              <w:rPr>
                <w:color w:val="231F20"/>
                <w:w w:val="85"/>
                <w:sz w:val="19"/>
              </w:rPr>
              <w:t>всех</w:t>
            </w:r>
            <w:r>
              <w:rPr>
                <w:color w:val="231F20"/>
                <w:spacing w:val="19"/>
                <w:sz w:val="19"/>
              </w:rPr>
              <w:t> </w:t>
            </w:r>
            <w:r>
              <w:rPr>
                <w:color w:val="231F20"/>
                <w:w w:val="85"/>
                <w:sz w:val="19"/>
              </w:rPr>
              <w:t>целых</w:t>
            </w:r>
            <w:r>
              <w:rPr>
                <w:color w:val="231F20"/>
                <w:spacing w:val="19"/>
                <w:sz w:val="19"/>
              </w:rPr>
              <w:t> </w:t>
            </w:r>
            <w:r>
              <w:rPr>
                <w:color w:val="231F20"/>
                <w:w w:val="85"/>
                <w:sz w:val="19"/>
              </w:rPr>
              <w:t>решений</w:t>
            </w:r>
            <w:r>
              <w:rPr>
                <w:color w:val="231F20"/>
                <w:spacing w:val="19"/>
                <w:sz w:val="19"/>
              </w:rPr>
              <w:t> </w:t>
            </w:r>
            <w:r>
              <w:rPr>
                <w:color w:val="231F20"/>
                <w:spacing w:val="-2"/>
                <w:w w:val="85"/>
                <w:sz w:val="19"/>
              </w:rPr>
              <w:t>неравенства</w:t>
            </w:r>
          </w:p>
          <w:p>
            <w:pPr>
              <w:pStyle w:val="TableParagraph"/>
              <w:spacing w:line="60" w:lineRule="exact" w:before="22" w:after="64"/>
              <w:ind w:left="467"/>
              <w:rPr>
                <w:sz w:val="9"/>
              </w:rPr>
            </w:pPr>
            <w:r>
              <w:rPr>
                <w:color w:val="231F20"/>
                <w:spacing w:val="-2"/>
                <w:sz w:val="9"/>
                <w:u w:val="single" w:color="231F20"/>
              </w:rPr>
              <w:t>2x+30</w:t>
            </w:r>
          </w:p>
          <w:p>
            <w:pPr>
              <w:pStyle w:val="TableParagraph"/>
              <w:spacing w:line="20" w:lineRule="exact"/>
              <w:ind w:left="23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01600" cy="6350"/>
                      <wp:effectExtent l="9525" t="0" r="0" b="3175"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01600" cy="6350"/>
                                <a:chExt cx="101600" cy="635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3175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0">
                                      <a:moveTo>
                                        <a:pt x="0" y="0"/>
                                      </a:moveTo>
                                      <a:lnTo>
                                        <a:pt x="101155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pt;height:.5pt;mso-position-horizontal-relative:char;mso-position-vertical-relative:line" id="docshapegroup29" coordorigin="0,0" coordsize="160,10">
                      <v:line style="position:absolute" from="0,5" to="159,5" stroked="true" strokeweight=".5pt" strokecolor="#231f2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785" w:val="left" w:leader="none"/>
                <w:tab w:pos="1378" w:val="left" w:leader="none"/>
              </w:tabs>
              <w:spacing w:line="50" w:lineRule="exact"/>
              <w:ind w:right="3092"/>
              <w:jc w:val="right"/>
              <w:rPr>
                <w:position w:val="1"/>
                <w:sz w:val="16"/>
              </w:rPr>
            </w:pPr>
            <w:r>
              <w:rPr>
                <w:color w:val="231F20"/>
                <w:w w:val="80"/>
                <w:sz w:val="25"/>
              </w:rPr>
              <w:t>(</w:t>
            </w:r>
            <w:r>
              <w:rPr>
                <w:color w:val="231F20"/>
                <w:w w:val="80"/>
                <w:position w:val="9"/>
                <w:sz w:val="9"/>
              </w:rPr>
              <w:t>4</w:t>
            </w:r>
            <w:r>
              <w:rPr>
                <w:color w:val="231F20"/>
                <w:spacing w:val="20"/>
                <w:position w:val="9"/>
                <w:sz w:val="9"/>
              </w:rPr>
              <w:t> </w:t>
            </w:r>
            <w:r>
              <w:rPr>
                <w:color w:val="231F20"/>
                <w:w w:val="80"/>
                <w:sz w:val="16"/>
              </w:rPr>
              <w:t>27</w:t>
            </w:r>
            <w:r>
              <w:rPr>
                <w:color w:val="231F20"/>
                <w:spacing w:val="-21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25"/>
              </w:rPr>
              <w:t>)</w:t>
            </w:r>
            <w:r>
              <w:rPr>
                <w:color w:val="231F20"/>
                <w:spacing w:val="8"/>
                <w:sz w:val="25"/>
              </w:rPr>
              <w:t> </w:t>
            </w:r>
            <w:r>
              <w:rPr>
                <w:color w:val="231F20"/>
                <w:spacing w:val="-7"/>
                <w:w w:val="80"/>
                <w:position w:val="7"/>
                <w:sz w:val="9"/>
              </w:rPr>
              <w:t>3x</w:t>
            </w:r>
            <w:r>
              <w:rPr>
                <w:color w:val="231F20"/>
                <w:position w:val="7"/>
                <w:sz w:val="9"/>
              </w:rPr>
              <w:tab/>
            </w:r>
            <w:r>
              <w:rPr>
                <w:color w:val="231F20"/>
                <w:spacing w:val="80"/>
                <w:w w:val="150"/>
                <w:position w:val="8"/>
                <w:sz w:val="16"/>
                <w:u w:val="single" w:color="231F20"/>
              </w:rPr>
              <w:t> </w:t>
            </w:r>
            <w:r>
              <w:rPr>
                <w:color w:val="231F20"/>
                <w:w w:val="85"/>
                <w:position w:val="8"/>
                <w:sz w:val="16"/>
                <w:u w:val="single" w:color="231F20"/>
              </w:rPr>
              <w:t>9</w:t>
            </w:r>
            <w:r>
              <w:rPr>
                <w:color w:val="231F20"/>
                <w:position w:val="8"/>
                <w:sz w:val="16"/>
                <w:u w:val="single" w:color="231F20"/>
              </w:rPr>
              <w:tab/>
            </w:r>
            <w:r>
              <w:rPr>
                <w:color w:val="231F20"/>
                <w:spacing w:val="-12"/>
                <w:position w:val="8"/>
                <w:sz w:val="16"/>
              </w:rPr>
              <w:t> </w:t>
            </w:r>
            <w:r>
              <w:rPr>
                <w:color w:val="231F20"/>
                <w:w w:val="85"/>
                <w:position w:val="1"/>
                <w:sz w:val="16"/>
              </w:rPr>
              <w:t>.</w:t>
            </w:r>
          </w:p>
          <w:p>
            <w:pPr>
              <w:pStyle w:val="TableParagraph"/>
              <w:tabs>
                <w:tab w:pos="713" w:val="left" w:leader="none"/>
                <w:tab w:pos="1225" w:val="left" w:leader="none"/>
              </w:tabs>
              <w:spacing w:line="62" w:lineRule="exact"/>
              <w:ind w:left="145"/>
              <w:rPr>
                <w:sz w:val="9"/>
              </w:rPr>
            </w:pPr>
            <w:r>
              <w:rPr>
                <w:rFonts w:ascii="Cambria Math" w:hAnsi="Cambria Math"/>
                <w:color w:val="231F20"/>
                <w:spacing w:val="-10"/>
                <w:position w:val="2"/>
                <w:sz w:val="14"/>
              </w:rPr>
              <w:t>√</w:t>
            </w:r>
            <w:r>
              <w:rPr>
                <w:rFonts w:ascii="Cambria Math" w:hAnsi="Cambria Math"/>
                <w:color w:val="231F20"/>
                <w:position w:val="2"/>
                <w:sz w:val="14"/>
              </w:rPr>
              <w:tab/>
            </w:r>
            <w:r>
              <w:rPr>
                <w:color w:val="231F20"/>
                <w:spacing w:val="-10"/>
                <w:position w:val="3"/>
                <w:sz w:val="16"/>
              </w:rPr>
              <w:t>≤</w:t>
            </w:r>
            <w:r>
              <w:rPr>
                <w:color w:val="231F20"/>
                <w:position w:val="3"/>
                <w:sz w:val="16"/>
              </w:rPr>
              <w:tab/>
            </w:r>
            <w:r>
              <w:rPr>
                <w:color w:val="231F20"/>
                <w:spacing w:val="40"/>
                <w:sz w:val="9"/>
                <w:u w:val="single" w:color="231F20"/>
              </w:rPr>
              <w:t> </w:t>
            </w:r>
            <w:r>
              <w:rPr>
                <w:color w:val="231F20"/>
                <w:sz w:val="9"/>
                <w:u w:val="single" w:color="231F20"/>
              </w:rPr>
              <w:t>3x</w:t>
            </w:r>
            <w:r>
              <w:rPr>
                <w:color w:val="231F20"/>
                <w:spacing w:val="40"/>
                <w:sz w:val="9"/>
                <w:u w:val="single" w:color="231F20"/>
              </w:rPr>
              <w:t> </w:t>
            </w:r>
          </w:p>
          <w:p>
            <w:pPr>
              <w:pStyle w:val="TableParagraph"/>
              <w:tabs>
                <w:tab w:pos="330" w:val="left" w:leader="none"/>
              </w:tabs>
              <w:spacing w:line="137" w:lineRule="exact"/>
              <w:ind w:right="3156"/>
              <w:jc w:val="right"/>
              <w:rPr>
                <w:sz w:val="9"/>
              </w:rPr>
            </w:pPr>
            <w:r>
              <w:rPr>
                <w:color w:val="231F20"/>
                <w:spacing w:val="-5"/>
                <w:w w:val="90"/>
                <w:position w:val="-6"/>
                <w:sz w:val="24"/>
              </w:rPr>
              <w:t>(</w:t>
            </w:r>
            <w:r>
              <w:rPr>
                <w:color w:val="231F20"/>
                <w:spacing w:val="-5"/>
                <w:w w:val="90"/>
                <w:position w:val="2"/>
                <w:sz w:val="9"/>
              </w:rPr>
              <w:t>3</w:t>
            </w:r>
            <w:r>
              <w:rPr>
                <w:color w:val="231F20"/>
                <w:position w:val="2"/>
                <w:sz w:val="9"/>
              </w:rPr>
              <w:tab/>
            </w:r>
            <w:r>
              <w:rPr>
                <w:color w:val="231F20"/>
                <w:spacing w:val="-2"/>
                <w:w w:val="90"/>
                <w:position w:val="-6"/>
                <w:sz w:val="22"/>
              </w:rPr>
              <w:t>)</w:t>
            </w:r>
            <w:r>
              <w:rPr>
                <w:color w:val="231F20"/>
                <w:spacing w:val="-2"/>
                <w:w w:val="90"/>
                <w:sz w:val="9"/>
              </w:rPr>
              <w:t>2x+30</w:t>
            </w:r>
          </w:p>
          <w:p>
            <w:pPr>
              <w:pStyle w:val="TableParagraph"/>
              <w:spacing w:line="89" w:lineRule="exact"/>
              <w:ind w:left="91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7680">
                      <wp:simplePos x="0" y="0"/>
                      <wp:positionH relativeFrom="column">
                        <wp:posOffset>632218</wp:posOffset>
                      </wp:positionH>
                      <wp:positionV relativeFrom="paragraph">
                        <wp:posOffset>-49416</wp:posOffset>
                      </wp:positionV>
                      <wp:extent cx="101600" cy="635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101600" cy="6350"/>
                                <a:chExt cx="101600" cy="635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3175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0">
                                      <a:moveTo>
                                        <a:pt x="0" y="0"/>
                                      </a:moveTo>
                                      <a:lnTo>
                                        <a:pt x="10116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780998pt;margin-top:-3.891047pt;width:8pt;height:.5pt;mso-position-horizontal-relative:column;mso-position-vertical-relative:paragraph;z-index:-15948800" id="docshapegroup30" coordorigin="996,-78" coordsize="160,10">
                      <v:line style="position:absolute" from="996,-73" to="1155,-73" stroked="true" strokeweight=".5pt" strokecolor="#231f2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/>
                <w:color w:val="231F20"/>
                <w:spacing w:val="-5"/>
                <w:sz w:val="14"/>
              </w:rPr>
              <w:t>√</w:t>
            </w:r>
            <w:r>
              <w:rPr>
                <w:color w:val="231F20"/>
                <w:spacing w:val="-5"/>
                <w:sz w:val="16"/>
              </w:rPr>
              <w:t>81</w:t>
            </w:r>
          </w:p>
        </w:tc>
      </w:tr>
    </w:tbl>
    <w:p>
      <w:pPr>
        <w:pStyle w:val="BodyText"/>
        <w:spacing w:line="230" w:lineRule="auto" w:before="40"/>
        <w:ind w:right="139" w:firstLine="283"/>
        <w:jc w:val="right"/>
      </w:pPr>
      <w:r>
        <w:rPr>
          <w:color w:val="231F20"/>
          <w:w w:val="90"/>
        </w:rPr>
        <w:t>С</w:t>
      </w:r>
      <w:r>
        <w:rPr>
          <w:color w:val="231F20"/>
          <w:spacing w:val="23"/>
        </w:rPr>
        <w:t> </w:t>
      </w:r>
      <w:r>
        <w:rPr>
          <w:color w:val="231F20"/>
          <w:w w:val="90"/>
        </w:rPr>
        <w:t>логарифмическим</w:t>
      </w:r>
      <w:r>
        <w:rPr>
          <w:color w:val="231F20"/>
          <w:spacing w:val="24"/>
        </w:rPr>
        <w:t> </w:t>
      </w:r>
      <w:r>
        <w:rPr>
          <w:color w:val="231F20"/>
          <w:w w:val="90"/>
        </w:rPr>
        <w:t>неравенством</w:t>
      </w:r>
      <w:r>
        <w:rPr>
          <w:color w:val="231F20"/>
          <w:spacing w:val="24"/>
        </w:rPr>
        <w:t> </w:t>
      </w:r>
      <w:r>
        <w:rPr>
          <w:color w:val="231F20"/>
          <w:w w:val="90"/>
        </w:rPr>
        <w:t>(В14)</w:t>
      </w:r>
      <w:r>
        <w:rPr>
          <w:color w:val="231F20"/>
          <w:spacing w:val="24"/>
        </w:rPr>
        <w:t> </w:t>
      </w:r>
      <w:r>
        <w:rPr>
          <w:color w:val="231F20"/>
          <w:w w:val="90"/>
        </w:rPr>
        <w:t>справились</w:t>
      </w:r>
      <w:r>
        <w:rPr>
          <w:color w:val="231F20"/>
          <w:w w:val="90"/>
        </w:rPr>
        <w:t> </w:t>
      </w:r>
      <w:r>
        <w:rPr>
          <w:color w:val="231F20"/>
          <w:spacing w:val="-2"/>
          <w:w w:val="90"/>
        </w:rPr>
        <w:t>34,01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0"/>
        </w:rPr>
        <w:t>%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0"/>
        </w:rPr>
        <w:t>испытуемых.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0"/>
        </w:rPr>
        <w:t>Они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0"/>
        </w:rPr>
        <w:t>смогли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0"/>
        </w:rPr>
        <w:t>выполнить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0"/>
        </w:rPr>
        <w:t>замену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0"/>
        </w:rPr>
        <w:t>пере</w:t>
      </w:r>
      <w:r>
        <w:rPr>
          <w:color w:val="231F20"/>
          <w:spacing w:val="-2"/>
          <w:w w:val="90"/>
        </w:rPr>
        <w:softHyphen/>
      </w:r>
      <w:r>
        <w:rPr>
          <w:color w:val="231F20"/>
          <w:w w:val="85"/>
        </w:rPr>
        <w:t>менной,</w:t>
      </w:r>
      <w:r>
        <w:rPr>
          <w:color w:val="231F20"/>
          <w:spacing w:val="-9"/>
          <w:w w:val="85"/>
        </w:rPr>
        <w:t> </w:t>
      </w:r>
      <w:r>
        <w:rPr>
          <w:color w:val="231F20"/>
          <w:w w:val="85"/>
        </w:rPr>
        <w:t>решить</w:t>
      </w:r>
      <w:r>
        <w:rPr>
          <w:color w:val="231F20"/>
          <w:spacing w:val="-9"/>
          <w:w w:val="85"/>
        </w:rPr>
        <w:t> </w:t>
      </w:r>
      <w:r>
        <w:rPr>
          <w:color w:val="231F20"/>
          <w:w w:val="85"/>
        </w:rPr>
        <w:t>неравенство</w:t>
      </w:r>
      <w:r>
        <w:rPr>
          <w:color w:val="231F20"/>
          <w:spacing w:val="-9"/>
          <w:w w:val="85"/>
        </w:rPr>
        <w:t> </w:t>
      </w:r>
      <w:r>
        <w:rPr>
          <w:color w:val="231F20"/>
          <w:w w:val="85"/>
        </w:rPr>
        <w:t>и</w:t>
      </w:r>
      <w:r>
        <w:rPr>
          <w:color w:val="231F20"/>
          <w:spacing w:val="-9"/>
          <w:w w:val="85"/>
        </w:rPr>
        <w:t> </w:t>
      </w:r>
      <w:r>
        <w:rPr>
          <w:color w:val="231F20"/>
          <w:w w:val="85"/>
        </w:rPr>
        <w:t>найти</w:t>
      </w:r>
      <w:r>
        <w:rPr>
          <w:color w:val="231F20"/>
          <w:spacing w:val="-9"/>
          <w:w w:val="85"/>
        </w:rPr>
        <w:t> </w:t>
      </w:r>
      <w:r>
        <w:rPr>
          <w:color w:val="231F20"/>
          <w:w w:val="85"/>
        </w:rPr>
        <w:t>наибольшее</w:t>
      </w:r>
      <w:r>
        <w:rPr>
          <w:color w:val="231F20"/>
          <w:spacing w:val="-9"/>
          <w:w w:val="85"/>
        </w:rPr>
        <w:t> </w:t>
      </w:r>
      <w:r>
        <w:rPr>
          <w:color w:val="231F20"/>
          <w:w w:val="85"/>
        </w:rPr>
        <w:t>и</w:t>
      </w:r>
      <w:r>
        <w:rPr>
          <w:color w:val="231F20"/>
          <w:spacing w:val="-9"/>
          <w:w w:val="85"/>
        </w:rPr>
        <w:t> </w:t>
      </w:r>
      <w:r>
        <w:rPr>
          <w:color w:val="231F20"/>
          <w:w w:val="85"/>
        </w:rPr>
        <w:t>наимень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шее</w:t>
      </w:r>
      <w:r>
        <w:rPr>
          <w:color w:val="231F20"/>
          <w:spacing w:val="-17"/>
          <w:w w:val="85"/>
        </w:rPr>
        <w:t> </w:t>
      </w:r>
      <w:r>
        <w:rPr>
          <w:color w:val="231F20"/>
          <w:w w:val="85"/>
        </w:rPr>
        <w:t>целые</w:t>
      </w:r>
      <w:r>
        <w:rPr>
          <w:color w:val="231F20"/>
          <w:spacing w:val="-16"/>
          <w:w w:val="85"/>
        </w:rPr>
        <w:t> </w:t>
      </w:r>
      <w:r>
        <w:rPr>
          <w:color w:val="231F20"/>
          <w:w w:val="85"/>
        </w:rPr>
        <w:t>решения</w:t>
      </w:r>
      <w:r>
        <w:rPr>
          <w:color w:val="231F20"/>
          <w:spacing w:val="-16"/>
          <w:w w:val="85"/>
        </w:rPr>
        <w:t> </w:t>
      </w:r>
      <w:r>
        <w:rPr>
          <w:color w:val="231F20"/>
          <w:w w:val="85"/>
        </w:rPr>
        <w:t>этого</w:t>
      </w:r>
      <w:r>
        <w:rPr>
          <w:color w:val="231F20"/>
          <w:spacing w:val="-16"/>
          <w:w w:val="85"/>
        </w:rPr>
        <w:t> </w:t>
      </w:r>
      <w:r>
        <w:rPr>
          <w:color w:val="231F20"/>
          <w:w w:val="85"/>
        </w:rPr>
        <w:t>неравенства.</w:t>
      </w:r>
      <w:r>
        <w:rPr>
          <w:color w:val="231F20"/>
          <w:spacing w:val="-16"/>
          <w:w w:val="85"/>
        </w:rPr>
        <w:t> </w:t>
      </w:r>
      <w:r>
        <w:rPr>
          <w:color w:val="231F20"/>
          <w:w w:val="85"/>
        </w:rPr>
        <w:t>Типичными</w:t>
      </w:r>
      <w:r>
        <w:rPr>
          <w:color w:val="231F20"/>
          <w:spacing w:val="-16"/>
          <w:w w:val="85"/>
        </w:rPr>
        <w:t> </w:t>
      </w:r>
      <w:r>
        <w:rPr>
          <w:color w:val="231F20"/>
          <w:w w:val="85"/>
        </w:rPr>
        <w:t>ошибк</w:t>
      </w:r>
      <w:r>
        <w:rPr>
          <w:color w:val="231F20"/>
          <w:w w:val="85"/>
        </w:rPr>
        <w:t>ами</w:t>
      </w:r>
      <w:r>
        <w:rPr>
          <w:color w:val="231F20"/>
          <w:w w:val="85"/>
        </w:rPr>
        <w:t> участников</w:t>
      </w:r>
      <w:r>
        <w:rPr>
          <w:color w:val="231F20"/>
        </w:rPr>
        <w:t> </w:t>
      </w:r>
      <w:r>
        <w:rPr>
          <w:color w:val="231F20"/>
          <w:w w:val="85"/>
        </w:rPr>
        <w:t>централизованного</w:t>
      </w:r>
      <w:r>
        <w:rPr>
          <w:color w:val="231F20"/>
        </w:rPr>
        <w:t> </w:t>
      </w:r>
      <w:r>
        <w:rPr>
          <w:color w:val="231F20"/>
          <w:w w:val="85"/>
        </w:rPr>
        <w:t>экзамена,</w:t>
      </w:r>
      <w:r>
        <w:rPr>
          <w:color w:val="231F20"/>
        </w:rPr>
        <w:t> </w:t>
      </w:r>
      <w:r>
        <w:rPr>
          <w:color w:val="231F20"/>
          <w:w w:val="85"/>
        </w:rPr>
        <w:t>не</w:t>
      </w:r>
      <w:r>
        <w:rPr>
          <w:color w:val="231F20"/>
        </w:rPr>
        <w:t> </w:t>
      </w:r>
      <w:r>
        <w:rPr>
          <w:color w:val="231F20"/>
          <w:w w:val="85"/>
        </w:rPr>
        <w:t>справившихс</w:t>
      </w:r>
      <w:r>
        <w:rPr>
          <w:color w:val="231F20"/>
          <w:w w:val="85"/>
        </w:rPr>
        <w:t>я</w:t>
      </w:r>
      <w:r>
        <w:rPr>
          <w:color w:val="231F20"/>
          <w:spacing w:val="80"/>
        </w:rPr>
        <w:t> </w:t>
      </w:r>
      <w:r>
        <w:rPr>
          <w:color w:val="231F20"/>
          <w:w w:val="85"/>
        </w:rPr>
        <w:t>с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данным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заданием,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были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неверный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переход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от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решений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не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равенства для введенной новой переменной к решениям не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равенства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для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исходной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переменной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и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неверное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нахож</w:t>
      </w:r>
      <w:r>
        <w:rPr>
          <w:color w:val="231F20"/>
          <w:w w:val="85"/>
        </w:rPr>
        <w:t>дение</w:t>
      </w:r>
      <w:r>
        <w:rPr>
          <w:color w:val="231F20"/>
          <w:w w:val="85"/>
        </w:rPr>
        <w:t> </w:t>
      </w:r>
      <w:r>
        <w:rPr>
          <w:color w:val="231F20"/>
          <w:spacing w:val="-2"/>
          <w:w w:val="90"/>
        </w:rPr>
        <w:t>целых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решений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неравенства.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При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решении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показательног</w:t>
      </w:r>
      <w:r>
        <w:rPr>
          <w:color w:val="231F20"/>
          <w:spacing w:val="-2"/>
          <w:w w:val="90"/>
        </w:rPr>
        <w:t>о</w:t>
      </w:r>
      <w:r>
        <w:rPr>
          <w:color w:val="231F20"/>
          <w:spacing w:val="-2"/>
          <w:w w:val="90"/>
        </w:rPr>
        <w:t> </w:t>
      </w:r>
      <w:r>
        <w:rPr>
          <w:color w:val="231F20"/>
          <w:spacing w:val="-2"/>
          <w:w w:val="85"/>
        </w:rPr>
        <w:t>неравенства</w:t>
      </w:r>
      <w:r>
        <w:rPr>
          <w:color w:val="231F20"/>
          <w:spacing w:val="-21"/>
          <w:w w:val="85"/>
        </w:rPr>
        <w:t> </w:t>
      </w:r>
      <w:r>
        <w:rPr>
          <w:color w:val="231F20"/>
          <w:spacing w:val="-2"/>
          <w:w w:val="85"/>
        </w:rPr>
        <w:t>(В18)</w:t>
      </w:r>
      <w:r>
        <w:rPr>
          <w:color w:val="231F20"/>
          <w:spacing w:val="-20"/>
          <w:w w:val="85"/>
        </w:rPr>
        <w:t> </w:t>
      </w:r>
      <w:r>
        <w:rPr>
          <w:color w:val="231F20"/>
          <w:spacing w:val="-2"/>
          <w:w w:val="85"/>
        </w:rPr>
        <w:t>успешными</w:t>
      </w:r>
      <w:r>
        <w:rPr>
          <w:color w:val="231F20"/>
          <w:spacing w:val="-20"/>
          <w:w w:val="85"/>
        </w:rPr>
        <w:t> </w:t>
      </w:r>
      <w:r>
        <w:rPr>
          <w:color w:val="231F20"/>
          <w:spacing w:val="-2"/>
          <w:w w:val="85"/>
        </w:rPr>
        <w:t>были</w:t>
      </w:r>
      <w:r>
        <w:rPr>
          <w:color w:val="231F20"/>
          <w:spacing w:val="-20"/>
          <w:w w:val="85"/>
        </w:rPr>
        <w:t> </w:t>
      </w:r>
      <w:r>
        <w:rPr>
          <w:color w:val="231F20"/>
          <w:spacing w:val="-2"/>
          <w:w w:val="85"/>
        </w:rPr>
        <w:t>10,69</w:t>
      </w:r>
      <w:r>
        <w:rPr>
          <w:color w:val="231F20"/>
          <w:spacing w:val="-20"/>
          <w:w w:val="85"/>
        </w:rPr>
        <w:t> </w:t>
      </w:r>
      <w:r>
        <w:rPr>
          <w:color w:val="231F20"/>
          <w:spacing w:val="-2"/>
          <w:w w:val="85"/>
        </w:rPr>
        <w:t>%</w:t>
      </w:r>
      <w:r>
        <w:rPr>
          <w:color w:val="231F20"/>
          <w:spacing w:val="-20"/>
          <w:w w:val="85"/>
        </w:rPr>
        <w:t> </w:t>
      </w:r>
      <w:r>
        <w:rPr>
          <w:color w:val="231F20"/>
          <w:spacing w:val="-2"/>
          <w:w w:val="85"/>
        </w:rPr>
        <w:t>испытуемых.</w:t>
      </w:r>
      <w:r>
        <w:rPr>
          <w:color w:val="231F20"/>
          <w:spacing w:val="-20"/>
          <w:w w:val="85"/>
        </w:rPr>
        <w:t> </w:t>
      </w:r>
      <w:r>
        <w:rPr>
          <w:color w:val="231F20"/>
          <w:spacing w:val="-2"/>
          <w:w w:val="85"/>
        </w:rPr>
        <w:t>Труд</w:t>
      </w:r>
      <w:r>
        <w:rPr>
          <w:color w:val="231F20"/>
          <w:spacing w:val="-2"/>
          <w:w w:val="85"/>
        </w:rPr>
        <w:softHyphen/>
      </w:r>
      <w:r>
        <w:rPr>
          <w:color w:val="231F20"/>
          <w:spacing w:val="-2"/>
          <w:w w:val="90"/>
        </w:rPr>
        <w:t>ности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у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экзаменуемых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при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выполнении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этого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задания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были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85"/>
        </w:rPr>
        <w:t>связаны</w:t>
      </w:r>
      <w:r>
        <w:rPr>
          <w:color w:val="231F20"/>
          <w:spacing w:val="-20"/>
          <w:w w:val="85"/>
        </w:rPr>
        <w:t> </w:t>
      </w:r>
      <w:r>
        <w:rPr>
          <w:color w:val="231F20"/>
          <w:w w:val="85"/>
        </w:rPr>
        <w:t>с</w:t>
      </w:r>
      <w:r>
        <w:rPr>
          <w:color w:val="231F20"/>
          <w:spacing w:val="-19"/>
          <w:w w:val="85"/>
        </w:rPr>
        <w:t> </w:t>
      </w:r>
      <w:r>
        <w:rPr>
          <w:color w:val="231F20"/>
          <w:w w:val="85"/>
        </w:rPr>
        <w:t>преобразованием</w:t>
      </w:r>
      <w:r>
        <w:rPr>
          <w:color w:val="231F20"/>
          <w:spacing w:val="-19"/>
          <w:w w:val="85"/>
        </w:rPr>
        <w:t> </w:t>
      </w:r>
      <w:r>
        <w:rPr>
          <w:color w:val="231F20"/>
          <w:w w:val="85"/>
        </w:rPr>
        <w:t>степеней</w:t>
      </w:r>
      <w:r>
        <w:rPr>
          <w:color w:val="231F20"/>
          <w:spacing w:val="-19"/>
          <w:w w:val="85"/>
        </w:rPr>
        <w:t> </w:t>
      </w:r>
      <w:r>
        <w:rPr>
          <w:color w:val="231F20"/>
          <w:w w:val="85"/>
        </w:rPr>
        <w:t>и</w:t>
      </w:r>
      <w:r>
        <w:rPr>
          <w:color w:val="231F20"/>
          <w:spacing w:val="-19"/>
          <w:w w:val="85"/>
        </w:rPr>
        <w:t> </w:t>
      </w:r>
      <w:r>
        <w:rPr>
          <w:color w:val="231F20"/>
          <w:w w:val="85"/>
        </w:rPr>
        <w:t>решением</w:t>
      </w:r>
      <w:r>
        <w:rPr>
          <w:color w:val="231F20"/>
          <w:spacing w:val="-19"/>
          <w:w w:val="85"/>
        </w:rPr>
        <w:t> </w:t>
      </w:r>
      <w:r>
        <w:rPr>
          <w:color w:val="231F20"/>
          <w:w w:val="85"/>
        </w:rPr>
        <w:t>рациональ</w:t>
      </w:r>
      <w:r>
        <w:rPr>
          <w:color w:val="231F20"/>
          <w:w w:val="85"/>
        </w:rPr>
        <w:t>-</w:t>
      </w:r>
      <w:r>
        <w:rPr>
          <w:color w:val="231F20"/>
          <w:w w:val="85"/>
        </w:rPr>
        <w:t>ного</w:t>
      </w:r>
      <w:r>
        <w:rPr>
          <w:color w:val="231F20"/>
        </w:rPr>
        <w:t> </w:t>
      </w:r>
      <w:r>
        <w:rPr>
          <w:color w:val="231F20"/>
          <w:w w:val="85"/>
        </w:rPr>
        <w:t>неравенства</w:t>
      </w:r>
      <w:r>
        <w:rPr>
          <w:color w:val="231F20"/>
        </w:rPr>
        <w:t> </w:t>
      </w:r>
      <w:r>
        <w:rPr>
          <w:color w:val="231F20"/>
          <w:w w:val="85"/>
        </w:rPr>
        <w:t>методом</w:t>
      </w:r>
      <w:r>
        <w:rPr>
          <w:color w:val="231F20"/>
        </w:rPr>
        <w:t> </w:t>
      </w:r>
      <w:r>
        <w:rPr>
          <w:color w:val="231F20"/>
          <w:w w:val="85"/>
        </w:rPr>
        <w:t>интервалов.</w:t>
      </w:r>
      <w:r>
        <w:rPr>
          <w:color w:val="231F20"/>
        </w:rPr>
        <w:t> </w:t>
      </w:r>
      <w:r>
        <w:rPr>
          <w:color w:val="231F20"/>
          <w:w w:val="85"/>
        </w:rPr>
        <w:t>Наиболее</w:t>
      </w:r>
      <w:r>
        <w:rPr>
          <w:color w:val="231F20"/>
        </w:rPr>
        <w:t> </w:t>
      </w:r>
      <w:r>
        <w:rPr>
          <w:color w:val="231F20"/>
          <w:w w:val="85"/>
        </w:rPr>
        <w:t>част</w:t>
      </w:r>
      <w:r>
        <w:rPr>
          <w:color w:val="231F20"/>
          <w:w w:val="85"/>
        </w:rPr>
        <w:t>ыми</w:t>
      </w:r>
      <w:r>
        <w:rPr>
          <w:color w:val="231F20"/>
          <w:w w:val="85"/>
        </w:rPr>
        <w:t> ошибками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при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реализации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метода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интервалов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были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ошибки: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– при нахождении нулей функции и тех значений пере-</w:t>
      </w:r>
    </w:p>
    <w:p>
      <w:pPr>
        <w:pStyle w:val="BodyText"/>
        <w:spacing w:line="215" w:lineRule="exact"/>
        <w:jc w:val="left"/>
      </w:pPr>
      <w:r>
        <w:rPr>
          <w:color w:val="231F20"/>
          <w:w w:val="85"/>
        </w:rPr>
        <w:t>менной,</w:t>
      </w:r>
      <w:r>
        <w:rPr>
          <w:color w:val="231F20"/>
          <w:spacing w:val="-6"/>
        </w:rPr>
        <w:t> </w:t>
      </w:r>
      <w:r>
        <w:rPr>
          <w:color w:val="231F20"/>
          <w:w w:val="85"/>
        </w:rPr>
        <w:t>при</w:t>
      </w:r>
      <w:r>
        <w:rPr>
          <w:color w:val="231F20"/>
          <w:spacing w:val="-5"/>
        </w:rPr>
        <w:t> </w:t>
      </w:r>
      <w:r>
        <w:rPr>
          <w:color w:val="231F20"/>
          <w:w w:val="85"/>
        </w:rPr>
        <w:t>которых</w:t>
      </w:r>
      <w:r>
        <w:rPr>
          <w:color w:val="231F20"/>
          <w:spacing w:val="-5"/>
        </w:rPr>
        <w:t> </w:t>
      </w:r>
      <w:r>
        <w:rPr>
          <w:color w:val="231F20"/>
          <w:w w:val="85"/>
        </w:rPr>
        <w:t>значения</w:t>
      </w:r>
      <w:r>
        <w:rPr>
          <w:color w:val="231F20"/>
          <w:spacing w:val="-5"/>
        </w:rPr>
        <w:t> </w:t>
      </w:r>
      <w:r>
        <w:rPr>
          <w:color w:val="231F20"/>
          <w:w w:val="85"/>
        </w:rPr>
        <w:t>функции</w:t>
      </w:r>
      <w:r>
        <w:rPr>
          <w:color w:val="231F20"/>
          <w:spacing w:val="-6"/>
        </w:rPr>
        <w:t> </w:t>
      </w:r>
      <w:r>
        <w:rPr>
          <w:color w:val="231F20"/>
          <w:w w:val="85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  <w:w w:val="85"/>
        </w:rPr>
        <w:t>существуют;</w:t>
      </w:r>
    </w:p>
    <w:p>
      <w:pPr>
        <w:pStyle w:val="BodyText"/>
        <w:spacing w:after="0" w:line="215" w:lineRule="exact"/>
        <w:jc w:val="left"/>
        <w:sectPr>
          <w:type w:val="continuous"/>
          <w:pgSz w:w="15200" w:h="22680"/>
          <w:pgMar w:top="260" w:bottom="0" w:left="141" w:right="141"/>
          <w:cols w:num="3" w:equalWidth="0">
            <w:col w:w="4836" w:space="153"/>
            <w:col w:w="4837" w:space="152"/>
            <w:col w:w="4940"/>
          </w:cols>
        </w:sectPr>
      </w:pPr>
    </w:p>
    <w:p>
      <w:pPr>
        <w:pStyle w:val="BodyText"/>
        <w:spacing w:line="230" w:lineRule="auto"/>
        <w:ind w:right="38"/>
      </w:pPr>
      <w:r>
        <w:rPr>
          <w:color w:val="231F20"/>
          <w:w w:val="90"/>
        </w:rPr>
        <w:t>жения равно 1, а второго – 0. Такая проверка </w:t>
      </w:r>
      <w:r>
        <w:rPr>
          <w:color w:val="231F20"/>
          <w:w w:val="90"/>
        </w:rPr>
        <w:t>позволила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бы им сделать вывод, что эти выражения не являются тож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дественно</w:t>
      </w:r>
      <w:r>
        <w:rPr>
          <w:color w:val="231F20"/>
          <w:spacing w:val="42"/>
        </w:rPr>
        <w:t> </w:t>
      </w:r>
      <w:r>
        <w:rPr>
          <w:color w:val="231F20"/>
          <w:w w:val="85"/>
        </w:rPr>
        <w:t>равными.</w:t>
      </w:r>
      <w:r>
        <w:rPr>
          <w:color w:val="231F20"/>
          <w:spacing w:val="43"/>
        </w:rPr>
        <w:t> </w:t>
      </w:r>
      <w:r>
        <w:rPr>
          <w:color w:val="231F20"/>
          <w:w w:val="85"/>
        </w:rPr>
        <w:t>Таким</w:t>
      </w:r>
      <w:r>
        <w:rPr>
          <w:color w:val="231F20"/>
          <w:spacing w:val="42"/>
        </w:rPr>
        <w:t> </w:t>
      </w:r>
      <w:r>
        <w:rPr>
          <w:color w:val="231F20"/>
          <w:w w:val="85"/>
        </w:rPr>
        <w:t>образом,</w:t>
      </w:r>
      <w:r>
        <w:rPr>
          <w:color w:val="231F20"/>
          <w:spacing w:val="43"/>
        </w:rPr>
        <w:t> </w:t>
      </w:r>
      <w:r>
        <w:rPr>
          <w:color w:val="231F20"/>
          <w:w w:val="85"/>
        </w:rPr>
        <w:t>основной</w:t>
      </w:r>
      <w:r>
        <w:rPr>
          <w:color w:val="231F20"/>
          <w:spacing w:val="42"/>
        </w:rPr>
        <w:t> </w:t>
      </w:r>
      <w:r>
        <w:rPr>
          <w:color w:val="231F20"/>
          <w:spacing w:val="-2"/>
          <w:w w:val="85"/>
        </w:rPr>
        <w:t>причиной</w:t>
      </w:r>
    </w:p>
    <w:p>
      <w:pPr>
        <w:spacing w:line="129" w:lineRule="exact" w:before="81"/>
        <w:ind w:left="244" w:right="0" w:firstLine="0"/>
        <w:jc w:val="left"/>
        <w:rPr>
          <w:sz w:val="12"/>
        </w:rPr>
      </w:pPr>
      <w:r>
        <w:rPr/>
        <w:br w:type="column"/>
      </w:r>
      <w:r>
        <w:rPr>
          <w:color w:val="231F20"/>
          <w:spacing w:val="58"/>
          <w:sz w:val="12"/>
          <w:u w:val="single" w:color="231F20"/>
        </w:rPr>
        <w:t> </w:t>
      </w:r>
      <w:r>
        <w:rPr>
          <w:color w:val="231F20"/>
          <w:spacing w:val="-10"/>
          <w:w w:val="95"/>
          <w:sz w:val="12"/>
          <w:u w:val="single" w:color="231F20"/>
        </w:rPr>
        <w:t>1</w:t>
      </w:r>
      <w:r>
        <w:rPr>
          <w:color w:val="231F20"/>
          <w:spacing w:val="40"/>
          <w:sz w:val="12"/>
          <w:u w:val="single" w:color="231F20"/>
        </w:rPr>
        <w:t> </w:t>
      </w:r>
    </w:p>
    <w:p>
      <w:pPr>
        <w:spacing w:line="224" w:lineRule="exact" w:before="0"/>
        <w:ind w:left="142" w:right="0" w:firstLine="0"/>
        <w:jc w:val="left"/>
        <w:rPr>
          <w:sz w:val="19"/>
        </w:rPr>
      </w:pPr>
      <w:r>
        <w:rPr>
          <w:color w:val="231F20"/>
          <w:w w:val="90"/>
          <w:sz w:val="19"/>
        </w:rPr>
        <w:t>5</w:t>
      </w:r>
      <w:r>
        <w:rPr>
          <w:color w:val="231F20"/>
          <w:w w:val="90"/>
          <w:position w:val="8"/>
          <w:sz w:val="12"/>
        </w:rPr>
        <w:t>log</w:t>
      </w:r>
      <w:r>
        <w:rPr>
          <w:color w:val="231F20"/>
          <w:w w:val="90"/>
          <w:position w:val="4"/>
          <w:sz w:val="7"/>
        </w:rPr>
        <w:t>3</w:t>
      </w:r>
      <w:r>
        <w:rPr>
          <w:color w:val="231F20"/>
          <w:w w:val="90"/>
          <w:position w:val="8"/>
          <w:sz w:val="12"/>
        </w:rPr>
        <w:t>5</w:t>
      </w:r>
      <w:r>
        <w:rPr>
          <w:color w:val="231F20"/>
          <w:spacing w:val="7"/>
          <w:position w:val="8"/>
          <w:sz w:val="12"/>
        </w:rPr>
        <w:t> </w:t>
      </w:r>
      <w:r>
        <w:rPr>
          <w:rFonts w:ascii="Cambria Math" w:hAnsi="Cambria Math"/>
          <w:color w:val="231F20"/>
          <w:w w:val="90"/>
          <w:sz w:val="15"/>
        </w:rPr>
        <w:t>–</w:t>
      </w:r>
      <w:r>
        <w:rPr>
          <w:color w:val="231F20"/>
          <w:spacing w:val="-5"/>
          <w:w w:val="90"/>
          <w:sz w:val="19"/>
        </w:rPr>
        <w:t>log</w:t>
      </w:r>
    </w:p>
    <w:p>
      <w:pPr>
        <w:spacing w:line="135" w:lineRule="exact" w:before="81"/>
        <w:ind w:left="269" w:right="0" w:firstLine="0"/>
        <w:jc w:val="center"/>
        <w:rPr>
          <w:sz w:val="12"/>
        </w:rPr>
      </w:pPr>
      <w:r>
        <w:rPr/>
        <w:br w:type="column"/>
      </w:r>
      <w:r>
        <w:rPr>
          <w:color w:val="231F20"/>
          <w:w w:val="85"/>
          <w:sz w:val="12"/>
        </w:rPr>
        <w:t>-</w:t>
      </w:r>
      <w:r>
        <w:rPr>
          <w:color w:val="231F20"/>
          <w:spacing w:val="-5"/>
          <w:w w:val="95"/>
          <w:sz w:val="12"/>
        </w:rPr>
        <w:t>0,5</w:t>
      </w:r>
    </w:p>
    <w:p>
      <w:pPr>
        <w:spacing w:line="240" w:lineRule="auto" w:before="0"/>
        <w:ind w:left="0" w:right="0" w:firstLine="0"/>
        <w:jc w:val="left"/>
        <w:rPr>
          <w:position w:val="1"/>
          <w:sz w:val="19"/>
        </w:rPr>
      </w:pP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70752">
                <wp:simplePos x="0" y="0"/>
                <wp:positionH relativeFrom="page">
                  <wp:posOffset>4058107</wp:posOffset>
                </wp:positionH>
                <wp:positionV relativeFrom="paragraph">
                  <wp:posOffset>-41345</wp:posOffset>
                </wp:positionV>
                <wp:extent cx="167640" cy="13589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67640" cy="135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7" w:lineRule="exact"/>
                              <w:ind w:left="0"/>
                              <w:jc w:val="left"/>
                            </w:pPr>
                            <w:r>
                              <w:rPr>
                                <w:color w:val="231F20"/>
                                <w:spacing w:val="31"/>
                                <w:u w:val="single" w:color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  <w:u w:val="single" w:color="231F20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80"/>
                                <w:u w:val="single" w:color="231F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536011pt;margin-top:-3.255526pt;width:13.2pt;height:10.7pt;mso-position-horizontal-relative:page;mso-position-vertical-relative:paragraph;z-index:-15945728" type="#_x0000_t202" id="docshape31" filled="false" stroked="false">
                <v:textbox inset="0,0,0,0">
                  <w:txbxContent>
                    <w:p>
                      <w:pPr>
                        <w:pStyle w:val="BodyText"/>
                        <w:spacing w:line="207" w:lineRule="exact"/>
                        <w:ind w:left="0"/>
                        <w:jc w:val="left"/>
                      </w:pPr>
                      <w:r>
                        <w:rPr>
                          <w:color w:val="231F20"/>
                          <w:spacing w:val="31"/>
                          <w:u w:val="single" w:color="231F20"/>
                        </w:rPr>
                        <w:t> </w:t>
                      </w:r>
                      <w:r>
                        <w:rPr>
                          <w:color w:val="231F20"/>
                          <w:spacing w:val="-10"/>
                          <w:w w:val="95"/>
                          <w:u w:val="single" w:color="231F20"/>
                        </w:rPr>
                        <w:t>1</w:t>
                      </w:r>
                      <w:r>
                        <w:rPr>
                          <w:color w:val="231F20"/>
                          <w:spacing w:val="80"/>
                          <w:u w:val="single" w:color="231F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  <w:sz w:val="19"/>
          <w:vertAlign w:val="subscript"/>
        </w:rPr>
        <w:t>15</w:t>
      </w:r>
      <w:r>
        <w:rPr>
          <w:color w:val="231F20"/>
          <w:spacing w:val="-2"/>
          <w:position w:val="1"/>
          <w:sz w:val="19"/>
          <w:vertAlign w:val="baseline"/>
        </w:rPr>
        <w:t>5+</w:t>
      </w:r>
      <w:r>
        <w:rPr>
          <w:rFonts w:ascii="Cambria Math" w:hAnsi="Cambria Math"/>
          <w:color w:val="231F20"/>
          <w:spacing w:val="-2"/>
          <w:sz w:val="15"/>
          <w:vertAlign w:val="baseline"/>
        </w:rPr>
        <w:t>(</w:t>
      </w:r>
      <w:r>
        <w:rPr>
          <w:color w:val="231F20"/>
          <w:spacing w:val="-2"/>
          <w:position w:val="-10"/>
          <w:sz w:val="19"/>
          <w:vertAlign w:val="baseline"/>
        </w:rPr>
        <w:t>256</w:t>
      </w:r>
      <w:r>
        <w:rPr>
          <w:rFonts w:ascii="Cambria Math" w:hAnsi="Cambria Math"/>
          <w:color w:val="231F20"/>
          <w:spacing w:val="-2"/>
          <w:sz w:val="15"/>
          <w:vertAlign w:val="baseline"/>
        </w:rPr>
        <w:t>)</w:t>
      </w:r>
      <w:r>
        <w:rPr>
          <w:rFonts w:ascii="Cambria Math" w:hAnsi="Cambria Math"/>
          <w:color w:val="231F20"/>
          <w:spacing w:val="42"/>
          <w:sz w:val="15"/>
          <w:vertAlign w:val="baseline"/>
        </w:rPr>
        <w:t> </w:t>
      </w:r>
      <w:r>
        <w:rPr>
          <w:rFonts w:ascii="Cambria Math" w:hAnsi="Cambria Math"/>
          <w:color w:val="231F20"/>
          <w:spacing w:val="-2"/>
          <w:position w:val="1"/>
          <w:sz w:val="15"/>
          <w:vertAlign w:val="baseline"/>
        </w:rPr>
        <w:t>–</w:t>
      </w:r>
      <w:r>
        <w:rPr>
          <w:color w:val="231F20"/>
          <w:spacing w:val="-2"/>
          <w:position w:val="1"/>
          <w:sz w:val="19"/>
          <w:vertAlign w:val="baseline"/>
        </w:rPr>
        <w:t>log</w:t>
      </w:r>
      <w:r>
        <w:rPr>
          <w:color w:val="231F20"/>
          <w:spacing w:val="-2"/>
          <w:position w:val="-5"/>
          <w:sz w:val="11"/>
          <w:vertAlign w:val="baseline"/>
        </w:rPr>
        <w:t>15</w:t>
      </w:r>
      <w:r>
        <w:rPr>
          <w:color w:val="231F20"/>
          <w:spacing w:val="-2"/>
          <w:position w:val="1"/>
          <w:sz w:val="19"/>
          <w:vertAlign w:val="baseline"/>
        </w:rPr>
        <w:t>3</w:t>
      </w:r>
    </w:p>
    <w:p>
      <w:pPr>
        <w:pStyle w:val="BodyText"/>
        <w:spacing w:before="201"/>
        <w:jc w:val="left"/>
      </w:pPr>
      <w:r>
        <w:rPr/>
        <w:br w:type="column"/>
      </w:r>
      <w:r>
        <w:rPr>
          <w:color w:val="231F20"/>
          <w:w w:val="90"/>
        </w:rPr>
        <w:t>успешными</w:t>
      </w:r>
      <w:r>
        <w:rPr>
          <w:color w:val="231F20"/>
          <w:spacing w:val="36"/>
        </w:rPr>
        <w:t>  </w:t>
      </w:r>
      <w:r>
        <w:rPr>
          <w:color w:val="231F20"/>
          <w:w w:val="90"/>
        </w:rPr>
        <w:t>были</w:t>
      </w:r>
      <w:r>
        <w:rPr>
          <w:color w:val="231F20"/>
          <w:spacing w:val="37"/>
        </w:rPr>
        <w:t>  </w:t>
      </w:r>
      <w:r>
        <w:rPr>
          <w:color w:val="231F20"/>
          <w:w w:val="90"/>
        </w:rPr>
        <w:t>46,95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0"/>
          <w:w w:val="90"/>
        </w:rPr>
        <w:t>%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30" w:lineRule="auto" w:before="0" w:after="0"/>
        <w:ind w:left="142" w:right="140" w:firstLine="283"/>
        <w:jc w:val="both"/>
        <w:rPr>
          <w:sz w:val="19"/>
        </w:rPr>
      </w:pPr>
      <w:r>
        <w:rPr/>
        <w:br w:type="column"/>
      </w:r>
      <w:r>
        <w:rPr>
          <w:color w:val="231F20"/>
          <w:w w:val="85"/>
          <w:sz w:val="19"/>
        </w:rPr>
        <w:t>при</w:t>
      </w:r>
      <w:r>
        <w:rPr>
          <w:color w:val="231F20"/>
          <w:spacing w:val="-4"/>
          <w:w w:val="85"/>
          <w:sz w:val="19"/>
        </w:rPr>
        <w:t> </w:t>
      </w:r>
      <w:r>
        <w:rPr>
          <w:color w:val="231F20"/>
          <w:w w:val="85"/>
          <w:sz w:val="19"/>
        </w:rPr>
        <w:t>построении</w:t>
      </w:r>
      <w:r>
        <w:rPr>
          <w:color w:val="231F20"/>
          <w:spacing w:val="-4"/>
          <w:w w:val="85"/>
          <w:sz w:val="19"/>
        </w:rPr>
        <w:t> </w:t>
      </w:r>
      <w:r>
        <w:rPr>
          <w:color w:val="231F20"/>
          <w:w w:val="85"/>
          <w:sz w:val="19"/>
        </w:rPr>
        <w:t>схемы</w:t>
      </w:r>
      <w:r>
        <w:rPr>
          <w:color w:val="231F20"/>
          <w:spacing w:val="-4"/>
          <w:w w:val="85"/>
          <w:sz w:val="19"/>
        </w:rPr>
        <w:t> </w:t>
      </w:r>
      <w:r>
        <w:rPr>
          <w:color w:val="231F20"/>
          <w:w w:val="85"/>
          <w:sz w:val="19"/>
        </w:rPr>
        <w:t>графика</w:t>
      </w:r>
      <w:r>
        <w:rPr>
          <w:color w:val="231F20"/>
          <w:spacing w:val="-4"/>
          <w:w w:val="85"/>
          <w:sz w:val="19"/>
        </w:rPr>
        <w:t> </w:t>
      </w:r>
      <w:r>
        <w:rPr>
          <w:color w:val="231F20"/>
          <w:w w:val="85"/>
          <w:sz w:val="19"/>
        </w:rPr>
        <w:t>функции,</w:t>
      </w:r>
      <w:r>
        <w:rPr>
          <w:color w:val="231F20"/>
          <w:spacing w:val="-4"/>
          <w:w w:val="85"/>
          <w:sz w:val="19"/>
        </w:rPr>
        <w:t> </w:t>
      </w:r>
      <w:r>
        <w:rPr>
          <w:color w:val="231F20"/>
          <w:w w:val="85"/>
          <w:sz w:val="19"/>
        </w:rPr>
        <w:t>на</w:t>
      </w:r>
      <w:r>
        <w:rPr>
          <w:color w:val="231F20"/>
          <w:spacing w:val="-4"/>
          <w:w w:val="85"/>
          <w:sz w:val="19"/>
        </w:rPr>
        <w:t> </w:t>
      </w:r>
      <w:r>
        <w:rPr>
          <w:color w:val="231F20"/>
          <w:w w:val="85"/>
          <w:sz w:val="19"/>
        </w:rPr>
        <w:t>которой</w:t>
      </w:r>
      <w:r>
        <w:rPr>
          <w:color w:val="231F20"/>
          <w:spacing w:val="-4"/>
          <w:w w:val="85"/>
          <w:sz w:val="19"/>
        </w:rPr>
        <w:t> </w:t>
      </w:r>
      <w:r>
        <w:rPr>
          <w:color w:val="231F20"/>
          <w:w w:val="85"/>
          <w:sz w:val="19"/>
        </w:rPr>
        <w:t>от</w:t>
      </w:r>
      <w:r>
        <w:rPr>
          <w:color w:val="231F20"/>
          <w:w w:val="85"/>
          <w:sz w:val="19"/>
        </w:rPr>
        <w:t>-</w:t>
      </w:r>
      <w:r>
        <w:rPr>
          <w:color w:val="231F20"/>
          <w:w w:val="85"/>
          <w:sz w:val="19"/>
        </w:rPr>
        <w:t>ражены область определения функции, нули функции и про</w:t>
      </w:r>
      <w:r>
        <w:rPr>
          <w:color w:val="231F20"/>
          <w:w w:val="85"/>
          <w:sz w:val="19"/>
        </w:rPr>
        <w:t>-</w:t>
      </w:r>
      <w:r>
        <w:rPr>
          <w:color w:val="231F20"/>
          <w:w w:val="95"/>
          <w:sz w:val="19"/>
        </w:rPr>
        <w:t>межутки</w:t>
      </w:r>
      <w:r>
        <w:rPr>
          <w:color w:val="231F20"/>
          <w:spacing w:val="-14"/>
          <w:w w:val="95"/>
          <w:sz w:val="19"/>
        </w:rPr>
        <w:t> </w:t>
      </w:r>
      <w:r>
        <w:rPr>
          <w:color w:val="231F20"/>
          <w:w w:val="95"/>
          <w:sz w:val="19"/>
        </w:rPr>
        <w:t>знакопостоянства.</w:t>
      </w:r>
    </w:p>
    <w:p>
      <w:pPr>
        <w:pStyle w:val="ListParagraph"/>
        <w:spacing w:after="0" w:line="230" w:lineRule="auto"/>
        <w:jc w:val="both"/>
        <w:rPr>
          <w:sz w:val="19"/>
        </w:rPr>
        <w:sectPr>
          <w:type w:val="continuous"/>
          <w:pgSz w:w="15200" w:h="22680"/>
          <w:pgMar w:top="260" w:bottom="0" w:left="141" w:right="141"/>
          <w:cols w:num="5" w:equalWidth="0">
            <w:col w:w="4835" w:space="154"/>
            <w:col w:w="833" w:space="0"/>
            <w:col w:w="1414" w:space="68"/>
            <w:col w:w="2516" w:space="158"/>
            <w:col w:w="4940"/>
          </w:cols>
        </w:sectPr>
      </w:pPr>
    </w:p>
    <w:p>
      <w:pPr>
        <w:spacing w:line="240" w:lineRule="auto"/>
        <w:ind w:left="1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288145" cy="449580"/>
                <wp:effectExtent l="9525" t="0" r="0" b="7620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9288145" cy="449580"/>
                          <a:chExt cx="9288145" cy="449580"/>
                        </a:xfrm>
                      </wpg:grpSpPr>
                      <wps:wsp>
                        <wps:cNvPr id="45" name="Textbox 45"/>
                        <wps:cNvSpPr txBox="1"/>
                        <wps:spPr>
                          <a:xfrm>
                            <a:off x="162002" y="41904"/>
                            <a:ext cx="141287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Impact" w:hAnsi="Impact"/>
                                  <w:sz w:val="24"/>
                                </w:rPr>
                              </w:pPr>
                              <w:r>
                                <w:rPr>
                                  <w:rFonts w:ascii="Impact" w:hAnsi="Impact"/>
                                  <w:color w:val="231F20"/>
                                  <w:w w:val="80"/>
                                  <w:sz w:val="24"/>
                                </w:rPr>
                                <w:t>Настаўнiцкая</w:t>
                              </w:r>
                              <w:r>
                                <w:rPr>
                                  <w:rFonts w:ascii="Impact" w:hAnsi="Impact"/>
                                  <w:color w:val="231F20"/>
                                  <w:spacing w:val="5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Impact" w:hAnsi="Impact"/>
                                  <w:color w:val="231F20"/>
                                  <w:spacing w:val="-2"/>
                                  <w:w w:val="95"/>
                                  <w:sz w:val="24"/>
                                </w:rPr>
                                <w:t>газета</w:t>
                              </w:r>
                            </w:p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93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(9055),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снежня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2025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w w:val="85"/>
                                  <w:sz w:val="16"/>
                                </w:rPr>
                                <w:t>года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533625" y="12"/>
                            <a:ext cx="75438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" h="421640">
                                <a:moveTo>
                                  <a:pt x="754380" y="0"/>
                                </a:moveTo>
                                <a:lnTo>
                                  <a:pt x="174853" y="0"/>
                                </a:lnTo>
                                <a:lnTo>
                                  <a:pt x="0" y="421309"/>
                                </a:lnTo>
                                <a:lnTo>
                                  <a:pt x="754380" y="421309"/>
                                </a:lnTo>
                                <a:lnTo>
                                  <a:pt x="754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423227"/>
                            <a:ext cx="9288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8145" h="0">
                                <a:moveTo>
                                  <a:pt x="92880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3175"/>
                            <a:ext cx="9288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8145" h="0">
                                <a:moveTo>
                                  <a:pt x="92880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75184"/>
                            <a:ext cx="7239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273050">
                                <a:moveTo>
                                  <a:pt x="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32"/>
                                </a:lnTo>
                                <a:lnTo>
                                  <a:pt x="72000" y="272732"/>
                                </a:lnTo>
                                <a:lnTo>
                                  <a:pt x="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6594588" y="70167"/>
                            <a:ext cx="188912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3" w:lineRule="exact" w:before="0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40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31F20"/>
                                  <w:sz w:val="40"/>
                                </w:rPr>
                                <w:t>ЦЭ: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2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2"/>
                                  <w:sz w:val="40"/>
                                </w:rPr>
                                <w:t>матэматыка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8768371" y="9461"/>
                            <a:ext cx="455930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1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color w:val="FFFFFF"/>
                                  <w:spacing w:val="-5"/>
                                  <w:w w:val="115"/>
                                  <w:sz w:val="60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31.35pt;height:35.4pt;mso-position-horizontal-relative:char;mso-position-vertical-relative:line" id="docshapegroup32" coordorigin="0,0" coordsize="14627,708">
                <v:shape style="position:absolute;left:255;top:66;width:2225;height:503" type="#_x0000_t202" id="docshape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Impact" w:hAnsi="Impact"/>
                            <w:sz w:val="24"/>
                          </w:rPr>
                        </w:pPr>
                        <w:r>
                          <w:rPr>
                            <w:rFonts w:ascii="Impact" w:hAnsi="Impact"/>
                            <w:color w:val="231F20"/>
                            <w:w w:val="80"/>
                            <w:sz w:val="24"/>
                          </w:rPr>
                          <w:t>Настаўнiцкая</w:t>
                        </w:r>
                        <w:r>
                          <w:rPr>
                            <w:rFonts w:ascii="Impact" w:hAnsi="Impact"/>
                            <w:color w:val="231F20"/>
                            <w:spacing w:val="56"/>
                            <w:sz w:val="24"/>
                          </w:rPr>
                          <w:t> </w:t>
                        </w:r>
                        <w:r>
                          <w:rPr>
                            <w:rFonts w:ascii="Impact" w:hAnsi="Impact"/>
                            <w:color w:val="231F20"/>
                            <w:spacing w:val="-2"/>
                            <w:w w:val="95"/>
                            <w:sz w:val="24"/>
                          </w:rPr>
                          <w:t>газета</w:t>
                        </w:r>
                      </w:p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F20"/>
                            <w:w w:val="85"/>
                            <w:sz w:val="16"/>
                          </w:rPr>
                          <w:t>№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85"/>
                            <w:sz w:val="16"/>
                          </w:rPr>
                          <w:t>93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85"/>
                            <w:sz w:val="16"/>
                          </w:rPr>
                          <w:t>(9055),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85"/>
                            <w:sz w:val="16"/>
                          </w:rPr>
                          <w:t>12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85"/>
                            <w:sz w:val="16"/>
                          </w:rPr>
                          <w:t>снежня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85"/>
                            <w:sz w:val="16"/>
                          </w:rPr>
                          <w:t>2025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4"/>
                            <w:w w:val="85"/>
                            <w:sz w:val="16"/>
                          </w:rPr>
                          <w:t>года</w:t>
                        </w:r>
                      </w:p>
                    </w:txbxContent>
                  </v:textbox>
                  <w10:wrap type="none"/>
                </v:shape>
                <v:shape style="position:absolute;left:13438;top:0;width:1188;height:664" id="docshape34" coordorigin="13439,0" coordsize="1188,664" path="m14627,0l13714,0,13439,664,14627,664,14627,0xe" filled="true" fillcolor="#58595b" stroked="false">
                  <v:path arrowok="t"/>
                  <v:fill type="solid"/>
                </v:shape>
                <v:line style="position:absolute" from="14627,667" to="0,667" stroked="true" strokeweight=".5pt" strokecolor="#414042">
                  <v:stroke dashstyle="solid"/>
                </v:line>
                <v:line style="position:absolute" from="14627,5" to="0,5" stroked="true" strokeweight=".5pt" strokecolor="#414042">
                  <v:stroke dashstyle="solid"/>
                </v:line>
                <v:rect style="position:absolute;left:0;top:118;width:114;height:430" id="docshape35" filled="true" fillcolor="#58595b" stroked="false">
                  <v:fill type="solid"/>
                </v:rect>
                <v:shape style="position:absolute;left:10385;top:110;width:2975;height:440" type="#_x0000_t202" id="docshape36" filled="false" stroked="false">
                  <v:textbox inset="0,0,0,0">
                    <w:txbxContent>
                      <w:p>
                        <w:pPr>
                          <w:spacing w:line="433" w:lineRule="exact" w:before="0"/>
                          <w:ind w:left="0" w:right="0" w:firstLine="0"/>
                          <w:jc w:val="left"/>
                          <w:rPr>
                            <w:rFonts w:ascii="Tahoma" w:hAnsi="Tahoma"/>
                            <w:sz w:val="40"/>
                          </w:rPr>
                        </w:pPr>
                        <w:r>
                          <w:rPr>
                            <w:rFonts w:ascii="Tahoma" w:hAnsi="Tahoma"/>
                            <w:color w:val="231F20"/>
                            <w:sz w:val="40"/>
                          </w:rPr>
                          <w:t>ЦЭ:</w:t>
                        </w:r>
                        <w:r>
                          <w:rPr>
                            <w:rFonts w:ascii="Tahoma" w:hAnsi="Tahoma"/>
                            <w:color w:val="231F20"/>
                            <w:spacing w:val="-20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31F20"/>
                            <w:spacing w:val="-2"/>
                            <w:sz w:val="40"/>
                          </w:rPr>
                          <w:t>матэматыка</w:t>
                        </w:r>
                      </w:p>
                    </w:txbxContent>
                  </v:textbox>
                  <w10:wrap type="none"/>
                </v:shape>
                <v:shape style="position:absolute;left:13808;top:14;width:718;height:693" type="#_x0000_t202" id="docshape37" filled="false" stroked="false">
                  <v:textbox inset="0,0,0,0">
                    <w:txbxContent>
                      <w:p>
                        <w:pPr>
                          <w:spacing w:line="681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b/>
                            <w:sz w:val="60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spacing w:val="-5"/>
                            <w:w w:val="115"/>
                            <w:sz w:val="60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1"/>
        <w:ind w:left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5200" w:h="22680"/>
          <w:pgMar w:top="260" w:bottom="0" w:left="141" w:right="141"/>
        </w:sectPr>
      </w:pPr>
    </w:p>
    <w:p>
      <w:pPr>
        <w:pStyle w:val="BodyText"/>
        <w:spacing w:line="230" w:lineRule="auto" w:before="95"/>
        <w:ind w:right="41" w:firstLine="283"/>
      </w:pPr>
      <w:r>
        <w:rPr>
          <w:color w:val="231F20"/>
          <w:w w:val="85"/>
        </w:rPr>
        <w:t>Четверть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участников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экзамена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даже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не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бралась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за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реше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ние тригонометрического уравнения В17: </w:t>
      </w:r>
      <w:r>
        <w:rPr>
          <w:rFonts w:ascii="Arial Narrow" w:hAnsi="Arial Narrow"/>
          <w:i/>
          <w:color w:val="231F20"/>
          <w:w w:val="90"/>
        </w:rPr>
        <w:t>«Найдите (в гра</w:t>
      </w:r>
      <w:r>
        <w:rPr>
          <w:rFonts w:ascii="Arial Narrow" w:hAnsi="Arial Narrow"/>
          <w:i/>
          <w:color w:val="231F20"/>
          <w:w w:val="90"/>
        </w:rPr>
        <w:t>-</w:t>
      </w:r>
      <w:r>
        <w:rPr>
          <w:rFonts w:ascii="Arial Narrow" w:hAnsi="Arial Narrow"/>
          <w:i/>
          <w:color w:val="231F20"/>
        </w:rPr>
        <w:t>дусах) сумму различных корней уравнения </w:t>
      </w:r>
      <w:r>
        <w:rPr>
          <w:color w:val="231F20"/>
        </w:rPr>
        <w:t>sin22</w:t>
      </w:r>
      <w:r>
        <w:rPr>
          <w:rFonts w:ascii="Arial Narrow" w:hAnsi="Arial Narrow"/>
          <w:i/>
          <w:color w:val="231F20"/>
        </w:rPr>
        <w:t>х</w:t>
      </w:r>
      <w:r>
        <w:rPr>
          <w:rFonts w:ascii="Cambria Math" w:hAnsi="Cambria Math"/>
          <w:color w:val="231F20"/>
        </w:rPr>
        <w:t>+</w:t>
      </w:r>
      <w:r>
        <w:rPr>
          <w:color w:val="231F20"/>
        </w:rPr>
        <w:t>sin2</w:t>
      </w:r>
      <w:r>
        <w:rPr>
          <w:rFonts w:ascii="Arial Narrow" w:hAnsi="Arial Narrow"/>
          <w:i/>
          <w:color w:val="231F20"/>
        </w:rPr>
        <w:t>x</w:t>
      </w:r>
      <w:r>
        <w:rPr>
          <w:color w:val="231F20"/>
        </w:rPr>
        <w:t>=0</w:t>
      </w:r>
      <w:r>
        <w:rPr>
          <w:color w:val="231F20"/>
        </w:rPr>
        <w:t> </w:t>
      </w:r>
      <w:r>
        <w:rPr>
          <w:rFonts w:ascii="Arial Narrow" w:hAnsi="Arial Narrow"/>
          <w:i/>
          <w:color w:val="231F20"/>
          <w:w w:val="90"/>
        </w:rPr>
        <w:t>на</w:t>
      </w:r>
      <w:r>
        <w:rPr>
          <w:rFonts w:ascii="Arial Narrow" w:hAnsi="Arial Narrow"/>
          <w:i/>
          <w:color w:val="231F20"/>
          <w:spacing w:val="-1"/>
          <w:w w:val="90"/>
        </w:rPr>
        <w:t> </w:t>
      </w:r>
      <w:r>
        <w:rPr>
          <w:rFonts w:ascii="Arial Narrow" w:hAnsi="Arial Narrow"/>
          <w:i/>
          <w:color w:val="231F20"/>
          <w:w w:val="90"/>
        </w:rPr>
        <w:t>промежутке</w:t>
      </w:r>
      <w:r>
        <w:rPr>
          <w:rFonts w:ascii="Arial Narrow" w:hAnsi="Arial Narrow"/>
          <w:i/>
          <w:color w:val="231F20"/>
          <w:spacing w:val="-1"/>
          <w:w w:val="90"/>
        </w:rPr>
        <w:t> </w:t>
      </w:r>
      <w:r>
        <w:rPr>
          <w:color w:val="231F20"/>
          <w:w w:val="90"/>
        </w:rPr>
        <w:t>[-40</w:t>
      </w:r>
      <w:r>
        <w:rPr>
          <w:color w:val="231F20"/>
          <w:w w:val="90"/>
          <w:position w:val="6"/>
          <w:sz w:val="11"/>
        </w:rPr>
        <w:t>o</w:t>
      </w:r>
      <w:r>
        <w:rPr>
          <w:color w:val="231F20"/>
          <w:w w:val="90"/>
        </w:rPr>
        <w:t>;-5</w:t>
      </w:r>
      <w:r>
        <w:rPr>
          <w:color w:val="231F20"/>
          <w:w w:val="90"/>
          <w:position w:val="6"/>
          <w:sz w:val="11"/>
        </w:rPr>
        <w:t>o</w:t>
      </w:r>
      <w:r>
        <w:rPr>
          <w:color w:val="231F20"/>
          <w:w w:val="90"/>
        </w:rPr>
        <w:t>]</w:t>
      </w:r>
      <w:r>
        <w:rPr>
          <w:rFonts w:ascii="Arial Narrow" w:hAnsi="Arial Narrow"/>
          <w:i/>
          <w:color w:val="231F20"/>
          <w:w w:val="90"/>
        </w:rPr>
        <w:t>»</w:t>
      </w:r>
      <w:r>
        <w:rPr>
          <w:color w:val="231F20"/>
          <w:w w:val="90"/>
        </w:rPr>
        <w:t>.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Для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его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решения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нужно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было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при</w:t>
      </w:r>
      <w:r>
        <w:rPr>
          <w:color w:val="231F20"/>
          <w:w w:val="90"/>
        </w:rPr>
        <w:softHyphen/>
      </w:r>
      <w:r>
        <w:rPr>
          <w:color w:val="231F20"/>
          <w:w w:val="85"/>
        </w:rPr>
        <w:t>менить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формулу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суммы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синусов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двух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углов.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С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этим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заданием</w:t>
      </w:r>
      <w:r>
        <w:rPr>
          <w:color w:val="231F20"/>
          <w:w w:val="85"/>
        </w:rPr>
        <w:t> справились 21,41 % экзаменуемых. Остальные испыту</w:t>
      </w:r>
      <w:r>
        <w:rPr>
          <w:color w:val="231F20"/>
          <w:w w:val="85"/>
        </w:rPr>
        <w:t>емые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при его выполнении неверно применили формулу су</w:t>
      </w:r>
      <w:r>
        <w:rPr>
          <w:color w:val="231F20"/>
          <w:w w:val="90"/>
        </w:rPr>
        <w:t>ммы</w:t>
      </w:r>
      <w:r>
        <w:rPr>
          <w:color w:val="231F20"/>
          <w:w w:val="90"/>
        </w:rPr>
        <w:t> синусов двух углов, формулы корней уравнений sin</w:t>
      </w:r>
      <w:r>
        <w:rPr>
          <w:rFonts w:ascii="Arial Narrow" w:hAnsi="Arial Narrow"/>
          <w:i/>
          <w:color w:val="231F20"/>
          <w:w w:val="90"/>
        </w:rPr>
        <w:t>x</w:t>
      </w:r>
      <w:r>
        <w:rPr>
          <w:color w:val="231F20"/>
          <w:w w:val="90"/>
        </w:rPr>
        <w:t>=0 </w:t>
      </w:r>
      <w:r>
        <w:rPr>
          <w:color w:val="231F20"/>
          <w:w w:val="90"/>
        </w:rPr>
        <w:t>и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cos</w:t>
      </w:r>
      <w:r>
        <w:rPr>
          <w:rFonts w:ascii="Arial Narrow" w:hAnsi="Arial Narrow"/>
          <w:i/>
          <w:color w:val="231F20"/>
          <w:w w:val="85"/>
        </w:rPr>
        <w:t>x</w:t>
      </w:r>
      <w:r>
        <w:rPr>
          <w:color w:val="231F20"/>
          <w:w w:val="85"/>
        </w:rPr>
        <w:t>=0, не смогли найти корни уравнения на заданном про</w:t>
      </w:r>
      <w:r>
        <w:rPr>
          <w:color w:val="231F20"/>
          <w:w w:val="85"/>
        </w:rPr>
        <w:softHyphen/>
      </w:r>
      <w:r>
        <w:rPr>
          <w:color w:val="231F20"/>
          <w:spacing w:val="-2"/>
        </w:rPr>
        <w:t>межутке.</w:t>
      </w:r>
    </w:p>
    <w:p>
      <w:pPr>
        <w:pStyle w:val="BodyText"/>
        <w:spacing w:line="230" w:lineRule="auto"/>
        <w:ind w:right="42" w:firstLine="283"/>
      </w:pPr>
      <w:r>
        <w:rPr>
          <w:color w:val="231F20"/>
          <w:w w:val="85"/>
        </w:rPr>
        <w:t>За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решение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текстовой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задачи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В8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взялось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98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%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экзамену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емых, но смогли найти сумму денег, которую покупатель за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платит за покупку душевой кабины вместе с ее установкой </w:t>
      </w:r>
      <w:r>
        <w:rPr>
          <w:color w:val="231F20"/>
          <w:w w:val="85"/>
        </w:rPr>
        <w:t>у</w:t>
      </w:r>
      <w:r>
        <w:rPr>
          <w:color w:val="231F20"/>
          <w:w w:val="85"/>
        </w:rPr>
        <w:t> некоторой</w:t>
      </w:r>
      <w:r>
        <w:rPr>
          <w:color w:val="231F20"/>
          <w:spacing w:val="13"/>
        </w:rPr>
        <w:t> </w:t>
      </w:r>
      <w:r>
        <w:rPr>
          <w:color w:val="231F20"/>
          <w:w w:val="85"/>
        </w:rPr>
        <w:t>фирмы,</w:t>
      </w:r>
      <w:r>
        <w:rPr>
          <w:color w:val="231F20"/>
          <w:spacing w:val="13"/>
        </w:rPr>
        <w:t> </w:t>
      </w:r>
      <w:r>
        <w:rPr>
          <w:color w:val="231F20"/>
          <w:w w:val="85"/>
        </w:rPr>
        <w:t>50,03</w:t>
      </w:r>
      <w:r>
        <w:rPr>
          <w:color w:val="231F20"/>
          <w:spacing w:val="13"/>
        </w:rPr>
        <w:t> </w:t>
      </w:r>
      <w:r>
        <w:rPr>
          <w:color w:val="231F20"/>
          <w:w w:val="85"/>
        </w:rPr>
        <w:t>%</w:t>
      </w:r>
      <w:r>
        <w:rPr>
          <w:color w:val="231F20"/>
          <w:spacing w:val="13"/>
        </w:rPr>
        <w:t> </w:t>
      </w:r>
      <w:r>
        <w:rPr>
          <w:color w:val="231F20"/>
          <w:w w:val="85"/>
        </w:rPr>
        <w:t>выпускников</w:t>
      </w:r>
      <w:r>
        <w:rPr>
          <w:color w:val="231F20"/>
          <w:spacing w:val="13"/>
        </w:rPr>
        <w:t> </w:t>
      </w:r>
      <w:r>
        <w:rPr>
          <w:color w:val="231F20"/>
          <w:w w:val="85"/>
        </w:rPr>
        <w:t>учреждений</w:t>
      </w:r>
      <w:r>
        <w:rPr>
          <w:color w:val="231F20"/>
          <w:spacing w:val="13"/>
        </w:rPr>
        <w:t> </w:t>
      </w:r>
      <w:r>
        <w:rPr>
          <w:color w:val="231F20"/>
          <w:w w:val="85"/>
        </w:rPr>
        <w:t>обще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го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среднего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образования.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Около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3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%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экзаменуемых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указали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в</w:t>
      </w:r>
      <w:r>
        <w:rPr>
          <w:color w:val="231F20"/>
          <w:w w:val="85"/>
        </w:rPr>
        <w:t> качестве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ответа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сумму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в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копейках,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которая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является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скидкой,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вместо итоговой оплаты за покупку.</w:t>
      </w:r>
    </w:p>
    <w:p>
      <w:pPr>
        <w:spacing w:line="230" w:lineRule="auto" w:before="1"/>
        <w:ind w:left="142" w:right="40" w:firstLine="283"/>
        <w:jc w:val="both"/>
        <w:rPr>
          <w:sz w:val="19"/>
        </w:rPr>
      </w:pPr>
      <w:r>
        <w:rPr>
          <w:rFonts w:ascii="Arial Narrow" w:hAnsi="Arial Narrow"/>
          <w:i/>
          <w:color w:val="231F20"/>
          <w:sz w:val="19"/>
        </w:rPr>
        <w:t>В задании В12 «Для изготовления четырех одинак</w:t>
      </w:r>
      <w:r>
        <w:rPr>
          <w:rFonts w:ascii="Arial Narrow" w:hAnsi="Arial Narrow"/>
          <w:i/>
          <w:color w:val="231F20"/>
          <w:sz w:val="19"/>
        </w:rPr>
        <w:t>овых</w:t>
      </w:r>
      <w:r>
        <w:rPr>
          <w:rFonts w:ascii="Arial Narrow" w:hAnsi="Arial Narrow"/>
          <w:i/>
          <w:color w:val="231F20"/>
          <w:sz w:val="19"/>
        </w:rPr>
        <w:t> ложек и трех одинаковых вилок требуется 125 г с</w:t>
      </w:r>
      <w:r>
        <w:rPr>
          <w:rFonts w:ascii="Arial Narrow" w:hAnsi="Arial Narrow"/>
          <w:i/>
          <w:color w:val="231F20"/>
          <w:sz w:val="19"/>
        </w:rPr>
        <w:t>еребра.</w:t>
      </w:r>
      <w:r>
        <w:rPr>
          <w:rFonts w:ascii="Arial Narrow" w:hAnsi="Arial Narrow"/>
          <w:i/>
          <w:color w:val="231F20"/>
          <w:sz w:val="19"/>
        </w:rPr>
        <w:t> Сколько серебра (в граммах) потребуется для изготов</w:t>
      </w:r>
      <w:r>
        <w:rPr>
          <w:rFonts w:ascii="Arial Narrow" w:hAnsi="Arial Narrow"/>
          <w:i/>
          <w:color w:val="231F20"/>
          <w:sz w:val="19"/>
        </w:rPr>
        <w:t>ления</w:t>
      </w:r>
      <w:r>
        <w:rPr>
          <w:rFonts w:ascii="Arial Narrow" w:hAnsi="Arial Narrow"/>
          <w:i/>
          <w:color w:val="231F20"/>
          <w:sz w:val="19"/>
        </w:rPr>
        <w:t> комплекта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из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одной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такой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же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ложки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и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одной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такой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же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вил</w:t>
      </w:r>
      <w:r>
        <w:rPr>
          <w:rFonts w:ascii="Arial Narrow" w:hAnsi="Arial Narrow"/>
          <w:i/>
          <w:color w:val="231F20"/>
          <w:sz w:val="19"/>
        </w:rPr>
        <w:softHyphen/>
      </w:r>
      <w:r>
        <w:rPr>
          <w:rFonts w:ascii="Arial Narrow" w:hAnsi="Arial Narrow"/>
          <w:i/>
          <w:color w:val="231F20"/>
          <w:sz w:val="19"/>
        </w:rPr>
        <w:t>ки,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если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масса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трех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таких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ложек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равна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массе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четырех</w:t>
      </w:r>
      <w:r>
        <w:rPr>
          <w:rFonts w:ascii="Arial Narrow" w:hAnsi="Arial Narrow"/>
          <w:i/>
          <w:color w:val="231F20"/>
          <w:spacing w:val="19"/>
          <w:sz w:val="19"/>
        </w:rPr>
        <w:t> </w:t>
      </w:r>
      <w:r>
        <w:rPr>
          <w:rFonts w:ascii="Arial Narrow" w:hAnsi="Arial Narrow"/>
          <w:i/>
          <w:color w:val="231F20"/>
          <w:sz w:val="19"/>
        </w:rPr>
        <w:t>та</w:t>
      </w:r>
      <w:r>
        <w:rPr>
          <w:rFonts w:ascii="Arial Narrow" w:hAnsi="Arial Narrow"/>
          <w:i/>
          <w:color w:val="231F20"/>
          <w:sz w:val="19"/>
        </w:rPr>
        <w:softHyphen/>
      </w:r>
      <w:r>
        <w:rPr>
          <w:rFonts w:ascii="Arial Narrow" w:hAnsi="Arial Narrow"/>
          <w:i/>
          <w:color w:val="231F20"/>
          <w:sz w:val="19"/>
        </w:rPr>
        <w:t>ких вилок? (Считать все ложки одинаковыми по массе и вс</w:t>
      </w:r>
      <w:r>
        <w:rPr>
          <w:rFonts w:ascii="Arial Narrow" w:hAnsi="Arial Narrow"/>
          <w:i/>
          <w:color w:val="231F20"/>
          <w:sz w:val="19"/>
        </w:rPr>
        <w:t>е</w:t>
      </w:r>
      <w:r>
        <w:rPr>
          <w:rFonts w:ascii="Arial Narrow" w:hAnsi="Arial Narrow"/>
          <w:i/>
          <w:color w:val="231F20"/>
          <w:sz w:val="19"/>
        </w:rPr>
        <w:t> </w:t>
      </w:r>
      <w:r>
        <w:rPr>
          <w:rFonts w:ascii="Arial Narrow" w:hAnsi="Arial Narrow"/>
          <w:i/>
          <w:color w:val="231F20"/>
          <w:spacing w:val="-4"/>
          <w:sz w:val="19"/>
        </w:rPr>
        <w:t>вилки одинаковыми по массе.)»</w:t>
      </w:r>
      <w:r>
        <w:rPr>
          <w:rFonts w:ascii="Arial Narrow" w:hAnsi="Arial Narrow"/>
          <w:i/>
          <w:color w:val="231F20"/>
          <w:sz w:val="19"/>
        </w:rPr>
        <w:t> </w:t>
      </w:r>
      <w:r>
        <w:rPr>
          <w:color w:val="231F20"/>
          <w:spacing w:val="-4"/>
          <w:sz w:val="19"/>
        </w:rPr>
        <w:t>52,96</w:t>
      </w:r>
      <w:r>
        <w:rPr>
          <w:color w:val="231F20"/>
          <w:spacing w:val="-6"/>
          <w:sz w:val="19"/>
        </w:rPr>
        <w:t> </w:t>
      </w:r>
      <w:r>
        <w:rPr>
          <w:color w:val="231F20"/>
          <w:spacing w:val="-4"/>
          <w:sz w:val="19"/>
        </w:rPr>
        <w:t>%</w:t>
      </w:r>
      <w:r>
        <w:rPr>
          <w:color w:val="231F20"/>
          <w:spacing w:val="-6"/>
          <w:sz w:val="19"/>
        </w:rPr>
        <w:t> </w:t>
      </w:r>
      <w:r>
        <w:rPr>
          <w:color w:val="231F20"/>
          <w:spacing w:val="-4"/>
          <w:sz w:val="19"/>
        </w:rPr>
        <w:t>экзаменуемых</w:t>
      </w:r>
      <w:r>
        <w:rPr>
          <w:color w:val="231F20"/>
          <w:spacing w:val="-6"/>
          <w:sz w:val="19"/>
        </w:rPr>
        <w:t> </w:t>
      </w:r>
      <w:r>
        <w:rPr>
          <w:color w:val="231F20"/>
          <w:spacing w:val="-4"/>
          <w:sz w:val="19"/>
        </w:rPr>
        <w:t>про</w:t>
      </w:r>
      <w:r>
        <w:rPr>
          <w:color w:val="231F20"/>
          <w:spacing w:val="-4"/>
          <w:sz w:val="19"/>
        </w:rPr>
        <w:softHyphen/>
      </w:r>
      <w:r>
        <w:rPr>
          <w:color w:val="231F20"/>
          <w:w w:val="85"/>
          <w:sz w:val="19"/>
        </w:rPr>
        <w:t>демонстрировали умение составить по условию текст</w:t>
      </w:r>
      <w:r>
        <w:rPr>
          <w:color w:val="231F20"/>
          <w:w w:val="85"/>
          <w:sz w:val="19"/>
        </w:rPr>
        <w:t>овой</w:t>
      </w:r>
      <w:r>
        <w:rPr>
          <w:color w:val="231F20"/>
          <w:w w:val="85"/>
          <w:sz w:val="19"/>
        </w:rPr>
        <w:t> задачи систему линейных уравнений с двумя </w:t>
      </w:r>
      <w:r>
        <w:rPr>
          <w:color w:val="231F20"/>
          <w:w w:val="85"/>
          <w:sz w:val="19"/>
        </w:rPr>
        <w:t>переменными</w:t>
      </w:r>
      <w:r>
        <w:rPr>
          <w:color w:val="231F20"/>
          <w:spacing w:val="40"/>
          <w:sz w:val="19"/>
        </w:rPr>
        <w:t> </w:t>
      </w:r>
      <w:r>
        <w:rPr>
          <w:color w:val="231F20"/>
          <w:w w:val="85"/>
          <w:sz w:val="19"/>
        </w:rPr>
        <w:t>и решить ее. Проанализировав ответы испытуемых, мо</w:t>
      </w:r>
      <w:r>
        <w:rPr>
          <w:color w:val="231F20"/>
          <w:w w:val="85"/>
          <w:sz w:val="19"/>
        </w:rPr>
        <w:t>жно</w:t>
      </w:r>
      <w:r>
        <w:rPr>
          <w:color w:val="231F20"/>
          <w:w w:val="85"/>
          <w:sz w:val="19"/>
        </w:rPr>
        <w:t> </w:t>
      </w:r>
      <w:r>
        <w:rPr>
          <w:color w:val="231F20"/>
          <w:w w:val="90"/>
          <w:sz w:val="19"/>
        </w:rPr>
        <w:t>сделать</w:t>
      </w:r>
      <w:r>
        <w:rPr>
          <w:color w:val="231F20"/>
          <w:spacing w:val="-5"/>
          <w:w w:val="90"/>
          <w:sz w:val="19"/>
        </w:rPr>
        <w:t> </w:t>
      </w:r>
      <w:r>
        <w:rPr>
          <w:color w:val="231F20"/>
          <w:w w:val="90"/>
          <w:sz w:val="19"/>
        </w:rPr>
        <w:t>вывод,</w:t>
      </w:r>
      <w:r>
        <w:rPr>
          <w:color w:val="231F20"/>
          <w:spacing w:val="-5"/>
          <w:w w:val="90"/>
          <w:sz w:val="19"/>
        </w:rPr>
        <w:t> </w:t>
      </w:r>
      <w:r>
        <w:rPr>
          <w:color w:val="231F20"/>
          <w:w w:val="90"/>
          <w:sz w:val="19"/>
        </w:rPr>
        <w:t>что</w:t>
      </w:r>
      <w:r>
        <w:rPr>
          <w:color w:val="231F20"/>
          <w:spacing w:val="-5"/>
          <w:w w:val="90"/>
          <w:sz w:val="19"/>
        </w:rPr>
        <w:t> </w:t>
      </w:r>
      <w:r>
        <w:rPr>
          <w:color w:val="231F20"/>
          <w:w w:val="90"/>
          <w:sz w:val="19"/>
        </w:rPr>
        <w:t>многие</w:t>
      </w:r>
      <w:r>
        <w:rPr>
          <w:color w:val="231F20"/>
          <w:spacing w:val="-5"/>
          <w:w w:val="90"/>
          <w:sz w:val="19"/>
        </w:rPr>
        <w:t> </w:t>
      </w:r>
      <w:r>
        <w:rPr>
          <w:color w:val="231F20"/>
          <w:w w:val="90"/>
          <w:sz w:val="19"/>
        </w:rPr>
        <w:t>при</w:t>
      </w:r>
      <w:r>
        <w:rPr>
          <w:color w:val="231F20"/>
          <w:spacing w:val="-5"/>
          <w:w w:val="90"/>
          <w:sz w:val="19"/>
        </w:rPr>
        <w:t> </w:t>
      </w:r>
      <w:r>
        <w:rPr>
          <w:color w:val="231F20"/>
          <w:w w:val="90"/>
          <w:sz w:val="19"/>
        </w:rPr>
        <w:t>решении</w:t>
      </w:r>
      <w:r>
        <w:rPr>
          <w:color w:val="231F20"/>
          <w:spacing w:val="-5"/>
          <w:w w:val="90"/>
          <w:sz w:val="19"/>
        </w:rPr>
        <w:t> </w:t>
      </w:r>
      <w:r>
        <w:rPr>
          <w:color w:val="231F20"/>
          <w:w w:val="90"/>
          <w:sz w:val="19"/>
        </w:rPr>
        <w:t>не</w:t>
      </w:r>
      <w:r>
        <w:rPr>
          <w:color w:val="231F20"/>
          <w:spacing w:val="-5"/>
          <w:w w:val="90"/>
          <w:sz w:val="19"/>
        </w:rPr>
        <w:t> </w:t>
      </w:r>
      <w:r>
        <w:rPr>
          <w:color w:val="231F20"/>
          <w:w w:val="90"/>
          <w:sz w:val="19"/>
        </w:rPr>
        <w:t>учитывали</w:t>
      </w:r>
      <w:r>
        <w:rPr>
          <w:color w:val="231F20"/>
          <w:spacing w:val="-5"/>
          <w:w w:val="90"/>
          <w:sz w:val="19"/>
        </w:rPr>
        <w:t> </w:t>
      </w:r>
      <w:r>
        <w:rPr>
          <w:color w:val="231F20"/>
          <w:w w:val="90"/>
          <w:sz w:val="19"/>
        </w:rPr>
        <w:t>ус</w:t>
      </w:r>
      <w:r>
        <w:rPr>
          <w:color w:val="231F20"/>
          <w:w w:val="90"/>
          <w:sz w:val="19"/>
        </w:rPr>
        <w:softHyphen/>
      </w:r>
      <w:r>
        <w:rPr>
          <w:color w:val="231F20"/>
          <w:w w:val="85"/>
          <w:sz w:val="19"/>
        </w:rPr>
        <w:t>ловие задачи. Так, по условию следовало найти количеств</w:t>
      </w:r>
      <w:r>
        <w:rPr>
          <w:color w:val="231F20"/>
          <w:w w:val="85"/>
          <w:sz w:val="19"/>
        </w:rPr>
        <w:t>о</w:t>
      </w:r>
      <w:r>
        <w:rPr>
          <w:color w:val="231F20"/>
          <w:w w:val="85"/>
          <w:sz w:val="19"/>
        </w:rPr>
        <w:t> серебра, которое потребуется для изготовления комплект</w:t>
      </w:r>
      <w:r>
        <w:rPr>
          <w:color w:val="231F20"/>
          <w:w w:val="85"/>
          <w:sz w:val="19"/>
        </w:rPr>
        <w:t>а</w:t>
      </w:r>
      <w:r>
        <w:rPr>
          <w:color w:val="231F20"/>
          <w:w w:val="85"/>
          <w:sz w:val="19"/>
        </w:rPr>
        <w:t> из</w:t>
      </w:r>
      <w:r>
        <w:rPr>
          <w:color w:val="231F20"/>
          <w:sz w:val="19"/>
        </w:rPr>
        <w:t> </w:t>
      </w:r>
      <w:r>
        <w:rPr>
          <w:color w:val="231F20"/>
          <w:w w:val="85"/>
          <w:sz w:val="19"/>
        </w:rPr>
        <w:t>одной</w:t>
      </w:r>
      <w:r>
        <w:rPr>
          <w:color w:val="231F20"/>
          <w:sz w:val="19"/>
        </w:rPr>
        <w:t> </w:t>
      </w:r>
      <w:r>
        <w:rPr>
          <w:color w:val="231F20"/>
          <w:w w:val="85"/>
          <w:sz w:val="19"/>
        </w:rPr>
        <w:t>вилки</w:t>
      </w:r>
      <w:r>
        <w:rPr>
          <w:color w:val="231F20"/>
          <w:sz w:val="19"/>
        </w:rPr>
        <w:t> </w:t>
      </w:r>
      <w:r>
        <w:rPr>
          <w:color w:val="231F20"/>
          <w:w w:val="85"/>
          <w:sz w:val="19"/>
        </w:rPr>
        <w:t>и</w:t>
      </w:r>
      <w:r>
        <w:rPr>
          <w:color w:val="231F20"/>
          <w:sz w:val="19"/>
        </w:rPr>
        <w:t> </w:t>
      </w:r>
      <w:r>
        <w:rPr>
          <w:color w:val="231F20"/>
          <w:w w:val="85"/>
          <w:sz w:val="19"/>
        </w:rPr>
        <w:t>одной</w:t>
      </w:r>
      <w:r>
        <w:rPr>
          <w:color w:val="231F20"/>
          <w:sz w:val="19"/>
        </w:rPr>
        <w:t> </w:t>
      </w:r>
      <w:r>
        <w:rPr>
          <w:color w:val="231F20"/>
          <w:w w:val="85"/>
          <w:sz w:val="19"/>
        </w:rPr>
        <w:t>ложки,</w:t>
      </w:r>
      <w:r>
        <w:rPr>
          <w:color w:val="231F20"/>
          <w:sz w:val="19"/>
        </w:rPr>
        <w:t> </w:t>
      </w:r>
      <w:r>
        <w:rPr>
          <w:color w:val="231F20"/>
          <w:w w:val="85"/>
          <w:sz w:val="19"/>
        </w:rPr>
        <w:t>но</w:t>
      </w:r>
      <w:r>
        <w:rPr>
          <w:color w:val="231F20"/>
          <w:sz w:val="19"/>
        </w:rPr>
        <w:t> </w:t>
      </w:r>
      <w:r>
        <w:rPr>
          <w:color w:val="231F20"/>
          <w:w w:val="85"/>
          <w:sz w:val="19"/>
        </w:rPr>
        <w:t>среди</w:t>
      </w:r>
      <w:r>
        <w:rPr>
          <w:color w:val="231F20"/>
          <w:sz w:val="19"/>
        </w:rPr>
        <w:t> </w:t>
      </w:r>
      <w:r>
        <w:rPr>
          <w:color w:val="231F20"/>
          <w:w w:val="85"/>
          <w:sz w:val="19"/>
        </w:rPr>
        <w:t>ответов</w:t>
      </w:r>
      <w:r>
        <w:rPr>
          <w:color w:val="231F20"/>
          <w:sz w:val="19"/>
        </w:rPr>
        <w:t> </w:t>
      </w:r>
      <w:r>
        <w:rPr>
          <w:color w:val="231F20"/>
          <w:w w:val="85"/>
          <w:sz w:val="19"/>
        </w:rPr>
        <w:t>выпускни</w:t>
      </w:r>
      <w:r>
        <w:rPr>
          <w:color w:val="231F20"/>
          <w:w w:val="85"/>
          <w:sz w:val="19"/>
        </w:rPr>
        <w:softHyphen/>
      </w:r>
      <w:r>
        <w:rPr>
          <w:color w:val="231F20"/>
          <w:w w:val="85"/>
          <w:sz w:val="19"/>
        </w:rPr>
        <w:t>ков было указано много чисел, превосходящих количест</w:t>
      </w:r>
      <w:r>
        <w:rPr>
          <w:color w:val="231F20"/>
          <w:w w:val="85"/>
          <w:sz w:val="19"/>
        </w:rPr>
        <w:t>во,</w:t>
      </w:r>
      <w:r>
        <w:rPr>
          <w:color w:val="231F20"/>
          <w:w w:val="85"/>
          <w:sz w:val="19"/>
        </w:rPr>
        <w:t> </w:t>
      </w:r>
      <w:r>
        <w:rPr>
          <w:color w:val="231F20"/>
          <w:w w:val="90"/>
          <w:sz w:val="19"/>
        </w:rPr>
        <w:t>которое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требуется,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например,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для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изготовления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4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ложек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и</w:t>
      </w:r>
      <w:r>
        <w:rPr>
          <w:color w:val="231F20"/>
          <w:w w:val="90"/>
          <w:sz w:val="19"/>
        </w:rPr>
        <w:t> </w:t>
      </w:r>
      <w:r>
        <w:rPr>
          <w:color w:val="231F20"/>
          <w:w w:val="85"/>
          <w:sz w:val="19"/>
        </w:rPr>
        <w:t>3 вилок, отрицательных чисел и дробей. Около 5 % участ</w:t>
      </w:r>
      <w:r>
        <w:rPr>
          <w:color w:val="231F20"/>
          <w:w w:val="85"/>
          <w:sz w:val="19"/>
        </w:rPr>
        <w:softHyphen/>
      </w:r>
      <w:r>
        <w:rPr>
          <w:color w:val="231F20"/>
          <w:w w:val="85"/>
          <w:sz w:val="19"/>
        </w:rPr>
        <w:t>ников экзамена в качестве ответа записали количество се</w:t>
      </w:r>
      <w:r>
        <w:rPr>
          <w:color w:val="231F20"/>
          <w:w w:val="85"/>
          <w:sz w:val="19"/>
        </w:rPr>
        <w:softHyphen/>
      </w:r>
      <w:r>
        <w:rPr>
          <w:color w:val="231F20"/>
          <w:w w:val="85"/>
          <w:sz w:val="19"/>
        </w:rPr>
        <w:t>ребра,</w:t>
      </w:r>
      <w:r>
        <w:rPr>
          <w:color w:val="231F20"/>
          <w:spacing w:val="30"/>
          <w:sz w:val="19"/>
        </w:rPr>
        <w:t> </w:t>
      </w:r>
      <w:r>
        <w:rPr>
          <w:color w:val="231F20"/>
          <w:w w:val="85"/>
          <w:sz w:val="19"/>
        </w:rPr>
        <w:t>требующееся</w:t>
      </w:r>
      <w:r>
        <w:rPr>
          <w:color w:val="231F20"/>
          <w:spacing w:val="30"/>
          <w:sz w:val="19"/>
        </w:rPr>
        <w:t> </w:t>
      </w:r>
      <w:r>
        <w:rPr>
          <w:color w:val="231F20"/>
          <w:w w:val="85"/>
          <w:sz w:val="19"/>
        </w:rPr>
        <w:t>для</w:t>
      </w:r>
      <w:r>
        <w:rPr>
          <w:color w:val="231F20"/>
          <w:spacing w:val="30"/>
          <w:sz w:val="19"/>
        </w:rPr>
        <w:t> </w:t>
      </w:r>
      <w:r>
        <w:rPr>
          <w:color w:val="231F20"/>
          <w:w w:val="85"/>
          <w:sz w:val="19"/>
        </w:rPr>
        <w:t>изготовления</w:t>
      </w:r>
      <w:r>
        <w:rPr>
          <w:color w:val="231F20"/>
          <w:spacing w:val="30"/>
          <w:sz w:val="19"/>
        </w:rPr>
        <w:t> </w:t>
      </w:r>
      <w:r>
        <w:rPr>
          <w:color w:val="231F20"/>
          <w:w w:val="85"/>
          <w:sz w:val="19"/>
        </w:rPr>
        <w:t>только</w:t>
      </w:r>
      <w:r>
        <w:rPr>
          <w:color w:val="231F20"/>
          <w:spacing w:val="30"/>
          <w:sz w:val="19"/>
        </w:rPr>
        <w:t> </w:t>
      </w:r>
      <w:r>
        <w:rPr>
          <w:color w:val="231F20"/>
          <w:w w:val="85"/>
          <w:sz w:val="19"/>
        </w:rPr>
        <w:t>одной</w:t>
      </w:r>
      <w:r>
        <w:rPr>
          <w:color w:val="231F20"/>
          <w:spacing w:val="30"/>
          <w:sz w:val="19"/>
        </w:rPr>
        <w:t> </w:t>
      </w:r>
      <w:r>
        <w:rPr>
          <w:color w:val="231F20"/>
          <w:w w:val="85"/>
          <w:sz w:val="19"/>
        </w:rPr>
        <w:t>лож</w:t>
      </w:r>
      <w:r>
        <w:rPr>
          <w:color w:val="231F20"/>
          <w:w w:val="85"/>
          <w:sz w:val="19"/>
        </w:rPr>
        <w:softHyphen/>
      </w:r>
      <w:r>
        <w:rPr>
          <w:color w:val="231F20"/>
          <w:w w:val="85"/>
          <w:sz w:val="19"/>
        </w:rPr>
        <w:t>ки или одной вилки. Все это указывает на невнимате</w:t>
      </w:r>
      <w:r>
        <w:rPr>
          <w:color w:val="231F20"/>
          <w:w w:val="85"/>
          <w:sz w:val="19"/>
        </w:rPr>
        <w:t>льное</w:t>
      </w:r>
      <w:r>
        <w:rPr>
          <w:color w:val="231F20"/>
          <w:w w:val="85"/>
          <w:sz w:val="19"/>
        </w:rPr>
        <w:t> прочтение ими условия задания и неумение проверить по</w:t>
      </w:r>
      <w:r>
        <w:rPr>
          <w:color w:val="231F20"/>
          <w:w w:val="85"/>
          <w:sz w:val="19"/>
        </w:rPr>
        <w:softHyphen/>
      </w:r>
      <w:r>
        <w:rPr>
          <w:color w:val="231F20"/>
          <w:spacing w:val="-6"/>
          <w:sz w:val="19"/>
        </w:rPr>
        <w:t>лученный</w:t>
      </w:r>
      <w:r>
        <w:rPr>
          <w:color w:val="231F20"/>
          <w:spacing w:val="-12"/>
          <w:sz w:val="19"/>
        </w:rPr>
        <w:t> </w:t>
      </w:r>
      <w:r>
        <w:rPr>
          <w:color w:val="231F20"/>
          <w:spacing w:val="-6"/>
          <w:sz w:val="19"/>
        </w:rPr>
        <w:t>результат.</w:t>
      </w:r>
    </w:p>
    <w:p>
      <w:pPr>
        <w:pStyle w:val="BodyText"/>
        <w:spacing w:before="1"/>
        <w:ind w:left="425"/>
      </w:pPr>
      <w:r>
        <w:rPr>
          <w:color w:val="231F20"/>
          <w:w w:val="90"/>
        </w:rPr>
        <w:t>При</w:t>
      </w:r>
      <w:r>
        <w:rPr>
          <w:color w:val="231F20"/>
          <w:spacing w:val="74"/>
          <w:w w:val="150"/>
        </w:rPr>
        <w:t> </w:t>
      </w:r>
      <w:r>
        <w:rPr>
          <w:color w:val="231F20"/>
          <w:w w:val="90"/>
        </w:rPr>
        <w:t>решении</w:t>
      </w:r>
      <w:r>
        <w:rPr>
          <w:color w:val="231F20"/>
          <w:spacing w:val="74"/>
          <w:w w:val="150"/>
        </w:rPr>
        <w:t> </w:t>
      </w:r>
      <w:r>
        <w:rPr>
          <w:color w:val="231F20"/>
          <w:w w:val="90"/>
        </w:rPr>
        <w:t>иррационального</w:t>
      </w:r>
      <w:r>
        <w:rPr>
          <w:color w:val="231F20"/>
          <w:spacing w:val="75"/>
          <w:w w:val="150"/>
        </w:rPr>
        <w:t> </w:t>
      </w:r>
      <w:r>
        <w:rPr>
          <w:color w:val="231F20"/>
          <w:w w:val="90"/>
        </w:rPr>
        <w:t>уравнения</w:t>
      </w:r>
      <w:r>
        <w:rPr>
          <w:color w:val="231F20"/>
          <w:spacing w:val="74"/>
          <w:w w:val="150"/>
        </w:rPr>
        <w:t> </w:t>
      </w:r>
      <w:r>
        <w:rPr>
          <w:color w:val="231F20"/>
          <w:spacing w:val="-2"/>
          <w:w w:val="90"/>
        </w:rPr>
        <w:t>(В15),</w:t>
      </w:r>
    </w:p>
    <w:p>
      <w:pPr>
        <w:pStyle w:val="BodyText"/>
        <w:spacing w:line="230" w:lineRule="auto" w:before="95"/>
        <w:ind w:right="39" w:firstLine="283"/>
      </w:pPr>
      <w:r>
        <w:rPr/>
        <w:br w:type="column"/>
      </w:r>
      <w:r>
        <w:rPr>
          <w:color w:val="231F20"/>
          <w:w w:val="90"/>
        </w:rPr>
        <w:t>Большинство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испытуемых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ошибались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при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применении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характеристического свойства арифметической прогрес</w:t>
      </w:r>
      <w:r>
        <w:rPr>
          <w:color w:val="231F20"/>
          <w:w w:val="85"/>
        </w:rPr>
        <w:t>сии,</w:t>
      </w:r>
      <w:r>
        <w:rPr>
          <w:color w:val="231F20"/>
          <w:w w:val="85"/>
        </w:rPr>
        <w:t> формулы </w:t>
      </w:r>
      <w:r>
        <w:rPr>
          <w:rFonts w:ascii="Arial Narrow" w:hAnsi="Arial Narrow"/>
          <w:i/>
          <w:color w:val="231F20"/>
          <w:w w:val="85"/>
        </w:rPr>
        <w:t>n</w:t>
      </w:r>
      <w:r>
        <w:rPr>
          <w:color w:val="231F20"/>
          <w:w w:val="85"/>
        </w:rPr>
        <w:t>-го члена, при нахождении разности арифметиче</w:t>
      </w:r>
      <w:r>
        <w:rPr>
          <w:color w:val="231F20"/>
          <w:w w:val="85"/>
        </w:rPr>
        <w:softHyphen/>
      </w:r>
      <w:r>
        <w:rPr>
          <w:color w:val="231F20"/>
          <w:spacing w:val="-2"/>
          <w:w w:val="85"/>
        </w:rPr>
        <w:t>ской прогрессии, ее первого члена, при выполнении вычисли</w:t>
      </w:r>
      <w:r>
        <w:rPr>
          <w:color w:val="231F20"/>
          <w:spacing w:val="-2"/>
          <w:w w:val="85"/>
        </w:rPr>
        <w:t>-</w:t>
      </w:r>
      <w:r>
        <w:rPr>
          <w:color w:val="231F20"/>
          <w:spacing w:val="-4"/>
        </w:rPr>
        <w:t>тельных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операций.</w:t>
      </w:r>
    </w:p>
    <w:p>
      <w:pPr>
        <w:pStyle w:val="BodyText"/>
        <w:spacing w:line="230" w:lineRule="auto" w:before="2"/>
        <w:ind w:right="38" w:firstLine="283"/>
      </w:pPr>
      <w:r>
        <w:rPr>
          <w:color w:val="231F20"/>
          <w:w w:val="90"/>
        </w:rPr>
        <w:t>В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задании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В9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знали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определение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нечетной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функции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и</w:t>
      </w:r>
      <w:r>
        <w:rPr>
          <w:color w:val="231F20"/>
          <w:w w:val="90"/>
        </w:rPr>
        <w:t> </w:t>
      </w:r>
      <w:r>
        <w:rPr>
          <w:color w:val="231F20"/>
          <w:spacing w:val="-2"/>
          <w:w w:val="90"/>
        </w:rPr>
        <w:t>особенности ее графика и смогли найти значение выраже</w:t>
      </w:r>
      <w:r>
        <w:rPr>
          <w:color w:val="231F20"/>
          <w:spacing w:val="-2"/>
          <w:w w:val="90"/>
        </w:rPr>
        <w:softHyphen/>
      </w:r>
      <w:r>
        <w:rPr>
          <w:color w:val="231F20"/>
          <w:w w:val="85"/>
        </w:rPr>
        <w:t>ния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56,63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%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испытуемых.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Однако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10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%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участников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централи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зованного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экзамена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невнимательно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прочитали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условие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зада</w:t>
      </w:r>
      <w:r>
        <w:rPr>
          <w:color w:val="231F20"/>
          <w:w w:val="85"/>
        </w:rPr>
        <w:softHyphen/>
      </w:r>
      <w:r>
        <w:rPr>
          <w:color w:val="231F20"/>
          <w:spacing w:val="-2"/>
          <w:w w:val="85"/>
        </w:rPr>
        <w:t>ния: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они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считали,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что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дана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четная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функция,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и,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соответст</w:t>
      </w:r>
      <w:r>
        <w:rPr>
          <w:color w:val="231F20"/>
          <w:spacing w:val="-2"/>
          <w:w w:val="85"/>
        </w:rPr>
        <w:t>венно,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неверно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нашли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значение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выражения.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Массив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ошибочных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от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ветов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экзаменуемых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указывает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на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их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попытки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найти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ответ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по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средством выполнения операций сложения, вычитания, ум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ножения,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деления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чисел,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встречающихся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в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условии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задания,</w:t>
      </w:r>
      <w:r>
        <w:rPr>
          <w:color w:val="231F20"/>
          <w:w w:val="85"/>
        </w:rPr>
        <w:t> без учета каких-либо правил, закономерностей, связей меж</w:t>
      </w:r>
      <w:r>
        <w:rPr>
          <w:color w:val="231F20"/>
          <w:w w:val="85"/>
        </w:rPr>
        <w:softHyphen/>
      </w:r>
      <w:r>
        <w:rPr>
          <w:color w:val="231F20"/>
          <w:w w:val="95"/>
        </w:rPr>
        <w:t>ду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ними.</w:t>
      </w:r>
    </w:p>
    <w:p>
      <w:pPr>
        <w:pStyle w:val="BodyText"/>
        <w:spacing w:line="230" w:lineRule="auto" w:before="3"/>
        <w:ind w:right="40" w:firstLine="283"/>
      </w:pPr>
      <w:r>
        <w:rPr>
          <w:color w:val="231F20"/>
          <w:w w:val="85"/>
        </w:rPr>
        <w:t>Задание В19 на применение алгоритма нахождения наи</w:t>
      </w:r>
      <w:r>
        <w:rPr>
          <w:color w:val="231F20"/>
          <w:w w:val="85"/>
        </w:rPr>
        <w:softHyphen/>
      </w:r>
      <w:r>
        <w:rPr>
          <w:color w:val="231F20"/>
          <w:spacing w:val="-2"/>
          <w:w w:val="85"/>
        </w:rPr>
        <w:t>меньшего и наибольшего значений функции на отрезке оказа</w:t>
      </w:r>
      <w:r>
        <w:rPr>
          <w:color w:val="231F20"/>
          <w:spacing w:val="-2"/>
          <w:w w:val="85"/>
        </w:rPr>
        <w:softHyphen/>
      </w:r>
      <w:r>
        <w:rPr>
          <w:color w:val="231F20"/>
          <w:spacing w:val="-2"/>
          <w:w w:val="85"/>
        </w:rPr>
        <w:t>лось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посильным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для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18,49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%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участников.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При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реализации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это</w:t>
      </w:r>
      <w:r>
        <w:rPr>
          <w:color w:val="231F20"/>
          <w:spacing w:val="-2"/>
          <w:w w:val="85"/>
        </w:rPr>
        <w:softHyphen/>
      </w:r>
      <w:r>
        <w:rPr>
          <w:color w:val="231F20"/>
          <w:w w:val="90"/>
        </w:rPr>
        <w:t>го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алгоритма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экзаменуемые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не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смогли: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30" w:lineRule="auto" w:before="1" w:after="0"/>
        <w:ind w:left="142" w:right="41" w:firstLine="283"/>
        <w:jc w:val="both"/>
        <w:rPr>
          <w:sz w:val="19"/>
        </w:rPr>
      </w:pPr>
      <w:r>
        <w:rPr>
          <w:color w:val="231F20"/>
          <w:w w:val="85"/>
          <w:sz w:val="19"/>
        </w:rPr>
        <w:t>найти производную функции по правилам вычис</w:t>
      </w:r>
      <w:r>
        <w:rPr>
          <w:color w:val="231F20"/>
          <w:w w:val="85"/>
          <w:sz w:val="19"/>
        </w:rPr>
        <w:t>ления</w:t>
      </w:r>
      <w:r>
        <w:rPr>
          <w:color w:val="231F20"/>
          <w:w w:val="85"/>
          <w:sz w:val="19"/>
        </w:rPr>
        <w:t> </w:t>
      </w:r>
      <w:r>
        <w:rPr>
          <w:color w:val="231F20"/>
          <w:spacing w:val="-2"/>
          <w:sz w:val="19"/>
        </w:rPr>
        <w:t>производной;</w:t>
      </w:r>
    </w:p>
    <w:p>
      <w:pPr>
        <w:pStyle w:val="ListParagraph"/>
        <w:numPr>
          <w:ilvl w:val="0"/>
          <w:numId w:val="1"/>
        </w:numPr>
        <w:tabs>
          <w:tab w:pos="594" w:val="left" w:leader="none"/>
        </w:tabs>
        <w:spacing w:line="230" w:lineRule="auto" w:before="0" w:after="0"/>
        <w:ind w:left="142" w:right="40" w:firstLine="283"/>
        <w:jc w:val="both"/>
        <w:rPr>
          <w:sz w:val="19"/>
        </w:rPr>
      </w:pPr>
      <w:r>
        <w:rPr>
          <w:color w:val="231F20"/>
          <w:w w:val="90"/>
          <w:sz w:val="19"/>
        </w:rPr>
        <w:t>найти точки, в которых производная функции </w:t>
      </w:r>
      <w:r>
        <w:rPr>
          <w:color w:val="231F20"/>
          <w:w w:val="90"/>
          <w:sz w:val="19"/>
        </w:rPr>
        <w:t>равна</w:t>
      </w:r>
      <w:r>
        <w:rPr>
          <w:color w:val="231F20"/>
          <w:w w:val="90"/>
          <w:sz w:val="19"/>
        </w:rPr>
        <w:t> нулю</w:t>
      </w:r>
      <w:r>
        <w:rPr>
          <w:color w:val="231F20"/>
          <w:spacing w:val="-10"/>
          <w:w w:val="90"/>
          <w:sz w:val="19"/>
        </w:rPr>
        <w:t> </w:t>
      </w:r>
      <w:r>
        <w:rPr>
          <w:color w:val="231F20"/>
          <w:w w:val="90"/>
          <w:sz w:val="19"/>
        </w:rPr>
        <w:t>или</w:t>
      </w:r>
      <w:r>
        <w:rPr>
          <w:color w:val="231F20"/>
          <w:spacing w:val="-10"/>
          <w:w w:val="90"/>
          <w:sz w:val="19"/>
        </w:rPr>
        <w:t> </w:t>
      </w:r>
      <w:r>
        <w:rPr>
          <w:color w:val="231F20"/>
          <w:w w:val="90"/>
          <w:sz w:val="19"/>
        </w:rPr>
        <w:t>не</w:t>
      </w:r>
      <w:r>
        <w:rPr>
          <w:color w:val="231F20"/>
          <w:spacing w:val="-10"/>
          <w:w w:val="90"/>
          <w:sz w:val="19"/>
        </w:rPr>
        <w:t> </w:t>
      </w:r>
      <w:r>
        <w:rPr>
          <w:color w:val="231F20"/>
          <w:w w:val="90"/>
          <w:sz w:val="19"/>
        </w:rPr>
        <w:t>существует;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230" w:lineRule="auto" w:before="1" w:after="0"/>
        <w:ind w:left="142" w:right="41" w:firstLine="283"/>
        <w:jc w:val="both"/>
        <w:rPr>
          <w:sz w:val="19"/>
        </w:rPr>
      </w:pPr>
      <w:r>
        <w:rPr>
          <w:color w:val="231F20"/>
          <w:w w:val="85"/>
          <w:sz w:val="19"/>
        </w:rPr>
        <w:t>вычислить</w:t>
      </w:r>
      <w:r>
        <w:rPr>
          <w:color w:val="231F20"/>
          <w:spacing w:val="-3"/>
          <w:w w:val="85"/>
          <w:sz w:val="19"/>
        </w:rPr>
        <w:t> </w:t>
      </w:r>
      <w:r>
        <w:rPr>
          <w:color w:val="231F20"/>
          <w:w w:val="85"/>
          <w:sz w:val="19"/>
        </w:rPr>
        <w:t>значения</w:t>
      </w:r>
      <w:r>
        <w:rPr>
          <w:color w:val="231F20"/>
          <w:spacing w:val="-3"/>
          <w:w w:val="85"/>
          <w:sz w:val="19"/>
        </w:rPr>
        <w:t> </w:t>
      </w:r>
      <w:r>
        <w:rPr>
          <w:color w:val="231F20"/>
          <w:w w:val="85"/>
          <w:sz w:val="19"/>
        </w:rPr>
        <w:t>функции</w:t>
      </w:r>
      <w:r>
        <w:rPr>
          <w:color w:val="231F20"/>
          <w:spacing w:val="-3"/>
          <w:w w:val="85"/>
          <w:sz w:val="19"/>
        </w:rPr>
        <w:t> </w:t>
      </w:r>
      <w:r>
        <w:rPr>
          <w:color w:val="231F20"/>
          <w:w w:val="85"/>
          <w:sz w:val="19"/>
        </w:rPr>
        <w:t>в</w:t>
      </w:r>
      <w:r>
        <w:rPr>
          <w:color w:val="231F20"/>
          <w:spacing w:val="-3"/>
          <w:w w:val="85"/>
          <w:sz w:val="19"/>
        </w:rPr>
        <w:t> </w:t>
      </w:r>
      <w:r>
        <w:rPr>
          <w:color w:val="231F20"/>
          <w:w w:val="85"/>
          <w:sz w:val="19"/>
        </w:rPr>
        <w:t>выбранных</w:t>
      </w:r>
      <w:r>
        <w:rPr>
          <w:color w:val="231F20"/>
          <w:spacing w:val="-3"/>
          <w:w w:val="85"/>
          <w:sz w:val="19"/>
        </w:rPr>
        <w:t> </w:t>
      </w:r>
      <w:r>
        <w:rPr>
          <w:color w:val="231F20"/>
          <w:w w:val="85"/>
          <w:sz w:val="19"/>
        </w:rPr>
        <w:t>крити</w:t>
      </w:r>
      <w:r>
        <w:rPr>
          <w:color w:val="231F20"/>
          <w:w w:val="85"/>
          <w:sz w:val="19"/>
        </w:rPr>
        <w:t>ческих</w:t>
      </w:r>
      <w:r>
        <w:rPr>
          <w:color w:val="231F20"/>
          <w:w w:val="85"/>
          <w:sz w:val="19"/>
        </w:rPr>
        <w:t> </w:t>
      </w:r>
      <w:r>
        <w:rPr>
          <w:color w:val="231F20"/>
          <w:w w:val="90"/>
          <w:sz w:val="19"/>
        </w:rPr>
        <w:t>точках</w:t>
      </w:r>
      <w:r>
        <w:rPr>
          <w:color w:val="231F20"/>
          <w:spacing w:val="-12"/>
          <w:w w:val="90"/>
          <w:sz w:val="19"/>
        </w:rPr>
        <w:t> </w:t>
      </w:r>
      <w:r>
        <w:rPr>
          <w:color w:val="231F20"/>
          <w:w w:val="90"/>
          <w:sz w:val="19"/>
        </w:rPr>
        <w:t>и</w:t>
      </w:r>
      <w:r>
        <w:rPr>
          <w:color w:val="231F20"/>
          <w:spacing w:val="-12"/>
          <w:w w:val="90"/>
          <w:sz w:val="19"/>
        </w:rPr>
        <w:t> </w:t>
      </w:r>
      <w:r>
        <w:rPr>
          <w:color w:val="231F20"/>
          <w:w w:val="90"/>
          <w:sz w:val="19"/>
        </w:rPr>
        <w:t>на</w:t>
      </w:r>
      <w:r>
        <w:rPr>
          <w:color w:val="231F20"/>
          <w:spacing w:val="-12"/>
          <w:w w:val="90"/>
          <w:sz w:val="19"/>
        </w:rPr>
        <w:t> </w:t>
      </w:r>
      <w:r>
        <w:rPr>
          <w:color w:val="231F20"/>
          <w:w w:val="90"/>
          <w:sz w:val="19"/>
        </w:rPr>
        <w:t>концах</w:t>
      </w:r>
      <w:r>
        <w:rPr>
          <w:color w:val="231F20"/>
          <w:spacing w:val="-12"/>
          <w:w w:val="90"/>
          <w:sz w:val="19"/>
        </w:rPr>
        <w:t> </w:t>
      </w:r>
      <w:r>
        <w:rPr>
          <w:color w:val="231F20"/>
          <w:w w:val="90"/>
          <w:sz w:val="19"/>
        </w:rPr>
        <w:t>данного</w:t>
      </w:r>
      <w:r>
        <w:rPr>
          <w:color w:val="231F20"/>
          <w:spacing w:val="-12"/>
          <w:w w:val="90"/>
          <w:sz w:val="19"/>
        </w:rPr>
        <w:t> </w:t>
      </w:r>
      <w:r>
        <w:rPr>
          <w:color w:val="231F20"/>
          <w:w w:val="90"/>
          <w:sz w:val="19"/>
        </w:rPr>
        <w:t>в</w:t>
      </w:r>
      <w:r>
        <w:rPr>
          <w:color w:val="231F20"/>
          <w:spacing w:val="-12"/>
          <w:w w:val="90"/>
          <w:sz w:val="19"/>
        </w:rPr>
        <w:t> </w:t>
      </w:r>
      <w:r>
        <w:rPr>
          <w:color w:val="231F20"/>
          <w:w w:val="90"/>
          <w:sz w:val="19"/>
        </w:rPr>
        <w:t>условии</w:t>
      </w:r>
      <w:r>
        <w:rPr>
          <w:color w:val="231F20"/>
          <w:spacing w:val="-12"/>
          <w:w w:val="90"/>
          <w:sz w:val="19"/>
        </w:rPr>
        <w:t> </w:t>
      </w:r>
      <w:r>
        <w:rPr>
          <w:color w:val="231F20"/>
          <w:w w:val="90"/>
          <w:sz w:val="19"/>
        </w:rPr>
        <w:t>отрезка.</w:t>
      </w:r>
    </w:p>
    <w:p>
      <w:pPr>
        <w:pStyle w:val="BodyText"/>
        <w:spacing w:line="230" w:lineRule="auto"/>
        <w:ind w:right="38" w:firstLine="283"/>
      </w:pPr>
      <w:r>
        <w:rPr>
          <w:color w:val="231F20"/>
          <w:w w:val="85"/>
        </w:rPr>
        <w:t>Таким образом, почти 43 % выпускников средних школ </w:t>
      </w:r>
      <w:r>
        <w:rPr>
          <w:color w:val="231F20"/>
          <w:w w:val="85"/>
        </w:rPr>
        <w:t>и</w:t>
      </w:r>
      <w:r>
        <w:rPr>
          <w:color w:val="231F20"/>
          <w:w w:val="85"/>
        </w:rPr>
        <w:t> 68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%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выпускников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гимназий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успешно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выполнили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все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задания</w:t>
      </w:r>
      <w:r>
        <w:rPr>
          <w:color w:val="231F20"/>
          <w:w w:val="85"/>
        </w:rPr>
        <w:t> </w:t>
      </w:r>
      <w:r>
        <w:rPr>
          <w:color w:val="231F20"/>
          <w:w w:val="95"/>
        </w:rPr>
        <w:t>данного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раздела.</w:t>
      </w:r>
    </w:p>
    <w:p>
      <w:pPr>
        <w:pStyle w:val="Heading2"/>
        <w:spacing w:line="208" w:lineRule="exact"/>
      </w:pPr>
      <w:r>
        <w:rPr>
          <w:color w:val="231F20"/>
          <w:w w:val="80"/>
        </w:rPr>
        <w:t>Геометрические</w:t>
      </w:r>
      <w:r>
        <w:rPr>
          <w:color w:val="231F20"/>
          <w:spacing w:val="-9"/>
        </w:rPr>
        <w:t> </w:t>
      </w:r>
      <w:r>
        <w:rPr>
          <w:color w:val="231F20"/>
          <w:w w:val="80"/>
        </w:rPr>
        <w:t>фигуры</w:t>
      </w:r>
      <w:r>
        <w:rPr>
          <w:color w:val="231F20"/>
          <w:spacing w:val="-9"/>
        </w:rPr>
        <w:t> </w:t>
      </w:r>
      <w:r>
        <w:rPr>
          <w:color w:val="231F20"/>
          <w:w w:val="80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w w:val="80"/>
        </w:rPr>
        <w:t>их</w:t>
      </w:r>
      <w:r>
        <w:rPr>
          <w:color w:val="231F20"/>
          <w:spacing w:val="-9"/>
        </w:rPr>
        <w:t> </w:t>
      </w:r>
      <w:r>
        <w:rPr>
          <w:color w:val="231F20"/>
          <w:spacing w:val="-2"/>
          <w:w w:val="80"/>
        </w:rPr>
        <w:t>свойства</w:t>
      </w:r>
    </w:p>
    <w:p>
      <w:pPr>
        <w:pStyle w:val="BodyText"/>
        <w:spacing w:line="230" w:lineRule="auto" w:before="3"/>
        <w:ind w:right="41" w:firstLine="283"/>
      </w:pPr>
      <w:r>
        <w:rPr>
          <w:color w:val="231F20"/>
          <w:w w:val="85"/>
        </w:rPr>
        <w:t>Средний процент выполнения восьми заданий этого раз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дела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составил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43,18.</w:t>
      </w:r>
    </w:p>
    <w:p>
      <w:pPr>
        <w:pStyle w:val="BodyText"/>
        <w:spacing w:line="230" w:lineRule="auto" w:before="1"/>
        <w:ind w:right="39" w:firstLine="283"/>
      </w:pPr>
      <w:r>
        <w:rPr>
          <w:color w:val="231F20"/>
          <w:spacing w:val="-2"/>
          <w:w w:val="90"/>
        </w:rPr>
        <w:t>В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экзаменационную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работу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было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включено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2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задачи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по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планиметрии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(в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части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В)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и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6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задач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по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стереометрии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(две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–</w:t>
      </w:r>
      <w:r>
        <w:rPr>
          <w:color w:val="231F20"/>
          <w:w w:val="90"/>
        </w:rPr>
        <w:t> в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части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А,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четыре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–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в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части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В).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Средний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процент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выполне</w:t>
      </w:r>
      <w:r>
        <w:rPr>
          <w:color w:val="231F20"/>
          <w:w w:val="90"/>
        </w:rPr>
        <w:softHyphen/>
      </w:r>
      <w:r>
        <w:rPr>
          <w:color w:val="231F20"/>
          <w:spacing w:val="-2"/>
          <w:w w:val="90"/>
        </w:rPr>
        <w:t>ния заданий по планиметрии всеми участниками эк</w:t>
      </w:r>
      <w:r>
        <w:rPr>
          <w:color w:val="231F20"/>
          <w:spacing w:val="-2"/>
          <w:w w:val="90"/>
        </w:rPr>
        <w:t>замена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85"/>
        </w:rPr>
        <w:t>равен 49,92, а средний процент выполнения заданий по сте</w:t>
      </w:r>
      <w:r>
        <w:rPr>
          <w:color w:val="231F20"/>
          <w:w w:val="85"/>
        </w:rPr>
        <w:softHyphen/>
      </w:r>
      <w:r>
        <w:rPr>
          <w:color w:val="231F20"/>
          <w:spacing w:val="-2"/>
          <w:w w:val="85"/>
        </w:rPr>
        <w:t>реометрии – 40,93. Во многом такие результаты обус</w:t>
      </w:r>
      <w:r>
        <w:rPr>
          <w:color w:val="231F20"/>
          <w:spacing w:val="-2"/>
          <w:w w:val="85"/>
        </w:rPr>
        <w:t>ловлены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низким уровнем наглядно-образных представлений о геоме</w:t>
      </w:r>
      <w:r>
        <w:rPr>
          <w:color w:val="231F20"/>
          <w:w w:val="85"/>
        </w:rPr>
        <w:softHyphen/>
      </w:r>
      <w:r>
        <w:rPr>
          <w:color w:val="231F20"/>
          <w:spacing w:val="-2"/>
          <w:w w:val="85"/>
        </w:rPr>
        <w:t>трических</w:t>
      </w:r>
      <w:r>
        <w:rPr>
          <w:color w:val="231F20"/>
          <w:spacing w:val="-10"/>
          <w:w w:val="85"/>
        </w:rPr>
        <w:t> </w:t>
      </w:r>
      <w:r>
        <w:rPr>
          <w:color w:val="231F20"/>
          <w:spacing w:val="-2"/>
          <w:w w:val="85"/>
        </w:rPr>
        <w:t>фигурах,</w:t>
      </w:r>
      <w:r>
        <w:rPr>
          <w:color w:val="231F20"/>
          <w:spacing w:val="-10"/>
          <w:w w:val="85"/>
        </w:rPr>
        <w:t> </w:t>
      </w:r>
      <w:r>
        <w:rPr>
          <w:color w:val="231F20"/>
          <w:spacing w:val="-2"/>
          <w:w w:val="85"/>
        </w:rPr>
        <w:t>телах</w:t>
      </w:r>
      <w:r>
        <w:rPr>
          <w:color w:val="231F20"/>
          <w:spacing w:val="-10"/>
          <w:w w:val="85"/>
        </w:rPr>
        <w:t> </w:t>
      </w:r>
      <w:r>
        <w:rPr>
          <w:color w:val="231F20"/>
          <w:spacing w:val="-2"/>
          <w:w w:val="85"/>
        </w:rPr>
        <w:t>в</w:t>
      </w:r>
      <w:r>
        <w:rPr>
          <w:color w:val="231F20"/>
          <w:spacing w:val="-10"/>
          <w:w w:val="85"/>
        </w:rPr>
        <w:t> </w:t>
      </w:r>
      <w:r>
        <w:rPr>
          <w:color w:val="231F20"/>
          <w:spacing w:val="-2"/>
          <w:w w:val="85"/>
        </w:rPr>
        <w:t>пространстве,</w:t>
      </w:r>
      <w:r>
        <w:rPr>
          <w:color w:val="231F20"/>
          <w:spacing w:val="-10"/>
          <w:w w:val="85"/>
        </w:rPr>
        <w:t> </w:t>
      </w:r>
      <w:r>
        <w:rPr>
          <w:color w:val="231F20"/>
          <w:spacing w:val="-2"/>
          <w:w w:val="85"/>
        </w:rPr>
        <w:t>их</w:t>
      </w:r>
      <w:r>
        <w:rPr>
          <w:color w:val="231F20"/>
          <w:spacing w:val="-10"/>
          <w:w w:val="85"/>
        </w:rPr>
        <w:t> </w:t>
      </w:r>
      <w:r>
        <w:rPr>
          <w:color w:val="231F20"/>
          <w:spacing w:val="-2"/>
          <w:w w:val="85"/>
        </w:rPr>
        <w:t>свойствах</w:t>
      </w:r>
      <w:r>
        <w:rPr>
          <w:color w:val="231F20"/>
          <w:spacing w:val="-10"/>
          <w:w w:val="85"/>
        </w:rPr>
        <w:t> </w:t>
      </w:r>
      <w:r>
        <w:rPr>
          <w:color w:val="231F20"/>
          <w:spacing w:val="-2"/>
          <w:w w:val="85"/>
        </w:rPr>
        <w:t>и</w:t>
      </w:r>
      <w:r>
        <w:rPr>
          <w:color w:val="231F20"/>
          <w:spacing w:val="-10"/>
          <w:w w:val="85"/>
        </w:rPr>
        <w:t> </w:t>
      </w:r>
      <w:r>
        <w:rPr>
          <w:color w:val="231F20"/>
          <w:spacing w:val="-2"/>
          <w:w w:val="85"/>
        </w:rPr>
        <w:t>вели-</w:t>
      </w:r>
    </w:p>
    <w:p>
      <w:pPr>
        <w:pStyle w:val="BodyText"/>
        <w:spacing w:line="230" w:lineRule="auto" w:before="95"/>
        <w:ind w:right="139"/>
      </w:pPr>
      <w:r>
        <w:rPr/>
        <w:br w:type="column"/>
      </w:r>
      <w:r>
        <w:rPr>
          <w:color w:val="231F20"/>
          <w:spacing w:val="-2"/>
          <w:w w:val="85"/>
        </w:rPr>
        <w:t>лицеев, 65,92 % выпускников гимназий и 44,90 % выпу</w:t>
      </w:r>
      <w:r>
        <w:rPr>
          <w:color w:val="231F20"/>
          <w:spacing w:val="-2"/>
          <w:w w:val="85"/>
        </w:rPr>
        <w:t>скников</w:t>
      </w:r>
      <w:r>
        <w:rPr>
          <w:color w:val="231F20"/>
          <w:spacing w:val="-2"/>
          <w:w w:val="85"/>
        </w:rPr>
        <w:t> средних школ. Для выполнения этого задания не тр</w:t>
      </w:r>
      <w:r>
        <w:rPr>
          <w:color w:val="231F20"/>
          <w:spacing w:val="-2"/>
          <w:w w:val="85"/>
        </w:rPr>
        <w:t>ебовались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вычисления, но необходимы были знания теории взаимног</w:t>
      </w:r>
      <w:r>
        <w:rPr>
          <w:color w:val="231F20"/>
          <w:w w:val="85"/>
        </w:rPr>
        <w:t>о</w:t>
      </w:r>
      <w:r>
        <w:rPr>
          <w:color w:val="231F20"/>
          <w:w w:val="85"/>
        </w:rPr>
        <w:t> расположения прямых и плоскостей в пространстве, </w:t>
      </w:r>
      <w:r>
        <w:rPr>
          <w:color w:val="231F20"/>
          <w:w w:val="85"/>
        </w:rPr>
        <w:t>умения</w:t>
      </w:r>
      <w:r>
        <w:rPr>
          <w:color w:val="231F20"/>
          <w:w w:val="85"/>
        </w:rPr>
        <w:t> </w:t>
      </w:r>
      <w:r>
        <w:rPr>
          <w:color w:val="231F20"/>
          <w:spacing w:val="-2"/>
          <w:w w:val="85"/>
        </w:rPr>
        <w:t>анализировать</w:t>
      </w:r>
      <w:r>
        <w:rPr>
          <w:color w:val="231F20"/>
        </w:rPr>
        <w:t> </w:t>
      </w:r>
      <w:r>
        <w:rPr>
          <w:color w:val="231F20"/>
          <w:spacing w:val="-2"/>
          <w:w w:val="85"/>
        </w:rPr>
        <w:t>полученную геометрическую конструкцию (ри</w:t>
      </w:r>
      <w:r>
        <w:rPr>
          <w:color w:val="231F20"/>
          <w:spacing w:val="-2"/>
          <w:w w:val="85"/>
        </w:rPr>
        <w:softHyphen/>
      </w:r>
      <w:r>
        <w:rPr>
          <w:color w:val="231F20"/>
          <w:spacing w:val="-2"/>
          <w:w w:val="85"/>
        </w:rPr>
        <w:t>сунок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в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условии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был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дан),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делать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выводы,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используя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аксиомы,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определения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понятий,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теоремы.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Около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12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%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участников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экза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мена ошибочно выбирали, наряду с верными утверждения</w:t>
      </w:r>
      <w:r>
        <w:rPr>
          <w:color w:val="231F20"/>
          <w:w w:val="85"/>
        </w:rPr>
        <w:t>-</w:t>
      </w:r>
      <w:r>
        <w:rPr>
          <w:color w:val="231F20"/>
          <w:w w:val="85"/>
        </w:rPr>
        <w:t>ми, неверное утверждение 3, о том, что плоскость </w:t>
      </w:r>
      <w:r>
        <w:rPr>
          <w:rFonts w:ascii="Arial Narrow" w:hAnsi="Arial Narrow"/>
          <w:i/>
          <w:color w:val="231F20"/>
          <w:w w:val="85"/>
        </w:rPr>
        <w:t>MNK</w:t>
      </w:r>
      <w:r>
        <w:rPr>
          <w:rFonts w:ascii="Arial Narrow" w:hAnsi="Arial Narrow"/>
          <w:i/>
          <w:color w:val="231F20"/>
        </w:rPr>
        <w:t> </w:t>
      </w:r>
      <w:r>
        <w:rPr>
          <w:color w:val="231F20"/>
          <w:w w:val="85"/>
        </w:rPr>
        <w:t>пере</w:t>
      </w:r>
      <w:r>
        <w:rPr>
          <w:color w:val="231F20"/>
          <w:w w:val="85"/>
        </w:rPr>
        <w:softHyphen/>
      </w:r>
      <w:r>
        <w:rPr>
          <w:color w:val="231F20"/>
          <w:spacing w:val="-2"/>
          <w:w w:val="90"/>
        </w:rPr>
        <w:t>секает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плоскость</w:t>
      </w:r>
      <w:r>
        <w:rPr>
          <w:color w:val="231F20"/>
          <w:spacing w:val="-6"/>
          <w:w w:val="90"/>
        </w:rPr>
        <w:t> </w:t>
      </w:r>
      <w:r>
        <w:rPr>
          <w:rFonts w:ascii="Arial Narrow" w:hAnsi="Arial Narrow"/>
          <w:i/>
          <w:color w:val="231F20"/>
          <w:spacing w:val="-2"/>
          <w:w w:val="90"/>
        </w:rPr>
        <w:t>SAC</w:t>
      </w:r>
      <w:r>
        <w:rPr>
          <w:rFonts w:ascii="Arial Narrow" w:hAnsi="Arial Narrow"/>
          <w:i/>
          <w:color w:val="231F20"/>
          <w:spacing w:val="-5"/>
          <w:w w:val="90"/>
        </w:rPr>
        <w:t> </w:t>
      </w:r>
      <w:r>
        <w:rPr>
          <w:color w:val="231F20"/>
          <w:spacing w:val="-2"/>
          <w:w w:val="90"/>
        </w:rPr>
        <w:t>по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прямой</w:t>
      </w:r>
      <w:r>
        <w:rPr>
          <w:color w:val="231F20"/>
          <w:spacing w:val="-6"/>
          <w:w w:val="90"/>
        </w:rPr>
        <w:t> </w:t>
      </w:r>
      <w:r>
        <w:rPr>
          <w:rFonts w:ascii="Arial Narrow" w:hAnsi="Arial Narrow"/>
          <w:i/>
          <w:color w:val="231F20"/>
          <w:spacing w:val="-2"/>
          <w:w w:val="90"/>
        </w:rPr>
        <w:t>MK</w:t>
      </w:r>
      <w:r>
        <w:rPr>
          <w:color w:val="231F20"/>
          <w:spacing w:val="-2"/>
          <w:w w:val="90"/>
        </w:rPr>
        <w:t>.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Легко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2"/>
          <w:w w:val="90"/>
        </w:rPr>
        <w:t>доказать,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что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эт</w:t>
      </w:r>
      <w:r>
        <w:rPr>
          <w:color w:val="231F20"/>
          <w:spacing w:val="-2"/>
          <w:w w:val="90"/>
        </w:rPr>
        <w:t>о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85"/>
        </w:rPr>
        <w:t>утверждение неверное, так как точка </w:t>
      </w:r>
      <w:r>
        <w:rPr>
          <w:rFonts w:ascii="Arial Narrow" w:hAnsi="Arial Narrow"/>
          <w:i/>
          <w:color w:val="231F20"/>
          <w:w w:val="85"/>
        </w:rPr>
        <w:t>K</w:t>
      </w:r>
      <w:r>
        <w:rPr>
          <w:rFonts w:ascii="Arial Narrow" w:hAnsi="Arial Narrow"/>
          <w:i/>
          <w:color w:val="231F20"/>
        </w:rPr>
        <w:t> </w:t>
      </w:r>
      <w:r>
        <w:rPr>
          <w:color w:val="231F20"/>
          <w:w w:val="85"/>
        </w:rPr>
        <w:t>не принадлежит пло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скости</w:t>
      </w:r>
      <w:r>
        <w:rPr>
          <w:color w:val="231F20"/>
          <w:spacing w:val="-4"/>
          <w:w w:val="85"/>
        </w:rPr>
        <w:t> </w:t>
      </w:r>
      <w:r>
        <w:rPr>
          <w:rFonts w:ascii="Arial Narrow" w:hAnsi="Arial Narrow"/>
          <w:i/>
          <w:color w:val="231F20"/>
          <w:w w:val="85"/>
        </w:rPr>
        <w:t>SAC</w:t>
      </w:r>
      <w:r>
        <w:rPr>
          <w:color w:val="231F20"/>
          <w:w w:val="85"/>
        </w:rPr>
        <w:t>.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Это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утверждение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было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привлекательным,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скорее</w:t>
      </w:r>
      <w:r>
        <w:rPr>
          <w:color w:val="231F20"/>
          <w:w w:val="85"/>
        </w:rPr>
        <w:t> всего,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для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испытуемых,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у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которых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недостаточно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развито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про</w:t>
      </w:r>
      <w:r>
        <w:rPr>
          <w:color w:val="231F20"/>
          <w:w w:val="85"/>
        </w:rPr>
        <w:t>-</w:t>
      </w:r>
      <w:r>
        <w:rPr>
          <w:color w:val="231F20"/>
          <w:w w:val="85"/>
        </w:rPr>
        <w:t>странственное воображение и которые не знают аксиом сте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реометрии.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Таким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образом,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типичной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ошибкой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почти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полови</w:t>
      </w:r>
      <w:r>
        <w:rPr>
          <w:color w:val="231F20"/>
          <w:w w:val="85"/>
        </w:rPr>
        <w:softHyphen/>
      </w:r>
      <w:r>
        <w:rPr>
          <w:color w:val="231F20"/>
          <w:spacing w:val="-2"/>
          <w:w w:val="85"/>
        </w:rPr>
        <w:t>ны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всех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экзаменуемых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было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неправильное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определение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то</w:t>
      </w:r>
      <w:r>
        <w:rPr>
          <w:color w:val="231F20"/>
          <w:spacing w:val="-2"/>
          <w:w w:val="85"/>
        </w:rPr>
        <w:t>чек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прямой, принадлежащих каждой из пересекающихся плоско</w:t>
      </w:r>
      <w:r>
        <w:rPr>
          <w:color w:val="231F20"/>
          <w:w w:val="85"/>
        </w:rPr>
        <w:softHyphen/>
      </w:r>
      <w:r>
        <w:rPr>
          <w:color w:val="231F20"/>
          <w:spacing w:val="-2"/>
          <w:w w:val="95"/>
        </w:rPr>
        <w:t>стей.</w:t>
      </w:r>
    </w:p>
    <w:p>
      <w:pPr>
        <w:pStyle w:val="BodyText"/>
        <w:spacing w:line="230" w:lineRule="auto" w:before="5"/>
        <w:ind w:right="136" w:firstLine="283"/>
      </w:pPr>
      <w:r>
        <w:rPr>
          <w:color w:val="231F20"/>
          <w:w w:val="85"/>
        </w:rPr>
        <w:t>В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задании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А9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нашли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объем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цилиндра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по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формуле</w:t>
      </w:r>
      <w:r>
        <w:rPr>
          <w:color w:val="231F20"/>
          <w:spacing w:val="-2"/>
          <w:w w:val="85"/>
        </w:rPr>
        <w:t> </w:t>
      </w:r>
      <w:r>
        <w:rPr>
          <w:rFonts w:ascii="Arial Narrow" w:hAnsi="Arial Narrow"/>
          <w:i/>
          <w:color w:val="231F20"/>
          <w:w w:val="85"/>
        </w:rPr>
        <w:t>V</w:t>
      </w:r>
      <w:r>
        <w:rPr>
          <w:color w:val="231F20"/>
          <w:w w:val="85"/>
        </w:rPr>
        <w:t>=</w:t>
      </w:r>
      <w:r>
        <w:rPr>
          <w:rFonts w:ascii="Arial Narrow" w:hAnsi="Arial Narrow"/>
          <w:i/>
          <w:color w:val="231F20"/>
          <w:w w:val="85"/>
        </w:rPr>
        <w:t>πR</w:t>
      </w:r>
      <w:r>
        <w:rPr>
          <w:color w:val="231F20"/>
          <w:w w:val="85"/>
          <w:position w:val="6"/>
          <w:sz w:val="11"/>
        </w:rPr>
        <w:t>2</w:t>
      </w:r>
      <w:r>
        <w:rPr>
          <w:rFonts w:ascii="Arial Narrow" w:hAnsi="Arial Narrow"/>
          <w:i/>
          <w:color w:val="231F20"/>
          <w:w w:val="85"/>
        </w:rPr>
        <w:t>l</w:t>
      </w:r>
      <w:r>
        <w:rPr>
          <w:color w:val="231F20"/>
          <w:w w:val="85"/>
        </w:rPr>
        <w:t>,</w:t>
      </w:r>
      <w:r>
        <w:rPr>
          <w:color w:val="231F20"/>
          <w:w w:val="85"/>
        </w:rPr>
        <w:t> где </w:t>
      </w:r>
      <w:r>
        <w:rPr>
          <w:rFonts w:ascii="Arial Narrow" w:hAnsi="Arial Narrow"/>
          <w:i/>
          <w:color w:val="231F20"/>
          <w:w w:val="85"/>
        </w:rPr>
        <w:t>R</w:t>
      </w:r>
      <w:r>
        <w:rPr>
          <w:rFonts w:ascii="Arial Narrow" w:hAnsi="Arial Narrow"/>
          <w:i/>
          <w:color w:val="231F20"/>
        </w:rPr>
        <w:t> </w:t>
      </w:r>
      <w:r>
        <w:rPr>
          <w:color w:val="231F20"/>
          <w:w w:val="85"/>
        </w:rPr>
        <w:t>– радиус основания цилиндра, </w:t>
      </w:r>
      <w:r>
        <w:rPr>
          <w:rFonts w:ascii="Arial Narrow" w:hAnsi="Arial Narrow"/>
          <w:i/>
          <w:color w:val="231F20"/>
          <w:w w:val="85"/>
        </w:rPr>
        <w:t>l</w:t>
      </w:r>
      <w:r>
        <w:rPr>
          <w:rFonts w:ascii="Arial Narrow" w:hAnsi="Arial Narrow"/>
          <w:i/>
          <w:color w:val="231F20"/>
        </w:rPr>
        <w:t> </w:t>
      </w:r>
      <w:r>
        <w:rPr>
          <w:color w:val="231F20"/>
          <w:w w:val="85"/>
        </w:rPr>
        <w:t>– образующая цилин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дра,</w:t>
      </w:r>
      <w:r>
        <w:rPr>
          <w:color w:val="231F20"/>
        </w:rPr>
        <w:t> </w:t>
      </w:r>
      <w:r>
        <w:rPr>
          <w:color w:val="231F20"/>
          <w:w w:val="85"/>
        </w:rPr>
        <w:t>67,91</w:t>
      </w:r>
      <w:r>
        <w:rPr>
          <w:color w:val="231F20"/>
        </w:rPr>
        <w:t> </w:t>
      </w:r>
      <w:r>
        <w:rPr>
          <w:color w:val="231F20"/>
          <w:w w:val="85"/>
        </w:rPr>
        <w:t>%</w:t>
      </w:r>
      <w:r>
        <w:rPr>
          <w:color w:val="231F20"/>
        </w:rPr>
        <w:t> </w:t>
      </w:r>
      <w:r>
        <w:rPr>
          <w:color w:val="231F20"/>
          <w:w w:val="85"/>
        </w:rPr>
        <w:t>участников</w:t>
      </w:r>
      <w:r>
        <w:rPr>
          <w:color w:val="231F20"/>
        </w:rPr>
        <w:t> </w:t>
      </w:r>
      <w:r>
        <w:rPr>
          <w:color w:val="231F20"/>
          <w:w w:val="85"/>
        </w:rPr>
        <w:t>централизованного</w:t>
      </w:r>
      <w:r>
        <w:rPr>
          <w:color w:val="231F20"/>
        </w:rPr>
        <w:t> </w:t>
      </w:r>
      <w:r>
        <w:rPr>
          <w:color w:val="231F20"/>
          <w:w w:val="85"/>
        </w:rPr>
        <w:t>экзамена.</w:t>
      </w:r>
      <w:r>
        <w:rPr>
          <w:color w:val="231F20"/>
        </w:rPr>
        <w:t> </w:t>
      </w:r>
      <w:r>
        <w:rPr>
          <w:color w:val="231F20"/>
          <w:w w:val="85"/>
        </w:rPr>
        <w:t>Око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ло 10 % экзаменуемых для нахождения объема </w:t>
      </w:r>
      <w:r>
        <w:rPr>
          <w:color w:val="231F20"/>
          <w:w w:val="85"/>
        </w:rPr>
        <w:t>цилиндра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применяли</w:t>
      </w:r>
      <w:r>
        <w:rPr>
          <w:color w:val="231F20"/>
          <w:spacing w:val="26"/>
        </w:rPr>
        <w:t> </w:t>
      </w:r>
      <w:r>
        <w:rPr>
          <w:color w:val="231F20"/>
          <w:w w:val="90"/>
        </w:rPr>
        <w:t>ошибочную</w:t>
      </w:r>
      <w:r>
        <w:rPr>
          <w:color w:val="231F20"/>
          <w:spacing w:val="26"/>
        </w:rPr>
        <w:t> </w:t>
      </w:r>
      <w:r>
        <w:rPr>
          <w:color w:val="231F20"/>
          <w:w w:val="90"/>
        </w:rPr>
        <w:t>формулу</w:t>
      </w:r>
      <w:r>
        <w:rPr>
          <w:color w:val="231F20"/>
          <w:spacing w:val="26"/>
        </w:rPr>
        <w:t> </w:t>
      </w:r>
      <w:r>
        <w:rPr>
          <w:rFonts w:ascii="Arial Narrow" w:hAnsi="Arial Narrow"/>
          <w:i/>
          <w:color w:val="231F20"/>
          <w:w w:val="90"/>
        </w:rPr>
        <w:t>V</w:t>
      </w:r>
      <w:r>
        <w:rPr>
          <w:color w:val="231F20"/>
          <w:w w:val="90"/>
        </w:rPr>
        <w:t>=2</w:t>
      </w:r>
      <w:r>
        <w:rPr>
          <w:rFonts w:ascii="Arial Narrow" w:hAnsi="Arial Narrow"/>
          <w:i/>
          <w:color w:val="231F20"/>
          <w:w w:val="90"/>
        </w:rPr>
        <w:t>πR</w:t>
      </w:r>
      <w:r>
        <w:rPr>
          <w:color w:val="231F20"/>
          <w:w w:val="90"/>
          <w:position w:val="6"/>
          <w:sz w:val="11"/>
        </w:rPr>
        <w:t>2</w:t>
      </w:r>
      <w:r>
        <w:rPr>
          <w:color w:val="231F20"/>
          <w:w w:val="90"/>
        </w:rPr>
        <w:t>,</w:t>
      </w:r>
      <w:r>
        <w:rPr>
          <w:color w:val="231F20"/>
          <w:spacing w:val="28"/>
        </w:rPr>
        <w:t> </w:t>
      </w:r>
      <w:r>
        <w:rPr>
          <w:color w:val="231F20"/>
          <w:w w:val="90"/>
        </w:rPr>
        <w:t>11,21</w:t>
      </w:r>
      <w:r>
        <w:rPr>
          <w:color w:val="231F20"/>
          <w:spacing w:val="27"/>
        </w:rPr>
        <w:t> </w:t>
      </w:r>
      <w:r>
        <w:rPr>
          <w:color w:val="231F20"/>
          <w:w w:val="90"/>
        </w:rPr>
        <w:t>%</w:t>
      </w:r>
      <w:r>
        <w:rPr>
          <w:color w:val="231F20"/>
          <w:spacing w:val="27"/>
        </w:rPr>
        <w:t> </w:t>
      </w:r>
      <w:r>
        <w:rPr>
          <w:color w:val="231F20"/>
          <w:spacing w:val="-2"/>
          <w:w w:val="90"/>
        </w:rPr>
        <w:t>испы-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4848">
                <wp:simplePos x="0" y="0"/>
                <wp:positionH relativeFrom="page">
                  <wp:posOffset>8424547</wp:posOffset>
                </wp:positionH>
                <wp:positionV relativeFrom="paragraph">
                  <wp:posOffset>141810</wp:posOffset>
                </wp:positionV>
                <wp:extent cx="57785" cy="13589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7785" cy="135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7" w:lineRule="exact"/>
                              <w:ind w:left="0"/>
                              <w:jc w:val="left"/>
                            </w:pPr>
                            <w:r>
                              <w:rPr>
                                <w:color w:val="231F20"/>
                                <w:spacing w:val="-10"/>
                                <w:w w:val="85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3.350159pt;margin-top:11.166211pt;width:4.55pt;height:10.7pt;mso-position-horizontal-relative:page;mso-position-vertical-relative:paragraph;z-index:-15941632" type="#_x0000_t202" id="docshape38" filled="false" stroked="false">
                <v:textbox inset="0,0,0,0">
                  <w:txbxContent>
                    <w:p>
                      <w:pPr>
                        <w:pStyle w:val="BodyText"/>
                        <w:spacing w:line="207" w:lineRule="exact"/>
                        <w:ind w:left="0"/>
                        <w:jc w:val="left"/>
                      </w:pPr>
                      <w:r>
                        <w:rPr>
                          <w:color w:val="231F20"/>
                          <w:spacing w:val="-10"/>
                          <w:w w:val="85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85"/>
        </w:rPr>
        <w:t>туемых</w:t>
      </w:r>
      <w:r>
        <w:rPr>
          <w:color w:val="231F20"/>
          <w:spacing w:val="2"/>
        </w:rPr>
        <w:t> </w:t>
      </w:r>
      <w:r>
        <w:rPr>
          <w:color w:val="231F20"/>
          <w:w w:val="85"/>
        </w:rPr>
        <w:t>–</w:t>
      </w:r>
      <w:r>
        <w:rPr>
          <w:color w:val="231F20"/>
          <w:spacing w:val="2"/>
        </w:rPr>
        <w:t> </w:t>
      </w:r>
      <w:r>
        <w:rPr>
          <w:color w:val="231F20"/>
          <w:w w:val="85"/>
        </w:rPr>
        <w:t>формулу</w:t>
      </w:r>
      <w:r>
        <w:rPr>
          <w:color w:val="231F20"/>
          <w:spacing w:val="2"/>
        </w:rPr>
        <w:t> </w:t>
      </w:r>
      <w:r>
        <w:rPr>
          <w:color w:val="231F20"/>
          <w:w w:val="85"/>
        </w:rPr>
        <w:t>объема</w:t>
      </w:r>
      <w:r>
        <w:rPr>
          <w:color w:val="231F20"/>
          <w:spacing w:val="2"/>
        </w:rPr>
        <w:t> </w:t>
      </w:r>
      <w:r>
        <w:rPr>
          <w:color w:val="231F20"/>
          <w:w w:val="85"/>
        </w:rPr>
        <w:t>конуса</w:t>
      </w:r>
      <w:r>
        <w:rPr>
          <w:color w:val="231F20"/>
          <w:spacing w:val="2"/>
        </w:rPr>
        <w:t> </w:t>
      </w:r>
      <w:r>
        <w:rPr>
          <w:color w:val="231F20"/>
          <w:w w:val="85"/>
        </w:rPr>
        <w:t>(</w:t>
      </w:r>
      <w:r>
        <w:rPr>
          <w:rFonts w:ascii="Arial Narrow" w:hAnsi="Arial Narrow"/>
          <w:i/>
          <w:color w:val="231F20"/>
          <w:w w:val="85"/>
        </w:rPr>
        <w:t>V</w:t>
      </w:r>
      <w:r>
        <w:rPr>
          <w:color w:val="231F20"/>
          <w:w w:val="85"/>
        </w:rPr>
        <w:t>=</w:t>
      </w:r>
      <w:r>
        <w:rPr>
          <w:color w:val="231F20"/>
          <w:spacing w:val="-8"/>
        </w:rPr>
        <w:t> </w:t>
      </w:r>
      <w:r>
        <w:rPr>
          <w:color w:val="231F20"/>
          <w:w w:val="85"/>
          <w:position w:val="8"/>
          <w:u w:val="single" w:color="231F20"/>
        </w:rPr>
        <w:t>1</w:t>
      </w:r>
      <w:r>
        <w:rPr>
          <w:color w:val="231F20"/>
          <w:spacing w:val="-3"/>
          <w:position w:val="8"/>
        </w:rPr>
        <w:t> </w:t>
      </w:r>
      <w:r>
        <w:rPr>
          <w:rFonts w:ascii="Arial Narrow" w:hAnsi="Arial Narrow"/>
          <w:i/>
          <w:color w:val="231F20"/>
          <w:spacing w:val="-2"/>
          <w:w w:val="85"/>
        </w:rPr>
        <w:t>πR</w:t>
      </w:r>
      <w:r>
        <w:rPr>
          <w:color w:val="231F20"/>
          <w:spacing w:val="-2"/>
          <w:w w:val="85"/>
          <w:position w:val="6"/>
          <w:sz w:val="11"/>
        </w:rPr>
        <w:t>2</w:t>
      </w:r>
      <w:r>
        <w:rPr>
          <w:rFonts w:ascii="Arial Narrow" w:hAnsi="Arial Narrow"/>
          <w:i/>
          <w:color w:val="231F20"/>
          <w:spacing w:val="-2"/>
          <w:w w:val="85"/>
        </w:rPr>
        <w:t>H</w:t>
      </w:r>
      <w:r>
        <w:rPr>
          <w:color w:val="231F20"/>
          <w:spacing w:val="-2"/>
          <w:w w:val="85"/>
        </w:rPr>
        <w:t>).</w:t>
      </w:r>
    </w:p>
    <w:p>
      <w:pPr>
        <w:pStyle w:val="BodyText"/>
        <w:spacing w:before="2"/>
        <w:ind w:left="0"/>
        <w:jc w:val="left"/>
        <w:rPr>
          <w:sz w:val="17"/>
        </w:rPr>
      </w:pPr>
    </w:p>
    <w:tbl>
      <w:tblPr>
        <w:tblW w:w="0" w:type="auto"/>
        <w:jc w:val="left"/>
        <w:tblInd w:w="152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9"/>
      </w:tblGrid>
      <w:tr>
        <w:trPr>
          <w:trHeight w:val="1585" w:hRule="atLeast"/>
        </w:trPr>
        <w:tc>
          <w:tcPr>
            <w:tcW w:w="4639" w:type="dxa"/>
          </w:tcPr>
          <w:p>
            <w:pPr>
              <w:pStyle w:val="TableParagraph"/>
              <w:spacing w:line="228" w:lineRule="auto" w:before="42"/>
              <w:ind w:left="85" w:right="2061"/>
              <w:jc w:val="both"/>
              <w:rPr>
                <w:sz w:val="19"/>
              </w:rPr>
            </w:pPr>
            <w:r>
              <w:rPr>
                <w:b/>
                <w:color w:val="231F20"/>
                <w:spacing w:val="-2"/>
                <w:sz w:val="19"/>
              </w:rPr>
              <w:t>В5.</w:t>
            </w:r>
            <w:r>
              <w:rPr>
                <w:b/>
                <w:color w:val="231F20"/>
                <w:spacing w:val="-12"/>
                <w:sz w:val="19"/>
              </w:rPr>
              <w:t> </w:t>
            </w:r>
            <w:r>
              <w:rPr>
                <w:color w:val="231F20"/>
                <w:spacing w:val="-2"/>
                <w:sz w:val="19"/>
              </w:rPr>
              <w:t>Дан</w:t>
            </w:r>
            <w:r>
              <w:rPr>
                <w:color w:val="231F20"/>
                <w:spacing w:val="-11"/>
                <w:sz w:val="19"/>
              </w:rPr>
              <w:t> </w:t>
            </w:r>
            <w:r>
              <w:rPr>
                <w:color w:val="231F20"/>
                <w:spacing w:val="-2"/>
                <w:sz w:val="19"/>
              </w:rPr>
              <w:t>прямоугольный</w:t>
            </w:r>
            <w:r>
              <w:rPr>
                <w:color w:val="231F20"/>
                <w:spacing w:val="-11"/>
                <w:sz w:val="19"/>
              </w:rPr>
              <w:t> </w:t>
            </w:r>
            <w:r>
              <w:rPr>
                <w:color w:val="231F20"/>
                <w:spacing w:val="-2"/>
                <w:sz w:val="19"/>
              </w:rPr>
              <w:t>тре</w:t>
            </w:r>
            <w:r>
              <w:rPr>
                <w:color w:val="231F20"/>
                <w:spacing w:val="-2"/>
                <w:sz w:val="19"/>
              </w:rPr>
              <w:softHyphen/>
            </w:r>
            <w:r>
              <w:rPr>
                <w:color w:val="231F20"/>
                <w:sz w:val="19"/>
              </w:rPr>
              <w:t>угольник</w:t>
            </w:r>
            <w:r>
              <w:rPr>
                <w:color w:val="231F20"/>
                <w:spacing w:val="50"/>
                <w:sz w:val="19"/>
              </w:rPr>
              <w:t>  </w:t>
            </w:r>
            <w:r>
              <w:rPr>
                <w:rFonts w:ascii="Arial Narrow" w:hAnsi="Arial Narrow"/>
                <w:i/>
                <w:color w:val="231F20"/>
                <w:sz w:val="19"/>
              </w:rPr>
              <w:t>ACB</w:t>
            </w:r>
            <w:r>
              <w:rPr>
                <w:rFonts w:ascii="Arial Narrow" w:hAnsi="Arial Narrow"/>
                <w:i/>
                <w:color w:val="231F20"/>
                <w:spacing w:val="47"/>
                <w:sz w:val="19"/>
              </w:rPr>
              <w:t>  </w:t>
            </w:r>
            <w:r>
              <w:rPr>
                <w:color w:val="231F20"/>
                <w:spacing w:val="-2"/>
                <w:w w:val="90"/>
                <w:sz w:val="19"/>
              </w:rPr>
              <w:t>(</w:t>
            </w:r>
            <w:r>
              <w:rPr>
                <w:rFonts w:ascii="Cambria Math" w:hAnsi="Cambria Math"/>
                <w:color w:val="231F20"/>
                <w:spacing w:val="-2"/>
                <w:w w:val="90"/>
                <w:sz w:val="19"/>
              </w:rPr>
              <w:t>∠</w:t>
            </w:r>
            <w:r>
              <w:rPr>
                <w:rFonts w:ascii="Arial Narrow" w:hAnsi="Arial Narrow"/>
                <w:i/>
                <w:color w:val="231F20"/>
                <w:spacing w:val="-2"/>
                <w:w w:val="90"/>
                <w:sz w:val="19"/>
              </w:rPr>
              <w:t>ACB</w:t>
            </w:r>
            <w:r>
              <w:rPr>
                <w:color w:val="231F20"/>
                <w:spacing w:val="-2"/>
                <w:w w:val="90"/>
                <w:sz w:val="19"/>
              </w:rPr>
              <w:t>=90</w:t>
            </w:r>
            <w:r>
              <w:rPr>
                <w:color w:val="231F20"/>
                <w:spacing w:val="-2"/>
                <w:w w:val="90"/>
                <w:position w:val="6"/>
                <w:sz w:val="11"/>
              </w:rPr>
              <w:t>o</w:t>
            </w:r>
            <w:r>
              <w:rPr>
                <w:color w:val="231F20"/>
                <w:spacing w:val="-2"/>
                <w:w w:val="90"/>
                <w:sz w:val="19"/>
              </w:rPr>
              <w:t>),</w:t>
            </w:r>
          </w:p>
          <w:p>
            <w:pPr>
              <w:pStyle w:val="TableParagraph"/>
              <w:spacing w:line="236" w:lineRule="exact" w:before="32"/>
              <w:ind w:left="85"/>
              <w:jc w:val="both"/>
              <w:rPr>
                <w:position w:val="7"/>
                <w:sz w:val="19"/>
              </w:rPr>
            </w:pPr>
            <w:r>
              <w:rPr>
                <w:color w:val="231F20"/>
                <w:spacing w:val="-4"/>
                <w:sz w:val="19"/>
              </w:rPr>
              <w:t>у</w:t>
            </w:r>
            <w:r>
              <w:rPr>
                <w:color w:val="231F20"/>
                <w:spacing w:val="-8"/>
                <w:sz w:val="19"/>
              </w:rPr>
              <w:t> </w:t>
            </w:r>
            <w:r>
              <w:rPr>
                <w:color w:val="231F20"/>
                <w:spacing w:val="-4"/>
                <w:sz w:val="19"/>
              </w:rPr>
              <w:t>которого</w:t>
            </w:r>
            <w:r>
              <w:rPr>
                <w:color w:val="231F20"/>
                <w:spacing w:val="-7"/>
                <w:sz w:val="19"/>
              </w:rPr>
              <w:t> </w:t>
            </w:r>
            <w:r>
              <w:rPr>
                <w:rFonts w:ascii="Arial Narrow" w:hAnsi="Arial Narrow"/>
                <w:i/>
                <w:color w:val="231F20"/>
                <w:spacing w:val="-4"/>
                <w:sz w:val="19"/>
              </w:rPr>
              <w:t>AC</w:t>
            </w:r>
            <w:r>
              <w:rPr>
                <w:color w:val="231F20"/>
                <w:spacing w:val="-4"/>
                <w:sz w:val="19"/>
              </w:rPr>
              <w:t>=18,</w:t>
            </w:r>
            <w:r>
              <w:rPr>
                <w:color w:val="231F20"/>
                <w:spacing w:val="-7"/>
                <w:sz w:val="19"/>
              </w:rPr>
              <w:t> </w:t>
            </w:r>
            <w:r>
              <w:rPr>
                <w:color w:val="231F20"/>
                <w:spacing w:val="-4"/>
                <w:sz w:val="19"/>
              </w:rPr>
              <w:t>tg</w:t>
            </w:r>
            <w:r>
              <w:rPr>
                <w:rFonts w:ascii="Cambria Math" w:hAnsi="Cambria Math"/>
                <w:color w:val="231F20"/>
                <w:spacing w:val="-4"/>
                <w:sz w:val="19"/>
              </w:rPr>
              <w:t>∠</w:t>
            </w:r>
            <w:r>
              <w:rPr>
                <w:rFonts w:ascii="Arial Narrow" w:hAnsi="Arial Narrow"/>
                <w:i/>
                <w:color w:val="231F20"/>
                <w:spacing w:val="-4"/>
                <w:sz w:val="19"/>
              </w:rPr>
              <w:t>ABC</w:t>
            </w:r>
            <w:r>
              <w:rPr>
                <w:color w:val="231F20"/>
                <w:spacing w:val="-4"/>
                <w:sz w:val="19"/>
              </w:rPr>
              <w:t>=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pacing w:val="-10"/>
                <w:position w:val="7"/>
                <w:sz w:val="19"/>
                <w:u w:val="single" w:color="231F20"/>
              </w:rPr>
              <w:t>2</w:t>
            </w:r>
          </w:p>
          <w:p>
            <w:pPr>
              <w:pStyle w:val="TableParagraph"/>
              <w:spacing w:line="154" w:lineRule="exact"/>
              <w:ind w:left="241"/>
              <w:jc w:val="center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4336">
                      <wp:simplePos x="0" y="0"/>
                      <wp:positionH relativeFrom="column">
                        <wp:posOffset>1708160</wp:posOffset>
                      </wp:positionH>
                      <wp:positionV relativeFrom="paragraph">
                        <wp:posOffset>-397962</wp:posOffset>
                      </wp:positionV>
                      <wp:extent cx="1170305" cy="79629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170305" cy="796290"/>
                                <a:chExt cx="1170305" cy="79629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7221" cy="774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4.500854pt;margin-top:-31.335621pt;width:92.15pt;height:62.7pt;mso-position-horizontal-relative:column;mso-position-vertical-relative:paragraph;z-index:-15942144" id="docshapegroup39" coordorigin="2690,-627" coordsize="1843,1254">
                      <v:shape style="position:absolute;left:2690;top:-627;width:1791;height:1219" type="#_x0000_t75" id="docshape40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10"/>
                <w:w w:val="95"/>
                <w:sz w:val="19"/>
              </w:rPr>
              <w:t>3</w:t>
            </w:r>
          </w:p>
          <w:p>
            <w:pPr>
              <w:pStyle w:val="TableParagraph"/>
              <w:spacing w:line="230" w:lineRule="auto"/>
              <w:ind w:left="85" w:right="2064"/>
              <w:jc w:val="both"/>
              <w:rPr>
                <w:sz w:val="19"/>
              </w:rPr>
            </w:pPr>
            <w:r>
              <w:rPr>
                <w:color w:val="231F20"/>
                <w:w w:val="95"/>
                <w:sz w:val="19"/>
              </w:rPr>
              <w:t>(см.</w:t>
            </w:r>
            <w:r>
              <w:rPr>
                <w:color w:val="231F20"/>
                <w:w w:val="95"/>
                <w:sz w:val="19"/>
              </w:rPr>
              <w:t> рис.).</w:t>
            </w:r>
            <w:r>
              <w:rPr>
                <w:color w:val="231F20"/>
                <w:w w:val="95"/>
                <w:sz w:val="19"/>
              </w:rPr>
              <w:t> Найдите</w:t>
            </w:r>
            <w:r>
              <w:rPr>
                <w:color w:val="231F20"/>
                <w:w w:val="95"/>
                <w:sz w:val="19"/>
              </w:rPr>
              <w:t> </w:t>
            </w:r>
            <w:r>
              <w:rPr>
                <w:color w:val="231F20"/>
                <w:w w:val="95"/>
                <w:sz w:val="19"/>
              </w:rPr>
              <w:t>площад</w:t>
            </w:r>
            <w:r>
              <w:rPr>
                <w:color w:val="231F20"/>
                <w:w w:val="95"/>
                <w:sz w:val="19"/>
              </w:rPr>
              <w:t>ь</w:t>
            </w:r>
            <w:r>
              <w:rPr>
                <w:color w:val="231F20"/>
                <w:w w:val="95"/>
                <w:sz w:val="19"/>
              </w:rPr>
              <w:t> этого</w:t>
            </w:r>
            <w:r>
              <w:rPr>
                <w:color w:val="231F20"/>
                <w:w w:val="95"/>
                <w:sz w:val="19"/>
              </w:rPr>
              <w:t> прямоугольного</w:t>
            </w:r>
            <w:r>
              <w:rPr>
                <w:color w:val="231F20"/>
                <w:w w:val="95"/>
                <w:sz w:val="19"/>
              </w:rPr>
              <w:t> треу</w:t>
            </w:r>
            <w:r>
              <w:rPr>
                <w:color w:val="231F20"/>
                <w:w w:val="95"/>
                <w:sz w:val="19"/>
              </w:rPr>
              <w:softHyphen/>
            </w:r>
            <w:r>
              <w:rPr>
                <w:color w:val="231F20"/>
                <w:spacing w:val="-2"/>
                <w:w w:val="95"/>
                <w:sz w:val="19"/>
              </w:rPr>
              <w:t>гольника.</w:t>
            </w:r>
          </w:p>
        </w:tc>
      </w:tr>
      <w:tr>
        <w:trPr>
          <w:trHeight w:val="943" w:hRule="atLeast"/>
        </w:trPr>
        <w:tc>
          <w:tcPr>
            <w:tcW w:w="4639" w:type="dxa"/>
          </w:tcPr>
          <w:p>
            <w:pPr>
              <w:pStyle w:val="TableParagraph"/>
              <w:spacing w:line="210" w:lineRule="exact" w:before="49"/>
              <w:ind w:left="85" w:right="81"/>
              <w:jc w:val="both"/>
              <w:rPr>
                <w:sz w:val="19"/>
              </w:rPr>
            </w:pPr>
            <w:r>
              <w:rPr>
                <w:b/>
                <w:color w:val="231F20"/>
                <w:w w:val="90"/>
                <w:sz w:val="19"/>
              </w:rPr>
              <w:t>В10. </w:t>
            </w:r>
            <w:r>
              <w:rPr>
                <w:color w:val="231F20"/>
                <w:w w:val="90"/>
                <w:sz w:val="19"/>
              </w:rPr>
              <w:t>В прямоугольную трапецию вписана окружность</w:t>
            </w:r>
            <w:r>
              <w:rPr>
                <w:color w:val="231F20"/>
                <w:w w:val="90"/>
                <w:sz w:val="19"/>
              </w:rPr>
              <w:t>.</w:t>
            </w:r>
            <w:r>
              <w:rPr>
                <w:color w:val="231F20"/>
                <w:w w:val="90"/>
                <w:sz w:val="19"/>
              </w:rPr>
              <w:t> </w:t>
            </w:r>
            <w:r>
              <w:rPr>
                <w:color w:val="231F20"/>
                <w:w w:val="85"/>
                <w:sz w:val="19"/>
              </w:rPr>
              <w:t>Найдите значение выражения 2 </w:t>
            </w:r>
            <w:r>
              <w:rPr>
                <w:color w:val="231F20"/>
                <w:w w:val="85"/>
                <w:position w:val="4"/>
                <w:sz w:val="19"/>
              </w:rPr>
              <w:t>. </w:t>
            </w:r>
            <w:r>
              <w:rPr>
                <w:rFonts w:ascii="Arial Narrow" w:hAnsi="Arial Narrow"/>
                <w:i/>
                <w:color w:val="231F20"/>
                <w:w w:val="85"/>
                <w:sz w:val="19"/>
              </w:rPr>
              <w:t>S</w:t>
            </w:r>
            <w:r>
              <w:rPr>
                <w:color w:val="231F20"/>
                <w:w w:val="85"/>
                <w:sz w:val="19"/>
              </w:rPr>
              <w:t>, где </w:t>
            </w:r>
            <w:r>
              <w:rPr>
                <w:rFonts w:ascii="Arial Narrow" w:hAnsi="Arial Narrow"/>
                <w:i/>
                <w:color w:val="231F20"/>
                <w:w w:val="85"/>
                <w:sz w:val="19"/>
              </w:rPr>
              <w:t>S</w:t>
            </w:r>
            <w:r>
              <w:rPr>
                <w:rFonts w:ascii="Arial Narrow" w:hAnsi="Arial Narrow"/>
                <w:i/>
                <w:color w:val="231F20"/>
                <w:sz w:val="19"/>
              </w:rPr>
              <w:t> </w:t>
            </w:r>
            <w:r>
              <w:rPr>
                <w:color w:val="231F20"/>
                <w:w w:val="85"/>
                <w:sz w:val="19"/>
              </w:rPr>
              <w:t>– площадь тра</w:t>
            </w:r>
            <w:r>
              <w:rPr>
                <w:color w:val="231F20"/>
                <w:w w:val="85"/>
                <w:sz w:val="19"/>
              </w:rPr>
              <w:softHyphen/>
            </w:r>
            <w:r>
              <w:rPr>
                <w:color w:val="231F20"/>
                <w:w w:val="90"/>
                <w:sz w:val="19"/>
              </w:rPr>
              <w:t>пеции,</w:t>
            </w:r>
            <w:r>
              <w:rPr>
                <w:color w:val="231F20"/>
                <w:spacing w:val="22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если</w:t>
            </w:r>
            <w:r>
              <w:rPr>
                <w:color w:val="231F20"/>
                <w:spacing w:val="22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большая</w:t>
            </w:r>
            <w:r>
              <w:rPr>
                <w:color w:val="231F20"/>
                <w:spacing w:val="22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боковая</w:t>
            </w:r>
            <w:r>
              <w:rPr>
                <w:color w:val="231F20"/>
                <w:spacing w:val="22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сторона</w:t>
            </w:r>
            <w:r>
              <w:rPr>
                <w:color w:val="231F20"/>
                <w:spacing w:val="22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трапеции</w:t>
            </w:r>
            <w:r>
              <w:rPr>
                <w:color w:val="231F20"/>
                <w:spacing w:val="22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рав</w:t>
            </w:r>
            <w:r>
              <w:rPr>
                <w:color w:val="231F20"/>
                <w:w w:val="90"/>
                <w:sz w:val="19"/>
              </w:rPr>
              <w:softHyphen/>
            </w:r>
            <w:r>
              <w:rPr>
                <w:color w:val="231F20"/>
                <w:w w:val="95"/>
                <w:sz w:val="19"/>
              </w:rPr>
              <w:t>на</w:t>
            </w:r>
            <w:r>
              <w:rPr>
                <w:color w:val="231F20"/>
                <w:spacing w:val="-11"/>
                <w:w w:val="95"/>
                <w:sz w:val="19"/>
              </w:rPr>
              <w:t> </w:t>
            </w:r>
            <w:r>
              <w:rPr>
                <w:color w:val="231F20"/>
                <w:w w:val="95"/>
                <w:sz w:val="19"/>
              </w:rPr>
              <w:t>14,</w:t>
            </w:r>
            <w:r>
              <w:rPr>
                <w:color w:val="231F20"/>
                <w:spacing w:val="-11"/>
                <w:w w:val="95"/>
                <w:sz w:val="19"/>
              </w:rPr>
              <w:t> </w:t>
            </w:r>
            <w:r>
              <w:rPr>
                <w:color w:val="231F20"/>
                <w:w w:val="95"/>
                <w:sz w:val="19"/>
              </w:rPr>
              <w:t>а</w:t>
            </w:r>
            <w:r>
              <w:rPr>
                <w:color w:val="231F20"/>
                <w:spacing w:val="-10"/>
                <w:w w:val="95"/>
                <w:sz w:val="19"/>
              </w:rPr>
              <w:t> </w:t>
            </w:r>
            <w:r>
              <w:rPr>
                <w:color w:val="231F20"/>
                <w:w w:val="95"/>
                <w:sz w:val="19"/>
              </w:rPr>
              <w:t>один</w:t>
            </w:r>
            <w:r>
              <w:rPr>
                <w:color w:val="231F20"/>
                <w:spacing w:val="-11"/>
                <w:w w:val="95"/>
                <w:sz w:val="19"/>
              </w:rPr>
              <w:t> </w:t>
            </w:r>
            <w:r>
              <w:rPr>
                <w:color w:val="231F20"/>
                <w:w w:val="95"/>
                <w:sz w:val="19"/>
              </w:rPr>
              <w:t>из</w:t>
            </w:r>
            <w:r>
              <w:rPr>
                <w:color w:val="231F20"/>
                <w:spacing w:val="-10"/>
                <w:w w:val="95"/>
                <w:sz w:val="19"/>
              </w:rPr>
              <w:t> </w:t>
            </w:r>
            <w:r>
              <w:rPr>
                <w:color w:val="231F20"/>
                <w:w w:val="95"/>
                <w:sz w:val="19"/>
              </w:rPr>
              <w:t>углов</w:t>
            </w:r>
            <w:r>
              <w:rPr>
                <w:color w:val="231F20"/>
                <w:spacing w:val="-11"/>
                <w:w w:val="95"/>
                <w:sz w:val="19"/>
              </w:rPr>
              <w:t> </w:t>
            </w:r>
            <w:r>
              <w:rPr>
                <w:color w:val="231F20"/>
                <w:w w:val="95"/>
                <w:sz w:val="19"/>
              </w:rPr>
              <w:t>равен</w:t>
            </w:r>
            <w:r>
              <w:rPr>
                <w:color w:val="231F20"/>
                <w:spacing w:val="-10"/>
                <w:w w:val="95"/>
                <w:sz w:val="19"/>
              </w:rPr>
              <w:t> </w:t>
            </w:r>
            <w:r>
              <w:rPr>
                <w:color w:val="231F20"/>
                <w:w w:val="95"/>
                <w:sz w:val="19"/>
              </w:rPr>
              <w:t>150</w:t>
            </w:r>
            <w:r>
              <w:rPr>
                <w:color w:val="231F20"/>
                <w:w w:val="95"/>
                <w:position w:val="6"/>
                <w:sz w:val="11"/>
              </w:rPr>
              <w:t>o</w:t>
            </w:r>
            <w:r>
              <w:rPr>
                <w:color w:val="231F20"/>
                <w:w w:val="95"/>
                <w:sz w:val="19"/>
              </w:rPr>
              <w:t>.</w:t>
            </w:r>
          </w:p>
        </w:tc>
      </w:tr>
    </w:tbl>
    <w:p>
      <w:pPr>
        <w:pStyle w:val="BodyText"/>
        <w:spacing w:line="230" w:lineRule="auto" w:before="69"/>
        <w:ind w:right="139" w:firstLine="283"/>
      </w:pPr>
      <w:r>
        <w:rPr>
          <w:color w:val="231F20"/>
          <w:spacing w:val="-2"/>
          <w:w w:val="90"/>
        </w:rPr>
        <w:t>С планиметрическими заданиями В5 и В10 </w:t>
      </w:r>
      <w:r>
        <w:rPr>
          <w:color w:val="231F20"/>
          <w:spacing w:val="-2"/>
          <w:w w:val="90"/>
        </w:rPr>
        <w:t>справились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85"/>
        </w:rPr>
        <w:t>соответственно</w:t>
      </w:r>
      <w:r>
        <w:rPr>
          <w:color w:val="231F20"/>
          <w:spacing w:val="14"/>
        </w:rPr>
        <w:t> </w:t>
      </w:r>
      <w:r>
        <w:rPr>
          <w:color w:val="231F20"/>
          <w:w w:val="85"/>
        </w:rPr>
        <w:t>62,35</w:t>
      </w:r>
      <w:r>
        <w:rPr>
          <w:color w:val="231F20"/>
          <w:spacing w:val="15"/>
        </w:rPr>
        <w:t> </w:t>
      </w:r>
      <w:r>
        <w:rPr>
          <w:color w:val="231F20"/>
          <w:w w:val="85"/>
        </w:rPr>
        <w:t>%</w:t>
      </w:r>
      <w:r>
        <w:rPr>
          <w:color w:val="231F20"/>
          <w:spacing w:val="15"/>
        </w:rPr>
        <w:t> </w:t>
      </w:r>
      <w:r>
        <w:rPr>
          <w:color w:val="231F20"/>
          <w:w w:val="85"/>
        </w:rPr>
        <w:t>и</w:t>
      </w:r>
      <w:r>
        <w:rPr>
          <w:color w:val="231F20"/>
          <w:spacing w:val="15"/>
        </w:rPr>
        <w:t> </w:t>
      </w:r>
      <w:r>
        <w:rPr>
          <w:color w:val="231F20"/>
          <w:w w:val="85"/>
        </w:rPr>
        <w:t>37,49</w:t>
      </w:r>
      <w:r>
        <w:rPr>
          <w:color w:val="231F20"/>
          <w:spacing w:val="14"/>
        </w:rPr>
        <w:t> </w:t>
      </w:r>
      <w:r>
        <w:rPr>
          <w:color w:val="231F20"/>
          <w:w w:val="85"/>
        </w:rPr>
        <w:t>%</w:t>
      </w:r>
      <w:r>
        <w:rPr>
          <w:color w:val="231F20"/>
          <w:spacing w:val="15"/>
        </w:rPr>
        <w:t> </w:t>
      </w:r>
      <w:r>
        <w:rPr>
          <w:color w:val="231F20"/>
          <w:w w:val="85"/>
        </w:rPr>
        <w:t>экзаменуемых.</w:t>
      </w:r>
      <w:r>
        <w:rPr>
          <w:color w:val="231F20"/>
          <w:spacing w:val="15"/>
        </w:rPr>
        <w:t> </w:t>
      </w:r>
      <w:r>
        <w:rPr>
          <w:color w:val="231F20"/>
          <w:spacing w:val="-2"/>
          <w:w w:val="85"/>
        </w:rPr>
        <w:t>Задание</w:t>
      </w:r>
    </w:p>
    <w:p>
      <w:pPr>
        <w:pStyle w:val="BodyText"/>
        <w:spacing w:after="0" w:line="230" w:lineRule="auto"/>
        <w:sectPr>
          <w:type w:val="continuous"/>
          <w:pgSz w:w="15200" w:h="22680"/>
          <w:pgMar w:top="260" w:bottom="0" w:left="141" w:right="141"/>
          <w:cols w:num="3" w:equalWidth="0">
            <w:col w:w="4837" w:space="152"/>
            <w:col w:w="4833" w:space="156"/>
            <w:col w:w="4940"/>
          </w:cols>
        </w:sectPr>
      </w:pPr>
    </w:p>
    <w:p>
      <w:pPr>
        <w:pStyle w:val="BodyText"/>
        <w:spacing w:before="72"/>
        <w:jc w:val="left"/>
      </w:pPr>
      <w:r>
        <w:rPr>
          <w:color w:val="231F20"/>
          <w:spacing w:val="-2"/>
          <w:w w:val="85"/>
        </w:rPr>
        <w:t>например</w:t>
      </w:r>
    </w:p>
    <w:p>
      <w:pPr>
        <w:pStyle w:val="BodyText"/>
        <w:spacing w:before="7"/>
        <w:ind w:left="0"/>
        <w:jc w:val="left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tabs>
          <w:tab w:pos="810" w:val="left" w:leader="none"/>
        </w:tabs>
        <w:spacing w:line="20" w:lineRule="exact"/>
        <w:ind w:left="15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8590" cy="6350"/>
                <wp:effectExtent l="9525" t="0" r="0" b="3175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48590" cy="6350"/>
                          <a:chExt cx="148590" cy="63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3175"/>
                            <a:ext cx="14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0">
                                <a:moveTo>
                                  <a:pt x="0" y="0"/>
                                </a:moveTo>
                                <a:lnTo>
                                  <a:pt x="14832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7pt;height:.5pt;mso-position-horizontal-relative:char;mso-position-vertical-relative:line" id="docshapegroup41" coordorigin="0,0" coordsize="234,10">
                <v:line style="position:absolute" from="0,5" to="234,5" stroked="true" strokeweight=".5pt" strokecolor="#231f2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48590" cy="6350"/>
                <wp:effectExtent l="9525" t="0" r="0" b="3175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48590" cy="6350"/>
                          <a:chExt cx="148590" cy="63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3175"/>
                            <a:ext cx="14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0">
                                <a:moveTo>
                                  <a:pt x="0" y="0"/>
                                </a:moveTo>
                                <a:lnTo>
                                  <a:pt x="14832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7pt;height:.5pt;mso-position-horizontal-relative:char;mso-position-vertical-relative:line" id="docshapegroup42" coordorigin="0,0" coordsize="234,10">
                <v:line style="position:absolute" from="0,5" to="234,5" stroked="true" strokeweight=".5pt" strokecolor="#231f2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90" w:lineRule="exact" w:before="0"/>
        <w:ind w:left="66" w:right="0" w:firstLine="0"/>
        <w:jc w:val="left"/>
        <w:rPr>
          <w:position w:val="1"/>
          <w:sz w:val="19"/>
        </w:rPr>
      </w:pP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75360">
                <wp:simplePos x="0" y="0"/>
                <wp:positionH relativeFrom="page">
                  <wp:posOffset>1463080</wp:posOffset>
                </wp:positionH>
                <wp:positionV relativeFrom="paragraph">
                  <wp:posOffset>59866</wp:posOffset>
                </wp:positionV>
                <wp:extent cx="48260" cy="11493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48260" cy="114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8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203201pt;margin-top:4.713891pt;width:3.8pt;height:9.050pt;mso-position-horizontal-relative:page;mso-position-vertical-relative:paragraph;z-index:-15941120" type="#_x0000_t202" id="docshape43" filled="false" stroked="false">
                <v:textbox inset="0,0,0,0">
                  <w:txbxContent>
                    <w:p>
                      <w:pPr>
                        <w:spacing w:line="174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F20"/>
                          <w:spacing w:val="-10"/>
                          <w:w w:val="85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color w:val="231F20"/>
          <w:spacing w:val="-2"/>
          <w:sz w:val="14"/>
        </w:rPr>
        <w:t>√</w:t>
      </w:r>
      <w:r>
        <w:rPr>
          <w:color w:val="231F20"/>
          <w:spacing w:val="-38"/>
          <w:position w:val="5"/>
          <w:sz w:val="16"/>
          <w:u w:val="single" w:color="231F20"/>
        </w:rPr>
        <w:t> </w:t>
      </w:r>
      <w:r>
        <w:rPr>
          <w:color w:val="231F20"/>
          <w:spacing w:val="-2"/>
          <w:position w:val="5"/>
          <w:sz w:val="16"/>
          <w:u w:val="single" w:color="231F20"/>
        </w:rPr>
        <w:t>3-x</w:t>
      </w:r>
      <w:r>
        <w:rPr>
          <w:color w:val="231F20"/>
          <w:spacing w:val="-9"/>
          <w:position w:val="5"/>
          <w:sz w:val="16"/>
        </w:rPr>
        <w:t> </w:t>
      </w:r>
      <w:r>
        <w:rPr>
          <w:color w:val="231F20"/>
          <w:spacing w:val="-2"/>
          <w:position w:val="-1"/>
          <w:sz w:val="16"/>
        </w:rPr>
        <w:t>+</w:t>
      </w:r>
      <w:r>
        <w:rPr>
          <w:color w:val="231F20"/>
          <w:spacing w:val="-18"/>
          <w:position w:val="-1"/>
          <w:sz w:val="16"/>
        </w:rPr>
        <w:t> </w:t>
      </w:r>
      <w:r>
        <w:rPr>
          <w:color w:val="231F20"/>
          <w:spacing w:val="-37"/>
          <w:position w:val="5"/>
          <w:sz w:val="16"/>
          <w:u w:val="single" w:color="231F20"/>
        </w:rPr>
        <w:t> </w:t>
      </w:r>
      <w:r>
        <w:rPr>
          <w:color w:val="231F20"/>
          <w:spacing w:val="-2"/>
          <w:position w:val="5"/>
          <w:sz w:val="16"/>
          <w:u w:val="single" w:color="231F20"/>
        </w:rPr>
        <w:t>1</w:t>
      </w:r>
      <w:r>
        <w:rPr>
          <w:color w:val="231F20"/>
          <w:spacing w:val="-9"/>
          <w:position w:val="5"/>
          <w:sz w:val="16"/>
        </w:rPr>
        <w:t> </w:t>
      </w:r>
      <w:r>
        <w:rPr>
          <w:color w:val="231F20"/>
          <w:spacing w:val="-2"/>
          <w:position w:val="1"/>
          <w:sz w:val="16"/>
        </w:rPr>
        <w:t>.</w:t>
      </w:r>
      <w:r>
        <w:rPr>
          <w:rFonts w:ascii="Cambria Math" w:hAnsi="Cambria Math"/>
          <w:color w:val="231F20"/>
          <w:spacing w:val="-2"/>
          <w:sz w:val="14"/>
        </w:rPr>
        <w:t>√</w:t>
      </w:r>
      <w:r>
        <w:rPr>
          <w:color w:val="231F20"/>
          <w:spacing w:val="-24"/>
          <w:position w:val="5"/>
          <w:sz w:val="16"/>
          <w:u w:val="single" w:color="231F20"/>
        </w:rPr>
        <w:t> </w:t>
      </w:r>
      <w:r>
        <w:rPr>
          <w:color w:val="231F20"/>
          <w:spacing w:val="-2"/>
          <w:position w:val="5"/>
          <w:sz w:val="16"/>
          <w:u w:val="single" w:color="231F20"/>
        </w:rPr>
        <w:t>7x</w:t>
      </w:r>
      <w:r>
        <w:rPr>
          <w:color w:val="231F20"/>
          <w:spacing w:val="-9"/>
          <w:position w:val="5"/>
          <w:sz w:val="16"/>
          <w:u w:val="single" w:color="231F20"/>
        </w:rPr>
        <w:t> </w:t>
      </w:r>
      <w:r>
        <w:rPr>
          <w:color w:val="231F20"/>
          <w:spacing w:val="-16"/>
          <w:position w:val="5"/>
          <w:sz w:val="16"/>
        </w:rPr>
        <w:t> </w:t>
      </w:r>
      <w:r>
        <w:rPr>
          <w:color w:val="231F20"/>
          <w:spacing w:val="-2"/>
          <w:position w:val="-1"/>
          <w:sz w:val="16"/>
        </w:rPr>
        <w:t>=</w:t>
      </w:r>
      <w:r>
        <w:rPr>
          <w:color w:val="231F20"/>
          <w:spacing w:val="10"/>
          <w:position w:val="-1"/>
          <w:sz w:val="16"/>
        </w:rPr>
        <w:t> </w:t>
      </w:r>
      <w:r>
        <w:rPr>
          <w:color w:val="231F20"/>
          <w:spacing w:val="-37"/>
          <w:position w:val="5"/>
          <w:sz w:val="16"/>
          <w:u w:val="single" w:color="231F20"/>
        </w:rPr>
        <w:t> </w:t>
      </w:r>
      <w:r>
        <w:rPr>
          <w:color w:val="231F20"/>
          <w:spacing w:val="-2"/>
          <w:position w:val="5"/>
          <w:sz w:val="16"/>
          <w:u w:val="single" w:color="231F20"/>
        </w:rPr>
        <w:t>1</w:t>
      </w:r>
      <w:r>
        <w:rPr>
          <w:color w:val="231F20"/>
          <w:spacing w:val="2"/>
          <w:position w:val="5"/>
          <w:sz w:val="16"/>
        </w:rPr>
        <w:t> </w:t>
      </w:r>
      <w:r>
        <w:rPr>
          <w:color w:val="231F20"/>
          <w:spacing w:val="-2"/>
          <w:position w:val="1"/>
          <w:sz w:val="19"/>
        </w:rPr>
        <w:t>,</w:t>
      </w:r>
      <w:r>
        <w:rPr>
          <w:color w:val="231F20"/>
          <w:spacing w:val="19"/>
          <w:position w:val="1"/>
          <w:sz w:val="19"/>
        </w:rPr>
        <w:t> </w:t>
      </w:r>
      <w:r>
        <w:rPr>
          <w:color w:val="231F20"/>
          <w:spacing w:val="-2"/>
          <w:position w:val="1"/>
          <w:sz w:val="19"/>
        </w:rPr>
        <w:t>успешными</w:t>
      </w:r>
      <w:r>
        <w:rPr>
          <w:color w:val="231F20"/>
          <w:spacing w:val="18"/>
          <w:position w:val="1"/>
          <w:sz w:val="19"/>
        </w:rPr>
        <w:t> </w:t>
      </w:r>
      <w:r>
        <w:rPr>
          <w:color w:val="231F20"/>
          <w:spacing w:val="-2"/>
          <w:position w:val="1"/>
          <w:sz w:val="19"/>
        </w:rPr>
        <w:t>были</w:t>
      </w:r>
      <w:r>
        <w:rPr>
          <w:color w:val="231F20"/>
          <w:spacing w:val="25"/>
          <w:position w:val="1"/>
          <w:sz w:val="19"/>
        </w:rPr>
        <w:t> </w:t>
      </w:r>
      <w:r>
        <w:rPr>
          <w:color w:val="231F20"/>
          <w:spacing w:val="-2"/>
          <w:position w:val="1"/>
          <w:sz w:val="19"/>
        </w:rPr>
        <w:t>21,28</w:t>
      </w:r>
      <w:r>
        <w:rPr>
          <w:color w:val="231F20"/>
          <w:spacing w:val="27"/>
          <w:position w:val="1"/>
          <w:sz w:val="19"/>
        </w:rPr>
        <w:t> </w:t>
      </w:r>
      <w:r>
        <w:rPr>
          <w:color w:val="231F20"/>
          <w:spacing w:val="-10"/>
          <w:position w:val="1"/>
          <w:sz w:val="19"/>
        </w:rPr>
        <w:t>%</w:t>
      </w:r>
    </w:p>
    <w:p>
      <w:pPr>
        <w:tabs>
          <w:tab w:pos="561" w:val="left" w:leader="none"/>
          <w:tab w:pos="1265" w:val="left" w:leader="none"/>
        </w:tabs>
        <w:spacing w:line="139" w:lineRule="exact" w:before="0"/>
        <w:ind w:left="202" w:right="0" w:firstLine="0"/>
        <w:jc w:val="left"/>
        <w:rPr>
          <w:sz w:val="16"/>
        </w:rPr>
      </w:pPr>
      <w:r>
        <w:rPr>
          <w:color w:val="231F20"/>
          <w:spacing w:val="-5"/>
          <w:w w:val="95"/>
          <w:sz w:val="16"/>
        </w:rPr>
        <w:t>7x</w:t>
      </w:r>
      <w:r>
        <w:rPr>
          <w:color w:val="231F20"/>
          <w:sz w:val="16"/>
        </w:rPr>
        <w:tab/>
      </w:r>
      <w:r>
        <w:rPr>
          <w:color w:val="231F20"/>
          <w:w w:val="95"/>
          <w:sz w:val="16"/>
        </w:rPr>
        <w:t>3</w:t>
      </w:r>
      <w:r>
        <w:rPr>
          <w:color w:val="231F20"/>
          <w:spacing w:val="40"/>
          <w:sz w:val="16"/>
        </w:rPr>
        <w:t>  </w:t>
      </w:r>
      <w:r>
        <w:rPr>
          <w:color w:val="231F20"/>
          <w:w w:val="95"/>
          <w:sz w:val="16"/>
        </w:rPr>
        <w:t>3-</w:t>
      </w:r>
      <w:r>
        <w:rPr>
          <w:color w:val="231F20"/>
          <w:spacing w:val="-10"/>
          <w:w w:val="95"/>
          <w:sz w:val="16"/>
        </w:rPr>
        <w:t>x</w:t>
      </w:r>
      <w:r>
        <w:rPr>
          <w:color w:val="231F20"/>
          <w:sz w:val="16"/>
        </w:rPr>
        <w:tab/>
      </w:r>
      <w:r>
        <w:rPr>
          <w:color w:val="231F20"/>
          <w:spacing w:val="-10"/>
          <w:w w:val="95"/>
          <w:sz w:val="16"/>
        </w:rPr>
        <w:t>3</w:t>
      </w:r>
    </w:p>
    <w:p>
      <w:pPr>
        <w:pStyle w:val="BodyText"/>
        <w:spacing w:line="206" w:lineRule="exact"/>
        <w:jc w:val="left"/>
      </w:pPr>
      <w:r>
        <w:rPr/>
        <w:br w:type="column"/>
      </w:r>
      <w:r>
        <w:rPr>
          <w:color w:val="231F20"/>
          <w:w w:val="85"/>
        </w:rPr>
        <w:t>чинах</w:t>
      </w:r>
      <w:r>
        <w:rPr>
          <w:color w:val="231F20"/>
          <w:spacing w:val="-11"/>
          <w:w w:val="85"/>
        </w:rPr>
        <w:t> </w:t>
      </w:r>
      <w:r>
        <w:rPr>
          <w:color w:val="231F20"/>
          <w:w w:val="85"/>
        </w:rPr>
        <w:t>у</w:t>
      </w:r>
      <w:r>
        <w:rPr>
          <w:color w:val="231F20"/>
          <w:spacing w:val="-10"/>
          <w:w w:val="85"/>
        </w:rPr>
        <w:t> </w:t>
      </w:r>
      <w:r>
        <w:rPr>
          <w:color w:val="231F20"/>
          <w:spacing w:val="-2"/>
          <w:w w:val="85"/>
        </w:rPr>
        <w:t>экзаменуемых.</w:t>
      </w:r>
    </w:p>
    <w:p>
      <w:pPr>
        <w:pStyle w:val="BodyText"/>
        <w:spacing w:line="214" w:lineRule="exact"/>
        <w:ind w:left="425"/>
        <w:jc w:val="left"/>
      </w:pPr>
      <w:r>
        <w:rPr>
          <w:color w:val="231F20"/>
          <w:w w:val="85"/>
        </w:rPr>
        <w:t>Для</w:t>
      </w:r>
      <w:r>
        <w:rPr>
          <w:color w:val="231F20"/>
          <w:spacing w:val="-1"/>
        </w:rPr>
        <w:t> </w:t>
      </w:r>
      <w:r>
        <w:rPr>
          <w:color w:val="231F20"/>
          <w:w w:val="85"/>
        </w:rPr>
        <w:t>успешного</w:t>
      </w:r>
      <w:r>
        <w:rPr>
          <w:color w:val="231F20"/>
        </w:rPr>
        <w:t> </w:t>
      </w:r>
      <w:r>
        <w:rPr>
          <w:color w:val="231F20"/>
          <w:w w:val="85"/>
        </w:rPr>
        <w:t>выполнения</w:t>
      </w:r>
      <w:r>
        <w:rPr>
          <w:color w:val="231F20"/>
          <w:spacing w:val="-1"/>
        </w:rPr>
        <w:t> </w:t>
      </w:r>
      <w:r>
        <w:rPr>
          <w:color w:val="231F20"/>
          <w:w w:val="85"/>
        </w:rPr>
        <w:t>геометрических</w:t>
      </w:r>
      <w:r>
        <w:rPr>
          <w:color w:val="231F20"/>
        </w:rPr>
        <w:t> </w:t>
      </w:r>
      <w:r>
        <w:rPr>
          <w:color w:val="231F20"/>
          <w:w w:val="85"/>
        </w:rPr>
        <w:t>заданий</w:t>
      </w:r>
      <w:r>
        <w:rPr>
          <w:color w:val="231F20"/>
          <w:spacing w:val="-1"/>
        </w:rPr>
        <w:t> </w:t>
      </w:r>
      <w:r>
        <w:rPr>
          <w:color w:val="231F20"/>
          <w:spacing w:val="-5"/>
          <w:w w:val="85"/>
        </w:rPr>
        <w:t>не-</w:t>
      </w:r>
    </w:p>
    <w:p>
      <w:pPr>
        <w:pStyle w:val="BodyText"/>
        <w:spacing w:line="230" w:lineRule="auto"/>
        <w:ind w:right="140"/>
        <w:jc w:val="left"/>
      </w:pPr>
      <w:r>
        <w:rPr/>
        <w:br w:type="column"/>
      </w:r>
      <w:r>
        <w:rPr>
          <w:color w:val="231F20"/>
          <w:w w:val="85"/>
        </w:rPr>
        <w:t>В5 было направлено на проверку знания элементов прямо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угольного</w:t>
      </w:r>
      <w:r>
        <w:rPr>
          <w:color w:val="231F20"/>
          <w:spacing w:val="32"/>
        </w:rPr>
        <w:t> </w:t>
      </w:r>
      <w:r>
        <w:rPr>
          <w:color w:val="231F20"/>
          <w:w w:val="85"/>
        </w:rPr>
        <w:t>треугольника,</w:t>
      </w:r>
      <w:r>
        <w:rPr>
          <w:color w:val="231F20"/>
          <w:spacing w:val="33"/>
        </w:rPr>
        <w:t> </w:t>
      </w:r>
      <w:r>
        <w:rPr>
          <w:color w:val="231F20"/>
          <w:w w:val="85"/>
        </w:rPr>
        <w:t>соотношений</w:t>
      </w:r>
      <w:r>
        <w:rPr>
          <w:color w:val="231F20"/>
          <w:spacing w:val="33"/>
        </w:rPr>
        <w:t> </w:t>
      </w:r>
      <w:r>
        <w:rPr>
          <w:color w:val="231F20"/>
          <w:w w:val="85"/>
        </w:rPr>
        <w:t>между</w:t>
      </w:r>
      <w:r>
        <w:rPr>
          <w:color w:val="231F20"/>
          <w:spacing w:val="32"/>
        </w:rPr>
        <w:t> </w:t>
      </w:r>
      <w:r>
        <w:rPr>
          <w:color w:val="231F20"/>
          <w:w w:val="85"/>
        </w:rPr>
        <w:t>сторонами</w:t>
      </w:r>
      <w:r>
        <w:rPr>
          <w:color w:val="231F20"/>
          <w:spacing w:val="33"/>
        </w:rPr>
        <w:t> </w:t>
      </w:r>
      <w:r>
        <w:rPr>
          <w:color w:val="231F20"/>
          <w:spacing w:val="-10"/>
          <w:w w:val="85"/>
        </w:rPr>
        <w:t>и</w:t>
      </w:r>
    </w:p>
    <w:p>
      <w:pPr>
        <w:pStyle w:val="BodyText"/>
        <w:spacing w:after="0" w:line="230" w:lineRule="auto"/>
        <w:jc w:val="left"/>
        <w:sectPr>
          <w:type w:val="continuous"/>
          <w:pgSz w:w="15200" w:h="22680"/>
          <w:pgMar w:top="260" w:bottom="0" w:left="141" w:right="141"/>
          <w:cols w:num="4" w:equalWidth="0">
            <w:col w:w="954" w:space="40"/>
            <w:col w:w="3839" w:space="156"/>
            <w:col w:w="4831" w:space="158"/>
            <w:col w:w="4940"/>
          </w:cols>
        </w:sectPr>
      </w:pPr>
    </w:p>
    <w:p>
      <w:pPr>
        <w:pStyle w:val="BodyText"/>
        <w:spacing w:line="230" w:lineRule="auto"/>
        <w:ind w:right="39"/>
      </w:pPr>
      <w:r>
        <w:rPr>
          <w:color w:val="231F20"/>
          <w:spacing w:val="-2"/>
          <w:w w:val="90"/>
        </w:rPr>
        <w:t>выпускников средних школ и 51 % выпускников гимназий </w:t>
      </w:r>
      <w:r>
        <w:rPr>
          <w:color w:val="231F20"/>
          <w:spacing w:val="-2"/>
          <w:w w:val="90"/>
        </w:rPr>
        <w:t>и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85"/>
        </w:rPr>
        <w:t>лицеев текущего года. Они продемонстрировали умение ре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шать иррациональное уравнение методом замены перемен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ной. Почти для каждого пятого участника экзамена при</w:t>
      </w:r>
      <w:r>
        <w:rPr>
          <w:color w:val="231F20"/>
          <w:w w:val="85"/>
        </w:rPr>
        <w:t>чиной</w:t>
      </w:r>
      <w:r>
        <w:rPr>
          <w:color w:val="231F20"/>
          <w:w w:val="85"/>
        </w:rPr>
        <w:t> </w:t>
      </w:r>
      <w:r>
        <w:rPr>
          <w:color w:val="231F20"/>
          <w:spacing w:val="-2"/>
          <w:w w:val="90"/>
        </w:rPr>
        <w:t>ошибок, допущенных при решении этого иррациональног</w:t>
      </w:r>
      <w:r>
        <w:rPr>
          <w:color w:val="231F20"/>
          <w:spacing w:val="-2"/>
          <w:w w:val="90"/>
        </w:rPr>
        <w:t>о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85"/>
        </w:rPr>
        <w:t>уравнения, стало неумение находить корни дробно-рацио</w:t>
      </w:r>
      <w:r>
        <w:rPr>
          <w:color w:val="231F20"/>
          <w:w w:val="85"/>
        </w:rPr>
        <w:t>-</w:t>
      </w:r>
      <w:r>
        <w:rPr>
          <w:color w:val="231F20"/>
          <w:spacing w:val="-4"/>
        </w:rPr>
        <w:t>нального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уравнения.</w:t>
      </w:r>
    </w:p>
    <w:p>
      <w:pPr>
        <w:pStyle w:val="BodyText"/>
        <w:spacing w:line="230" w:lineRule="auto"/>
        <w:ind w:right="40" w:firstLine="283"/>
      </w:pPr>
      <w:r>
        <w:rPr>
          <w:color w:val="231F20"/>
          <w:spacing w:val="-4"/>
        </w:rPr>
        <w:t>Отметим,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35,19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%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выпускников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средних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школ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w w:val="85"/>
        </w:rPr>
        <w:t>59,87 % выпускников гимназий и лицеев были успешны </w:t>
      </w:r>
      <w:r>
        <w:rPr>
          <w:color w:val="231F20"/>
          <w:w w:val="85"/>
        </w:rPr>
        <w:t>при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выполнении заданий этого раздела.</w:t>
      </w:r>
    </w:p>
    <w:p>
      <w:pPr>
        <w:pStyle w:val="BodyText"/>
        <w:spacing w:line="230" w:lineRule="auto" w:before="1"/>
        <w:ind w:right="38" w:firstLine="283"/>
      </w:pPr>
      <w:r>
        <w:rPr>
          <w:color w:val="231F20"/>
          <w:w w:val="90"/>
        </w:rPr>
        <w:t>К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причинам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невыполнения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заданий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раздела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можно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от</w:t>
      </w:r>
      <w:r>
        <w:rPr>
          <w:color w:val="231F20"/>
          <w:w w:val="90"/>
        </w:rPr>
        <w:softHyphen/>
      </w:r>
      <w:r>
        <w:rPr>
          <w:color w:val="231F20"/>
          <w:w w:val="90"/>
        </w:rPr>
        <w:t>нести</w:t>
      </w:r>
      <w:r>
        <w:rPr>
          <w:color w:val="231F20"/>
        </w:rPr>
        <w:t> </w:t>
      </w:r>
      <w:r>
        <w:rPr>
          <w:color w:val="231F20"/>
          <w:w w:val="90"/>
        </w:rPr>
        <w:t>незнание</w:t>
      </w:r>
      <w:r>
        <w:rPr>
          <w:color w:val="231F20"/>
        </w:rPr>
        <w:t> </w:t>
      </w:r>
      <w:r>
        <w:rPr>
          <w:color w:val="231F20"/>
          <w:w w:val="90"/>
        </w:rPr>
        <w:t>участниками</w:t>
      </w:r>
      <w:r>
        <w:rPr>
          <w:color w:val="231F20"/>
        </w:rPr>
        <w:t> </w:t>
      </w:r>
      <w:r>
        <w:rPr>
          <w:color w:val="231F20"/>
          <w:w w:val="90"/>
        </w:rPr>
        <w:t>централизованного</w:t>
      </w:r>
      <w:r>
        <w:rPr>
          <w:color w:val="231F20"/>
        </w:rPr>
        <w:t> </w:t>
      </w:r>
      <w:r>
        <w:rPr>
          <w:color w:val="231F20"/>
          <w:w w:val="90"/>
        </w:rPr>
        <w:t>экзаме</w:t>
      </w:r>
      <w:r>
        <w:rPr>
          <w:color w:val="231F20"/>
          <w:w w:val="90"/>
        </w:rPr>
        <w:softHyphen/>
      </w:r>
      <w:r>
        <w:rPr>
          <w:color w:val="231F20"/>
          <w:w w:val="85"/>
        </w:rPr>
        <w:t>на алгоритмов решения уравнений и неравенств, </w:t>
      </w:r>
      <w:r>
        <w:rPr>
          <w:color w:val="231F20"/>
          <w:w w:val="85"/>
        </w:rPr>
        <w:t>неумени</w:t>
      </w:r>
      <w:r>
        <w:rPr>
          <w:color w:val="231F20"/>
          <w:w w:val="85"/>
        </w:rPr>
        <w:t>е</w:t>
      </w:r>
      <w:r>
        <w:rPr>
          <w:color w:val="231F20"/>
          <w:w w:val="85"/>
        </w:rPr>
        <w:t> </w:t>
      </w:r>
      <w:r>
        <w:rPr>
          <w:color w:val="231F20"/>
          <w:spacing w:val="-2"/>
          <w:w w:val="90"/>
        </w:rPr>
        <w:t>ввести новую переменную, а затем перейти к исходной пе</w:t>
      </w:r>
      <w:r>
        <w:rPr>
          <w:color w:val="231F20"/>
          <w:spacing w:val="-2"/>
          <w:w w:val="90"/>
        </w:rPr>
        <w:softHyphen/>
      </w:r>
      <w:r>
        <w:rPr>
          <w:color w:val="231F20"/>
          <w:w w:val="85"/>
        </w:rPr>
        <w:t>ременной, незнание формул и свойств для преобразовани</w:t>
      </w:r>
      <w:r>
        <w:rPr>
          <w:color w:val="231F20"/>
          <w:w w:val="85"/>
        </w:rPr>
        <w:t>я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уравнений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и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неравенств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к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определенному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виду,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вычисли</w:t>
      </w:r>
      <w:r>
        <w:rPr>
          <w:color w:val="231F20"/>
          <w:w w:val="90"/>
        </w:rPr>
        <w:softHyphen/>
      </w:r>
      <w:r>
        <w:rPr>
          <w:color w:val="231F20"/>
          <w:spacing w:val="-2"/>
        </w:rPr>
        <w:t>тельные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ошибки.</w:t>
      </w:r>
    </w:p>
    <w:p>
      <w:pPr>
        <w:pStyle w:val="Heading2"/>
      </w:pPr>
      <w:r>
        <w:rPr>
          <w:color w:val="231F20"/>
          <w:w w:val="80"/>
        </w:rPr>
        <w:t>Координаты</w:t>
      </w:r>
      <w:r>
        <w:rPr>
          <w:color w:val="231F20"/>
          <w:spacing w:val="6"/>
        </w:rPr>
        <w:t> </w:t>
      </w:r>
      <w:r>
        <w:rPr>
          <w:color w:val="231F20"/>
          <w:w w:val="80"/>
        </w:rPr>
        <w:t>и</w:t>
      </w:r>
      <w:r>
        <w:rPr>
          <w:color w:val="231F20"/>
          <w:spacing w:val="7"/>
        </w:rPr>
        <w:t> </w:t>
      </w:r>
      <w:r>
        <w:rPr>
          <w:color w:val="231F20"/>
          <w:spacing w:val="-2"/>
          <w:w w:val="80"/>
        </w:rPr>
        <w:t>функции</w:t>
      </w:r>
    </w:p>
    <w:p>
      <w:pPr>
        <w:pStyle w:val="BodyText"/>
        <w:spacing w:line="230" w:lineRule="auto" w:before="3"/>
        <w:ind w:right="39" w:firstLine="283"/>
      </w:pPr>
      <w:r>
        <w:rPr>
          <w:color w:val="231F20"/>
          <w:w w:val="85"/>
        </w:rPr>
        <w:t>В данном разделе было предложено два задания закры</w:t>
      </w:r>
      <w:r>
        <w:rPr>
          <w:color w:val="231F20"/>
          <w:w w:val="85"/>
        </w:rPr>
        <w:t>-</w:t>
      </w:r>
      <w:r>
        <w:rPr>
          <w:color w:val="231F20"/>
          <w:w w:val="85"/>
        </w:rPr>
        <w:t>того типа и три задания открытого типа. Для успешного вы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полнения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этих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заданий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необходимы: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знание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вида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график</w:t>
      </w:r>
      <w:r>
        <w:rPr>
          <w:color w:val="231F20"/>
          <w:w w:val="90"/>
        </w:rPr>
        <w:t>а</w:t>
      </w:r>
      <w:r>
        <w:rPr>
          <w:color w:val="231F20"/>
          <w:w w:val="90"/>
        </w:rPr>
        <w:t> квадратичной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функции;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знание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свойств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логарифми</w:t>
      </w:r>
      <w:r>
        <w:rPr>
          <w:color w:val="231F20"/>
          <w:w w:val="90"/>
        </w:rPr>
        <w:t>ческой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функции; знание свойств четных и нечетных функций; уме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ние применять характеристическое свойство арифметиче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ской прогрессии для нахождения ее членов; умение приме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нять производную функции для определения наибольшего </w:t>
      </w:r>
      <w:r>
        <w:rPr>
          <w:color w:val="231F20"/>
          <w:w w:val="85"/>
        </w:rPr>
        <w:t>и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наименьшего значений функции на отрезке.</w:t>
      </w:r>
    </w:p>
    <w:p>
      <w:pPr>
        <w:pStyle w:val="BodyText"/>
        <w:spacing w:line="230" w:lineRule="auto" w:before="2"/>
        <w:ind w:right="40" w:firstLine="283"/>
      </w:pPr>
      <w:r>
        <w:rPr>
          <w:color w:val="231F20"/>
          <w:w w:val="85"/>
        </w:rPr>
        <w:t>Средний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процент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выполнения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заданий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по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разделу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соста</w:t>
      </w:r>
      <w:r>
        <w:rPr>
          <w:color w:val="231F20"/>
          <w:w w:val="85"/>
        </w:rPr>
        <w:softHyphen/>
      </w:r>
      <w:r>
        <w:rPr>
          <w:color w:val="231F20"/>
          <w:w w:val="95"/>
        </w:rPr>
        <w:t>вил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49,57.</w:t>
      </w:r>
    </w:p>
    <w:p>
      <w:pPr>
        <w:pStyle w:val="BodyText"/>
        <w:spacing w:line="230" w:lineRule="auto" w:before="1"/>
        <w:ind w:right="38" w:firstLine="283"/>
      </w:pPr>
      <w:r>
        <w:rPr>
          <w:color w:val="231F20"/>
          <w:w w:val="85"/>
        </w:rPr>
        <w:t>Показали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умение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определить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график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квадратичной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функ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ции (А4), форма записи которой была в виде </w:t>
      </w:r>
      <w:r>
        <w:rPr>
          <w:rFonts w:ascii="Arial Narrow" w:hAnsi="Arial Narrow"/>
          <w:i/>
          <w:color w:val="231F20"/>
          <w:w w:val="90"/>
        </w:rPr>
        <w:t>y</w:t>
      </w:r>
      <w:r>
        <w:rPr>
          <w:color w:val="231F20"/>
          <w:w w:val="90"/>
        </w:rPr>
        <w:t>=</w:t>
      </w:r>
      <w:r>
        <w:rPr>
          <w:rFonts w:ascii="Arial Narrow" w:hAnsi="Arial Narrow"/>
          <w:i/>
          <w:color w:val="231F20"/>
          <w:w w:val="90"/>
        </w:rPr>
        <w:t>a</w:t>
      </w:r>
      <w:r>
        <w:rPr>
          <w:color w:val="231F20"/>
          <w:w w:val="90"/>
        </w:rPr>
        <w:t>(</w:t>
      </w:r>
      <w:r>
        <w:rPr>
          <w:rFonts w:ascii="Arial Narrow" w:hAnsi="Arial Narrow"/>
          <w:i/>
          <w:color w:val="231F20"/>
          <w:w w:val="90"/>
        </w:rPr>
        <w:t>x</w:t>
      </w:r>
      <w:r>
        <w:rPr>
          <w:color w:val="231F20"/>
          <w:w w:val="90"/>
        </w:rPr>
        <w:t>-</w:t>
      </w:r>
      <w:r>
        <w:rPr>
          <w:rFonts w:ascii="Arial Narrow" w:hAnsi="Arial Narrow"/>
          <w:i/>
          <w:color w:val="231F20"/>
          <w:w w:val="90"/>
        </w:rPr>
        <w:t>m</w:t>
      </w:r>
      <w:r>
        <w:rPr>
          <w:color w:val="231F20"/>
          <w:w w:val="90"/>
        </w:rPr>
        <w:t>)</w:t>
      </w:r>
      <w:r>
        <w:rPr>
          <w:color w:val="231F20"/>
          <w:w w:val="90"/>
          <w:position w:val="6"/>
          <w:sz w:val="11"/>
        </w:rPr>
        <w:t>2</w:t>
      </w:r>
      <w:r>
        <w:rPr>
          <w:color w:val="231F20"/>
          <w:w w:val="90"/>
        </w:rPr>
        <w:t>+</w:t>
      </w:r>
      <w:r>
        <w:rPr>
          <w:rFonts w:ascii="Arial Narrow" w:hAnsi="Arial Narrow"/>
          <w:i/>
          <w:color w:val="231F20"/>
          <w:w w:val="90"/>
        </w:rPr>
        <w:t>n</w:t>
      </w:r>
      <w:r>
        <w:rPr>
          <w:color w:val="231F20"/>
          <w:w w:val="90"/>
        </w:rPr>
        <w:t>,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76,25 % выпускников текущего года. Однако почти 12 % ис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пытуемых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ошиблись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в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знаках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координат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вершины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парабо</w:t>
      </w:r>
      <w:r>
        <w:rPr>
          <w:color w:val="231F20"/>
          <w:w w:val="90"/>
        </w:rPr>
        <w:softHyphen/>
      </w:r>
      <w:r>
        <w:rPr>
          <w:color w:val="231F20"/>
          <w:w w:val="85"/>
        </w:rPr>
        <w:t>лы</w:t>
      </w:r>
      <w:r>
        <w:rPr>
          <w:color w:val="231F20"/>
        </w:rPr>
        <w:t> </w:t>
      </w:r>
      <w:r>
        <w:rPr>
          <w:color w:val="231F20"/>
          <w:w w:val="85"/>
        </w:rPr>
        <w:t>и</w:t>
      </w:r>
      <w:r>
        <w:rPr>
          <w:color w:val="231F20"/>
        </w:rPr>
        <w:t> </w:t>
      </w:r>
      <w:r>
        <w:rPr>
          <w:color w:val="231F20"/>
          <w:w w:val="85"/>
        </w:rPr>
        <w:t>в</w:t>
      </w:r>
      <w:r>
        <w:rPr>
          <w:color w:val="231F20"/>
        </w:rPr>
        <w:t> </w:t>
      </w:r>
      <w:r>
        <w:rPr>
          <w:color w:val="231F20"/>
          <w:w w:val="85"/>
        </w:rPr>
        <w:t>результате</w:t>
      </w:r>
      <w:r>
        <w:rPr>
          <w:color w:val="231F20"/>
        </w:rPr>
        <w:t> </w:t>
      </w:r>
      <w:r>
        <w:rPr>
          <w:color w:val="231F20"/>
          <w:w w:val="85"/>
        </w:rPr>
        <w:t>выбрали</w:t>
      </w:r>
      <w:r>
        <w:rPr>
          <w:color w:val="231F20"/>
        </w:rPr>
        <w:t> </w:t>
      </w:r>
      <w:r>
        <w:rPr>
          <w:color w:val="231F20"/>
          <w:w w:val="85"/>
        </w:rPr>
        <w:t>неверный</w:t>
      </w:r>
      <w:r>
        <w:rPr>
          <w:color w:val="231F20"/>
        </w:rPr>
        <w:t> </w:t>
      </w:r>
      <w:r>
        <w:rPr>
          <w:color w:val="231F20"/>
          <w:w w:val="85"/>
        </w:rPr>
        <w:t>график.</w:t>
      </w:r>
      <w:r>
        <w:rPr>
          <w:color w:val="231F20"/>
        </w:rPr>
        <w:t> </w:t>
      </w:r>
      <w:r>
        <w:rPr>
          <w:color w:val="231F20"/>
          <w:w w:val="85"/>
        </w:rPr>
        <w:t>Другие</w:t>
      </w:r>
      <w:r>
        <w:rPr>
          <w:color w:val="231F20"/>
        </w:rPr>
        <w:t> </w:t>
      </w:r>
      <w:r>
        <w:rPr>
          <w:color w:val="231F20"/>
          <w:w w:val="85"/>
        </w:rPr>
        <w:t>ошиб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ки участников экзамена связаны с неверным </w:t>
      </w:r>
      <w:r>
        <w:rPr>
          <w:color w:val="231F20"/>
          <w:w w:val="85"/>
        </w:rPr>
        <w:t>применением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алгоритма</w:t>
      </w:r>
      <w:r>
        <w:rPr>
          <w:color w:val="231F20"/>
          <w:w w:val="90"/>
        </w:rPr>
        <w:t> построения</w:t>
      </w:r>
      <w:r>
        <w:rPr>
          <w:color w:val="231F20"/>
          <w:w w:val="90"/>
        </w:rPr>
        <w:t> графика</w:t>
      </w:r>
      <w:r>
        <w:rPr>
          <w:color w:val="231F20"/>
          <w:w w:val="90"/>
        </w:rPr>
        <w:t> квадратичной</w:t>
      </w:r>
      <w:r>
        <w:rPr>
          <w:color w:val="231F20"/>
          <w:w w:val="90"/>
        </w:rPr>
        <w:t> функции,</w:t>
      </w:r>
      <w:r>
        <w:rPr>
          <w:color w:val="231F20"/>
          <w:w w:val="90"/>
        </w:rPr>
        <w:t> </w:t>
      </w:r>
      <w:r>
        <w:rPr>
          <w:color w:val="231F20"/>
          <w:w w:val="90"/>
        </w:rPr>
        <w:t>в</w:t>
      </w:r>
      <w:r>
        <w:rPr>
          <w:color w:val="231F20"/>
          <w:w w:val="90"/>
        </w:rPr>
        <w:t> частности,</w:t>
      </w:r>
      <w:r>
        <w:rPr>
          <w:color w:val="231F20"/>
          <w:w w:val="90"/>
        </w:rPr>
        <w:t> неумением</w:t>
      </w:r>
      <w:r>
        <w:rPr>
          <w:color w:val="231F20"/>
          <w:w w:val="90"/>
        </w:rPr>
        <w:t> определить</w:t>
      </w:r>
      <w:r>
        <w:rPr>
          <w:color w:val="231F20"/>
          <w:w w:val="90"/>
        </w:rPr>
        <w:t> направление</w:t>
      </w:r>
      <w:r>
        <w:rPr>
          <w:color w:val="231F20"/>
          <w:w w:val="90"/>
        </w:rPr>
        <w:t> вет</w:t>
      </w:r>
      <w:r>
        <w:rPr>
          <w:color w:val="231F20"/>
          <w:w w:val="90"/>
        </w:rPr>
        <w:t>вей</w:t>
      </w:r>
      <w:r>
        <w:rPr>
          <w:color w:val="231F20"/>
          <w:w w:val="90"/>
        </w:rPr>
        <w:t> </w:t>
      </w:r>
      <w:r>
        <w:rPr>
          <w:color w:val="231F20"/>
          <w:spacing w:val="-2"/>
        </w:rPr>
        <w:t>параболы.</w:t>
      </w:r>
    </w:p>
    <w:p>
      <w:pPr>
        <w:pStyle w:val="BodyText"/>
        <w:spacing w:line="230" w:lineRule="auto" w:before="2"/>
        <w:ind w:right="38" w:firstLine="283"/>
      </w:pPr>
      <w:r>
        <w:rPr>
          <w:color w:val="231F20"/>
          <w:w w:val="95"/>
        </w:rPr>
        <w:t>В</w:t>
      </w:r>
      <w:r>
        <w:rPr>
          <w:color w:val="231F20"/>
          <w:w w:val="95"/>
        </w:rPr>
        <w:t> задании</w:t>
      </w:r>
      <w:r>
        <w:rPr>
          <w:color w:val="231F20"/>
          <w:w w:val="95"/>
        </w:rPr>
        <w:t> А10</w:t>
      </w:r>
      <w:r>
        <w:rPr>
          <w:color w:val="231F20"/>
          <w:w w:val="95"/>
        </w:rPr>
        <w:t> смогли</w:t>
      </w:r>
      <w:r>
        <w:rPr>
          <w:color w:val="231F20"/>
          <w:w w:val="95"/>
        </w:rPr>
        <w:t> продемонстрировать</w:t>
      </w:r>
      <w:r>
        <w:rPr>
          <w:color w:val="231F20"/>
          <w:w w:val="95"/>
        </w:rPr>
        <w:t> </w:t>
      </w:r>
      <w:r>
        <w:rPr>
          <w:color w:val="231F20"/>
          <w:w w:val="95"/>
        </w:rPr>
        <w:t>знание</w:t>
      </w:r>
      <w:r>
        <w:rPr>
          <w:color w:val="231F20"/>
          <w:w w:val="95"/>
        </w:rPr>
        <w:t> </w:t>
      </w:r>
      <w:r>
        <w:rPr>
          <w:color w:val="231F20"/>
          <w:w w:val="85"/>
        </w:rPr>
        <w:t>свойств логарифмической функции 54,06 % экзамену</w:t>
      </w:r>
      <w:r>
        <w:rPr>
          <w:color w:val="231F20"/>
          <w:w w:val="85"/>
        </w:rPr>
        <w:t>емых.</w:t>
      </w:r>
      <w:r>
        <w:rPr>
          <w:color w:val="231F20"/>
          <w:w w:val="85"/>
        </w:rPr>
        <w:t> </w:t>
      </w:r>
      <w:r>
        <w:rPr>
          <w:color w:val="231F20"/>
          <w:w w:val="90"/>
        </w:rPr>
        <w:t>Однако</w:t>
      </w:r>
      <w:r>
        <w:rPr>
          <w:color w:val="231F20"/>
          <w:w w:val="90"/>
        </w:rPr>
        <w:t> каждый</w:t>
      </w:r>
      <w:r>
        <w:rPr>
          <w:color w:val="231F20"/>
          <w:w w:val="90"/>
        </w:rPr>
        <w:t> пятый</w:t>
      </w:r>
      <w:r>
        <w:rPr>
          <w:color w:val="231F20"/>
          <w:w w:val="90"/>
        </w:rPr>
        <w:t> участник</w:t>
      </w:r>
      <w:r>
        <w:rPr>
          <w:color w:val="231F20"/>
          <w:w w:val="90"/>
        </w:rPr>
        <w:t> неверно</w:t>
      </w:r>
      <w:r>
        <w:rPr>
          <w:color w:val="231F20"/>
          <w:w w:val="90"/>
        </w:rPr>
        <w:t> нашел</w:t>
      </w:r>
      <w:r>
        <w:rPr>
          <w:color w:val="231F20"/>
          <w:w w:val="90"/>
        </w:rPr>
        <w:t> област</w:t>
      </w:r>
      <w:r>
        <w:rPr>
          <w:color w:val="231F20"/>
          <w:w w:val="90"/>
        </w:rPr>
        <w:t>ь</w:t>
      </w:r>
      <w:r>
        <w:rPr>
          <w:color w:val="231F20"/>
          <w:w w:val="90"/>
        </w:rPr>
        <w:t> определения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логарифмической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функции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и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ее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нули.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Почт</w:t>
      </w:r>
      <w:r>
        <w:rPr>
          <w:color w:val="231F20"/>
          <w:w w:val="90"/>
        </w:rPr>
        <w:t>и</w:t>
      </w:r>
      <w:r>
        <w:rPr>
          <w:color w:val="231F20"/>
          <w:w w:val="90"/>
        </w:rPr>
        <w:t> 13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%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испытуемых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ошибочно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выбрали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сдвиг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графика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функ</w:t>
      </w:r>
      <w:r>
        <w:rPr>
          <w:color w:val="231F20"/>
          <w:w w:val="90"/>
        </w:rPr>
        <w:softHyphen/>
      </w:r>
      <w:r>
        <w:rPr>
          <w:color w:val="231F20"/>
          <w:w w:val="90"/>
        </w:rPr>
        <w:t>ции, например </w:t>
      </w:r>
      <w:r>
        <w:rPr>
          <w:rFonts w:ascii="Arial Narrow" w:hAnsi="Arial Narrow"/>
          <w:i/>
          <w:color w:val="231F20"/>
          <w:w w:val="90"/>
        </w:rPr>
        <w:t>y</w:t>
      </w:r>
      <w:r>
        <w:rPr>
          <w:color w:val="231F20"/>
          <w:w w:val="90"/>
        </w:rPr>
        <w:t>=log</w:t>
      </w:r>
      <w:r>
        <w:rPr>
          <w:color w:val="231F20"/>
          <w:w w:val="90"/>
          <w:vertAlign w:val="subscript"/>
        </w:rPr>
        <w:t>2</w:t>
      </w:r>
      <w:r>
        <w:rPr>
          <w:rFonts w:ascii="Arial Narrow" w:hAnsi="Arial Narrow"/>
          <w:i/>
          <w:color w:val="231F20"/>
          <w:w w:val="90"/>
          <w:vertAlign w:val="baseline"/>
        </w:rPr>
        <w:t>x</w:t>
      </w:r>
      <w:r>
        <w:rPr>
          <w:color w:val="231F20"/>
          <w:w w:val="90"/>
          <w:vertAlign w:val="baseline"/>
        </w:rPr>
        <w:t>, вдоль оси ординат на 2 </w:t>
      </w:r>
      <w:r>
        <w:rPr>
          <w:color w:val="231F20"/>
          <w:w w:val="90"/>
          <w:vertAlign w:val="baseline"/>
        </w:rPr>
        <w:t>единицы</w:t>
      </w:r>
      <w:r>
        <w:rPr>
          <w:color w:val="231F20"/>
          <w:w w:val="90"/>
          <w:vertAlign w:val="baseline"/>
        </w:rPr>
        <w:t> </w:t>
      </w:r>
      <w:r>
        <w:rPr>
          <w:color w:val="231F20"/>
          <w:spacing w:val="-2"/>
          <w:w w:val="90"/>
          <w:vertAlign w:val="baseline"/>
        </w:rPr>
        <w:t>вниз для получения графика функции </w:t>
      </w:r>
      <w:r>
        <w:rPr>
          <w:rFonts w:ascii="Arial Narrow" w:hAnsi="Arial Narrow"/>
          <w:i/>
          <w:color w:val="231F20"/>
          <w:spacing w:val="-2"/>
          <w:w w:val="90"/>
          <w:vertAlign w:val="baseline"/>
        </w:rPr>
        <w:t>y</w:t>
      </w:r>
      <w:r>
        <w:rPr>
          <w:color w:val="231F20"/>
          <w:spacing w:val="-2"/>
          <w:w w:val="90"/>
          <w:vertAlign w:val="baseline"/>
        </w:rPr>
        <w:t>=log</w:t>
      </w:r>
      <w:r>
        <w:rPr>
          <w:color w:val="231F20"/>
          <w:spacing w:val="-2"/>
          <w:w w:val="90"/>
          <w:vertAlign w:val="subscript"/>
        </w:rPr>
        <w:t>2</w:t>
      </w:r>
      <w:r>
        <w:rPr>
          <w:color w:val="231F20"/>
          <w:spacing w:val="-2"/>
          <w:w w:val="90"/>
          <w:vertAlign w:val="baseline"/>
        </w:rPr>
        <w:t>(</w:t>
      </w:r>
      <w:r>
        <w:rPr>
          <w:rFonts w:ascii="Arial Narrow" w:hAnsi="Arial Narrow"/>
          <w:i/>
          <w:color w:val="231F20"/>
          <w:spacing w:val="-2"/>
          <w:w w:val="90"/>
          <w:vertAlign w:val="baseline"/>
        </w:rPr>
        <w:t>x</w:t>
      </w:r>
      <w:r>
        <w:rPr>
          <w:color w:val="231F20"/>
          <w:spacing w:val="-2"/>
          <w:w w:val="90"/>
          <w:vertAlign w:val="baseline"/>
        </w:rPr>
        <w:t>-2</w:t>
      </w:r>
      <w:r>
        <w:rPr>
          <w:rFonts w:ascii="Arial Narrow" w:hAnsi="Arial Narrow"/>
          <w:i/>
          <w:color w:val="231F20"/>
          <w:spacing w:val="-2"/>
          <w:w w:val="90"/>
          <w:vertAlign w:val="baseline"/>
        </w:rPr>
        <w:t>)</w:t>
      </w:r>
      <w:r>
        <w:rPr>
          <w:color w:val="231F20"/>
          <w:spacing w:val="-2"/>
          <w:w w:val="90"/>
          <w:vertAlign w:val="baseline"/>
        </w:rPr>
        <w:t>. Правиль</w:t>
      </w:r>
      <w:r>
        <w:rPr>
          <w:color w:val="231F20"/>
          <w:spacing w:val="-2"/>
          <w:w w:val="90"/>
          <w:vertAlign w:val="baseline"/>
        </w:rPr>
        <w:softHyphen/>
      </w:r>
      <w:r>
        <w:rPr>
          <w:color w:val="231F20"/>
          <w:w w:val="85"/>
          <w:vertAlign w:val="baseline"/>
        </w:rPr>
        <w:t>но было выбрать сдвиг графика функции, например </w:t>
      </w:r>
      <w:r>
        <w:rPr>
          <w:rFonts w:ascii="Arial Narrow" w:hAnsi="Arial Narrow"/>
          <w:i/>
          <w:color w:val="231F20"/>
          <w:w w:val="85"/>
          <w:vertAlign w:val="baseline"/>
        </w:rPr>
        <w:t>y</w:t>
      </w:r>
      <w:r>
        <w:rPr>
          <w:color w:val="231F20"/>
          <w:w w:val="85"/>
          <w:vertAlign w:val="baseline"/>
        </w:rPr>
        <w:t>=log</w:t>
      </w:r>
      <w:r>
        <w:rPr>
          <w:color w:val="231F20"/>
          <w:w w:val="85"/>
          <w:vertAlign w:val="subscript"/>
        </w:rPr>
        <w:t>2</w:t>
      </w:r>
      <w:r>
        <w:rPr>
          <w:rFonts w:ascii="Arial Narrow" w:hAnsi="Arial Narrow"/>
          <w:i/>
          <w:color w:val="231F20"/>
          <w:w w:val="85"/>
          <w:vertAlign w:val="baseline"/>
        </w:rPr>
        <w:t>x</w:t>
      </w:r>
      <w:r>
        <w:rPr>
          <w:rFonts w:ascii="Arial Narrow" w:hAnsi="Arial Narrow"/>
          <w:i/>
          <w:color w:val="231F20"/>
          <w:vertAlign w:val="baseline"/>
        </w:rPr>
        <w:t> </w:t>
      </w:r>
      <w:r>
        <w:rPr>
          <w:color w:val="231F20"/>
          <w:w w:val="85"/>
          <w:vertAlign w:val="baseline"/>
        </w:rPr>
        <w:t>вдоль оси абсцисс на 2 единицы вправо для получения гра</w:t>
      </w:r>
      <w:r>
        <w:rPr>
          <w:color w:val="231F20"/>
          <w:w w:val="85"/>
          <w:vertAlign w:val="baseline"/>
        </w:rPr>
        <w:softHyphen/>
      </w:r>
      <w:r>
        <w:rPr>
          <w:color w:val="231F20"/>
          <w:w w:val="85"/>
          <w:vertAlign w:val="baseline"/>
        </w:rPr>
        <w:t>фика функции </w:t>
      </w:r>
      <w:r>
        <w:rPr>
          <w:rFonts w:ascii="Arial Narrow" w:hAnsi="Arial Narrow"/>
          <w:i/>
          <w:color w:val="231F20"/>
          <w:w w:val="85"/>
          <w:vertAlign w:val="baseline"/>
        </w:rPr>
        <w:t>y</w:t>
      </w:r>
      <w:r>
        <w:rPr>
          <w:color w:val="231F20"/>
          <w:w w:val="85"/>
          <w:vertAlign w:val="baseline"/>
        </w:rPr>
        <w:t>=log</w:t>
      </w:r>
      <w:r>
        <w:rPr>
          <w:color w:val="231F20"/>
          <w:w w:val="85"/>
          <w:vertAlign w:val="subscript"/>
        </w:rPr>
        <w:t>2</w:t>
      </w:r>
      <w:r>
        <w:rPr>
          <w:color w:val="231F20"/>
          <w:w w:val="85"/>
          <w:vertAlign w:val="baseline"/>
        </w:rPr>
        <w:t>(</w:t>
      </w:r>
      <w:r>
        <w:rPr>
          <w:rFonts w:ascii="Arial Narrow" w:hAnsi="Arial Narrow"/>
          <w:i/>
          <w:color w:val="231F20"/>
          <w:w w:val="85"/>
          <w:vertAlign w:val="baseline"/>
        </w:rPr>
        <w:t>x</w:t>
      </w:r>
      <w:r>
        <w:rPr>
          <w:color w:val="231F20"/>
          <w:w w:val="85"/>
          <w:vertAlign w:val="baseline"/>
        </w:rPr>
        <w:t>-2). Таким образом, эти участники эк</w:t>
      </w:r>
      <w:r>
        <w:rPr>
          <w:color w:val="231F20"/>
          <w:w w:val="85"/>
          <w:vertAlign w:val="baseline"/>
        </w:rPr>
        <w:softHyphen/>
      </w:r>
      <w:r>
        <w:rPr>
          <w:color w:val="231F20"/>
          <w:w w:val="85"/>
          <w:vertAlign w:val="baseline"/>
        </w:rPr>
        <w:t>замена «подменили» сдвиг графика функции вдоль оси абс</w:t>
      </w:r>
      <w:r>
        <w:rPr>
          <w:color w:val="231F20"/>
          <w:w w:val="85"/>
          <w:vertAlign w:val="baseline"/>
        </w:rPr>
        <w:softHyphen/>
      </w:r>
      <w:r>
        <w:rPr>
          <w:color w:val="231F20"/>
          <w:w w:val="85"/>
          <w:vertAlign w:val="baseline"/>
        </w:rPr>
        <w:t>цисс вправо или влево сдвигом графика функции вдоль </w:t>
      </w:r>
      <w:r>
        <w:rPr>
          <w:color w:val="231F20"/>
          <w:w w:val="85"/>
          <w:vertAlign w:val="baseline"/>
        </w:rPr>
        <w:t>оси</w:t>
      </w:r>
      <w:r>
        <w:rPr>
          <w:color w:val="231F20"/>
          <w:w w:val="85"/>
          <w:vertAlign w:val="baseline"/>
        </w:rPr>
        <w:t> </w:t>
      </w:r>
      <w:r>
        <w:rPr>
          <w:color w:val="231F20"/>
          <w:w w:val="95"/>
          <w:vertAlign w:val="baseline"/>
        </w:rPr>
        <w:t>ординат</w:t>
      </w:r>
      <w:r>
        <w:rPr>
          <w:color w:val="231F20"/>
          <w:spacing w:val="-12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вверх</w:t>
      </w:r>
      <w:r>
        <w:rPr>
          <w:color w:val="231F20"/>
          <w:spacing w:val="-12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или</w:t>
      </w:r>
      <w:r>
        <w:rPr>
          <w:color w:val="231F20"/>
          <w:spacing w:val="-12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вниз.</w:t>
      </w:r>
    </w:p>
    <w:p>
      <w:pPr>
        <w:pStyle w:val="BodyText"/>
        <w:spacing w:line="230" w:lineRule="auto" w:before="3"/>
        <w:ind w:right="38" w:firstLine="283"/>
      </w:pPr>
      <w:r>
        <w:rPr>
          <w:color w:val="231F20"/>
          <w:w w:val="90"/>
        </w:rPr>
        <w:t>Знали</w:t>
      </w:r>
      <w:r>
        <w:rPr>
          <w:color w:val="231F20"/>
          <w:w w:val="90"/>
        </w:rPr>
        <w:t> характеристическое</w:t>
      </w:r>
      <w:r>
        <w:rPr>
          <w:color w:val="231F20"/>
          <w:w w:val="90"/>
        </w:rPr>
        <w:t> свойство</w:t>
      </w:r>
      <w:r>
        <w:rPr>
          <w:color w:val="231F20"/>
          <w:w w:val="90"/>
        </w:rPr>
        <w:t> арифмети</w:t>
      </w:r>
      <w:r>
        <w:rPr>
          <w:color w:val="231F20"/>
          <w:w w:val="90"/>
        </w:rPr>
        <w:t>ческой</w:t>
      </w:r>
      <w:r>
        <w:rPr>
          <w:color w:val="231F20"/>
          <w:w w:val="90"/>
        </w:rPr>
        <w:t> </w:t>
      </w:r>
      <w:r>
        <w:rPr>
          <w:color w:val="231F20"/>
          <w:spacing w:val="-2"/>
          <w:w w:val="90"/>
        </w:rPr>
        <w:t>прогрессии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2"/>
          <w:w w:val="90"/>
        </w:rPr>
        <w:t>42,42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2"/>
          <w:w w:val="90"/>
        </w:rPr>
        <w:t>%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2"/>
          <w:w w:val="90"/>
        </w:rPr>
        <w:t>участников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2"/>
          <w:w w:val="90"/>
        </w:rPr>
        <w:t>экзамена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2"/>
          <w:w w:val="90"/>
        </w:rPr>
        <w:t>(задание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2"/>
          <w:w w:val="90"/>
        </w:rPr>
        <w:t>В7).</w:t>
      </w:r>
    </w:p>
    <w:p>
      <w:pPr>
        <w:pStyle w:val="BodyText"/>
        <w:ind w:left="0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183172</wp:posOffset>
                </wp:positionH>
                <wp:positionV relativeFrom="paragraph">
                  <wp:posOffset>47622</wp:posOffset>
                </wp:positionV>
                <wp:extent cx="2945765" cy="618490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945765" cy="61849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44"/>
                              <w:ind w:left="80" w:right="85"/>
                            </w:pPr>
                            <w:r>
                              <w:rPr>
                                <w:b/>
                                <w:color w:val="231F20"/>
                                <w:w w:val="90"/>
                              </w:rPr>
                              <w:t>В7.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В арифметической прогрессии (</w:t>
                            </w:r>
                            <w:r>
                              <w:rPr>
                                <w:rFonts w:ascii="Arial Narrow" w:hAnsi="Arial Narrow"/>
                                <w:i/>
                                <w:color w:val="231F20"/>
                                <w:w w:val="90"/>
                              </w:rPr>
                              <w:t>а</w:t>
                            </w:r>
                            <w:r>
                              <w:rPr>
                                <w:rFonts w:ascii="Arial Narrow" w:hAnsi="Arial Narrow"/>
                                <w:i/>
                                <w:color w:val="231F20"/>
                                <w:w w:val="90"/>
                                <w:position w:val="-5"/>
                                <w:sz w:val="11"/>
                              </w:rPr>
                              <w:t>n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) третий, четвер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softHyphen/>
                            </w:r>
                            <w:r>
                              <w:rPr>
                                <w:color w:val="231F20"/>
                                <w:w w:val="85"/>
                              </w:rPr>
                              <w:t>тый и пятый члены имеют вид: </w:t>
                            </w:r>
                            <w:r>
                              <w:rPr>
                                <w:rFonts w:ascii="Arial Narrow" w:hAnsi="Arial Narrow"/>
                                <w:i/>
                                <w:color w:val="231F20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w w:val="85"/>
                                <w:position w:val="-5"/>
                                <w:sz w:val="11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w w:val="85"/>
                              </w:rPr>
                              <w:t>=3</w:t>
                            </w:r>
                            <w:r>
                              <w:rPr>
                                <w:rFonts w:ascii="Arial Narrow" w:hAnsi="Arial Narrow"/>
                                <w:i/>
                                <w:color w:val="231F20"/>
                                <w:w w:val="85"/>
                              </w:rPr>
                              <w:t>x</w:t>
                            </w:r>
                            <w:r>
                              <w:rPr>
                                <w:color w:val="231F20"/>
                                <w:w w:val="85"/>
                              </w:rPr>
                              <w:t>-18; </w:t>
                            </w:r>
                            <w:r>
                              <w:rPr>
                                <w:rFonts w:ascii="Arial Narrow" w:hAnsi="Arial Narrow"/>
                                <w:i/>
                                <w:color w:val="231F20"/>
                                <w:w w:val="85"/>
                              </w:rPr>
                              <w:t>а</w:t>
                            </w:r>
                            <w:r>
                              <w:rPr>
                                <w:color w:val="231F20"/>
                                <w:w w:val="85"/>
                                <w:position w:val="-5"/>
                                <w:sz w:val="11"/>
                              </w:rPr>
                              <w:t>4</w:t>
                            </w:r>
                            <w:r>
                              <w:rPr>
                                <w:color w:val="231F20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Arial Narrow" w:hAnsi="Arial Narrow"/>
                                <w:i/>
                                <w:color w:val="231F20"/>
                                <w:w w:val="85"/>
                              </w:rPr>
                              <w:t>х</w:t>
                            </w:r>
                            <w:r>
                              <w:rPr>
                                <w:color w:val="231F20"/>
                                <w:w w:val="85"/>
                              </w:rPr>
                              <w:t>-3; </w:t>
                            </w:r>
                            <w:r>
                              <w:rPr>
                                <w:rFonts w:ascii="Arial Narrow" w:hAnsi="Arial Narrow"/>
                                <w:i/>
                                <w:color w:val="231F20"/>
                                <w:w w:val="85"/>
                              </w:rPr>
                              <w:t>а</w:t>
                            </w:r>
                            <w:r>
                              <w:rPr>
                                <w:color w:val="231F20"/>
                                <w:w w:val="85"/>
                                <w:position w:val="-5"/>
                                <w:sz w:val="11"/>
                              </w:rPr>
                              <w:t>5</w:t>
                            </w:r>
                            <w:r>
                              <w:rPr>
                                <w:color w:val="231F20"/>
                                <w:w w:val="85"/>
                              </w:rPr>
                              <w:t>=2</w:t>
                            </w:r>
                            <w:r>
                              <w:rPr>
                                <w:rFonts w:ascii="Arial Narrow" w:hAnsi="Arial Narrow"/>
                                <w:i/>
                                <w:color w:val="231F20"/>
                                <w:w w:val="85"/>
                              </w:rPr>
                              <w:t>х</w:t>
                            </w:r>
                            <w:r>
                              <w:rPr>
                                <w:color w:val="231F20"/>
                                <w:w w:val="85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w w:val="85"/>
                              </w:rPr>
                              <w:t>18.</w:t>
                            </w:r>
                            <w:r>
                              <w:rPr>
                                <w:color w:val="231F20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Найдите двадцать первый член этой арифмети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ческой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>прогрессии.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423pt;margin-top:3.749805pt;width:231.95pt;height:48.7pt;mso-position-horizontal-relative:page;mso-position-vertical-relative:paragraph;z-index:-15717376;mso-wrap-distance-left:0;mso-wrap-distance-right:0" type="#_x0000_t202" id="docshape44" filled="false" stroked="true" strokeweight=".5pt" strokecolor="#231f20">
                <v:textbox inset="0,0,0,0">
                  <w:txbxContent>
                    <w:p>
                      <w:pPr>
                        <w:pStyle w:val="BodyText"/>
                        <w:spacing w:line="210" w:lineRule="exact" w:before="44"/>
                        <w:ind w:left="80" w:right="85"/>
                      </w:pPr>
                      <w:r>
                        <w:rPr>
                          <w:b/>
                          <w:color w:val="231F20"/>
                          <w:w w:val="90"/>
                        </w:rPr>
                        <w:t>В7. </w:t>
                      </w:r>
                      <w:r>
                        <w:rPr>
                          <w:color w:val="231F20"/>
                          <w:w w:val="90"/>
                        </w:rPr>
                        <w:t>В арифметической прогрессии (</w:t>
                      </w:r>
                      <w:r>
                        <w:rPr>
                          <w:rFonts w:ascii="Arial Narrow" w:hAnsi="Arial Narrow"/>
                          <w:i/>
                          <w:color w:val="231F20"/>
                          <w:w w:val="90"/>
                        </w:rPr>
                        <w:t>а</w:t>
                      </w:r>
                      <w:r>
                        <w:rPr>
                          <w:rFonts w:ascii="Arial Narrow" w:hAnsi="Arial Narrow"/>
                          <w:i/>
                          <w:color w:val="231F20"/>
                          <w:w w:val="90"/>
                          <w:position w:val="-5"/>
                          <w:sz w:val="11"/>
                        </w:rPr>
                        <w:t>n</w:t>
                      </w:r>
                      <w:r>
                        <w:rPr>
                          <w:color w:val="231F20"/>
                          <w:w w:val="90"/>
                        </w:rPr>
                        <w:t>) третий, четвер</w:t>
                      </w:r>
                      <w:r>
                        <w:rPr>
                          <w:color w:val="231F20"/>
                          <w:w w:val="90"/>
                        </w:rPr>
                        <w:softHyphen/>
                      </w:r>
                      <w:r>
                        <w:rPr>
                          <w:color w:val="231F20"/>
                          <w:w w:val="85"/>
                        </w:rPr>
                        <w:t>тый и пятый члены имеют вид: </w:t>
                      </w:r>
                      <w:r>
                        <w:rPr>
                          <w:rFonts w:ascii="Arial Narrow" w:hAnsi="Arial Narrow"/>
                          <w:i/>
                          <w:color w:val="231F20"/>
                          <w:w w:val="85"/>
                        </w:rPr>
                        <w:t>a</w:t>
                      </w:r>
                      <w:r>
                        <w:rPr>
                          <w:color w:val="231F20"/>
                          <w:w w:val="85"/>
                          <w:position w:val="-5"/>
                          <w:sz w:val="11"/>
                        </w:rPr>
                        <w:t>3</w:t>
                      </w:r>
                      <w:r>
                        <w:rPr>
                          <w:color w:val="231F20"/>
                          <w:w w:val="85"/>
                        </w:rPr>
                        <w:t>=3</w:t>
                      </w:r>
                      <w:r>
                        <w:rPr>
                          <w:rFonts w:ascii="Arial Narrow" w:hAnsi="Arial Narrow"/>
                          <w:i/>
                          <w:color w:val="231F20"/>
                          <w:w w:val="85"/>
                        </w:rPr>
                        <w:t>x</w:t>
                      </w:r>
                      <w:r>
                        <w:rPr>
                          <w:color w:val="231F20"/>
                          <w:w w:val="85"/>
                        </w:rPr>
                        <w:t>-18; </w:t>
                      </w:r>
                      <w:r>
                        <w:rPr>
                          <w:rFonts w:ascii="Arial Narrow" w:hAnsi="Arial Narrow"/>
                          <w:i/>
                          <w:color w:val="231F20"/>
                          <w:w w:val="85"/>
                        </w:rPr>
                        <w:t>а</w:t>
                      </w:r>
                      <w:r>
                        <w:rPr>
                          <w:color w:val="231F20"/>
                          <w:w w:val="85"/>
                          <w:position w:val="-5"/>
                          <w:sz w:val="11"/>
                        </w:rPr>
                        <w:t>4</w:t>
                      </w:r>
                      <w:r>
                        <w:rPr>
                          <w:color w:val="231F20"/>
                          <w:w w:val="85"/>
                        </w:rPr>
                        <w:t>=</w:t>
                      </w:r>
                      <w:r>
                        <w:rPr>
                          <w:rFonts w:ascii="Arial Narrow" w:hAnsi="Arial Narrow"/>
                          <w:i/>
                          <w:color w:val="231F20"/>
                          <w:w w:val="85"/>
                        </w:rPr>
                        <w:t>х</w:t>
                      </w:r>
                      <w:r>
                        <w:rPr>
                          <w:color w:val="231F20"/>
                          <w:w w:val="85"/>
                        </w:rPr>
                        <w:t>-3; </w:t>
                      </w:r>
                      <w:r>
                        <w:rPr>
                          <w:rFonts w:ascii="Arial Narrow" w:hAnsi="Arial Narrow"/>
                          <w:i/>
                          <w:color w:val="231F20"/>
                          <w:w w:val="85"/>
                        </w:rPr>
                        <w:t>а</w:t>
                      </w:r>
                      <w:r>
                        <w:rPr>
                          <w:color w:val="231F20"/>
                          <w:w w:val="85"/>
                          <w:position w:val="-5"/>
                          <w:sz w:val="11"/>
                        </w:rPr>
                        <w:t>5</w:t>
                      </w:r>
                      <w:r>
                        <w:rPr>
                          <w:color w:val="231F20"/>
                          <w:w w:val="85"/>
                        </w:rPr>
                        <w:t>=2</w:t>
                      </w:r>
                      <w:r>
                        <w:rPr>
                          <w:rFonts w:ascii="Arial Narrow" w:hAnsi="Arial Narrow"/>
                          <w:i/>
                          <w:color w:val="231F20"/>
                          <w:w w:val="85"/>
                        </w:rPr>
                        <w:t>х</w:t>
                      </w:r>
                      <w:r>
                        <w:rPr>
                          <w:color w:val="231F20"/>
                          <w:w w:val="85"/>
                        </w:rPr>
                        <w:t>-</w:t>
                      </w:r>
                      <w:r>
                        <w:rPr>
                          <w:color w:val="231F20"/>
                          <w:w w:val="85"/>
                        </w:rPr>
                        <w:t>18.</w:t>
                      </w:r>
                      <w:r>
                        <w:rPr>
                          <w:color w:val="231F20"/>
                          <w:w w:val="85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Найдите двадцать первый член этой арифмети</w:t>
                      </w:r>
                      <w:r>
                        <w:rPr>
                          <w:color w:val="231F20"/>
                          <w:w w:val="90"/>
                        </w:rPr>
                        <w:t>ческой</w:t>
                      </w:r>
                      <w:r>
                        <w:rPr>
                          <w:color w:val="231F20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>прогрессии.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0" w:lineRule="auto"/>
        <w:ind w:right="38"/>
      </w:pPr>
      <w:r>
        <w:rPr/>
        <w:br w:type="column"/>
      </w:r>
      <w:r>
        <w:rPr>
          <w:color w:val="231F20"/>
          <w:w w:val="85"/>
        </w:rPr>
        <w:t>обходимы: знание теоретического материала (аксиомы, те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оремы, формулы, соотношения); умение изображать геоме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трические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фигуры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на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плоскости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и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в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пространстве;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умение</w:t>
      </w:r>
      <w:r>
        <w:rPr>
          <w:color w:val="231F20"/>
          <w:w w:val="90"/>
        </w:rPr>
        <w:t> </w:t>
      </w:r>
      <w:r>
        <w:rPr>
          <w:color w:val="231F20"/>
          <w:spacing w:val="-2"/>
          <w:w w:val="85"/>
        </w:rPr>
        <w:t>применять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теоретический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материал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при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решении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задач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на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до</w:t>
      </w:r>
      <w:r>
        <w:rPr>
          <w:color w:val="231F20"/>
          <w:spacing w:val="-2"/>
          <w:w w:val="85"/>
        </w:rPr>
        <w:softHyphen/>
      </w:r>
      <w:r>
        <w:rPr>
          <w:color w:val="231F20"/>
          <w:w w:val="90"/>
        </w:rPr>
        <w:t>казательство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и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вычисление.</w:t>
      </w:r>
    </w:p>
    <w:p>
      <w:pPr>
        <w:pStyle w:val="BodyText"/>
        <w:spacing w:line="230" w:lineRule="auto"/>
        <w:ind w:right="38" w:firstLine="283"/>
      </w:pPr>
      <w:r>
        <w:rPr>
          <w:color w:val="231F20"/>
          <w:w w:val="85"/>
        </w:rPr>
        <w:t>Наиболее сложными для участников централизованног</w:t>
      </w:r>
      <w:r>
        <w:rPr>
          <w:color w:val="231F20"/>
          <w:w w:val="85"/>
        </w:rPr>
        <w:t>о</w:t>
      </w:r>
      <w:r>
        <w:rPr>
          <w:color w:val="231F20"/>
          <w:w w:val="85"/>
        </w:rPr>
        <w:t> </w:t>
      </w:r>
      <w:r>
        <w:rPr>
          <w:color w:val="231F20"/>
          <w:spacing w:val="-2"/>
          <w:w w:val="90"/>
        </w:rPr>
        <w:t>экзамена</w:t>
      </w:r>
      <w:r>
        <w:rPr>
          <w:color w:val="231F20"/>
          <w:spacing w:val="-14"/>
          <w:w w:val="90"/>
        </w:rPr>
        <w:t> </w:t>
      </w:r>
      <w:r>
        <w:rPr>
          <w:color w:val="231F20"/>
          <w:spacing w:val="-2"/>
          <w:w w:val="90"/>
        </w:rPr>
        <w:t>среди</w:t>
      </w:r>
      <w:r>
        <w:rPr>
          <w:color w:val="231F20"/>
          <w:spacing w:val="-14"/>
          <w:w w:val="90"/>
        </w:rPr>
        <w:t> </w:t>
      </w:r>
      <w:r>
        <w:rPr>
          <w:color w:val="231F20"/>
          <w:spacing w:val="-2"/>
          <w:w w:val="90"/>
        </w:rPr>
        <w:t>заданий</w:t>
      </w:r>
      <w:r>
        <w:rPr>
          <w:color w:val="231F20"/>
          <w:spacing w:val="-14"/>
          <w:w w:val="90"/>
        </w:rPr>
        <w:t> </w:t>
      </w:r>
      <w:r>
        <w:rPr>
          <w:color w:val="231F20"/>
          <w:spacing w:val="-2"/>
          <w:w w:val="90"/>
        </w:rPr>
        <w:t>этого</w:t>
      </w:r>
      <w:r>
        <w:rPr>
          <w:color w:val="231F20"/>
          <w:spacing w:val="-13"/>
          <w:w w:val="90"/>
        </w:rPr>
        <w:t> </w:t>
      </w:r>
      <w:r>
        <w:rPr>
          <w:color w:val="231F20"/>
          <w:spacing w:val="-2"/>
          <w:w w:val="90"/>
        </w:rPr>
        <w:t>раздела</w:t>
      </w:r>
      <w:r>
        <w:rPr>
          <w:color w:val="231F20"/>
          <w:spacing w:val="-14"/>
          <w:w w:val="90"/>
        </w:rPr>
        <w:t> </w:t>
      </w:r>
      <w:r>
        <w:rPr>
          <w:color w:val="231F20"/>
          <w:spacing w:val="-2"/>
          <w:w w:val="90"/>
        </w:rPr>
        <w:t>оказались</w:t>
      </w:r>
      <w:r>
        <w:rPr>
          <w:color w:val="231F20"/>
          <w:spacing w:val="-14"/>
          <w:w w:val="90"/>
        </w:rPr>
        <w:t> </w:t>
      </w:r>
      <w:r>
        <w:rPr>
          <w:color w:val="231F20"/>
          <w:spacing w:val="-2"/>
          <w:w w:val="90"/>
        </w:rPr>
        <w:t>задания:</w:t>
      </w:r>
    </w:p>
    <w:p>
      <w:pPr>
        <w:pStyle w:val="ListParagraph"/>
        <w:numPr>
          <w:ilvl w:val="0"/>
          <w:numId w:val="1"/>
        </w:numPr>
        <w:tabs>
          <w:tab w:pos="555" w:val="left" w:leader="none"/>
        </w:tabs>
        <w:spacing w:line="230" w:lineRule="auto" w:before="0" w:after="0"/>
        <w:ind w:left="142" w:right="39" w:firstLine="283"/>
        <w:jc w:val="both"/>
        <w:rPr>
          <w:sz w:val="19"/>
        </w:rPr>
      </w:pPr>
      <w:r>
        <w:rPr>
          <w:color w:val="231F20"/>
          <w:w w:val="85"/>
          <w:sz w:val="19"/>
        </w:rPr>
        <w:t>на</w:t>
      </w:r>
      <w:r>
        <w:rPr>
          <w:color w:val="231F20"/>
          <w:spacing w:val="-6"/>
          <w:w w:val="85"/>
          <w:sz w:val="19"/>
        </w:rPr>
        <w:t> </w:t>
      </w:r>
      <w:r>
        <w:rPr>
          <w:color w:val="231F20"/>
          <w:w w:val="85"/>
          <w:sz w:val="19"/>
        </w:rPr>
        <w:t>вычисление</w:t>
      </w:r>
      <w:r>
        <w:rPr>
          <w:color w:val="231F20"/>
          <w:spacing w:val="-5"/>
          <w:w w:val="85"/>
          <w:sz w:val="19"/>
        </w:rPr>
        <w:t> </w:t>
      </w:r>
      <w:r>
        <w:rPr>
          <w:color w:val="231F20"/>
          <w:w w:val="85"/>
          <w:sz w:val="19"/>
        </w:rPr>
        <w:t>площади</w:t>
      </w:r>
      <w:r>
        <w:rPr>
          <w:color w:val="231F20"/>
          <w:spacing w:val="-5"/>
          <w:w w:val="85"/>
          <w:sz w:val="19"/>
        </w:rPr>
        <w:t> </w:t>
      </w:r>
      <w:r>
        <w:rPr>
          <w:color w:val="231F20"/>
          <w:w w:val="85"/>
          <w:sz w:val="19"/>
        </w:rPr>
        <w:t>прямоугольной</w:t>
      </w:r>
      <w:r>
        <w:rPr>
          <w:color w:val="231F20"/>
          <w:spacing w:val="-5"/>
          <w:w w:val="85"/>
          <w:sz w:val="19"/>
        </w:rPr>
        <w:t> </w:t>
      </w:r>
      <w:r>
        <w:rPr>
          <w:color w:val="231F20"/>
          <w:w w:val="85"/>
          <w:sz w:val="19"/>
        </w:rPr>
        <w:t>трапеции,</w:t>
      </w:r>
      <w:r>
        <w:rPr>
          <w:color w:val="231F20"/>
          <w:spacing w:val="-6"/>
          <w:w w:val="85"/>
          <w:sz w:val="19"/>
        </w:rPr>
        <w:t> </w:t>
      </w:r>
      <w:r>
        <w:rPr>
          <w:color w:val="231F20"/>
          <w:w w:val="85"/>
          <w:sz w:val="19"/>
        </w:rPr>
        <w:t>в</w:t>
      </w:r>
      <w:r>
        <w:rPr>
          <w:color w:val="231F20"/>
          <w:spacing w:val="-5"/>
          <w:w w:val="85"/>
          <w:sz w:val="19"/>
        </w:rPr>
        <w:t> </w:t>
      </w:r>
      <w:r>
        <w:rPr>
          <w:color w:val="231F20"/>
          <w:w w:val="85"/>
          <w:sz w:val="19"/>
        </w:rPr>
        <w:t>ко</w:t>
      </w:r>
      <w:r>
        <w:rPr>
          <w:color w:val="231F20"/>
          <w:w w:val="85"/>
          <w:sz w:val="19"/>
        </w:rPr>
        <w:softHyphen/>
      </w:r>
      <w:r>
        <w:rPr>
          <w:color w:val="231F20"/>
          <w:spacing w:val="-2"/>
          <w:w w:val="90"/>
          <w:sz w:val="19"/>
        </w:rPr>
        <w:t>торую</w:t>
      </w:r>
      <w:r>
        <w:rPr>
          <w:color w:val="231F20"/>
          <w:spacing w:val="-7"/>
          <w:w w:val="90"/>
          <w:sz w:val="19"/>
        </w:rPr>
        <w:t> </w:t>
      </w:r>
      <w:r>
        <w:rPr>
          <w:color w:val="231F20"/>
          <w:spacing w:val="-2"/>
          <w:w w:val="90"/>
          <w:sz w:val="19"/>
        </w:rPr>
        <w:t>вписана</w:t>
      </w:r>
      <w:r>
        <w:rPr>
          <w:color w:val="231F20"/>
          <w:spacing w:val="-7"/>
          <w:w w:val="90"/>
          <w:sz w:val="19"/>
        </w:rPr>
        <w:t> </w:t>
      </w:r>
      <w:r>
        <w:rPr>
          <w:color w:val="231F20"/>
          <w:spacing w:val="-2"/>
          <w:w w:val="90"/>
          <w:sz w:val="19"/>
        </w:rPr>
        <w:t>окружность</w:t>
      </w:r>
      <w:r>
        <w:rPr>
          <w:color w:val="231F20"/>
          <w:spacing w:val="-7"/>
          <w:w w:val="90"/>
          <w:sz w:val="19"/>
        </w:rPr>
        <w:t> </w:t>
      </w:r>
      <w:r>
        <w:rPr>
          <w:color w:val="231F20"/>
          <w:spacing w:val="-2"/>
          <w:w w:val="90"/>
          <w:sz w:val="19"/>
        </w:rPr>
        <w:t>(В10;</w:t>
      </w:r>
      <w:r>
        <w:rPr>
          <w:color w:val="231F20"/>
          <w:spacing w:val="-7"/>
          <w:w w:val="90"/>
          <w:sz w:val="19"/>
        </w:rPr>
        <w:t> </w:t>
      </w:r>
      <w:r>
        <w:rPr>
          <w:color w:val="231F20"/>
          <w:spacing w:val="-2"/>
          <w:w w:val="90"/>
          <w:sz w:val="19"/>
        </w:rPr>
        <w:t>37,49</w:t>
      </w:r>
      <w:r>
        <w:rPr>
          <w:color w:val="231F20"/>
          <w:spacing w:val="-7"/>
          <w:w w:val="90"/>
          <w:sz w:val="19"/>
        </w:rPr>
        <w:t> </w:t>
      </w:r>
      <w:r>
        <w:rPr>
          <w:color w:val="231F20"/>
          <w:spacing w:val="-2"/>
          <w:w w:val="90"/>
          <w:sz w:val="19"/>
        </w:rPr>
        <w:t>%);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30" w:lineRule="auto" w:before="1" w:after="0"/>
        <w:ind w:left="142" w:right="39" w:firstLine="283"/>
        <w:jc w:val="both"/>
        <w:rPr>
          <w:sz w:val="19"/>
        </w:rPr>
      </w:pPr>
      <w:r>
        <w:rPr>
          <w:color w:val="231F20"/>
          <w:w w:val="85"/>
          <w:sz w:val="19"/>
        </w:rPr>
        <w:t>на построение сечения куба плоскостью и вычис</w:t>
      </w:r>
      <w:r>
        <w:rPr>
          <w:color w:val="231F20"/>
          <w:w w:val="85"/>
          <w:sz w:val="19"/>
        </w:rPr>
        <w:t>ление</w:t>
      </w:r>
      <w:r>
        <w:rPr>
          <w:color w:val="231F20"/>
          <w:w w:val="85"/>
          <w:sz w:val="19"/>
        </w:rPr>
        <w:t> </w:t>
      </w:r>
      <w:r>
        <w:rPr>
          <w:color w:val="231F20"/>
          <w:spacing w:val="-2"/>
          <w:w w:val="90"/>
          <w:sz w:val="19"/>
        </w:rPr>
        <w:t>площади</w:t>
      </w:r>
      <w:r>
        <w:rPr>
          <w:color w:val="231F20"/>
          <w:spacing w:val="-14"/>
          <w:w w:val="90"/>
          <w:sz w:val="19"/>
        </w:rPr>
        <w:t> </w:t>
      </w:r>
      <w:r>
        <w:rPr>
          <w:color w:val="231F20"/>
          <w:spacing w:val="-2"/>
          <w:w w:val="90"/>
          <w:sz w:val="19"/>
        </w:rPr>
        <w:t>сечения</w:t>
      </w:r>
      <w:r>
        <w:rPr>
          <w:color w:val="231F20"/>
          <w:spacing w:val="-14"/>
          <w:w w:val="90"/>
          <w:sz w:val="19"/>
        </w:rPr>
        <w:t> </w:t>
      </w:r>
      <w:r>
        <w:rPr>
          <w:color w:val="231F20"/>
          <w:spacing w:val="-2"/>
          <w:w w:val="90"/>
          <w:sz w:val="19"/>
        </w:rPr>
        <w:t>куба</w:t>
      </w:r>
      <w:r>
        <w:rPr>
          <w:color w:val="231F20"/>
          <w:spacing w:val="-14"/>
          <w:w w:val="90"/>
          <w:sz w:val="19"/>
        </w:rPr>
        <w:t> </w:t>
      </w:r>
      <w:r>
        <w:rPr>
          <w:color w:val="231F20"/>
          <w:spacing w:val="-2"/>
          <w:w w:val="90"/>
          <w:sz w:val="19"/>
        </w:rPr>
        <w:t>этой</w:t>
      </w:r>
      <w:r>
        <w:rPr>
          <w:color w:val="231F20"/>
          <w:spacing w:val="-13"/>
          <w:w w:val="90"/>
          <w:sz w:val="19"/>
        </w:rPr>
        <w:t> </w:t>
      </w:r>
      <w:r>
        <w:rPr>
          <w:color w:val="231F20"/>
          <w:spacing w:val="-2"/>
          <w:w w:val="90"/>
          <w:sz w:val="19"/>
        </w:rPr>
        <w:t>плоскостью</w:t>
      </w:r>
      <w:r>
        <w:rPr>
          <w:color w:val="231F20"/>
          <w:spacing w:val="-14"/>
          <w:w w:val="90"/>
          <w:sz w:val="19"/>
        </w:rPr>
        <w:t> </w:t>
      </w:r>
      <w:r>
        <w:rPr>
          <w:color w:val="231F20"/>
          <w:spacing w:val="-2"/>
          <w:w w:val="90"/>
          <w:sz w:val="19"/>
        </w:rPr>
        <w:t>(В13;</w:t>
      </w:r>
      <w:r>
        <w:rPr>
          <w:color w:val="231F20"/>
          <w:spacing w:val="-14"/>
          <w:w w:val="90"/>
          <w:sz w:val="19"/>
        </w:rPr>
        <w:t> </w:t>
      </w:r>
      <w:r>
        <w:rPr>
          <w:color w:val="231F20"/>
          <w:spacing w:val="-2"/>
          <w:w w:val="90"/>
          <w:sz w:val="19"/>
        </w:rPr>
        <w:t>15,99</w:t>
      </w:r>
      <w:r>
        <w:rPr>
          <w:color w:val="231F20"/>
          <w:spacing w:val="-14"/>
          <w:w w:val="90"/>
          <w:sz w:val="19"/>
        </w:rPr>
        <w:t> </w:t>
      </w:r>
      <w:r>
        <w:rPr>
          <w:color w:val="231F20"/>
          <w:spacing w:val="-2"/>
          <w:w w:val="90"/>
          <w:sz w:val="19"/>
        </w:rPr>
        <w:t>%);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</w:tabs>
        <w:spacing w:line="230" w:lineRule="auto" w:before="0" w:after="0"/>
        <w:ind w:left="142" w:right="39" w:firstLine="283"/>
        <w:jc w:val="both"/>
        <w:rPr>
          <w:sz w:val="19"/>
        </w:rPr>
      </w:pPr>
      <w:r>
        <w:rPr>
          <w:color w:val="231F20"/>
          <w:w w:val="90"/>
          <w:sz w:val="19"/>
        </w:rPr>
        <w:t>на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вычисление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объема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треугольной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пирамиды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(В16;</w:t>
      </w:r>
      <w:r>
        <w:rPr>
          <w:color w:val="231F20"/>
          <w:w w:val="90"/>
          <w:sz w:val="19"/>
        </w:rPr>
        <w:t> </w:t>
      </w:r>
      <w:r>
        <w:rPr>
          <w:color w:val="231F20"/>
          <w:w w:val="95"/>
          <w:sz w:val="19"/>
        </w:rPr>
        <w:t>19,83</w:t>
      </w:r>
      <w:r>
        <w:rPr>
          <w:color w:val="231F20"/>
          <w:spacing w:val="-17"/>
          <w:w w:val="95"/>
          <w:sz w:val="19"/>
        </w:rPr>
        <w:t> </w:t>
      </w:r>
      <w:r>
        <w:rPr>
          <w:color w:val="231F20"/>
          <w:w w:val="95"/>
          <w:sz w:val="19"/>
        </w:rPr>
        <w:t>%);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30" w:lineRule="auto" w:before="1" w:after="0"/>
        <w:ind w:left="142" w:right="39" w:firstLine="283"/>
        <w:jc w:val="both"/>
        <w:rPr>
          <w:sz w:val="19"/>
        </w:rPr>
      </w:pPr>
      <w:r>
        <w:rPr>
          <w:color w:val="231F20"/>
          <w:w w:val="85"/>
          <w:sz w:val="19"/>
        </w:rPr>
        <w:t>на нахождение угла между прямой и плоскостью </w:t>
      </w:r>
      <w:r>
        <w:rPr>
          <w:color w:val="231F20"/>
          <w:w w:val="85"/>
          <w:sz w:val="19"/>
        </w:rPr>
        <w:t>(В20;</w:t>
      </w:r>
      <w:r>
        <w:rPr>
          <w:color w:val="231F20"/>
          <w:w w:val="85"/>
          <w:sz w:val="19"/>
        </w:rPr>
        <w:t> </w:t>
      </w:r>
      <w:r>
        <w:rPr>
          <w:color w:val="231F20"/>
          <w:w w:val="95"/>
          <w:sz w:val="19"/>
        </w:rPr>
        <w:t>3,40</w:t>
      </w:r>
      <w:r>
        <w:rPr>
          <w:color w:val="231F20"/>
          <w:spacing w:val="-17"/>
          <w:w w:val="95"/>
          <w:sz w:val="19"/>
        </w:rPr>
        <w:t> </w:t>
      </w:r>
      <w:r>
        <w:rPr>
          <w:color w:val="231F20"/>
          <w:w w:val="95"/>
          <w:sz w:val="19"/>
        </w:rPr>
        <w:t>%).</w:t>
      </w:r>
    </w:p>
    <w:p>
      <w:pPr>
        <w:pStyle w:val="BodyText"/>
        <w:spacing w:line="230" w:lineRule="auto"/>
        <w:ind w:right="38" w:firstLine="283"/>
      </w:pPr>
      <w:r>
        <w:rPr>
          <w:color w:val="231F20"/>
          <w:spacing w:val="-2"/>
          <w:w w:val="85"/>
        </w:rPr>
        <w:t>Массив ответов, данных более чем половиной экзаменуе</w:t>
      </w:r>
      <w:r>
        <w:rPr>
          <w:color w:val="231F20"/>
          <w:spacing w:val="-2"/>
          <w:w w:val="85"/>
        </w:rPr>
        <w:softHyphen/>
      </w:r>
      <w:r>
        <w:rPr>
          <w:color w:val="231F20"/>
          <w:w w:val="85"/>
        </w:rPr>
        <w:t>мых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на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эти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задания,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указывает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на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их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попытки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найти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ответ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по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средством выполнения операций сложения, вычитания, ум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ножения,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деления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чисел,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встречающихся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в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условии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задания,</w:t>
      </w:r>
      <w:r>
        <w:rPr>
          <w:color w:val="231F20"/>
          <w:w w:val="85"/>
        </w:rPr>
        <w:t> </w:t>
      </w:r>
      <w:r>
        <w:rPr>
          <w:color w:val="231F20"/>
          <w:spacing w:val="-2"/>
          <w:w w:val="85"/>
        </w:rPr>
        <w:t>без учета каких-либо правил, закономерностей, связей меж</w:t>
      </w:r>
      <w:r>
        <w:rPr>
          <w:color w:val="231F20"/>
          <w:spacing w:val="-2"/>
          <w:w w:val="85"/>
        </w:rPr>
        <w:t>ду</w:t>
      </w:r>
      <w:r>
        <w:rPr>
          <w:color w:val="231F20"/>
          <w:spacing w:val="-2"/>
          <w:w w:val="85"/>
        </w:rPr>
        <w:t> </w:t>
      </w:r>
      <w:r>
        <w:rPr>
          <w:color w:val="231F20"/>
          <w:spacing w:val="-4"/>
          <w:w w:val="85"/>
        </w:rPr>
        <w:t>ними.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85"/>
        </w:rPr>
        <w:t>Отметим,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85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85"/>
        </w:rPr>
        <w:t>около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85"/>
        </w:rPr>
        <w:t>5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85"/>
        </w:rPr>
        <w:t>%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85"/>
        </w:rPr>
        <w:t>испытуемых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85"/>
        </w:rPr>
        <w:t>получили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85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85"/>
        </w:rPr>
        <w:t>ответа</w:t>
      </w:r>
      <w:r>
        <w:rPr>
          <w:color w:val="231F20"/>
          <w:spacing w:val="-4"/>
          <w:w w:val="85"/>
        </w:rPr>
        <w:t>х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на геометрические задания отрицательные числа, то есть </w:t>
      </w:r>
      <w:r>
        <w:rPr>
          <w:color w:val="231F20"/>
          <w:spacing w:val="-2"/>
          <w:w w:val="85"/>
        </w:rPr>
        <w:t>они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не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знали,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что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длина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отрезка,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площадь,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объем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являются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поло</w:t>
      </w:r>
      <w:r>
        <w:rPr>
          <w:color w:val="231F20"/>
          <w:w w:val="85"/>
        </w:rPr>
        <w:t>-</w:t>
      </w:r>
      <w:r>
        <w:rPr>
          <w:color w:val="231F20"/>
          <w:spacing w:val="-2"/>
          <w:w w:val="95"/>
        </w:rPr>
        <w:t>жительными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2"/>
          <w:w w:val="95"/>
        </w:rPr>
        <w:t>величинами.</w:t>
      </w:r>
    </w:p>
    <w:p>
      <w:pPr>
        <w:pStyle w:val="BodyText"/>
        <w:spacing w:line="230" w:lineRule="auto" w:before="3"/>
        <w:ind w:right="40" w:firstLine="2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3824">
                <wp:simplePos x="0" y="0"/>
                <wp:positionH relativeFrom="page">
                  <wp:posOffset>3347999</wp:posOffset>
                </wp:positionH>
                <wp:positionV relativeFrom="paragraph">
                  <wp:posOffset>885204</wp:posOffset>
                </wp:positionV>
                <wp:extent cx="2952115" cy="332486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2952115" cy="3324860"/>
                          <a:chExt cx="2952115" cy="332486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3175" y="3175"/>
                            <a:ext cx="2945765" cy="331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5765" h="3318510">
                                <a:moveTo>
                                  <a:pt x="2945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8306"/>
                                </a:lnTo>
                                <a:lnTo>
                                  <a:pt x="2945650" y="3318306"/>
                                </a:lnTo>
                                <a:lnTo>
                                  <a:pt x="294565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4333" y="106804"/>
                            <a:ext cx="915584" cy="827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62976" y="68216"/>
                            <a:ext cx="1575435" cy="80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0" w:right="1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85"/>
                                  <w:sz w:val="19"/>
                                </w:rPr>
                                <w:t>В2.</w:t>
                              </w:r>
                              <w:r>
                                <w:rPr>
                                  <w:b/>
                                  <w:color w:val="231F20"/>
                                  <w:spacing w:val="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85"/>
                                  <w:sz w:val="19"/>
                                </w:rPr>
                                <w:t>Дана</w:t>
                              </w:r>
                              <w:r>
                                <w:rPr>
                                  <w:color w:val="231F20"/>
                                  <w:spacing w:val="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85"/>
                                  <w:sz w:val="19"/>
                                </w:rPr>
                                <w:t>треугольная</w:t>
                              </w:r>
                              <w:r>
                                <w:rPr>
                                  <w:color w:val="231F20"/>
                                  <w:spacing w:val="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85"/>
                                  <w:sz w:val="19"/>
                                </w:rPr>
                                <w:t>пирами</w:t>
                              </w:r>
                              <w:r>
                                <w:rPr>
                                  <w:color w:val="231F20"/>
                                  <w:w w:val="85"/>
                                  <w:sz w:val="19"/>
                                </w:rPr>
                                <w:softHyphen/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да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90"/>
                                  <w:sz w:val="19"/>
                                </w:rPr>
                                <w:t>SABC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. Точки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90"/>
                                  <w:sz w:val="19"/>
                                </w:rPr>
                                <w:t>M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и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90"/>
                                  <w:sz w:val="19"/>
                                </w:rPr>
                                <w:t>N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лежат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на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 ребрах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90"/>
                                  <w:sz w:val="19"/>
                                </w:rPr>
                                <w:t>SA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90"/>
                                  <w:sz w:val="19"/>
                                </w:rPr>
                                <w:t>SB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соответствен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softHyphen/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но,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 точка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95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лежит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 на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прямо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й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w w:val="85"/>
                                  <w:sz w:val="19"/>
                                </w:rPr>
                                <w:t>BC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85"/>
                                  <w:sz w:val="19"/>
                                </w:rPr>
                                <w:t>(см. рис.). Выберите </w:t>
                              </w:r>
                              <w:r>
                                <w:rPr>
                                  <w:color w:val="231F20"/>
                                  <w:w w:val="85"/>
                                  <w:sz w:val="19"/>
                                </w:rPr>
                                <w:t>верные</w:t>
                              </w:r>
                              <w:r>
                                <w:rPr>
                                  <w:color w:val="231F20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5"/>
                                  <w:sz w:val="19"/>
                                </w:rPr>
                                <w:t>утверждения.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4894" y="2987790"/>
                            <a:ext cx="2881630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4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Ответ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запишите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цифрами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(порядок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записи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цифр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не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231F20"/>
                                  <w:sz w:val="19"/>
                                </w:rPr>
                                <w:t>имеет значения). Например: </w:t>
                              </w:r>
                              <w:r>
                                <w:rPr>
                                  <w:b/>
                                  <w:color w:val="231F20"/>
                                  <w:sz w:val="19"/>
                                </w:rPr>
                                <w:t>124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622009pt;margin-top:69.701126pt;width:232.45pt;height:261.8pt;mso-position-horizontal-relative:page;mso-position-vertical-relative:paragraph;z-index:-15942656" id="docshapegroup45" coordorigin="5272,1394" coordsize="4649,5236">
                <v:rect style="position:absolute;left:5277;top:1399;width:4639;height:5226" id="docshape46" filled="false" stroked="true" strokeweight=".5pt" strokecolor="#231f20">
                  <v:stroke dashstyle="solid"/>
                </v:rect>
                <v:shape style="position:absolute;left:8192;top:1562;width:1442;height:1304" type="#_x0000_t75" id="docshape47" stroked="false">
                  <v:imagedata r:id="rId7" o:title=""/>
                </v:shape>
                <v:shape style="position:absolute;left:5371;top:1501;width:2481;height:1266" type="#_x0000_t202" id="docshape48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0" w:right="1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231F20"/>
                            <w:w w:val="85"/>
                            <w:sz w:val="19"/>
                          </w:rPr>
                          <w:t>В2.</w:t>
                        </w:r>
                        <w:r>
                          <w:rPr>
                            <w:b/>
                            <w:color w:val="231F20"/>
                            <w:spacing w:val="3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85"/>
                            <w:sz w:val="19"/>
                          </w:rPr>
                          <w:t>Дана</w:t>
                        </w:r>
                        <w:r>
                          <w:rPr>
                            <w:color w:val="231F20"/>
                            <w:spacing w:val="3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85"/>
                            <w:sz w:val="19"/>
                          </w:rPr>
                          <w:t>треугольная</w:t>
                        </w:r>
                        <w:r>
                          <w:rPr>
                            <w:color w:val="231F20"/>
                            <w:spacing w:val="3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85"/>
                            <w:sz w:val="19"/>
                          </w:rPr>
                          <w:t>пирами</w:t>
                        </w:r>
                        <w:r>
                          <w:rPr>
                            <w:color w:val="231F20"/>
                            <w:w w:val="85"/>
                            <w:sz w:val="19"/>
                          </w:rPr>
                          <w:softHyphen/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да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90"/>
                            <w:sz w:val="19"/>
                          </w:rPr>
                          <w:t>SABC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. Точки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90"/>
                            <w:sz w:val="19"/>
                          </w:rPr>
                          <w:t>M 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и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90"/>
                            <w:sz w:val="19"/>
                          </w:rPr>
                          <w:t>N 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лежат 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на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 ребрах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90"/>
                            <w:sz w:val="19"/>
                          </w:rPr>
                          <w:t>SA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и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90"/>
                            <w:sz w:val="19"/>
                          </w:rPr>
                          <w:t>SB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соответствен</w:t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softHyphen/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но,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 точка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95"/>
                            <w:sz w:val="19"/>
                          </w:rPr>
                          <w:t>K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лежит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 на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прямо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й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w w:val="85"/>
                            <w:sz w:val="19"/>
                          </w:rPr>
                          <w:t>BC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85"/>
                            <w:sz w:val="19"/>
                          </w:rPr>
                          <w:t>(см. рис.). Выберите </w:t>
                        </w:r>
                        <w:r>
                          <w:rPr>
                            <w:color w:val="231F20"/>
                            <w:w w:val="85"/>
                            <w:sz w:val="19"/>
                          </w:rPr>
                          <w:t>верные</w:t>
                        </w:r>
                        <w:r>
                          <w:rPr>
                            <w:color w:val="231F20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5"/>
                            <w:sz w:val="19"/>
                          </w:rPr>
                          <w:t>утверждения.</w:t>
                        </w:r>
                      </w:p>
                    </w:txbxContent>
                  </v:textbox>
                  <w10:wrap type="none"/>
                </v:shape>
                <v:shape style="position:absolute;left:5343;top:6099;width:4538;height:463" type="#_x0000_t202" id="docshape49" filled="false" stroked="false">
                  <v:textbox inset="0,0,0,0">
                    <w:txbxContent>
                      <w:p>
                        <w:pPr>
                          <w:spacing w:line="230" w:lineRule="auto" w:before="14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Ответ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запишите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цифрами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(порядок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записи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цифр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не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231F20"/>
                            <w:sz w:val="19"/>
                          </w:rPr>
                          <w:t>имеет значения). Например: </w:t>
                        </w:r>
                        <w:r>
                          <w:rPr>
                            <w:b/>
                            <w:color w:val="231F20"/>
                            <w:sz w:val="19"/>
                          </w:rPr>
                          <w:t>124</w:t>
                        </w:r>
                        <w:r>
                          <w:rPr>
                            <w:color w:val="231F20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w w:val="85"/>
        </w:rPr>
        <w:t>Задание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А2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на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определение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диаметра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сферы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успешно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вы</w:t>
      </w:r>
      <w:r>
        <w:rPr>
          <w:color w:val="231F20"/>
          <w:spacing w:val="-2"/>
          <w:w w:val="85"/>
        </w:rPr>
        <w:softHyphen/>
      </w:r>
      <w:r>
        <w:rPr>
          <w:color w:val="231F20"/>
          <w:spacing w:val="-2"/>
          <w:w w:val="85"/>
        </w:rPr>
        <w:t>полнили 86,92 % выпускников. Для выполнения этого </w:t>
      </w:r>
      <w:r>
        <w:rPr>
          <w:color w:val="231F20"/>
          <w:spacing w:val="-2"/>
          <w:w w:val="85"/>
        </w:rPr>
        <w:t>задания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0"/>
        </w:rPr>
        <w:t>необходимо было знать определение радиуса и диаметра сфе</w:t>
      </w:r>
      <w:r>
        <w:rPr>
          <w:color w:val="231F20"/>
          <w:w w:val="80"/>
        </w:rPr>
        <w:softHyphen/>
      </w:r>
      <w:r>
        <w:rPr>
          <w:color w:val="231F20"/>
          <w:spacing w:val="-2"/>
          <w:w w:val="85"/>
        </w:rPr>
        <w:t>ры,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сечение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сферы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плоскостью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и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расстояние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от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центра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с</w:t>
      </w:r>
      <w:r>
        <w:rPr>
          <w:color w:val="231F20"/>
          <w:spacing w:val="-2"/>
          <w:w w:val="85"/>
        </w:rPr>
        <w:t>феры</w:t>
      </w:r>
      <w:r>
        <w:rPr>
          <w:color w:val="231F20"/>
          <w:spacing w:val="-2"/>
          <w:w w:val="85"/>
        </w:rPr>
        <w:t> до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секущей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плоскости.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Однако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10,54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%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испытуемых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ошибочн</w:t>
      </w:r>
      <w:r>
        <w:rPr>
          <w:color w:val="231F20"/>
          <w:spacing w:val="-2"/>
          <w:w w:val="85"/>
        </w:rPr>
        <w:t>о</w:t>
      </w:r>
      <w:r>
        <w:rPr>
          <w:color w:val="231F20"/>
          <w:spacing w:val="-2"/>
          <w:w w:val="85"/>
        </w:rPr>
        <w:t> </w:t>
      </w:r>
      <w:r>
        <w:rPr>
          <w:color w:val="231F20"/>
          <w:spacing w:val="-2"/>
          <w:w w:val="90"/>
        </w:rPr>
        <w:t>определили</w:t>
      </w:r>
      <w:r>
        <w:rPr>
          <w:color w:val="231F20"/>
          <w:spacing w:val="-14"/>
          <w:w w:val="90"/>
        </w:rPr>
        <w:t> </w:t>
      </w:r>
      <w:r>
        <w:rPr>
          <w:color w:val="231F20"/>
          <w:spacing w:val="-2"/>
          <w:w w:val="90"/>
        </w:rPr>
        <w:t>диаметр</w:t>
      </w:r>
      <w:r>
        <w:rPr>
          <w:color w:val="231F20"/>
          <w:spacing w:val="-14"/>
          <w:w w:val="90"/>
        </w:rPr>
        <w:t> </w:t>
      </w:r>
      <w:r>
        <w:rPr>
          <w:color w:val="231F20"/>
          <w:spacing w:val="-2"/>
          <w:w w:val="90"/>
        </w:rPr>
        <w:t>сферы</w:t>
      </w:r>
      <w:r>
        <w:rPr>
          <w:color w:val="231F20"/>
          <w:spacing w:val="-14"/>
          <w:w w:val="90"/>
        </w:rPr>
        <w:t> </w:t>
      </w:r>
      <w:r>
        <w:rPr>
          <w:color w:val="231F20"/>
          <w:spacing w:val="-2"/>
          <w:w w:val="90"/>
        </w:rPr>
        <w:t>как</w:t>
      </w:r>
      <w:r>
        <w:rPr>
          <w:color w:val="231F20"/>
          <w:spacing w:val="-13"/>
          <w:w w:val="90"/>
        </w:rPr>
        <w:t> </w:t>
      </w:r>
      <w:r>
        <w:rPr>
          <w:color w:val="231F20"/>
          <w:spacing w:val="-2"/>
          <w:w w:val="90"/>
        </w:rPr>
        <w:t>радиус</w:t>
      </w:r>
      <w:r>
        <w:rPr>
          <w:color w:val="231F20"/>
          <w:spacing w:val="-14"/>
          <w:w w:val="90"/>
        </w:rPr>
        <w:t> </w:t>
      </w:r>
      <w:r>
        <w:rPr>
          <w:color w:val="231F20"/>
          <w:spacing w:val="-2"/>
          <w:w w:val="90"/>
        </w:rPr>
        <w:t>сферы.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110"/>
        <w:ind w:left="0"/>
        <w:jc w:val="left"/>
        <w:rPr>
          <w:sz w:val="20"/>
        </w:rPr>
      </w:pPr>
    </w:p>
    <w:tbl>
      <w:tblPr>
        <w:tblW w:w="0" w:type="auto"/>
        <w:jc w:val="left"/>
        <w:tblInd w:w="25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"/>
        <w:gridCol w:w="4162"/>
      </w:tblGrid>
      <w:tr>
        <w:trPr>
          <w:trHeight w:val="502" w:hRule="atLeast"/>
        </w:trPr>
        <w:tc>
          <w:tcPr>
            <w:tcW w:w="284" w:type="dxa"/>
          </w:tcPr>
          <w:p>
            <w:pPr>
              <w:pStyle w:val="TableParagraph"/>
              <w:spacing w:before="39"/>
              <w:ind w:right="17"/>
              <w:jc w:val="center"/>
              <w:rPr>
                <w:b/>
                <w:sz w:val="19"/>
              </w:rPr>
            </w:pPr>
            <w:r>
              <w:rPr>
                <w:b/>
                <w:color w:val="231F20"/>
                <w:spacing w:val="-10"/>
                <w:sz w:val="19"/>
              </w:rPr>
              <w:t>1</w:t>
            </w:r>
          </w:p>
        </w:tc>
        <w:tc>
          <w:tcPr>
            <w:tcW w:w="4162" w:type="dxa"/>
          </w:tcPr>
          <w:p>
            <w:pPr>
              <w:pStyle w:val="TableParagraph"/>
              <w:spacing w:line="230" w:lineRule="auto" w:before="46"/>
              <w:ind w:left="80" w:right="64"/>
              <w:rPr>
                <w:rFonts w:ascii="Arial Narrow" w:hAnsi="Arial Narrow"/>
                <w:i/>
                <w:sz w:val="19"/>
              </w:rPr>
            </w:pPr>
            <w:r>
              <w:rPr>
                <w:color w:val="231F20"/>
                <w:w w:val="90"/>
                <w:sz w:val="19"/>
              </w:rPr>
              <w:t>плоскость </w:t>
            </w:r>
            <w:r>
              <w:rPr>
                <w:rFonts w:ascii="Arial Narrow" w:hAnsi="Arial Narrow"/>
                <w:i/>
                <w:color w:val="231F20"/>
                <w:w w:val="90"/>
                <w:sz w:val="19"/>
              </w:rPr>
              <w:t>MNK</w:t>
            </w:r>
            <w:r>
              <w:rPr>
                <w:rFonts w:ascii="Arial Narrow" w:hAnsi="Arial Narrow"/>
                <w:i/>
                <w:color w:val="231F20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пересекает плоскость </w:t>
            </w:r>
            <w:r>
              <w:rPr>
                <w:rFonts w:ascii="Arial Narrow" w:hAnsi="Arial Narrow"/>
                <w:i/>
                <w:color w:val="231F20"/>
                <w:w w:val="90"/>
                <w:sz w:val="19"/>
              </w:rPr>
              <w:t>SAB</w:t>
            </w:r>
            <w:r>
              <w:rPr>
                <w:rFonts w:ascii="Arial Narrow" w:hAnsi="Arial Narrow"/>
                <w:i/>
                <w:color w:val="231F20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по пря</w:t>
            </w:r>
            <w:r>
              <w:rPr>
                <w:color w:val="231F20"/>
                <w:w w:val="90"/>
                <w:sz w:val="19"/>
              </w:rPr>
              <w:softHyphen/>
            </w:r>
            <w:r>
              <w:rPr>
                <w:color w:val="231F20"/>
                <w:w w:val="95"/>
                <w:sz w:val="19"/>
              </w:rPr>
              <w:t>мой</w:t>
            </w:r>
            <w:r>
              <w:rPr>
                <w:color w:val="231F20"/>
                <w:spacing w:val="-5"/>
                <w:w w:val="95"/>
                <w:sz w:val="19"/>
              </w:rPr>
              <w:t> </w:t>
            </w:r>
            <w:r>
              <w:rPr>
                <w:rFonts w:ascii="Arial Narrow" w:hAnsi="Arial Narrow"/>
                <w:i/>
                <w:color w:val="231F20"/>
                <w:w w:val="95"/>
                <w:sz w:val="19"/>
              </w:rPr>
              <w:t>MN</w:t>
            </w:r>
          </w:p>
        </w:tc>
      </w:tr>
      <w:tr>
        <w:trPr>
          <w:trHeight w:val="502" w:hRule="atLeast"/>
        </w:trPr>
        <w:tc>
          <w:tcPr>
            <w:tcW w:w="284" w:type="dxa"/>
          </w:tcPr>
          <w:p>
            <w:pPr>
              <w:pStyle w:val="TableParagraph"/>
              <w:spacing w:before="39"/>
              <w:ind w:right="17"/>
              <w:jc w:val="center"/>
              <w:rPr>
                <w:b/>
                <w:sz w:val="19"/>
              </w:rPr>
            </w:pPr>
            <w:r>
              <w:rPr>
                <w:b/>
                <w:color w:val="231F20"/>
                <w:spacing w:val="-10"/>
                <w:sz w:val="19"/>
              </w:rPr>
              <w:t>2</w:t>
            </w:r>
          </w:p>
        </w:tc>
        <w:tc>
          <w:tcPr>
            <w:tcW w:w="4162" w:type="dxa"/>
          </w:tcPr>
          <w:p>
            <w:pPr>
              <w:pStyle w:val="TableParagraph"/>
              <w:spacing w:line="230" w:lineRule="auto" w:before="46"/>
              <w:ind w:left="80" w:right="64"/>
              <w:rPr>
                <w:rFonts w:ascii="Arial Narrow" w:hAnsi="Arial Narrow"/>
                <w:i/>
                <w:sz w:val="19"/>
              </w:rPr>
            </w:pPr>
            <w:r>
              <w:rPr>
                <w:color w:val="231F20"/>
                <w:w w:val="90"/>
                <w:sz w:val="19"/>
              </w:rPr>
              <w:t>плоскость </w:t>
            </w:r>
            <w:r>
              <w:rPr>
                <w:rFonts w:ascii="Arial Narrow" w:hAnsi="Arial Narrow"/>
                <w:i/>
                <w:color w:val="231F20"/>
                <w:w w:val="90"/>
                <w:sz w:val="19"/>
              </w:rPr>
              <w:t>SNC</w:t>
            </w:r>
            <w:r>
              <w:rPr>
                <w:rFonts w:ascii="Arial Narrow" w:hAnsi="Arial Narrow"/>
                <w:i/>
                <w:color w:val="231F20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пересекает плоскость </w:t>
            </w:r>
            <w:r>
              <w:rPr>
                <w:rFonts w:ascii="Arial Narrow" w:hAnsi="Arial Narrow"/>
                <w:i/>
                <w:color w:val="231F20"/>
                <w:w w:val="90"/>
                <w:sz w:val="19"/>
              </w:rPr>
              <w:t>SCA</w:t>
            </w:r>
            <w:r>
              <w:rPr>
                <w:rFonts w:ascii="Arial Narrow" w:hAnsi="Arial Narrow"/>
                <w:i/>
                <w:color w:val="231F20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по пря</w:t>
            </w:r>
            <w:r>
              <w:rPr>
                <w:color w:val="231F20"/>
                <w:w w:val="90"/>
                <w:sz w:val="19"/>
              </w:rPr>
              <w:softHyphen/>
            </w:r>
            <w:r>
              <w:rPr>
                <w:color w:val="231F20"/>
                <w:w w:val="95"/>
                <w:sz w:val="19"/>
              </w:rPr>
              <w:t>мой</w:t>
            </w:r>
            <w:r>
              <w:rPr>
                <w:color w:val="231F20"/>
                <w:spacing w:val="-5"/>
                <w:w w:val="95"/>
                <w:sz w:val="19"/>
              </w:rPr>
              <w:t> </w:t>
            </w:r>
            <w:r>
              <w:rPr>
                <w:rFonts w:ascii="Arial Narrow" w:hAnsi="Arial Narrow"/>
                <w:i/>
                <w:color w:val="231F20"/>
                <w:w w:val="95"/>
                <w:sz w:val="19"/>
              </w:rPr>
              <w:t>SK</w:t>
            </w:r>
          </w:p>
        </w:tc>
      </w:tr>
      <w:tr>
        <w:trPr>
          <w:trHeight w:val="502" w:hRule="atLeast"/>
        </w:trPr>
        <w:tc>
          <w:tcPr>
            <w:tcW w:w="284" w:type="dxa"/>
          </w:tcPr>
          <w:p>
            <w:pPr>
              <w:pStyle w:val="TableParagraph"/>
              <w:spacing w:before="39"/>
              <w:ind w:right="17"/>
              <w:jc w:val="center"/>
              <w:rPr>
                <w:b/>
                <w:sz w:val="19"/>
              </w:rPr>
            </w:pPr>
            <w:r>
              <w:rPr>
                <w:b/>
                <w:color w:val="231F20"/>
                <w:spacing w:val="-10"/>
                <w:sz w:val="19"/>
              </w:rPr>
              <w:t>3</w:t>
            </w:r>
          </w:p>
        </w:tc>
        <w:tc>
          <w:tcPr>
            <w:tcW w:w="4162" w:type="dxa"/>
          </w:tcPr>
          <w:p>
            <w:pPr>
              <w:pStyle w:val="TableParagraph"/>
              <w:spacing w:line="230" w:lineRule="auto" w:before="46"/>
              <w:ind w:left="80" w:right="64"/>
              <w:rPr>
                <w:rFonts w:ascii="Arial Narrow" w:hAnsi="Arial Narrow"/>
                <w:i/>
                <w:sz w:val="19"/>
              </w:rPr>
            </w:pPr>
            <w:r>
              <w:rPr>
                <w:color w:val="231F20"/>
                <w:w w:val="90"/>
                <w:sz w:val="19"/>
              </w:rPr>
              <w:t>плоскость </w:t>
            </w:r>
            <w:r>
              <w:rPr>
                <w:rFonts w:ascii="Arial Narrow" w:hAnsi="Arial Narrow"/>
                <w:i/>
                <w:color w:val="231F20"/>
                <w:w w:val="90"/>
                <w:sz w:val="19"/>
              </w:rPr>
              <w:t>MNK </w:t>
            </w:r>
            <w:r>
              <w:rPr>
                <w:color w:val="231F20"/>
                <w:w w:val="90"/>
                <w:sz w:val="19"/>
              </w:rPr>
              <w:t>пересекает плоскость </w:t>
            </w:r>
            <w:r>
              <w:rPr>
                <w:rFonts w:ascii="Arial Narrow" w:hAnsi="Arial Narrow"/>
                <w:i/>
                <w:color w:val="231F20"/>
                <w:w w:val="90"/>
                <w:sz w:val="19"/>
              </w:rPr>
              <w:t>SAC </w:t>
            </w:r>
            <w:r>
              <w:rPr>
                <w:color w:val="231F20"/>
                <w:w w:val="90"/>
                <w:sz w:val="19"/>
              </w:rPr>
              <w:t>по пря</w:t>
            </w:r>
            <w:r>
              <w:rPr>
                <w:color w:val="231F20"/>
                <w:w w:val="90"/>
                <w:sz w:val="19"/>
              </w:rPr>
              <w:softHyphen/>
            </w:r>
            <w:r>
              <w:rPr>
                <w:color w:val="231F20"/>
                <w:sz w:val="19"/>
              </w:rPr>
              <w:t>мой</w:t>
            </w:r>
            <w:r>
              <w:rPr>
                <w:color w:val="231F20"/>
                <w:spacing w:val="-8"/>
                <w:sz w:val="19"/>
              </w:rPr>
              <w:t> </w:t>
            </w:r>
            <w:r>
              <w:rPr>
                <w:rFonts w:ascii="Arial Narrow" w:hAnsi="Arial Narrow"/>
                <w:i/>
                <w:color w:val="231F20"/>
                <w:sz w:val="19"/>
              </w:rPr>
              <w:t>MK</w:t>
            </w:r>
          </w:p>
        </w:tc>
      </w:tr>
      <w:tr>
        <w:trPr>
          <w:trHeight w:val="502" w:hRule="atLeast"/>
        </w:trPr>
        <w:tc>
          <w:tcPr>
            <w:tcW w:w="284" w:type="dxa"/>
          </w:tcPr>
          <w:p>
            <w:pPr>
              <w:pStyle w:val="TableParagraph"/>
              <w:spacing w:before="39"/>
              <w:ind w:right="17"/>
              <w:jc w:val="center"/>
              <w:rPr>
                <w:b/>
                <w:sz w:val="19"/>
              </w:rPr>
            </w:pPr>
            <w:r>
              <w:rPr>
                <w:b/>
                <w:color w:val="231F20"/>
                <w:spacing w:val="-10"/>
                <w:sz w:val="19"/>
              </w:rPr>
              <w:t>4</w:t>
            </w:r>
          </w:p>
        </w:tc>
        <w:tc>
          <w:tcPr>
            <w:tcW w:w="4162" w:type="dxa"/>
          </w:tcPr>
          <w:p>
            <w:pPr>
              <w:pStyle w:val="TableParagraph"/>
              <w:spacing w:line="230" w:lineRule="auto" w:before="46"/>
              <w:ind w:left="80" w:right="64" w:hanging="1"/>
              <w:rPr>
                <w:rFonts w:ascii="Arial Narrow" w:hAnsi="Arial Narrow"/>
                <w:i/>
                <w:sz w:val="19"/>
              </w:rPr>
            </w:pPr>
            <w:r>
              <w:rPr>
                <w:color w:val="231F20"/>
                <w:w w:val="90"/>
                <w:sz w:val="19"/>
              </w:rPr>
              <w:t>плоскость </w:t>
            </w:r>
            <w:r>
              <w:rPr>
                <w:rFonts w:ascii="Arial Narrow" w:hAnsi="Arial Narrow"/>
                <w:i/>
                <w:color w:val="231F20"/>
                <w:w w:val="90"/>
                <w:sz w:val="19"/>
              </w:rPr>
              <w:t>MNK</w:t>
            </w:r>
            <w:r>
              <w:rPr>
                <w:rFonts w:ascii="Arial Narrow" w:hAnsi="Arial Narrow"/>
                <w:i/>
                <w:color w:val="231F20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пересекает плоскость </w:t>
            </w:r>
            <w:r>
              <w:rPr>
                <w:rFonts w:ascii="Arial Narrow" w:hAnsi="Arial Narrow"/>
                <w:i/>
                <w:color w:val="231F20"/>
                <w:w w:val="90"/>
                <w:sz w:val="19"/>
              </w:rPr>
              <w:t>SBC</w:t>
            </w:r>
            <w:r>
              <w:rPr>
                <w:rFonts w:ascii="Arial Narrow" w:hAnsi="Arial Narrow"/>
                <w:i/>
                <w:color w:val="231F20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по пря</w:t>
            </w:r>
            <w:r>
              <w:rPr>
                <w:color w:val="231F20"/>
                <w:w w:val="90"/>
                <w:sz w:val="19"/>
              </w:rPr>
              <w:softHyphen/>
            </w:r>
            <w:r>
              <w:rPr>
                <w:color w:val="231F20"/>
                <w:w w:val="95"/>
                <w:sz w:val="19"/>
              </w:rPr>
              <w:t>мой</w:t>
            </w:r>
            <w:r>
              <w:rPr>
                <w:color w:val="231F20"/>
                <w:spacing w:val="-5"/>
                <w:w w:val="95"/>
                <w:sz w:val="19"/>
              </w:rPr>
              <w:t> </w:t>
            </w:r>
            <w:r>
              <w:rPr>
                <w:rFonts w:ascii="Arial Narrow" w:hAnsi="Arial Narrow"/>
                <w:i/>
                <w:color w:val="231F20"/>
                <w:w w:val="95"/>
                <w:sz w:val="19"/>
              </w:rPr>
              <w:t>NC</w:t>
            </w:r>
          </w:p>
        </w:tc>
      </w:tr>
      <w:tr>
        <w:trPr>
          <w:trHeight w:val="503" w:hRule="atLeast"/>
        </w:trPr>
        <w:tc>
          <w:tcPr>
            <w:tcW w:w="284" w:type="dxa"/>
          </w:tcPr>
          <w:p>
            <w:pPr>
              <w:pStyle w:val="TableParagraph"/>
              <w:spacing w:before="39"/>
              <w:ind w:right="17"/>
              <w:jc w:val="center"/>
              <w:rPr>
                <w:b/>
                <w:sz w:val="19"/>
              </w:rPr>
            </w:pPr>
            <w:r>
              <w:rPr>
                <w:b/>
                <w:color w:val="231F20"/>
                <w:spacing w:val="-10"/>
                <w:sz w:val="19"/>
              </w:rPr>
              <w:t>5</w:t>
            </w:r>
          </w:p>
        </w:tc>
        <w:tc>
          <w:tcPr>
            <w:tcW w:w="4162" w:type="dxa"/>
          </w:tcPr>
          <w:p>
            <w:pPr>
              <w:pStyle w:val="TableParagraph"/>
              <w:spacing w:line="230" w:lineRule="auto" w:before="46"/>
              <w:ind w:left="80" w:right="65"/>
              <w:rPr>
                <w:rFonts w:ascii="Arial Narrow" w:hAnsi="Arial Narrow"/>
                <w:i/>
                <w:sz w:val="19"/>
              </w:rPr>
            </w:pPr>
            <w:r>
              <w:rPr>
                <w:color w:val="231F20"/>
                <w:w w:val="90"/>
                <w:sz w:val="19"/>
              </w:rPr>
              <w:t>плоскость </w:t>
            </w:r>
            <w:r>
              <w:rPr>
                <w:rFonts w:ascii="Arial Narrow" w:hAnsi="Arial Narrow"/>
                <w:i/>
                <w:color w:val="231F20"/>
                <w:w w:val="90"/>
                <w:sz w:val="19"/>
              </w:rPr>
              <w:t>MNK </w:t>
            </w:r>
            <w:r>
              <w:rPr>
                <w:color w:val="231F20"/>
                <w:w w:val="90"/>
                <w:sz w:val="19"/>
              </w:rPr>
              <w:t>пересекает плоскость </w:t>
            </w:r>
            <w:r>
              <w:rPr>
                <w:rFonts w:ascii="Arial Narrow" w:hAnsi="Arial Narrow"/>
                <w:i/>
                <w:color w:val="231F20"/>
                <w:w w:val="90"/>
                <w:sz w:val="19"/>
              </w:rPr>
              <w:t>MCN </w:t>
            </w:r>
            <w:r>
              <w:rPr>
                <w:color w:val="231F20"/>
                <w:w w:val="90"/>
                <w:sz w:val="19"/>
              </w:rPr>
              <w:t>по пря</w:t>
            </w:r>
            <w:r>
              <w:rPr>
                <w:color w:val="231F20"/>
                <w:w w:val="90"/>
                <w:sz w:val="19"/>
              </w:rPr>
              <w:softHyphen/>
            </w:r>
            <w:r>
              <w:rPr>
                <w:color w:val="231F20"/>
                <w:sz w:val="19"/>
              </w:rPr>
              <w:t>мой</w:t>
            </w:r>
            <w:r>
              <w:rPr>
                <w:color w:val="231F20"/>
                <w:spacing w:val="-8"/>
                <w:sz w:val="19"/>
              </w:rPr>
              <w:t> </w:t>
            </w:r>
            <w:r>
              <w:rPr>
                <w:rFonts w:ascii="Arial Narrow" w:hAnsi="Arial Narrow"/>
                <w:i/>
                <w:color w:val="231F20"/>
                <w:sz w:val="19"/>
              </w:rPr>
              <w:t>MN</w:t>
            </w:r>
          </w:p>
        </w:tc>
      </w:tr>
      <w:tr>
        <w:trPr>
          <w:trHeight w:val="502" w:hRule="atLeast"/>
        </w:trPr>
        <w:tc>
          <w:tcPr>
            <w:tcW w:w="284" w:type="dxa"/>
          </w:tcPr>
          <w:p>
            <w:pPr>
              <w:pStyle w:val="TableParagraph"/>
              <w:spacing w:before="39"/>
              <w:ind w:right="17"/>
              <w:jc w:val="center"/>
              <w:rPr>
                <w:b/>
                <w:sz w:val="19"/>
              </w:rPr>
            </w:pPr>
            <w:r>
              <w:rPr>
                <w:b/>
                <w:color w:val="231F20"/>
                <w:spacing w:val="-10"/>
                <w:sz w:val="19"/>
              </w:rPr>
              <w:t>6</w:t>
            </w:r>
          </w:p>
        </w:tc>
        <w:tc>
          <w:tcPr>
            <w:tcW w:w="4162" w:type="dxa"/>
          </w:tcPr>
          <w:p>
            <w:pPr>
              <w:pStyle w:val="TableParagraph"/>
              <w:spacing w:line="230" w:lineRule="auto" w:before="46"/>
              <w:ind w:left="80" w:right="64"/>
              <w:rPr>
                <w:rFonts w:ascii="Arial Narrow" w:hAnsi="Arial Narrow"/>
                <w:i/>
                <w:sz w:val="19"/>
              </w:rPr>
            </w:pPr>
            <w:r>
              <w:rPr>
                <w:color w:val="231F20"/>
                <w:w w:val="90"/>
                <w:sz w:val="19"/>
              </w:rPr>
              <w:t>плоскость </w:t>
            </w:r>
            <w:r>
              <w:rPr>
                <w:rFonts w:ascii="Arial Narrow" w:hAnsi="Arial Narrow"/>
                <w:i/>
                <w:color w:val="231F20"/>
                <w:w w:val="90"/>
                <w:sz w:val="19"/>
              </w:rPr>
              <w:t>MCN</w:t>
            </w:r>
            <w:r>
              <w:rPr>
                <w:rFonts w:ascii="Arial Narrow" w:hAnsi="Arial Narrow"/>
                <w:i/>
                <w:color w:val="231F20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пересекает плоскость </w:t>
            </w:r>
            <w:r>
              <w:rPr>
                <w:rFonts w:ascii="Arial Narrow" w:hAnsi="Arial Narrow"/>
                <w:i/>
                <w:color w:val="231F20"/>
                <w:w w:val="90"/>
                <w:sz w:val="19"/>
              </w:rPr>
              <w:t>SAC</w:t>
            </w:r>
            <w:r>
              <w:rPr>
                <w:rFonts w:ascii="Arial Narrow" w:hAnsi="Arial Narrow"/>
                <w:i/>
                <w:color w:val="231F20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по пря</w:t>
            </w:r>
            <w:r>
              <w:rPr>
                <w:color w:val="231F20"/>
                <w:w w:val="90"/>
                <w:sz w:val="19"/>
              </w:rPr>
              <w:softHyphen/>
            </w:r>
            <w:r>
              <w:rPr>
                <w:color w:val="231F20"/>
                <w:sz w:val="19"/>
              </w:rPr>
              <w:t>мой</w:t>
            </w:r>
            <w:r>
              <w:rPr>
                <w:color w:val="231F20"/>
                <w:spacing w:val="-8"/>
                <w:sz w:val="19"/>
              </w:rPr>
              <w:t> </w:t>
            </w:r>
            <w:r>
              <w:rPr>
                <w:rFonts w:ascii="Arial Narrow" w:hAnsi="Arial Narrow"/>
                <w:i/>
                <w:color w:val="231F20"/>
                <w:sz w:val="19"/>
              </w:rPr>
              <w:t>CM</w:t>
            </w:r>
          </w:p>
        </w:tc>
      </w:tr>
    </w:tbl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2"/>
        <w:ind w:left="0"/>
        <w:jc w:val="left"/>
      </w:pPr>
    </w:p>
    <w:p>
      <w:pPr>
        <w:pStyle w:val="BodyText"/>
        <w:spacing w:line="230" w:lineRule="auto"/>
        <w:ind w:right="38" w:firstLine="283"/>
      </w:pPr>
      <w:r>
        <w:rPr>
          <w:color w:val="231F20"/>
          <w:spacing w:val="-2"/>
          <w:w w:val="85"/>
        </w:rPr>
        <w:t>Задание (В2) множественного выбора централизованног</w:t>
      </w:r>
      <w:r>
        <w:rPr>
          <w:color w:val="231F20"/>
          <w:spacing w:val="-2"/>
          <w:w w:val="85"/>
        </w:rPr>
        <w:t>о</w:t>
      </w:r>
      <w:r>
        <w:rPr>
          <w:color w:val="231F20"/>
          <w:spacing w:val="-2"/>
          <w:w w:val="85"/>
        </w:rPr>
        <w:t> экзамена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2025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года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85"/>
        </w:rPr>
        <w:t>успешно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выполнили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85"/>
        </w:rPr>
        <w:t>81,72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%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  <w:w w:val="85"/>
        </w:rPr>
        <w:t>выпускников</w:t>
      </w:r>
    </w:p>
    <w:p>
      <w:pPr>
        <w:pStyle w:val="BodyText"/>
        <w:spacing w:line="230" w:lineRule="auto"/>
        <w:ind w:right="139"/>
      </w:pPr>
      <w:r>
        <w:rPr/>
        <w:br w:type="column"/>
      </w:r>
      <w:r>
        <w:rPr>
          <w:color w:val="231F20"/>
          <w:w w:val="85"/>
        </w:rPr>
        <w:t>углами прямоугольного треугольника, знания </w:t>
      </w:r>
      <w:r>
        <w:rPr>
          <w:color w:val="231F20"/>
          <w:w w:val="85"/>
        </w:rPr>
        <w:t>определения</w:t>
      </w:r>
      <w:r>
        <w:rPr>
          <w:color w:val="231F20"/>
          <w:w w:val="85"/>
        </w:rPr>
        <w:t> тангенса</w:t>
      </w:r>
      <w:r>
        <w:rPr>
          <w:color w:val="231F20"/>
          <w:spacing w:val="17"/>
        </w:rPr>
        <w:t> </w:t>
      </w:r>
      <w:r>
        <w:rPr>
          <w:color w:val="231F20"/>
          <w:w w:val="85"/>
        </w:rPr>
        <w:t>угла</w:t>
      </w:r>
      <w:r>
        <w:rPr>
          <w:color w:val="231F20"/>
          <w:spacing w:val="17"/>
        </w:rPr>
        <w:t> </w:t>
      </w:r>
      <w:r>
        <w:rPr>
          <w:color w:val="231F20"/>
          <w:w w:val="85"/>
        </w:rPr>
        <w:t>и</w:t>
      </w:r>
      <w:r>
        <w:rPr>
          <w:color w:val="231F20"/>
          <w:spacing w:val="17"/>
        </w:rPr>
        <w:t> </w:t>
      </w:r>
      <w:r>
        <w:rPr>
          <w:color w:val="231F20"/>
          <w:w w:val="85"/>
        </w:rPr>
        <w:t>умения</w:t>
      </w:r>
      <w:r>
        <w:rPr>
          <w:color w:val="231F20"/>
          <w:spacing w:val="17"/>
        </w:rPr>
        <w:t> </w:t>
      </w:r>
      <w:r>
        <w:rPr>
          <w:color w:val="231F20"/>
          <w:w w:val="85"/>
        </w:rPr>
        <w:t>вычислять</w:t>
      </w:r>
      <w:r>
        <w:rPr>
          <w:color w:val="231F20"/>
          <w:spacing w:val="17"/>
        </w:rPr>
        <w:t> </w:t>
      </w:r>
      <w:r>
        <w:rPr>
          <w:color w:val="231F20"/>
          <w:w w:val="85"/>
        </w:rPr>
        <w:t>площадь</w:t>
      </w:r>
      <w:r>
        <w:rPr>
          <w:color w:val="231F20"/>
          <w:spacing w:val="17"/>
        </w:rPr>
        <w:t> </w:t>
      </w:r>
      <w:r>
        <w:rPr>
          <w:color w:val="231F20"/>
          <w:w w:val="85"/>
        </w:rPr>
        <w:t>прямоугольно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го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треугольника.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Задание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В10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проверяло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знание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свойств</w:t>
      </w:r>
      <w:r>
        <w:rPr>
          <w:color w:val="231F20"/>
          <w:w w:val="90"/>
        </w:rPr>
        <w:t>а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описанного четырехугольника и умение вычислять </w:t>
      </w:r>
      <w:r>
        <w:rPr>
          <w:color w:val="231F20"/>
          <w:w w:val="85"/>
        </w:rPr>
        <w:t>площадь</w:t>
      </w:r>
      <w:r>
        <w:rPr>
          <w:color w:val="231F20"/>
          <w:w w:val="85"/>
        </w:rPr>
        <w:t> </w:t>
      </w:r>
      <w:r>
        <w:rPr>
          <w:color w:val="231F20"/>
          <w:w w:val="95"/>
        </w:rPr>
        <w:t>прямоугольной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трапеции.</w:t>
      </w:r>
    </w:p>
    <w:p>
      <w:pPr>
        <w:pStyle w:val="BodyText"/>
        <w:spacing w:line="230" w:lineRule="auto"/>
        <w:ind w:right="140" w:firstLine="283"/>
      </w:pPr>
      <w:r>
        <w:rPr>
          <w:color w:val="231F20"/>
          <w:w w:val="85"/>
        </w:rPr>
        <w:t>Проанализировав неверные ответы испытуемых, </w:t>
      </w:r>
      <w:r>
        <w:rPr>
          <w:color w:val="231F20"/>
          <w:w w:val="85"/>
        </w:rPr>
        <w:t>можн</w:t>
      </w:r>
      <w:r>
        <w:rPr>
          <w:color w:val="231F20"/>
          <w:w w:val="85"/>
        </w:rPr>
        <w:t>о</w:t>
      </w:r>
      <w:r>
        <w:rPr>
          <w:color w:val="231F20"/>
          <w:w w:val="85"/>
        </w:rPr>
        <w:t> сделать вывод, что причиной типичных ошибок в этих зада</w:t>
      </w:r>
      <w:r>
        <w:rPr>
          <w:color w:val="231F20"/>
          <w:w w:val="85"/>
        </w:rPr>
        <w:t>-</w:t>
      </w:r>
      <w:r>
        <w:rPr>
          <w:color w:val="231F20"/>
          <w:w w:val="95"/>
        </w:rPr>
        <w:t>ниях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стало:</w:t>
      </w:r>
    </w:p>
    <w:p>
      <w:pPr>
        <w:pStyle w:val="ListParagraph"/>
        <w:numPr>
          <w:ilvl w:val="0"/>
          <w:numId w:val="1"/>
        </w:numPr>
        <w:tabs>
          <w:tab w:pos="582" w:val="left" w:leader="none"/>
        </w:tabs>
        <w:spacing w:line="230" w:lineRule="auto" w:before="0" w:after="0"/>
        <w:ind w:left="142" w:right="140" w:firstLine="283"/>
        <w:jc w:val="both"/>
        <w:rPr>
          <w:sz w:val="19"/>
        </w:rPr>
      </w:pPr>
      <w:r>
        <w:rPr>
          <w:color w:val="231F20"/>
          <w:w w:val="90"/>
          <w:sz w:val="19"/>
        </w:rPr>
        <w:t>незнание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определения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тангенса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острого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угла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прямо</w:t>
      </w:r>
      <w:r>
        <w:rPr>
          <w:color w:val="231F20"/>
          <w:w w:val="90"/>
          <w:sz w:val="19"/>
        </w:rPr>
        <w:softHyphen/>
      </w:r>
      <w:r>
        <w:rPr>
          <w:color w:val="231F20"/>
          <w:w w:val="95"/>
          <w:sz w:val="19"/>
        </w:rPr>
        <w:t>угольного</w:t>
      </w:r>
      <w:r>
        <w:rPr>
          <w:color w:val="231F20"/>
          <w:spacing w:val="-14"/>
          <w:w w:val="95"/>
          <w:sz w:val="19"/>
        </w:rPr>
        <w:t> </w:t>
      </w:r>
      <w:r>
        <w:rPr>
          <w:color w:val="231F20"/>
          <w:w w:val="95"/>
          <w:sz w:val="19"/>
        </w:rPr>
        <w:t>треугольника;</w:t>
      </w:r>
    </w:p>
    <w:p>
      <w:pPr>
        <w:pStyle w:val="ListParagraph"/>
        <w:numPr>
          <w:ilvl w:val="0"/>
          <w:numId w:val="1"/>
        </w:numPr>
        <w:tabs>
          <w:tab w:pos="582" w:val="left" w:leader="none"/>
        </w:tabs>
        <w:spacing w:line="230" w:lineRule="auto" w:before="1" w:after="0"/>
        <w:ind w:left="142" w:right="139" w:firstLine="283"/>
        <w:jc w:val="both"/>
        <w:rPr>
          <w:sz w:val="19"/>
        </w:rPr>
      </w:pPr>
      <w:r>
        <w:rPr>
          <w:color w:val="231F20"/>
          <w:w w:val="90"/>
          <w:sz w:val="19"/>
        </w:rPr>
        <w:t>неверное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вычисление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площади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прямоугольного</w:t>
      </w:r>
      <w:r>
        <w:rPr>
          <w:color w:val="231F20"/>
          <w:spacing w:val="-8"/>
          <w:w w:val="90"/>
          <w:sz w:val="19"/>
        </w:rPr>
        <w:t> </w:t>
      </w:r>
      <w:r>
        <w:rPr>
          <w:color w:val="231F20"/>
          <w:w w:val="90"/>
          <w:sz w:val="19"/>
        </w:rPr>
        <w:t>тре</w:t>
      </w:r>
      <w:r>
        <w:rPr>
          <w:color w:val="231F20"/>
          <w:w w:val="90"/>
          <w:sz w:val="19"/>
        </w:rPr>
        <w:softHyphen/>
      </w:r>
      <w:r>
        <w:rPr>
          <w:color w:val="231F20"/>
          <w:w w:val="90"/>
          <w:sz w:val="19"/>
        </w:rPr>
        <w:t>угольника, когда известны его катеты;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208" w:lineRule="exact" w:before="0" w:after="0"/>
        <w:ind w:left="556" w:right="0" w:hanging="131"/>
        <w:jc w:val="both"/>
        <w:rPr>
          <w:sz w:val="19"/>
        </w:rPr>
      </w:pPr>
      <w:r>
        <w:rPr>
          <w:color w:val="231F20"/>
          <w:w w:val="85"/>
          <w:sz w:val="19"/>
        </w:rPr>
        <w:t>незнание</w:t>
      </w:r>
      <w:r>
        <w:rPr>
          <w:color w:val="231F20"/>
          <w:spacing w:val="2"/>
          <w:sz w:val="19"/>
        </w:rPr>
        <w:t> </w:t>
      </w:r>
      <w:r>
        <w:rPr>
          <w:color w:val="231F20"/>
          <w:w w:val="85"/>
          <w:sz w:val="19"/>
        </w:rPr>
        <w:t>свойства</w:t>
      </w:r>
      <w:r>
        <w:rPr>
          <w:color w:val="231F20"/>
          <w:spacing w:val="2"/>
          <w:sz w:val="19"/>
        </w:rPr>
        <w:t> </w:t>
      </w:r>
      <w:r>
        <w:rPr>
          <w:color w:val="231F20"/>
          <w:w w:val="85"/>
          <w:sz w:val="19"/>
        </w:rPr>
        <w:t>описанного</w:t>
      </w:r>
      <w:r>
        <w:rPr>
          <w:color w:val="231F20"/>
          <w:spacing w:val="2"/>
          <w:sz w:val="19"/>
        </w:rPr>
        <w:t> </w:t>
      </w:r>
      <w:r>
        <w:rPr>
          <w:color w:val="231F20"/>
          <w:spacing w:val="-2"/>
          <w:w w:val="85"/>
          <w:sz w:val="19"/>
        </w:rPr>
        <w:t>четырехугольника;</w:t>
      </w:r>
    </w:p>
    <w:p>
      <w:pPr>
        <w:pStyle w:val="ListParagraph"/>
        <w:numPr>
          <w:ilvl w:val="0"/>
          <w:numId w:val="1"/>
        </w:numPr>
        <w:tabs>
          <w:tab w:pos="559" w:val="left" w:leader="none"/>
        </w:tabs>
        <w:spacing w:line="230" w:lineRule="auto" w:before="3" w:after="0"/>
        <w:ind w:left="142" w:right="140" w:firstLine="283"/>
        <w:jc w:val="both"/>
        <w:rPr>
          <w:sz w:val="19"/>
        </w:rPr>
      </w:pPr>
      <w:r>
        <w:rPr>
          <w:color w:val="231F20"/>
          <w:w w:val="85"/>
          <w:sz w:val="19"/>
        </w:rPr>
        <w:t>незнание свойства катета прямоугольного треугольни</w:t>
      </w:r>
      <w:r>
        <w:rPr>
          <w:color w:val="231F20"/>
          <w:w w:val="85"/>
          <w:sz w:val="19"/>
        </w:rPr>
        <w:softHyphen/>
      </w:r>
      <w:r>
        <w:rPr>
          <w:color w:val="231F20"/>
          <w:w w:val="90"/>
          <w:sz w:val="19"/>
        </w:rPr>
        <w:t>ка, лежащего против угла в 30</w:t>
      </w:r>
      <w:r>
        <w:rPr>
          <w:color w:val="231F20"/>
          <w:w w:val="90"/>
          <w:position w:val="6"/>
          <w:sz w:val="11"/>
        </w:rPr>
        <w:t>o</w:t>
      </w:r>
      <w:r>
        <w:rPr>
          <w:color w:val="231F20"/>
          <w:w w:val="90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208" w:lineRule="exact" w:before="0" w:after="0"/>
        <w:ind w:left="556" w:right="0" w:hanging="131"/>
        <w:jc w:val="both"/>
        <w:rPr>
          <w:sz w:val="19"/>
        </w:rPr>
      </w:pPr>
      <w:r>
        <w:rPr>
          <w:color w:val="231F20"/>
          <w:w w:val="85"/>
          <w:sz w:val="19"/>
        </w:rPr>
        <w:t>неверное</w:t>
      </w:r>
      <w:r>
        <w:rPr>
          <w:color w:val="231F20"/>
          <w:spacing w:val="-3"/>
          <w:sz w:val="19"/>
        </w:rPr>
        <w:t> </w:t>
      </w:r>
      <w:r>
        <w:rPr>
          <w:color w:val="231F20"/>
          <w:w w:val="85"/>
          <w:sz w:val="19"/>
        </w:rPr>
        <w:t>вычисление</w:t>
      </w:r>
      <w:r>
        <w:rPr>
          <w:color w:val="231F20"/>
          <w:spacing w:val="-2"/>
          <w:sz w:val="19"/>
        </w:rPr>
        <w:t> </w:t>
      </w:r>
      <w:r>
        <w:rPr>
          <w:color w:val="231F20"/>
          <w:w w:val="85"/>
          <w:sz w:val="19"/>
        </w:rPr>
        <w:t>площади</w:t>
      </w:r>
      <w:r>
        <w:rPr>
          <w:color w:val="231F20"/>
          <w:spacing w:val="-3"/>
          <w:sz w:val="19"/>
        </w:rPr>
        <w:t> </w:t>
      </w:r>
      <w:r>
        <w:rPr>
          <w:color w:val="231F20"/>
          <w:spacing w:val="-2"/>
          <w:w w:val="85"/>
          <w:sz w:val="19"/>
        </w:rPr>
        <w:t>трапеции.</w:t>
      </w:r>
    </w:p>
    <w:p>
      <w:pPr>
        <w:pStyle w:val="BodyText"/>
        <w:spacing w:line="230" w:lineRule="auto" w:before="3"/>
        <w:ind w:right="140" w:firstLine="283"/>
      </w:pPr>
      <w:r>
        <w:rPr>
          <w:color w:val="231F20"/>
          <w:w w:val="90"/>
        </w:rPr>
        <w:t>Среди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участников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экзамена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15,99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%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смогли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построит</w:t>
      </w:r>
      <w:r>
        <w:rPr>
          <w:color w:val="231F20"/>
          <w:w w:val="90"/>
        </w:rPr>
        <w:t>ь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сечение куба плоскостью, проходящей через три точки, при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чем две точки лежали на ребрах куба, а третья – на </w:t>
      </w:r>
      <w:r>
        <w:rPr>
          <w:color w:val="231F20"/>
          <w:w w:val="85"/>
        </w:rPr>
        <w:t>прямой,</w:t>
      </w:r>
      <w:r>
        <w:rPr>
          <w:color w:val="231F20"/>
          <w:w w:val="85"/>
        </w:rPr>
        <w:t> содержащей ребро, и вычислить площадь полученного се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чения (задание В13). Искомым сечением являлся равносто</w:t>
      </w:r>
      <w:r>
        <w:rPr>
          <w:color w:val="231F20"/>
          <w:w w:val="85"/>
        </w:rPr>
        <w:t>-</w:t>
      </w:r>
      <w:r>
        <w:rPr>
          <w:color w:val="231F20"/>
          <w:w w:val="90"/>
        </w:rPr>
        <w:t>ронний треугольник, длина стороны которого была </w:t>
      </w:r>
      <w:r>
        <w:rPr>
          <w:color w:val="231F20"/>
          <w:w w:val="90"/>
        </w:rPr>
        <w:t>равна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половине диагонали грани куба. Около 3 % участников </w:t>
      </w:r>
      <w:r>
        <w:rPr>
          <w:color w:val="231F20"/>
          <w:w w:val="85"/>
        </w:rPr>
        <w:t>при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менили ошибочную формулу для вычисления площади рав</w:t>
      </w:r>
      <w:r>
        <w:rPr>
          <w:color w:val="231F20"/>
          <w:w w:val="85"/>
        </w:rPr>
        <w:t>-</w:t>
      </w:r>
      <w:r>
        <w:rPr>
          <w:color w:val="231F20"/>
          <w:w w:val="85"/>
        </w:rPr>
        <w:t>ностороннего треугольника и получили результат в два раз</w:t>
      </w:r>
      <w:r>
        <w:rPr>
          <w:color w:val="231F20"/>
          <w:w w:val="85"/>
        </w:rPr>
        <w:t>а</w:t>
      </w:r>
      <w:r>
        <w:rPr>
          <w:color w:val="231F20"/>
          <w:w w:val="85"/>
        </w:rPr>
        <w:t> </w:t>
      </w:r>
      <w:r>
        <w:rPr>
          <w:color w:val="231F20"/>
          <w:spacing w:val="-6"/>
        </w:rPr>
        <w:t>больший,</w:t>
      </w:r>
      <w:r>
        <w:rPr>
          <w:color w:val="231F20"/>
          <w:spacing w:val="-16"/>
        </w:rPr>
        <w:t> </w:t>
      </w:r>
      <w:r>
        <w:rPr>
          <w:color w:val="231F20"/>
          <w:spacing w:val="-6"/>
        </w:rPr>
        <w:t>чем</w:t>
      </w:r>
      <w:r>
        <w:rPr>
          <w:color w:val="231F20"/>
          <w:spacing w:val="-16"/>
        </w:rPr>
        <w:t> </w:t>
      </w:r>
      <w:r>
        <w:rPr>
          <w:color w:val="231F20"/>
          <w:spacing w:val="-6"/>
        </w:rPr>
        <w:t>правильный.</w:t>
      </w:r>
    </w:p>
    <w:p>
      <w:pPr>
        <w:pStyle w:val="BodyText"/>
        <w:spacing w:line="230" w:lineRule="auto" w:before="2"/>
        <w:ind w:right="139" w:firstLine="283"/>
      </w:pPr>
      <w:r>
        <w:rPr>
          <w:color w:val="231F20"/>
          <w:spacing w:val="-2"/>
          <w:w w:val="85"/>
        </w:rPr>
        <w:t>Смогли применить теорему, обратную теореме Пифаг</w:t>
      </w:r>
      <w:r>
        <w:rPr>
          <w:color w:val="231F20"/>
          <w:spacing w:val="-2"/>
          <w:w w:val="85"/>
        </w:rPr>
        <w:t>ора,</w:t>
      </w:r>
      <w:r>
        <w:rPr>
          <w:color w:val="231F20"/>
          <w:spacing w:val="-2"/>
          <w:w w:val="85"/>
        </w:rPr>
        <w:t> </w:t>
      </w:r>
      <w:r>
        <w:rPr>
          <w:color w:val="231F20"/>
          <w:spacing w:val="-2"/>
          <w:w w:val="90"/>
        </w:rPr>
        <w:t>для доказательства того, что треугольник является прямо</w:t>
      </w:r>
      <w:r>
        <w:rPr>
          <w:color w:val="231F20"/>
          <w:spacing w:val="-2"/>
          <w:w w:val="90"/>
        </w:rPr>
        <w:t>-</w:t>
      </w:r>
      <w:r>
        <w:rPr>
          <w:color w:val="231F20"/>
          <w:w w:val="90"/>
        </w:rPr>
        <w:t>угольным, и найти объем треугольной пирамиды при вы</w:t>
      </w:r>
      <w:r>
        <w:rPr>
          <w:color w:val="231F20"/>
          <w:w w:val="90"/>
        </w:rPr>
        <w:softHyphen/>
      </w:r>
      <w:r>
        <w:rPr>
          <w:color w:val="231F20"/>
          <w:spacing w:val="-2"/>
          <w:w w:val="90"/>
        </w:rPr>
        <w:t>полнении задания В16 19,83 % выпускников. Самым слож</w:t>
      </w:r>
      <w:r>
        <w:rPr>
          <w:color w:val="231F20"/>
          <w:spacing w:val="-2"/>
          <w:w w:val="90"/>
        </w:rPr>
        <w:softHyphen/>
      </w:r>
      <w:r>
        <w:rPr>
          <w:color w:val="231F20"/>
          <w:w w:val="85"/>
        </w:rPr>
        <w:t>ным для участников централизованного экзамена при реше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нии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этой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задачи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оказалось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правильно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определить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основание</w:t>
      </w:r>
      <w:r>
        <w:rPr>
          <w:color w:val="231F20"/>
          <w:w w:val="85"/>
        </w:rPr>
        <w:t> треугольной пирамиды и высоту. Многие экзаменуемые на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ходили неверные ответы, просто производя операции сло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жения, вычитания, умножения, деления с числами, </w:t>
      </w:r>
      <w:r>
        <w:rPr>
          <w:color w:val="231F20"/>
          <w:w w:val="85"/>
        </w:rPr>
        <w:t>данными</w:t>
      </w:r>
      <w:r>
        <w:rPr>
          <w:color w:val="231F20"/>
          <w:w w:val="8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условии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задания.</w:t>
      </w:r>
    </w:p>
    <w:p>
      <w:pPr>
        <w:pStyle w:val="BodyText"/>
        <w:spacing w:line="230" w:lineRule="auto" w:before="3"/>
        <w:ind w:right="138" w:firstLine="283"/>
      </w:pPr>
      <w:r>
        <w:rPr>
          <w:color w:val="231F20"/>
          <w:w w:val="90"/>
        </w:rPr>
        <w:t>Около 2 % выпускников средних школ, 6,17 % выпуск</w:t>
      </w:r>
      <w:r>
        <w:rPr>
          <w:color w:val="231F20"/>
          <w:w w:val="90"/>
        </w:rPr>
        <w:softHyphen/>
      </w:r>
      <w:r>
        <w:rPr>
          <w:color w:val="231F20"/>
          <w:w w:val="90"/>
        </w:rPr>
        <w:t>ников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гимназий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и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12,34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%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выпускников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лицеев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нашли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уг</w:t>
      </w:r>
      <w:r>
        <w:rPr>
          <w:color w:val="231F20"/>
          <w:w w:val="90"/>
        </w:rPr>
        <w:t>ол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между прямой и плоскостью (задание В20). Трудности у ис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пытуемых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при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выполнении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этого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задания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были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связаны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с</w:t>
      </w:r>
      <w:r>
        <w:rPr>
          <w:color w:val="231F20"/>
          <w:w w:val="90"/>
        </w:rPr>
        <w:t> построением угла между прямой и плоскостью, а </w:t>
      </w:r>
      <w:r>
        <w:rPr>
          <w:color w:val="231F20"/>
          <w:w w:val="90"/>
        </w:rPr>
        <w:t>именно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проекцией прямой на плоскость, с определением диагональ</w:t>
      </w:r>
      <w:r>
        <w:rPr>
          <w:color w:val="231F20"/>
          <w:w w:val="85"/>
        </w:rPr>
        <w:t>-</w:t>
      </w:r>
      <w:r>
        <w:rPr>
          <w:color w:val="231F20"/>
          <w:w w:val="85"/>
        </w:rPr>
        <w:t>ного сечения прямоугольного параллелепипеда, вычислени</w:t>
      </w:r>
      <w:r>
        <w:rPr>
          <w:color w:val="231F20"/>
          <w:w w:val="85"/>
        </w:rPr>
        <w:t>-</w:t>
      </w:r>
      <w:r>
        <w:rPr>
          <w:color w:val="231F20"/>
          <w:w w:val="90"/>
        </w:rPr>
        <w:t>ем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высоты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прямоугольного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параллелепипеда.</w:t>
      </w:r>
    </w:p>
    <w:p>
      <w:pPr>
        <w:pStyle w:val="BodyText"/>
        <w:spacing w:line="230" w:lineRule="auto" w:before="2"/>
        <w:ind w:right="138" w:firstLine="283"/>
      </w:pPr>
      <w:r>
        <w:rPr>
          <w:color w:val="231F20"/>
          <w:w w:val="85"/>
        </w:rPr>
        <w:t>Отметим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тот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факт,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что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задания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раздела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«Геометри</w:t>
      </w:r>
      <w:r>
        <w:rPr>
          <w:color w:val="231F20"/>
          <w:w w:val="85"/>
        </w:rPr>
        <w:t>ческие</w:t>
      </w:r>
      <w:r>
        <w:rPr>
          <w:color w:val="231F20"/>
          <w:w w:val="85"/>
        </w:rPr>
        <w:t> фигуры и их свойства» зачастую участниками централизо</w:t>
      </w:r>
      <w:r>
        <w:rPr>
          <w:color w:val="231F20"/>
          <w:w w:val="85"/>
        </w:rPr>
        <w:softHyphen/>
      </w:r>
      <w:r>
        <w:rPr>
          <w:color w:val="231F20"/>
          <w:w w:val="90"/>
        </w:rPr>
        <w:t>ванного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экзамена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игнорируются.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Как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уже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отмечалось,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гео</w:t>
      </w:r>
      <w:r>
        <w:rPr>
          <w:color w:val="231F20"/>
          <w:w w:val="90"/>
        </w:rPr>
        <w:softHyphen/>
      </w:r>
      <w:r>
        <w:rPr>
          <w:color w:val="231F20"/>
          <w:w w:val="85"/>
        </w:rPr>
        <w:t>метрических заданий в экзаменационной работе 8 (26,7 </w:t>
      </w:r>
      <w:r>
        <w:rPr>
          <w:color w:val="231F20"/>
          <w:w w:val="85"/>
        </w:rPr>
        <w:t>%),</w:t>
      </w:r>
      <w:r>
        <w:rPr>
          <w:color w:val="231F20"/>
          <w:w w:val="85"/>
        </w:rPr>
        <w:t> однако к их решению в части В не приступает от 30 до 50 </w:t>
      </w:r>
      <w:r>
        <w:rPr>
          <w:color w:val="231F20"/>
          <w:w w:val="85"/>
        </w:rPr>
        <w:t>%</w:t>
      </w:r>
      <w:r>
        <w:rPr>
          <w:color w:val="231F20"/>
          <w:w w:val="85"/>
        </w:rPr>
        <w:t> </w:t>
      </w:r>
      <w:r>
        <w:rPr>
          <w:color w:val="231F20"/>
          <w:spacing w:val="-2"/>
          <w:w w:val="95"/>
        </w:rPr>
        <w:t>испытуемых.</w:t>
      </w:r>
    </w:p>
    <w:p>
      <w:pPr>
        <w:pStyle w:val="BodyText"/>
        <w:spacing w:line="230" w:lineRule="auto" w:before="2"/>
        <w:ind w:right="140" w:firstLine="283"/>
      </w:pPr>
      <w:r>
        <w:rPr>
          <w:color w:val="231F20"/>
          <w:w w:val="85"/>
        </w:rPr>
        <w:t>Повышению качества подготовки абитуриентов способ</w:t>
      </w:r>
      <w:r>
        <w:rPr>
          <w:color w:val="231F20"/>
          <w:w w:val="85"/>
        </w:rPr>
        <w:softHyphen/>
      </w:r>
      <w:r>
        <w:rPr>
          <w:color w:val="231F20"/>
          <w:w w:val="85"/>
        </w:rPr>
        <w:t>ствует постоянное, самостоятельное решение математиче</w:t>
      </w:r>
      <w:r>
        <w:rPr>
          <w:color w:val="231F20"/>
          <w:w w:val="85"/>
        </w:rPr>
        <w:t>-</w:t>
      </w:r>
      <w:r>
        <w:rPr>
          <w:color w:val="231F20"/>
          <w:w w:val="85"/>
        </w:rPr>
        <w:t>ских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задач.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В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математике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одного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запоминания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недостато</w:t>
      </w:r>
      <w:r>
        <w:rPr>
          <w:color w:val="231F20"/>
          <w:w w:val="85"/>
        </w:rPr>
        <w:t>чно,</w:t>
      </w:r>
      <w:r>
        <w:rPr>
          <w:color w:val="231F20"/>
          <w:w w:val="85"/>
        </w:rPr>
        <w:t> </w:t>
      </w:r>
      <w:r>
        <w:rPr>
          <w:color w:val="231F20"/>
          <w:spacing w:val="-2"/>
          <w:w w:val="85"/>
        </w:rPr>
        <w:t>надо решать задачи. Чем больше и разнообразнее задачи ре</w:t>
      </w:r>
      <w:r>
        <w:rPr>
          <w:color w:val="231F20"/>
          <w:spacing w:val="-2"/>
          <w:w w:val="85"/>
        </w:rPr>
        <w:softHyphen/>
      </w:r>
      <w:r>
        <w:rPr>
          <w:color w:val="231F20"/>
          <w:spacing w:val="-2"/>
          <w:w w:val="90"/>
        </w:rPr>
        <w:t>шаются,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2"/>
          <w:w w:val="90"/>
        </w:rPr>
        <w:t>тем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2"/>
          <w:w w:val="90"/>
        </w:rPr>
        <w:t>лучше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2"/>
          <w:w w:val="90"/>
        </w:rPr>
        <w:t>результат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2"/>
          <w:w w:val="90"/>
        </w:rPr>
        <w:t>на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2"/>
          <w:w w:val="90"/>
        </w:rPr>
        <w:t>экзамене.</w:t>
      </w:r>
    </w:p>
    <w:p>
      <w:pPr>
        <w:pStyle w:val="BodyText"/>
        <w:spacing w:before="1"/>
        <w:ind w:left="0"/>
        <w:jc w:val="left"/>
      </w:pPr>
    </w:p>
    <w:p>
      <w:pPr>
        <w:spacing w:line="242" w:lineRule="auto" w:before="0"/>
        <w:ind w:left="1367" w:right="136" w:firstLine="1542"/>
        <w:jc w:val="left"/>
        <w:rPr>
          <w:rFonts w:ascii="Calibri" w:hAnsi="Calibri"/>
          <w:b/>
          <w:sz w:val="17"/>
        </w:rPr>
      </w:pPr>
      <w:r>
        <w:rPr>
          <w:rFonts w:ascii="Calibri" w:hAnsi="Calibri"/>
          <w:b/>
          <w:color w:val="231F20"/>
          <w:spacing w:val="-4"/>
          <w:sz w:val="17"/>
        </w:rPr>
        <w:t>Материалы</w:t>
      </w:r>
      <w:r>
        <w:rPr>
          <w:rFonts w:ascii="Calibri" w:hAnsi="Calibri"/>
          <w:b/>
          <w:color w:val="231F20"/>
          <w:spacing w:val="-8"/>
          <w:sz w:val="17"/>
        </w:rPr>
        <w:t> </w:t>
      </w:r>
      <w:r>
        <w:rPr>
          <w:rFonts w:ascii="Calibri" w:hAnsi="Calibri"/>
          <w:b/>
          <w:color w:val="231F20"/>
          <w:spacing w:val="-4"/>
          <w:sz w:val="17"/>
        </w:rPr>
        <w:t>подготов</w:t>
      </w:r>
      <w:r>
        <w:rPr>
          <w:rFonts w:ascii="Calibri" w:hAnsi="Calibri"/>
          <w:b/>
          <w:color w:val="231F20"/>
          <w:spacing w:val="-4"/>
          <w:sz w:val="17"/>
        </w:rPr>
        <w:t>лены</w:t>
      </w:r>
      <w:r>
        <w:rPr>
          <w:rFonts w:ascii="Calibri" w:hAnsi="Calibri"/>
          <w:b/>
          <w:color w:val="231F20"/>
          <w:spacing w:val="40"/>
          <w:sz w:val="17"/>
        </w:rPr>
        <w:t> </w:t>
      </w:r>
      <w:r>
        <w:rPr>
          <w:rFonts w:ascii="Calibri" w:hAnsi="Calibri"/>
          <w:b/>
          <w:color w:val="231F20"/>
          <w:spacing w:val="-4"/>
          <w:sz w:val="17"/>
        </w:rPr>
        <w:t>Республиканским</w:t>
      </w:r>
      <w:r>
        <w:rPr>
          <w:rFonts w:ascii="Calibri" w:hAnsi="Calibri"/>
          <w:b/>
          <w:color w:val="231F20"/>
          <w:spacing w:val="-3"/>
          <w:sz w:val="17"/>
        </w:rPr>
        <w:t> </w:t>
      </w:r>
      <w:r>
        <w:rPr>
          <w:rFonts w:ascii="Calibri" w:hAnsi="Calibri"/>
          <w:b/>
          <w:color w:val="231F20"/>
          <w:spacing w:val="-4"/>
          <w:sz w:val="17"/>
        </w:rPr>
        <w:t>институтом</w:t>
      </w:r>
      <w:r>
        <w:rPr>
          <w:rFonts w:ascii="Calibri" w:hAnsi="Calibri"/>
          <w:b/>
          <w:color w:val="231F20"/>
          <w:spacing w:val="-3"/>
          <w:sz w:val="17"/>
        </w:rPr>
        <w:t> </w:t>
      </w:r>
      <w:r>
        <w:rPr>
          <w:rFonts w:ascii="Calibri" w:hAnsi="Calibri"/>
          <w:b/>
          <w:color w:val="231F20"/>
          <w:spacing w:val="-4"/>
          <w:sz w:val="17"/>
        </w:rPr>
        <w:t>контроля</w:t>
      </w:r>
      <w:r>
        <w:rPr>
          <w:rFonts w:ascii="Calibri" w:hAnsi="Calibri"/>
          <w:b/>
          <w:color w:val="231F20"/>
          <w:spacing w:val="-3"/>
          <w:sz w:val="17"/>
        </w:rPr>
        <w:t> </w:t>
      </w:r>
      <w:r>
        <w:rPr>
          <w:rFonts w:ascii="Calibri" w:hAnsi="Calibri"/>
          <w:b/>
          <w:color w:val="231F20"/>
          <w:spacing w:val="-4"/>
          <w:sz w:val="17"/>
        </w:rPr>
        <w:t>знаний.</w:t>
      </w:r>
    </w:p>
    <w:sectPr>
      <w:type w:val="continuous"/>
      <w:pgSz w:w="15200" w:h="22680"/>
      <w:pgMar w:top="260" w:bottom="0" w:left="141" w:right="141"/>
      <w:cols w:num="3" w:equalWidth="0">
        <w:col w:w="4834" w:space="155"/>
        <w:col w:w="4832" w:space="157"/>
        <w:col w:w="494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Impact">
    <w:altName w:val="Impact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Narrow">
    <w:altName w:val="Arial Narrow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–"/>
      <w:lvlJc w:val="left"/>
      <w:pPr>
        <w:ind w:left="142" w:hanging="176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89"/>
        <w:sz w:val="19"/>
        <w:szCs w:val="1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09" w:hanging="17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79" w:hanging="17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549" w:hanging="17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18" w:hanging="17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488" w:hanging="17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958" w:hanging="17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428" w:hanging="17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897" w:hanging="176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2"/>
      <w:jc w:val="both"/>
    </w:pPr>
    <w:rPr>
      <w:rFonts w:ascii="Arial" w:hAnsi="Arial" w:eastAsia="Arial" w:cs="Arial"/>
      <w:sz w:val="19"/>
      <w:szCs w:val="19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42"/>
      <w:outlineLvl w:val="1"/>
    </w:pPr>
    <w:rPr>
      <w:rFonts w:ascii="Book Antiqua" w:hAnsi="Book Antiqua" w:eastAsia="Book Antiqua" w:cs="Book Antiqua"/>
      <w:b/>
      <w:bCs/>
      <w:sz w:val="135"/>
      <w:szCs w:val="135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line="209" w:lineRule="exact"/>
      <w:ind w:left="425"/>
      <w:jc w:val="both"/>
      <w:outlineLvl w:val="2"/>
    </w:pPr>
    <w:rPr>
      <w:rFonts w:ascii="Arial" w:hAnsi="Arial" w:eastAsia="Arial" w:cs="Arial"/>
      <w:b/>
      <w:bCs/>
      <w:sz w:val="19"/>
      <w:szCs w:val="19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2" w:right="39" w:firstLine="283"/>
      <w:jc w:val="both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2026-09-24T12:01:32Z</dcterms:created>
  <dcterms:modified xsi:type="dcterms:W3CDTF">2026-09-24T12:01:32Z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2026-09-24T00:00:00Z</vt:filetime>
  </property>
  <property fmtid="{D5CDD505-2E9C-101B-9397-08002B2CF9AE}" pid="4" name="LastSaved">
    <vt:filetime>2026-09-24T00:00:00Z</vt:filetime>
  </property>
  <property fmtid="{D5CDD505-2E9C-101B-9397-08002B2CF9AE}" pid="5" name="Producer">
    <vt:lpwstr>3-Heights(TM) PDF Security Shell 4.8.25.2 (http://www.pdf-tools.com)</vt:lpwstr>
  </property>
</Properties>
</file>