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6 </w:t>
      </w:r>
      <w:r w:rsidDel="00000000" w:rsidR="00000000" w:rsidRPr="00000000">
        <w:rPr>
          <w:rFonts w:ascii="Roboto" w:cs="Roboto" w:eastAsia="Roboto" w:hAnsi="Roboto"/>
          <w:sz w:val="36"/>
          <w:szCs w:val="36"/>
          <w:rtl w:val="0"/>
        </w:rPr>
        <w:t xml:space="preserve">Complex Shapes in p5.js</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use p5 documentation to learn new shape functions?</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use fill, stroke, and shape functions to finish drawing their robots.</w:t>
            </w:r>
            <w:r w:rsidDel="00000000" w:rsidR="00000000" w:rsidRPr="00000000">
              <w:rPr>
                <w:rFonts w:ascii="Roboto" w:cs="Roboto" w:eastAsia="Roboto" w:hAnsi="Roboto"/>
                <w:rtl w:val="0"/>
              </w:rPr>
              <w:t xml:space="preserve"> They will also practice using the p5 documentation to discover how to add new shapes to their robot sketches. Lastly, students will be introduced  </w:t>
            </w:r>
            <w:r w:rsidDel="00000000" w:rsidR="00000000" w:rsidRPr="00000000">
              <w:rPr>
                <w:rFonts w:ascii="Consolas" w:cs="Consolas" w:eastAsia="Consolas" w:hAnsi="Consolas"/>
                <w:shd w:fill="d9d9d9" w:val="clear"/>
                <w:rtl w:val="0"/>
              </w:rPr>
              <w:t xml:space="preserve">mouseX</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shd w:fill="d9d9d9" w:val="clear"/>
                <w:rtl w:val="0"/>
              </w:rPr>
              <w:t xml:space="preserve">mouseY</w:t>
            </w:r>
            <w:r w:rsidDel="00000000" w:rsidR="00000000" w:rsidRPr="00000000">
              <w:rPr>
                <w:rFonts w:ascii="Roboto" w:cs="Roboto" w:eastAsia="Roboto" w:hAnsi="Roboto"/>
                <w:rtl w:val="0"/>
              </w:rPr>
              <w:t xml:space="preserve"> to help them position these </w:t>
            </w:r>
            <w:r w:rsidDel="00000000" w:rsidR="00000000" w:rsidRPr="00000000">
              <w:rPr>
                <w:rFonts w:ascii="Roboto" w:cs="Roboto" w:eastAsia="Roboto" w:hAnsi="Roboto"/>
                <w:rtl w:val="0"/>
              </w:rPr>
              <w:t xml:space="preserve">new shapes.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8"/>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 built-in variables mouseX and mouseY to draw new shapes</w:t>
            </w:r>
          </w:p>
          <w:p w:rsidR="00000000" w:rsidDel="00000000" w:rsidP="00000000" w:rsidRDefault="00000000" w:rsidRPr="00000000" w14:paraId="0000000D">
            <w:pPr>
              <w:pageBreakBefore w:val="0"/>
              <w:widowControl w:val="0"/>
              <w:numPr>
                <w:ilvl w:val="0"/>
                <w:numId w:val="8"/>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Consult the p5 reference for documentation</w:t>
            </w:r>
          </w:p>
          <w:p w:rsidR="00000000" w:rsidDel="00000000" w:rsidP="00000000" w:rsidRDefault="00000000" w:rsidRPr="00000000" w14:paraId="0000000E">
            <w:pPr>
              <w:pageBreakBefore w:val="0"/>
              <w:widowControl w:val="0"/>
              <w:numPr>
                <w:ilvl w:val="0"/>
                <w:numId w:val="8"/>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 p5 syntax to draw triangles, quadrilaterals, and other complex shapes</w:t>
            </w:r>
            <w:r w:rsidDel="00000000" w:rsidR="00000000" w:rsidRPr="00000000">
              <w:rPr>
                <w:rtl w:val="0"/>
              </w:rPr>
            </w:r>
          </w:p>
          <w:p w:rsidR="00000000" w:rsidDel="00000000" w:rsidP="00000000" w:rsidRDefault="00000000" w:rsidRPr="00000000" w14:paraId="0000000F">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1">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3">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5">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Give examples </w:t>
            </w:r>
            <w:r w:rsidDel="00000000" w:rsidR="00000000" w:rsidRPr="00000000">
              <w:rPr>
                <w:rFonts w:ascii="Roboto" w:cs="Roboto" w:eastAsia="Roboto" w:hAnsi="Roboto"/>
                <w:rtl w:val="0"/>
              </w:rPr>
              <w:t xml:space="preserve">of specific patterns in something I can see, do or touch.</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B">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different things I tried in order to achieve a goal.</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D">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1E">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F">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 </w:t>
            </w:r>
            <w:r w:rsidDel="00000000" w:rsidR="00000000" w:rsidRPr="00000000">
              <w:rPr>
                <w:rFonts w:ascii="Roboto" w:cs="Roboto" w:eastAsia="Roboto" w:hAnsi="Roboto"/>
                <w:rtl w:val="0"/>
              </w:rPr>
              <w:t xml:space="preserve">instructions can have different outputs depending on inputs.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0">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w:t>
            </w:r>
          </w:p>
          <w:p w:rsidR="00000000" w:rsidDel="00000000" w:rsidP="00000000" w:rsidRDefault="00000000" w:rsidRPr="00000000" w14:paraId="00000021">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Discuss </w:t>
            </w:r>
            <w:r w:rsidDel="00000000" w:rsidR="00000000" w:rsidRPr="00000000">
              <w:rPr>
                <w:rFonts w:ascii="Roboto" w:cs="Roboto" w:eastAsia="Roboto" w:hAnsi="Roboto"/>
                <w:rtl w:val="0"/>
              </w:rPr>
              <w:t xml:space="preserve">what can and cannot be done with a specific set of commands.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23">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5">
            <w:pPr>
              <w:pageBreakBefore w:val="0"/>
              <w:widowControl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Vertex: A point where lines meet; the corner of a geometrical shape.</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7">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9">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Students should refer to their robot drawing worksheets that they used in Lesson 4. Print out </w:t>
            </w:r>
            <w:hyperlink r:id="rId6">
              <w:r w:rsidDel="00000000" w:rsidR="00000000" w:rsidRPr="00000000">
                <w:rPr>
                  <w:rFonts w:ascii="Roboto" w:cs="Roboto" w:eastAsia="Roboto" w:hAnsi="Roboto"/>
                  <w:color w:val="1155cc"/>
                  <w:u w:val="single"/>
                  <w:rtl w:val="0"/>
                </w:rPr>
                <w:t xml:space="preserve">extra copies</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for students who need a new worksheet.</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B">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D">
            <w:pPr>
              <w:pageBreakBefore w:val="0"/>
              <w:widowControl w:val="0"/>
              <w:numPr>
                <w:ilvl w:val="0"/>
                <w:numId w:val="4"/>
              </w:numPr>
              <w:spacing w:before="0" w:lineRule="auto"/>
              <w:ind w:left="720" w:right="120" w:hanging="360"/>
              <w:rPr>
                <w:rFonts w:ascii="Roboto" w:cs="Roboto" w:eastAsia="Roboto" w:hAnsi="Roboto"/>
              </w:rPr>
            </w:pPr>
            <w:r w:rsidDel="00000000" w:rsidR="00000000" w:rsidRPr="00000000">
              <w:rPr>
                <w:rFonts w:ascii="Roboto" w:cs="Roboto" w:eastAsia="Roboto" w:hAnsi="Roboto"/>
                <w:rtl w:val="0"/>
              </w:rPr>
              <w:t xml:space="preserve">N/A</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F">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1">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Circulate during </w:t>
            </w:r>
            <w:r w:rsidDel="00000000" w:rsidR="00000000" w:rsidRPr="00000000">
              <w:rPr>
                <w:rFonts w:ascii="Roboto" w:cs="Roboto" w:eastAsia="Roboto" w:hAnsi="Roboto"/>
                <w:b w:val="1"/>
                <w:highlight w:val="white"/>
                <w:rtl w:val="0"/>
              </w:rPr>
              <w:t xml:space="preserve">Independent Practice</w:t>
            </w:r>
            <w:r w:rsidDel="00000000" w:rsidR="00000000" w:rsidRPr="00000000">
              <w:rPr>
                <w:rFonts w:ascii="Roboto" w:cs="Roboto" w:eastAsia="Roboto" w:hAnsi="Roboto"/>
                <w:highlight w:val="white"/>
                <w:rtl w:val="0"/>
              </w:rPr>
              <w:t xml:space="preserve">. Check that students are able to:</w:t>
            </w:r>
          </w:p>
          <w:p w:rsidR="00000000" w:rsidDel="00000000" w:rsidP="00000000" w:rsidRDefault="00000000" w:rsidRPr="00000000" w14:paraId="00000032">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Navigate the p5.js reference page to find specific information</w:t>
            </w:r>
          </w:p>
          <w:p w:rsidR="00000000" w:rsidDel="00000000" w:rsidP="00000000" w:rsidRDefault="00000000" w:rsidRPr="00000000" w14:paraId="00000033">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Interpret the documentation to draw new shapes</w:t>
            </w:r>
          </w:p>
          <w:p w:rsidR="00000000" w:rsidDel="00000000" w:rsidP="00000000" w:rsidRDefault="00000000" w:rsidRPr="00000000" w14:paraId="00000034">
            <w:pPr>
              <w:pageBreakBefore w:val="0"/>
              <w:widowControl w:val="0"/>
              <w:numPr>
                <w:ilvl w:val="0"/>
                <w:numId w:val="1"/>
              </w:numPr>
              <w:spacing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Assess the student activity. Check that students are able to:</w:t>
            </w:r>
          </w:p>
          <w:p w:rsidR="00000000" w:rsidDel="00000000" w:rsidP="00000000" w:rsidRDefault="00000000" w:rsidRPr="00000000" w14:paraId="00000035">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Iterate and make improvements on an earlier project</w:t>
            </w:r>
          </w:p>
        </w:tc>
      </w:tr>
    </w:tbl>
    <w:p w:rsidR="00000000" w:rsidDel="00000000" w:rsidP="00000000" w:rsidRDefault="00000000" w:rsidRPr="00000000" w14:paraId="00000037">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8">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9">
            <w:pPr>
              <w:pageBreakBefore w:val="0"/>
              <w:widowControl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Share </w:t>
            </w:r>
            <w:hyperlink r:id="rId7">
              <w:r w:rsidDel="00000000" w:rsidR="00000000" w:rsidRPr="00000000">
                <w:rPr>
                  <w:rFonts w:ascii="Roboto" w:cs="Roboto" w:eastAsia="Roboto" w:hAnsi="Roboto"/>
                  <w:color w:val="1155cc"/>
                  <w:u w:val="single"/>
                  <w:rtl w:val="0"/>
                </w:rPr>
                <w:t xml:space="preserve">this sketch</w:t>
              </w:r>
            </w:hyperlink>
            <w:r w:rsidDel="00000000" w:rsidR="00000000" w:rsidRPr="00000000">
              <w:rPr>
                <w:rFonts w:ascii="Roboto" w:cs="Roboto" w:eastAsia="Roboto" w:hAnsi="Roboto"/>
                <w:rtl w:val="0"/>
              </w:rPr>
              <w:t xml:space="preserve"> with your students and have them answer this prompt:</w:t>
            </w:r>
          </w:p>
          <w:p w:rsidR="00000000" w:rsidDel="00000000" w:rsidP="00000000" w:rsidRDefault="00000000" w:rsidRPr="00000000" w14:paraId="0000003A">
            <w:pPr>
              <w:pageBreakBefore w:val="0"/>
              <w:widowControl w:val="0"/>
              <w:numPr>
                <w:ilvl w:val="1"/>
                <w:numId w:val="9"/>
              </w:numPr>
              <w:ind w:left="1440" w:hanging="360"/>
              <w:rPr>
                <w:rFonts w:ascii="Roboto" w:cs="Roboto" w:eastAsia="Roboto" w:hAnsi="Roboto"/>
              </w:rPr>
            </w:pPr>
            <w:r w:rsidDel="00000000" w:rsidR="00000000" w:rsidRPr="00000000">
              <w:rPr>
                <w:rFonts w:ascii="Roboto" w:cs="Roboto" w:eastAsia="Roboto" w:hAnsi="Roboto"/>
                <w:rtl w:val="0"/>
              </w:rPr>
              <w:t xml:space="preserve">Move your mouse around the canvas and try to figure out what information is stored inside the mouseX and mouseY variables.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B">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C">
            <w:pPr>
              <w:pageBreakBefore w:val="0"/>
              <w:widowControl w:val="0"/>
              <w:rPr>
                <w:rFonts w:ascii="Roboto" w:cs="Roboto" w:eastAsia="Roboto" w:hAnsi="Roboto"/>
              </w:rPr>
            </w:pPr>
            <w:r w:rsidDel="00000000" w:rsidR="00000000" w:rsidRPr="00000000">
              <w:rPr>
                <w:rFonts w:ascii="Roboto" w:cs="Roboto" w:eastAsia="Roboto" w:hAnsi="Roboto"/>
                <w:sz w:val="26"/>
                <w:szCs w:val="26"/>
                <w:rtl w:val="0"/>
              </w:rPr>
              <w:t xml:space="preserve">mouseX and mouseY:</w:t>
            </w:r>
            <w:r w:rsidDel="00000000" w:rsidR="00000000" w:rsidRPr="00000000">
              <w:rPr>
                <w:rtl w:val="0"/>
              </w:rPr>
            </w:r>
          </w:p>
          <w:p w:rsidR="00000000" w:rsidDel="00000000" w:rsidP="00000000" w:rsidRDefault="00000000" w:rsidRPr="00000000" w14:paraId="0000003D">
            <w:pPr>
              <w:pageBreakBefore w:val="0"/>
              <w:widowControl w:val="0"/>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Tell students that today they will work with two more built-in variables: mouseX and mouseY.</w:t>
            </w:r>
          </w:p>
          <w:p w:rsidR="00000000" w:rsidDel="00000000" w:rsidP="00000000" w:rsidRDefault="00000000" w:rsidRPr="00000000" w14:paraId="0000003E">
            <w:pPr>
              <w:pageBreakBefore w:val="0"/>
              <w:widowControl w:val="0"/>
              <w:numPr>
                <w:ilvl w:val="0"/>
                <w:numId w:val="7"/>
              </w:numPr>
              <w:spacing w:line="240" w:lineRule="auto"/>
              <w:ind w:left="720" w:hanging="360"/>
              <w:rPr>
                <w:rFonts w:ascii="Roboto" w:cs="Roboto" w:eastAsia="Roboto" w:hAnsi="Roboto"/>
              </w:rPr>
            </w:pPr>
            <w:r w:rsidDel="00000000" w:rsidR="00000000" w:rsidRPr="00000000">
              <w:rPr>
                <w:rtl w:val="0"/>
              </w:rPr>
              <w:t xml:space="preserve">Open up the sketch from the Do Now:</w:t>
              <w:br w:type="textWrapping"/>
            </w:r>
          </w:p>
          <w:p w:rsidR="00000000" w:rsidDel="00000000" w:rsidP="00000000" w:rsidRDefault="00000000" w:rsidRPr="00000000" w14:paraId="0000003F">
            <w:pPr>
              <w:pageBreakBefore w:val="0"/>
              <w:spacing w:line="276" w:lineRule="auto"/>
              <w:jc w:val="center"/>
              <w:rPr/>
            </w:pPr>
            <w:r w:rsidDel="00000000" w:rsidR="00000000" w:rsidRPr="00000000">
              <w:rPr/>
              <w:drawing>
                <wp:inline distB="114300" distT="114300" distL="114300" distR="114300">
                  <wp:extent cx="2690813" cy="64113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90813" cy="64113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571750" cy="600075"/>
                  <wp:effectExtent b="0" l="0" r="0" t="0"/>
                  <wp:docPr id="1" name="image3.png"/>
                  <a:graphic>
                    <a:graphicData uri="http://schemas.openxmlformats.org/drawingml/2006/picture">
                      <pic:pic>
                        <pic:nvPicPr>
                          <pic:cNvPr id="0" name="image3.png"/>
                          <pic:cNvPicPr preferRelativeResize="0"/>
                        </pic:nvPicPr>
                        <pic:blipFill>
                          <a:blip r:embed="rId9"/>
                          <a:srcRect b="23170" l="0" r="4929" t="0"/>
                          <a:stretch>
                            <a:fillRect/>
                          </a:stretch>
                        </pic:blipFill>
                        <pic:spPr>
                          <a:xfrm>
                            <a:off x="0" y="0"/>
                            <a:ext cx="25717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widowControl w:val="0"/>
              <w:ind w:left="720" w:firstLine="0"/>
              <w:rPr>
                <w:rFonts w:ascii="Roboto" w:cs="Roboto" w:eastAsia="Roboto" w:hAnsi="Roboto"/>
                <w:sz w:val="26"/>
                <w:szCs w:val="26"/>
              </w:rPr>
            </w:pPr>
            <w:r w:rsidDel="00000000" w:rsidR="00000000" w:rsidRPr="00000000">
              <w:rPr>
                <w:rFonts w:ascii="Roboto" w:cs="Roboto" w:eastAsia="Roboto" w:hAnsi="Roboto"/>
                <w:rtl w:val="0"/>
              </w:rPr>
              <w:t xml:space="preserve">Slowly move your mouse around the canvas. Explain that mouseX and mouseY automatically store the current x position and y position of the mouse. Ask students how </w:t>
            </w:r>
            <w:r w:rsidDel="00000000" w:rsidR="00000000" w:rsidRPr="00000000">
              <w:rPr>
                <w:rFonts w:ascii="Roboto" w:cs="Roboto" w:eastAsia="Roboto" w:hAnsi="Roboto"/>
                <w:rtl w:val="0"/>
              </w:rPr>
              <w:t xml:space="preserve">they can use this information to help them draw shapes in p5.</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1">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Drawing a Triangle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2">
            <w:pPr>
              <w:pageBreakBefore w:val="0"/>
              <w:widowControl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Y</w:t>
            </w:r>
            <w:r w:rsidDel="00000000" w:rsidR="00000000" w:rsidRPr="00000000">
              <w:rPr>
                <w:rFonts w:ascii="Roboto" w:cs="Roboto" w:eastAsia="Roboto" w:hAnsi="Roboto"/>
                <w:rtl w:val="0"/>
              </w:rPr>
              <w:t xml:space="preserve">our students should already know to check the </w:t>
            </w:r>
            <w:hyperlink r:id="rId10">
              <w:r w:rsidDel="00000000" w:rsidR="00000000" w:rsidRPr="00000000">
                <w:rPr>
                  <w:rFonts w:ascii="Roboto" w:cs="Roboto" w:eastAsia="Roboto" w:hAnsi="Roboto"/>
                  <w:color w:val="1155cc"/>
                  <w:u w:val="single"/>
                  <w:rtl w:val="0"/>
                </w:rPr>
                <w:t xml:space="preserve">p5 reference page</w:t>
              </w:r>
            </w:hyperlink>
            <w:r w:rsidDel="00000000" w:rsidR="00000000" w:rsidRPr="00000000">
              <w:rPr>
                <w:rFonts w:ascii="Roboto" w:cs="Roboto" w:eastAsia="Roboto" w:hAnsi="Roboto"/>
                <w:rtl w:val="0"/>
              </w:rPr>
              <w:t xml:space="preserve"> to remember how to use familiar functions, but today they will be using the p5 documentation to look up </w:t>
            </w:r>
            <w:r w:rsidDel="00000000" w:rsidR="00000000" w:rsidRPr="00000000">
              <w:rPr>
                <w:rFonts w:ascii="Roboto" w:cs="Roboto" w:eastAsia="Roboto" w:hAnsi="Roboto"/>
                <w:b w:val="1"/>
                <w:rtl w:val="0"/>
              </w:rPr>
              <w:t xml:space="preserve">new</w:t>
            </w:r>
            <w:r w:rsidDel="00000000" w:rsidR="00000000" w:rsidRPr="00000000">
              <w:rPr>
                <w:rFonts w:ascii="Roboto" w:cs="Roboto" w:eastAsia="Roboto" w:hAnsi="Roboto"/>
                <w:rtl w:val="0"/>
              </w:rPr>
              <w:t xml:space="preserve"> information.</w:t>
            </w:r>
            <w:r w:rsidDel="00000000" w:rsidR="00000000" w:rsidRPr="00000000">
              <w:rPr>
                <w:rFonts w:ascii="Roboto" w:cs="Roboto" w:eastAsia="Roboto" w:hAnsi="Roboto"/>
                <w:rtl w:val="0"/>
              </w:rPr>
              <w:br w:type="textWrapping"/>
            </w:r>
          </w:p>
          <w:p w:rsidR="00000000" w:rsidDel="00000000" w:rsidP="00000000" w:rsidRDefault="00000000" w:rsidRPr="00000000" w14:paraId="00000043">
            <w:pPr>
              <w:pageBreakBefore w:val="0"/>
              <w:widowControl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In this demo, you will model looking up the information to draw a new shape: a triangle. Open up the reference page and tell students that you’ll start by clicking on the category labeled “Shape”. This will jump further down the page, where “triangle()” is listed under 2D shapes.</w:t>
            </w:r>
          </w:p>
          <w:p w:rsidR="00000000" w:rsidDel="00000000" w:rsidP="00000000" w:rsidRDefault="00000000" w:rsidRPr="00000000" w14:paraId="00000044">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pageBreakBefore w:val="0"/>
              <w:widowControl w:val="0"/>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471988" cy="2122299"/>
                  <wp:effectExtent b="12700" l="12700" r="12700" t="127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71988" cy="2122299"/>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6">
            <w:pPr>
              <w:pageBreakBefore w:val="0"/>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47">
            <w:pPr>
              <w:pageBreakBefore w:val="0"/>
              <w:widowControl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Note the syntax of the triangle function, and copy this line of code: </w:t>
            </w:r>
            <w:r w:rsidDel="00000000" w:rsidR="00000000" w:rsidRPr="00000000">
              <w:rPr>
                <w:rFonts w:ascii="Consolas" w:cs="Consolas" w:eastAsia="Consolas" w:hAnsi="Consolas"/>
                <w:color w:val="00a1d3"/>
                <w:sz w:val="30"/>
                <w:szCs w:val="30"/>
                <w:highlight w:val="white"/>
                <w:rtl w:val="0"/>
              </w:rPr>
              <w:t xml:space="preserve">triangle</w:t>
            </w:r>
            <w:r w:rsidDel="00000000" w:rsidR="00000000" w:rsidRPr="00000000">
              <w:rPr>
                <w:rFonts w:ascii="Consolas" w:cs="Consolas" w:eastAsia="Consolas" w:hAnsi="Consolas"/>
                <w:color w:val="666666"/>
                <w:sz w:val="30"/>
                <w:szCs w:val="30"/>
                <w:highlight w:val="white"/>
                <w:rtl w:val="0"/>
              </w:rPr>
              <w:t xml:space="preserve">(</w:t>
            </w:r>
            <w:r w:rsidDel="00000000" w:rsidR="00000000" w:rsidRPr="00000000">
              <w:rPr>
                <w:rFonts w:ascii="Consolas" w:cs="Consolas" w:eastAsia="Consolas" w:hAnsi="Consolas"/>
                <w:color w:val="222222"/>
                <w:sz w:val="30"/>
                <w:szCs w:val="30"/>
                <w:highlight w:val="white"/>
                <w:rtl w:val="0"/>
              </w:rPr>
              <w:t xml:space="preserve">x1</w:t>
            </w:r>
            <w:r w:rsidDel="00000000" w:rsidR="00000000" w:rsidRPr="00000000">
              <w:rPr>
                <w:rFonts w:ascii="Consolas" w:cs="Consolas" w:eastAsia="Consolas" w:hAnsi="Consolas"/>
                <w:color w:val="666666"/>
                <w:sz w:val="30"/>
                <w:szCs w:val="30"/>
                <w:highlight w:val="white"/>
                <w:rtl w:val="0"/>
              </w:rPr>
              <w:t xml:space="preserve">,</w:t>
            </w:r>
            <w:r w:rsidDel="00000000" w:rsidR="00000000" w:rsidRPr="00000000">
              <w:rPr>
                <w:rFonts w:ascii="Consolas" w:cs="Consolas" w:eastAsia="Consolas" w:hAnsi="Consolas"/>
                <w:color w:val="222222"/>
                <w:sz w:val="30"/>
                <w:szCs w:val="30"/>
                <w:highlight w:val="white"/>
                <w:rtl w:val="0"/>
              </w:rPr>
              <w:t xml:space="preserve"> y1</w:t>
            </w:r>
            <w:r w:rsidDel="00000000" w:rsidR="00000000" w:rsidRPr="00000000">
              <w:rPr>
                <w:rFonts w:ascii="Consolas" w:cs="Consolas" w:eastAsia="Consolas" w:hAnsi="Consolas"/>
                <w:color w:val="666666"/>
                <w:sz w:val="30"/>
                <w:szCs w:val="30"/>
                <w:highlight w:val="white"/>
                <w:rtl w:val="0"/>
              </w:rPr>
              <w:t xml:space="preserve">,</w:t>
            </w:r>
            <w:r w:rsidDel="00000000" w:rsidR="00000000" w:rsidRPr="00000000">
              <w:rPr>
                <w:rFonts w:ascii="Consolas" w:cs="Consolas" w:eastAsia="Consolas" w:hAnsi="Consolas"/>
                <w:color w:val="222222"/>
                <w:sz w:val="30"/>
                <w:szCs w:val="30"/>
                <w:highlight w:val="white"/>
                <w:rtl w:val="0"/>
              </w:rPr>
              <w:t xml:space="preserve"> x2</w:t>
            </w:r>
            <w:r w:rsidDel="00000000" w:rsidR="00000000" w:rsidRPr="00000000">
              <w:rPr>
                <w:rFonts w:ascii="Consolas" w:cs="Consolas" w:eastAsia="Consolas" w:hAnsi="Consolas"/>
                <w:color w:val="666666"/>
                <w:sz w:val="30"/>
                <w:szCs w:val="30"/>
                <w:highlight w:val="white"/>
                <w:rtl w:val="0"/>
              </w:rPr>
              <w:t xml:space="preserve">,</w:t>
            </w:r>
            <w:r w:rsidDel="00000000" w:rsidR="00000000" w:rsidRPr="00000000">
              <w:rPr>
                <w:rFonts w:ascii="Consolas" w:cs="Consolas" w:eastAsia="Consolas" w:hAnsi="Consolas"/>
                <w:color w:val="222222"/>
                <w:sz w:val="30"/>
                <w:szCs w:val="30"/>
                <w:highlight w:val="white"/>
                <w:rtl w:val="0"/>
              </w:rPr>
              <w:t xml:space="preserve"> y2</w:t>
            </w:r>
            <w:r w:rsidDel="00000000" w:rsidR="00000000" w:rsidRPr="00000000">
              <w:rPr>
                <w:rFonts w:ascii="Consolas" w:cs="Consolas" w:eastAsia="Consolas" w:hAnsi="Consolas"/>
                <w:color w:val="666666"/>
                <w:sz w:val="30"/>
                <w:szCs w:val="30"/>
                <w:highlight w:val="white"/>
                <w:rtl w:val="0"/>
              </w:rPr>
              <w:t xml:space="preserve">,</w:t>
            </w:r>
            <w:r w:rsidDel="00000000" w:rsidR="00000000" w:rsidRPr="00000000">
              <w:rPr>
                <w:rFonts w:ascii="Consolas" w:cs="Consolas" w:eastAsia="Consolas" w:hAnsi="Consolas"/>
                <w:color w:val="222222"/>
                <w:sz w:val="30"/>
                <w:szCs w:val="30"/>
                <w:highlight w:val="white"/>
                <w:rtl w:val="0"/>
              </w:rPr>
              <w:t xml:space="preserve"> x3</w:t>
            </w:r>
            <w:r w:rsidDel="00000000" w:rsidR="00000000" w:rsidRPr="00000000">
              <w:rPr>
                <w:rFonts w:ascii="Consolas" w:cs="Consolas" w:eastAsia="Consolas" w:hAnsi="Consolas"/>
                <w:color w:val="666666"/>
                <w:sz w:val="30"/>
                <w:szCs w:val="30"/>
                <w:highlight w:val="white"/>
                <w:rtl w:val="0"/>
              </w:rPr>
              <w:t xml:space="preserve">,</w:t>
            </w:r>
            <w:r w:rsidDel="00000000" w:rsidR="00000000" w:rsidRPr="00000000">
              <w:rPr>
                <w:rFonts w:ascii="Consolas" w:cs="Consolas" w:eastAsia="Consolas" w:hAnsi="Consolas"/>
                <w:color w:val="222222"/>
                <w:sz w:val="30"/>
                <w:szCs w:val="30"/>
                <w:highlight w:val="white"/>
                <w:rtl w:val="0"/>
              </w:rPr>
              <w:t xml:space="preserve"> y3</w:t>
            </w:r>
            <w:r w:rsidDel="00000000" w:rsidR="00000000" w:rsidRPr="00000000">
              <w:rPr>
                <w:rFonts w:ascii="Consolas" w:cs="Consolas" w:eastAsia="Consolas" w:hAnsi="Consolas"/>
                <w:color w:val="666666"/>
                <w:sz w:val="30"/>
                <w:szCs w:val="30"/>
                <w:highlight w:val="white"/>
                <w:rtl w:val="0"/>
              </w:rPr>
              <w:t xml:space="preserve">)</w:t>
            </w:r>
            <w:r w:rsidDel="00000000" w:rsidR="00000000" w:rsidRPr="00000000">
              <w:rPr>
                <w:rFonts w:ascii="Roboto" w:cs="Roboto" w:eastAsia="Roboto" w:hAnsi="Roboto"/>
                <w:rtl w:val="0"/>
              </w:rPr>
              <w:t xml:space="preserve">.</w:t>
            </w:r>
          </w:p>
          <w:p w:rsidR="00000000" w:rsidDel="00000000" w:rsidP="00000000" w:rsidRDefault="00000000" w:rsidRPr="00000000" w14:paraId="00000048">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9">
            <w:pPr>
              <w:pageBreakBefore w:val="0"/>
              <w:widowControl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Return to the sketch from the Do Now, and paste in the code you just copied. Try running the code and ask students why no triangle appears. </w:t>
            </w:r>
            <w:r w:rsidDel="00000000" w:rsidR="00000000" w:rsidRPr="00000000">
              <w:rPr>
                <w:rFonts w:ascii="Roboto" w:cs="Roboto" w:eastAsia="Roboto" w:hAnsi="Roboto"/>
                <w:i w:val="1"/>
                <w:rtl w:val="0"/>
              </w:rPr>
              <w:t xml:space="preserve">Answer: This shows the parameters of a triangle, but we need to use real numbers (arguments) for the computer to know which x and y locations to use.</w:t>
              <w:br w:type="textWrapping"/>
            </w:r>
            <w:r w:rsidDel="00000000" w:rsidR="00000000" w:rsidRPr="00000000">
              <w:rPr>
                <w:rtl w:val="0"/>
              </w:rPr>
            </w:r>
          </w:p>
          <w:p w:rsidR="00000000" w:rsidDel="00000000" w:rsidP="00000000" w:rsidRDefault="00000000" w:rsidRPr="00000000" w14:paraId="0000004A">
            <w:pPr>
              <w:pageBreakBefore w:val="0"/>
              <w:widowControl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Turn the copied code into a comment as a reminder of the syntax. Now use the mouse to determine which three points you’ll use to make the shape. Lastly, draw a triangle to the canvas.</w:t>
            </w:r>
          </w:p>
          <w:p w:rsidR="00000000" w:rsidDel="00000000" w:rsidP="00000000" w:rsidRDefault="00000000" w:rsidRPr="00000000" w14:paraId="0000004B">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C">
            <w:pPr>
              <w:pageBreakBefore w:val="0"/>
              <w:widowControl w:val="0"/>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Independent Practice:</w:t>
              <w:tab/>
            </w:r>
          </w:p>
          <w:p w:rsidR="00000000" w:rsidDel="00000000" w:rsidP="00000000" w:rsidRDefault="00000000" w:rsidRPr="00000000" w14:paraId="0000004D">
            <w:pPr>
              <w:pageBreakBefore w:val="0"/>
              <w:widowControl w:val="0"/>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As students can see from the reference page, there are a limited number of shape functions. For example, there is no such thing as a diamond() or trapezoid() function. However, students can make diamonds and trapezoids using the quad() function.</w:t>
            </w:r>
          </w:p>
          <w:p w:rsidR="00000000" w:rsidDel="00000000" w:rsidP="00000000" w:rsidRDefault="00000000" w:rsidRPr="00000000" w14:paraId="0000004E">
            <w:pPr>
              <w:pageBreakBefore w:val="0"/>
              <w:widowControl w:val="0"/>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Using the same process you modeled by drawing a triangle, instruct students to look up how to draw a quadrilateral using the quad() function. </w:t>
            </w:r>
          </w:p>
          <w:p w:rsidR="00000000" w:rsidDel="00000000" w:rsidP="00000000" w:rsidRDefault="00000000" w:rsidRPr="00000000" w14:paraId="0000004F">
            <w:pPr>
              <w:pageBreakBefore w:val="0"/>
              <w:widowControl w:val="0"/>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Students should duplicate the sketch from the Do Now and rename it according to class convention, for example, “U1L6 quad() function”</w:t>
            </w:r>
          </w:p>
          <w:p w:rsidR="00000000" w:rsidDel="00000000" w:rsidP="00000000" w:rsidRDefault="00000000" w:rsidRPr="00000000" w14:paraId="00000050">
            <w:pPr>
              <w:pageBreakBefore w:val="0"/>
              <w:widowControl w:val="0"/>
              <w:numPr>
                <w:ilvl w:val="2"/>
                <w:numId w:val="6"/>
              </w:numPr>
              <w:ind w:left="2160" w:hanging="360"/>
              <w:rPr>
                <w:rFonts w:ascii="Roboto" w:cs="Roboto" w:eastAsia="Roboto" w:hAnsi="Roboto"/>
                <w:u w:val="none"/>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Encourage struggling students to ask a neighbor to help them work through the documentation.</w:t>
            </w:r>
          </w:p>
          <w:p w:rsidR="00000000" w:rsidDel="00000000" w:rsidP="00000000" w:rsidRDefault="00000000" w:rsidRPr="00000000" w14:paraId="00000051">
            <w:pPr>
              <w:pageBreakBefore w:val="0"/>
              <w:widowControl w:val="0"/>
              <w:numPr>
                <w:ilvl w:val="1"/>
                <w:numId w:val="6"/>
              </w:numPr>
              <w:ind w:left="1440" w:hanging="360"/>
              <w:rPr>
                <w:rFonts w:ascii="Roboto" w:cs="Roboto" w:eastAsia="Roboto" w:hAnsi="Roboto"/>
                <w:u w:val="none"/>
              </w:rPr>
            </w:pPr>
            <w:r w:rsidDel="00000000" w:rsidR="00000000" w:rsidRPr="00000000">
              <w:rPr>
                <w:rFonts w:ascii="Roboto" w:cs="Roboto" w:eastAsia="Roboto" w:hAnsi="Roboto"/>
                <w:rtl w:val="0"/>
              </w:rPr>
              <w:t xml:space="preserve">Extension: Early finishers should experiment with the beginShape() and endShape() functions to recreate the following sketch:</w:t>
            </w:r>
          </w:p>
          <w:p w:rsidR="00000000" w:rsidDel="00000000" w:rsidP="00000000" w:rsidRDefault="00000000" w:rsidRPr="00000000" w14:paraId="00000052">
            <w:pPr>
              <w:pageBreakBefore w:val="0"/>
              <w:widowControl w:val="0"/>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629025" cy="3533775"/>
                  <wp:effectExtent b="12700" l="12700" r="12700" t="127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29025" cy="3533775"/>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53">
            <w:pPr>
              <w:pageBreakBefore w:val="0"/>
              <w:widowControl w:val="0"/>
              <w:ind w:left="1710" w:firstLine="0"/>
              <w:jc w:val="left"/>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Solution</w:t>
              </w:r>
            </w:hyperlink>
            <w:r w:rsidDel="00000000" w:rsidR="00000000" w:rsidRPr="00000000">
              <w:rPr>
                <w:rFonts w:ascii="Roboto" w:cs="Roboto" w:eastAsia="Roboto" w:hAnsi="Roboto"/>
                <w:rtl w:val="0"/>
              </w:rPr>
              <w:t xml:space="preserve"> for reference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4">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Iterating on the Robot</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5">
            <w:pPr>
              <w:pageBreakBefore w:val="0"/>
              <w:widowControl w:val="0"/>
              <w:numPr>
                <w:ilvl w:val="0"/>
                <w:numId w:val="3"/>
              </w:numPr>
              <w:ind w:left="720" w:right="150" w:hanging="360"/>
              <w:rPr>
                <w:rFonts w:ascii="Roboto" w:cs="Roboto" w:eastAsia="Roboto" w:hAnsi="Roboto"/>
                <w:u w:val="none"/>
              </w:rPr>
            </w:pPr>
            <w:r w:rsidDel="00000000" w:rsidR="00000000" w:rsidRPr="00000000">
              <w:rPr>
                <w:rFonts w:ascii="Roboto" w:cs="Roboto" w:eastAsia="Roboto" w:hAnsi="Roboto"/>
                <w:rtl w:val="0"/>
              </w:rPr>
              <w:t xml:space="preserve">Have students duplicate their robot sketch, and change the name to something like Robot Drawing V2.</w:t>
              <w:br w:type="textWrapping"/>
            </w:r>
          </w:p>
          <w:p w:rsidR="00000000" w:rsidDel="00000000" w:rsidP="00000000" w:rsidRDefault="00000000" w:rsidRPr="00000000" w14:paraId="00000056">
            <w:pPr>
              <w:pageBreakBefore w:val="0"/>
              <w:widowControl w:val="0"/>
              <w:numPr>
                <w:ilvl w:val="0"/>
                <w:numId w:val="3"/>
              </w:numPr>
              <w:ind w:left="720" w:right="150" w:hanging="360"/>
              <w:rPr>
                <w:rFonts w:ascii="Roboto" w:cs="Roboto" w:eastAsia="Roboto" w:hAnsi="Roboto"/>
                <w:u w:val="none"/>
              </w:rPr>
            </w:pPr>
            <w:r w:rsidDel="00000000" w:rsidR="00000000" w:rsidRPr="00000000">
              <w:rPr>
                <w:rFonts w:ascii="Roboto" w:cs="Roboto" w:eastAsia="Roboto" w:hAnsi="Roboto"/>
                <w:rtl w:val="0"/>
              </w:rPr>
              <w:t xml:space="preserve">Instruct students to copy and paste </w:t>
            </w:r>
            <w:r w:rsidDel="00000000" w:rsidR="00000000" w:rsidRPr="00000000">
              <w:rPr>
                <w:rFonts w:ascii="Consolas" w:cs="Consolas" w:eastAsia="Consolas" w:hAnsi="Consolas"/>
                <w:shd w:fill="d9d9d9" w:val="clear"/>
                <w:rtl w:val="0"/>
              </w:rPr>
              <w:t xml:space="preserve">text(mouseX + ", " + mouseY, 20, 20)</w:t>
            </w:r>
            <w:r w:rsidDel="00000000" w:rsidR="00000000" w:rsidRPr="00000000">
              <w:rPr>
                <w:rFonts w:ascii="Roboto" w:cs="Roboto" w:eastAsia="Roboto" w:hAnsi="Roboto"/>
                <w:rtl w:val="0"/>
              </w:rPr>
              <w:t xml:space="preserve"> into their new robot sketches.</w:t>
              <w:br w:type="textWrapping"/>
            </w:r>
          </w:p>
          <w:p w:rsidR="00000000" w:rsidDel="00000000" w:rsidP="00000000" w:rsidRDefault="00000000" w:rsidRPr="00000000" w14:paraId="00000057">
            <w:pPr>
              <w:pageBreakBefore w:val="0"/>
              <w:widowControl w:val="0"/>
              <w:numPr>
                <w:ilvl w:val="0"/>
                <w:numId w:val="3"/>
              </w:numPr>
              <w:ind w:left="720" w:right="150" w:hanging="360"/>
              <w:rPr>
                <w:rFonts w:ascii="Roboto" w:cs="Roboto" w:eastAsia="Roboto" w:hAnsi="Roboto"/>
              </w:rPr>
            </w:pPr>
            <w:r w:rsidDel="00000000" w:rsidR="00000000" w:rsidRPr="00000000">
              <w:rPr>
                <w:rFonts w:ascii="Roboto" w:cs="Roboto" w:eastAsia="Roboto" w:hAnsi="Roboto"/>
                <w:rtl w:val="0"/>
              </w:rPr>
              <w:t xml:space="preserve">Students should attempt to add new features to their robots using at least one new p5 function (e.g., line(), triangle(), quad(), or beginShape() )</w:t>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58">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9">
            <w:pPr>
              <w:pageBreakBefore w:val="0"/>
              <w:widowControl w:val="0"/>
              <w:numPr>
                <w:ilvl w:val="0"/>
                <w:numId w:val="10"/>
              </w:numPr>
              <w:ind w:left="720" w:hanging="360"/>
              <w:rPr>
                <w:rFonts w:ascii="Roboto" w:cs="Roboto" w:eastAsia="Roboto" w:hAnsi="Roboto"/>
                <w:b w:val="1"/>
              </w:rPr>
            </w:pPr>
            <w:r w:rsidDel="00000000" w:rsidR="00000000" w:rsidRPr="00000000">
              <w:rPr>
                <w:rFonts w:ascii="Roboto" w:cs="Roboto" w:eastAsia="Roboto" w:hAnsi="Roboto"/>
                <w:b w:val="1"/>
                <w:rtl w:val="0"/>
              </w:rPr>
              <w:t xml:space="preserve">[Design Journal]</w:t>
            </w:r>
            <w:r w:rsidDel="00000000" w:rsidR="00000000" w:rsidRPr="00000000">
              <w:rPr>
                <w:rFonts w:ascii="Roboto" w:cs="Roboto" w:eastAsia="Roboto" w:hAnsi="Roboto"/>
                <w:rtl w:val="0"/>
              </w:rPr>
              <w:t xml:space="preserve"> Answer the following:</w:t>
            </w:r>
          </w:p>
          <w:p w:rsidR="00000000" w:rsidDel="00000000" w:rsidP="00000000" w:rsidRDefault="00000000" w:rsidRPr="00000000" w14:paraId="0000005A">
            <w:pPr>
              <w:pageBreakBefore w:val="0"/>
              <w:widowControl w:val="0"/>
              <w:numPr>
                <w:ilvl w:val="1"/>
                <w:numId w:val="10"/>
              </w:numPr>
              <w:ind w:left="1440" w:hanging="360"/>
              <w:rPr>
                <w:rFonts w:ascii="Roboto" w:cs="Roboto" w:eastAsia="Roboto" w:hAnsi="Roboto"/>
                <w:u w:val="none"/>
              </w:rPr>
            </w:pPr>
            <w:r w:rsidDel="00000000" w:rsidR="00000000" w:rsidRPr="00000000">
              <w:rPr>
                <w:rFonts w:ascii="Roboto" w:cs="Roboto" w:eastAsia="Roboto" w:hAnsi="Roboto"/>
                <w:rtl w:val="0"/>
              </w:rPr>
              <w:t xml:space="preserve">What was easy about making new shapes?</w:t>
            </w:r>
          </w:p>
          <w:p w:rsidR="00000000" w:rsidDel="00000000" w:rsidP="00000000" w:rsidRDefault="00000000" w:rsidRPr="00000000" w14:paraId="0000005B">
            <w:pPr>
              <w:pageBreakBefore w:val="0"/>
              <w:widowControl w:val="0"/>
              <w:numPr>
                <w:ilvl w:val="1"/>
                <w:numId w:val="10"/>
              </w:numPr>
              <w:ind w:left="1440" w:hanging="360"/>
              <w:rPr>
                <w:rFonts w:ascii="Roboto" w:cs="Roboto" w:eastAsia="Roboto" w:hAnsi="Roboto"/>
                <w:u w:val="none"/>
              </w:rPr>
            </w:pPr>
            <w:r w:rsidDel="00000000" w:rsidR="00000000" w:rsidRPr="00000000">
              <w:rPr>
                <w:rFonts w:ascii="Roboto" w:cs="Roboto" w:eastAsia="Roboto" w:hAnsi="Roboto"/>
                <w:rtl w:val="0"/>
              </w:rPr>
              <w:t xml:space="preserve">What was challenging?</w:t>
            </w:r>
          </w:p>
          <w:p w:rsidR="00000000" w:rsidDel="00000000" w:rsidP="00000000" w:rsidRDefault="00000000" w:rsidRPr="00000000" w14:paraId="0000005C">
            <w:pPr>
              <w:pageBreakBefore w:val="0"/>
              <w:widowControl w:val="0"/>
              <w:numPr>
                <w:ilvl w:val="1"/>
                <w:numId w:val="10"/>
              </w:numPr>
              <w:ind w:left="1440" w:hanging="360"/>
              <w:rPr>
                <w:rFonts w:ascii="Roboto" w:cs="Roboto" w:eastAsia="Roboto" w:hAnsi="Roboto"/>
                <w:u w:val="none"/>
              </w:rPr>
            </w:pPr>
            <w:r w:rsidDel="00000000" w:rsidR="00000000" w:rsidRPr="00000000">
              <w:rPr>
                <w:rFonts w:ascii="Roboto" w:cs="Roboto" w:eastAsia="Roboto" w:hAnsi="Roboto"/>
                <w:rtl w:val="0"/>
              </w:rPr>
              <w:t xml:space="preserve">If you had more time, what would you add to your robot sketch?</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5D">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E">
            <w:pPr>
              <w:pageBreakBefore w:val="0"/>
              <w:rPr>
                <w:rFonts w:ascii="Roboto" w:cs="Roboto" w:eastAsia="Roboto" w:hAnsi="Roboto"/>
              </w:rPr>
            </w:pPr>
            <w:r w:rsidDel="00000000" w:rsidR="00000000" w:rsidRPr="00000000">
              <w:rPr>
                <w:rFonts w:ascii="Roboto" w:cs="Roboto" w:eastAsia="Roboto" w:hAnsi="Roboto"/>
                <w:rtl w:val="0"/>
              </w:rPr>
              <w:t xml:space="preserve">N/A</w:t>
            </w:r>
          </w:p>
        </w:tc>
      </w:tr>
    </w:tbl>
    <w:p w:rsidR="00000000" w:rsidDel="00000000" w:rsidP="00000000" w:rsidRDefault="00000000" w:rsidRPr="00000000" w14:paraId="0000005F">
      <w:pPr>
        <w:pageBreakBefore w:val="0"/>
        <w:rPr/>
      </w:pP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jc w:val="right"/>
      <w:rPr/>
    </w:pPr>
    <w:r w:rsidDel="00000000" w:rsidR="00000000" w:rsidRPr="00000000">
      <w:rPr>
        <w:rtl w:val="0"/>
      </w:rPr>
    </w:r>
  </w:p>
  <w:p w:rsidR="00000000" w:rsidDel="00000000" w:rsidP="00000000" w:rsidRDefault="00000000" w:rsidRPr="00000000" w14:paraId="00000061">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2">
          <w:pPr>
            <w:pageBreakBefore w:val="0"/>
            <w:spacing w:line="240" w:lineRule="auto"/>
            <w:rPr>
              <w:color w:val="666666"/>
              <w:sz w:val="24"/>
              <w:szCs w:val="24"/>
            </w:rPr>
          </w:pPr>
          <w:r w:rsidDel="00000000" w:rsidR="00000000" w:rsidRPr="00000000">
            <w:rPr>
              <w:b w:val="1"/>
              <w:color w:val="666666"/>
              <w:sz w:val="24"/>
              <w:szCs w:val="24"/>
              <w:rtl w:val="0"/>
            </w:rPr>
            <w:t xml:space="preserve">Unit 1  </w:t>
          </w:r>
          <w:r w:rsidDel="00000000" w:rsidR="00000000" w:rsidRPr="00000000">
            <w:rPr>
              <w:color w:val="666666"/>
              <w:sz w:val="24"/>
              <w:szCs w:val="24"/>
              <w:rtl w:val="0"/>
            </w:rPr>
            <w:t xml:space="preserve">Drawing with p5.js</w:t>
          </w:r>
        </w:p>
        <w:p w:rsidR="00000000" w:rsidDel="00000000" w:rsidP="00000000" w:rsidRDefault="00000000" w:rsidRPr="00000000" w14:paraId="00000063">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as a creative and expressive medium?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4">
          <w:pPr>
            <w:pageBreakBefore w:val="0"/>
            <w:jc w:val="right"/>
            <w:rPr/>
          </w:pPr>
          <w:r w:rsidDel="00000000" w:rsidR="00000000" w:rsidRPr="00000000">
            <w:rPr/>
            <w:drawing>
              <wp:inline distB="114300" distT="114300" distL="114300" distR="114300">
                <wp:extent cx="1123950" cy="666750"/>
                <wp:effectExtent b="0" l="0" r="0" t="0"/>
                <wp:docPr id="4" name="image1.png"/>
                <a:graphic>
                  <a:graphicData uri="http://schemas.openxmlformats.org/drawingml/2006/picture">
                    <pic:pic>
                      <pic:nvPicPr>
                        <pic:cNvPr id="0" name="image1.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p5js.org/reference/" TargetMode="External"/><Relationship Id="rId13" Type="http://schemas.openxmlformats.org/officeDocument/2006/relationships/hyperlink" Target="https://editor.p5js.org/mparker/sketches/QEsmbWeFj"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fpkP_ULAhbsTFQAOq5CDDDtwx6f_wZR7/view?usp=sharing" TargetMode="External"/><Relationship Id="rId7" Type="http://schemas.openxmlformats.org/officeDocument/2006/relationships/hyperlink" Target="https://editor.p5js.org/mparker/sketches/gcSuYfoC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