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END-TO-END DATA ANALYSIS PROJECT</w:t>
      </w:r>
    </w:p>
    <w:p>
      <w:r>
        <w:t>Online Retail Transaction Analysis</w:t>
      </w:r>
    </w:p>
    <w:p>
      <w:r>
        <w:t>YuvaIntern – Week 6 Final Project</w:t>
      </w:r>
    </w:p>
    <w:p>
      <w:r>
        <w:t>Tools: Python, Pandas, Jupyter Notebook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pStyle w:val="Heading2"/>
      </w:pPr>
      <w:r>
        <w:t>EXECUTIVE SUMMARY</w:t>
      </w:r>
    </w:p>
    <w:p>
      <w:r>
        <w:t>Project Title: End-to-End Data Analysis of Online Retail Transactions</w:t>
      </w:r>
    </w:p>
    <w:p>
      <w:r>
        <w:t>1. Project Overview</w:t>
      </w:r>
    </w:p>
    <w:p>
      <w:r>
        <w:t>This project analyzes an online retail transaction dataset to understand</w:t>
      </w:r>
    </w:p>
    <w:p>
      <w:r>
        <w:t>sales performance, customer purchasing patterns, product performance,</w:t>
      </w:r>
    </w:p>
    <w:p>
      <w:r>
        <w:t>and business trends.</w:t>
      </w:r>
    </w:p>
    <w:p>
      <w:r>
        <w:t>2. Project Workflow</w:t>
      </w:r>
    </w:p>
    <w:p>
      <w:r>
        <w:t>The project follows an end-to-end data analytics workflow:</w:t>
      </w:r>
    </w:p>
    <w:p>
      <w:r>
        <w:t>- Data Exploration</w:t>
      </w:r>
    </w:p>
    <w:p>
      <w:r>
        <w:t>- Data Cleaning and Quality Checks</w:t>
      </w:r>
    </w:p>
    <w:p>
      <w:r>
        <w:t>- Data Visualization</w:t>
      </w:r>
    </w:p>
    <w:p>
      <w:r>
        <w:t>- Statistical Analysis</w:t>
      </w:r>
    </w:p>
    <w:p>
      <w:r>
        <w:t>- Machine Learning and Predictive Modeling</w:t>
      </w:r>
    </w:p>
    <w:p>
      <w:r>
        <w:t>- Business Insights and Recommendations</w:t>
      </w:r>
    </w:p>
    <w:p>
      <w:r>
        <w:t>3. Tools Used</w:t>
      </w:r>
    </w:p>
    <w:p>
      <w:r>
        <w:t>Python and Jupyter Notebook were used for data analysis, data processing,</w:t>
      </w:r>
    </w:p>
    <w:p>
      <w:r>
        <w:t>visualization, statistical testing, and machine learning.</w:t>
      </w:r>
    </w:p>
    <w:p>
      <w:r>
        <w:t>4. Key Findings</w:t>
      </w:r>
    </w:p>
    <w:p>
      <w:r>
        <w:t>The final findings will be added after verifying the actual outputs</w:t>
      </w:r>
    </w:p>
    <w:p>
      <w:r>
        <w:t>generated in Tasks 1–5. No unverified metrics or model results will be</w:t>
      </w:r>
    </w:p>
    <w:p>
      <w:r>
        <w:t>reported.</w:t>
      </w:r>
    </w:p>
    <w:p>
      <w:r>
        <w:t>5. Business Value</w:t>
      </w:r>
    </w:p>
    <w:p>
      <w:r>
        <w:t>The analysis aims to support data-driven decisions related to sales</w:t>
      </w:r>
    </w:p>
    <w:p>
      <w:r>
        <w:t>performance, product demand, customer behavior, and retail operations.</w:t>
      </w:r>
    </w:p>
    <w:p>
      <w:r>
        <w:t>6. Limitations</w:t>
      </w:r>
    </w:p>
    <w:p>
      <w:r>
        <w:t>The reliability of conclusions depends on data quality, the available</w:t>
      </w:r>
    </w:p>
    <w:p>
      <w:r>
        <w:t>observation period, the analytical methods used, and the predictive</w:t>
      </w:r>
    </w:p>
    <w:p>
      <w:r>
        <w:t>model's evaluation results.</w:t>
      </w:r>
    </w:p>
    <w:p>
      <w:pPr>
        <w:pStyle w:val="Heading1"/>
      </w:pPr>
      <w:r>
        <w:t>Introduction and Objectives</w:t>
      </w:r>
    </w:p>
    <w:p>
      <w:pPr>
        <w:pStyle w:val="Heading2"/>
      </w:pPr>
      <w:r>
        <w:t>1. INTRODUCTION</w:t>
      </w:r>
    </w:p>
    <w:p>
      <w:r>
        <w:t>Online retail businesses generate transaction data that can help explain</w:t>
      </w:r>
    </w:p>
    <w:p>
      <w:r>
        <w:t>sales performance, product demand, and customer purchasing behavior.</w:t>
      </w:r>
    </w:p>
    <w:p>
      <w:r>
        <w:t>Analyzing this data can help businesses identify patterns, monitor</w:t>
      </w:r>
    </w:p>
    <w:p>
      <w:r>
        <w:t>performance, and make informed operational decisions.</w:t>
      </w:r>
    </w:p>
    <w:p>
      <w:r>
        <w:t>This project uses the Online Retail dataset and follows an end-to-end</w:t>
      </w:r>
    </w:p>
    <w:p>
      <w:r>
        <w:t>data analytics workflow, from initial data exploration to predictive</w:t>
      </w:r>
    </w:p>
    <w:p>
      <w:r>
        <w:t>modeling. The work consolidates the analyses performed during Weeks 1–5</w:t>
      </w:r>
    </w:p>
    <w:p>
      <w:r>
        <w:t>of the internship.</w:t>
      </w:r>
    </w:p>
    <w:p>
      <w:pPr>
        <w:pStyle w:val="Heading2"/>
      </w:pPr>
      <w:r>
        <w:t>2. PROJECT OBJECTIVES</w:t>
      </w:r>
    </w:p>
    <w:p>
      <w:r>
        <w:t>The main objectives are:</w:t>
      </w:r>
    </w:p>
    <w:p>
      <w:r>
        <w:t>1. Explore the dataset and understand its structure and data quality.</w:t>
      </w:r>
    </w:p>
    <w:p>
      <w:r>
        <w:t>2. Identify missing values, duplicate records, and invalid transactions.</w:t>
      </w:r>
    </w:p>
    <w:p>
      <w:r>
        <w:t>3. Prepare a cleaned dataset for analysis.</w:t>
      </w:r>
    </w:p>
    <w:p>
      <w:r>
        <w:t>4. Visualize sales trends and product performance.</w:t>
      </w:r>
    </w:p>
    <w:p>
      <w:r>
        <w:t>5. Apply statistical methods to examine relationships and differences.</w:t>
      </w:r>
    </w:p>
    <w:p>
      <w:r>
        <w:t>6. Build and evaluate a machine learning model for sales-related</w:t>
      </w:r>
    </w:p>
    <w:p>
      <w:r>
        <w:t>prediction.</w:t>
      </w:r>
    </w:p>
    <w:p>
      <w:r>
        <w:t>7. Convert verified analytical findings into practical business</w:t>
      </w:r>
    </w:p>
    <w:p>
      <w:r>
        <w:t>recommendations.</w:t>
      </w:r>
    </w:p>
    <w:p>
      <w:pPr>
        <w:pStyle w:val="Heading2"/>
      </w:pPr>
      <w:r>
        <w:t>3. PROJECT SCOPE</w:t>
      </w:r>
    </w:p>
    <w:p>
      <w:r>
        <w:t>The project covers transaction-level retail data, including invoice</w:t>
      </w:r>
    </w:p>
    <w:p>
      <w:r>
        <w:t>dates, products, quantities, unit prices, and customer identifiers</w:t>
      </w:r>
    </w:p>
    <w:p>
      <w:r>
        <w:t>where available.</w:t>
      </w:r>
    </w:p>
    <w:p>
      <w:r>
        <w:t>The analysis is limited to the fields and time period available in</w:t>
      </w:r>
    </w:p>
    <w:p>
      <w:r>
        <w:t>the dataset. Findings will be interpreted in the context of the</w:t>
      </w:r>
    </w:p>
    <w:p>
      <w:r>
        <w:t>dataset and the methods used.</w:t>
      </w:r>
    </w:p>
    <w:p>
      <w:pPr>
        <w:pStyle w:val="Heading1"/>
      </w:pPr>
      <w:r>
        <w:t>Data Exploration</w:t>
      </w:r>
    </w:p>
    <w:p>
      <w:pPr>
        <w:pStyle w:val="Heading2"/>
      </w:pPr>
      <w:r>
        <w:t>2. DATA EXPLORATION</w:t>
      </w:r>
    </w:p>
    <w:p>
      <w:r>
        <w:t>The dataset contains 541,909 rows and 8 columns.</w:t>
      </w:r>
    </w:p>
    <w:p>
      <w:r>
        <w:t>Duplicate rows identified: 5,268</w:t>
      </w:r>
    </w:p>
    <w:p>
      <w:r>
        <w:t>Total missing cells: 136,534</w:t>
      </w:r>
    </w:p>
    <w:p>
      <w:r>
        <w:t>The dataset's columns and data types were examined to understand</w:t>
      </w:r>
    </w:p>
    <w:p>
      <w:r>
        <w:t>the structure of the transaction records. Missing values and duplicate</w:t>
      </w:r>
    </w:p>
    <w:p>
      <w:r>
        <w:t>records were identified as part of the initial data quality assessment.</w:t>
      </w:r>
    </w:p>
    <w:p>
      <w:r>
        <w:t>The dataset overview metrics are saved in Data_Exploration_Summary.csv.</w:t>
      </w:r>
    </w:p>
    <w:p>
      <w:pPr>
        <w:pStyle w:val="Heading1"/>
      </w:pPr>
      <w:r>
        <w:t>Data Cleaning</w:t>
      </w:r>
    </w:p>
    <w:p>
      <w:pPr>
        <w:pStyle w:val="Heading2"/>
      </w:pPr>
      <w:r>
        <w:t>3. DATA CLEANING</w:t>
      </w:r>
    </w:p>
    <w:p>
      <w:r>
        <w:t>Data cleaning was performed to improve the reliability of the</w:t>
      </w:r>
    </w:p>
    <w:p>
      <w:r>
        <w:t>transaction data before visualization, statistical analysis,</w:t>
      </w:r>
    </w:p>
    <w:p>
      <w:r>
        <w:t>and predictive modeling.</w:t>
      </w:r>
    </w:p>
    <w:p>
      <w:r>
        <w:t>The cleaning workflow included:</w:t>
      </w:r>
    </w:p>
    <w:p>
      <w:r>
        <w:t>1. Identifying and handling duplicate records.</w:t>
      </w:r>
    </w:p>
    <w:p>
      <w:r>
        <w:t>2. Examining missing product descriptions and customer identifiers.</w:t>
      </w:r>
    </w:p>
    <w:p>
      <w:r>
        <w:t>3. Checking transactions with zero or negative quantities.</w:t>
      </w:r>
    </w:p>
    <w:p>
      <w:r>
        <w:t>4. Checking zero or negative unit prices.</w:t>
      </w:r>
    </w:p>
    <w:p>
      <w:r>
        <w:t>5. Creating a revenue measure using quantity and unit price.</w:t>
      </w:r>
    </w:p>
    <w:p>
      <w:r>
        <w:t>6. Identifying cancellation or return-related transactions.</w:t>
      </w:r>
    </w:p>
    <w:p>
      <w:r>
        <w:t>7. Extracting date-related features for time-based analysis.</w:t>
      </w:r>
    </w:p>
    <w:p>
      <w:r>
        <w:t>Data quality decisions should be documented carefully. Missing</w:t>
      </w:r>
    </w:p>
    <w:p>
      <w:r>
        <w:t>customer identifiers do not necessarily mean that a transaction</w:t>
      </w:r>
    </w:p>
    <w:p>
      <w:r>
        <w:t>is invalid. Similarly, negative quantities may represent returns</w:t>
      </w:r>
    </w:p>
    <w:p>
      <w:r>
        <w:t>or cancellations and should be interpreted in context.</w:t>
      </w:r>
    </w:p>
    <w:p>
      <w:r>
        <w:t>The cleaned dataset and quality-check results from Task 2 should</w:t>
      </w:r>
    </w:p>
    <w:p>
      <w:r>
        <w:t>be used to report the exact number of rows removed, retained,</w:t>
      </w:r>
    </w:p>
    <w:p>
      <w:r>
        <w:t>or modified. These figures must be verified from the actual</w:t>
      </w:r>
    </w:p>
    <w:p>
      <w:r>
        <w:t>Task 2 outputs before the final report is submitted.</w:t>
      </w:r>
    </w:p>
    <w:p>
      <w:pPr>
        <w:pStyle w:val="Heading1"/>
      </w:pPr>
      <w:r>
        <w:t>Data Visualization</w:t>
      </w:r>
    </w:p>
    <w:p>
      <w:pPr>
        <w:pStyle w:val="Heading2"/>
      </w:pPr>
      <w:r>
        <w:t>4. DATA VISUALIZATION</w:t>
      </w:r>
    </w:p>
    <w:p>
      <w:r>
        <w:t>Visualizations were created to communicate retail sales patterns and support business interpretation.</w:t>
      </w:r>
    </w:p>
    <w:p>
      <w:r>
        <w:t>Charts and their purposes:</w:t>
      </w:r>
    </w:p>
    <w:p>
      <w:r>
        <w:t>- Task3_Monthly_Revenue_Line_Chart.png</w:t>
      </w:r>
    </w:p>
    <w:p>
      <w:r>
        <w:t>Purpose: Shows changes in revenue over time.</w:t>
      </w:r>
    </w:p>
    <w:p>
      <w:r>
        <w:t>- Task3_Quantity_vs_Revenue_Scatter_Plot.png</w:t>
      </w:r>
    </w:p>
    <w:p>
      <w:r>
        <w:t>Purpose: Examines the relationship between quantity and revenue.</w:t>
      </w:r>
    </w:p>
    <w:p>
      <w:r>
        <w:t>- Task3_Sales_Correlation_Heatmap.png</w:t>
      </w:r>
    </w:p>
    <w:p>
      <w:r>
        <w:t>Purpose: Summarizes correlations between selected numerical variables.</w:t>
      </w:r>
    </w:p>
    <w:p>
      <w:r>
        <w:t>- Task3_Top_10_Products_Bar_Chart.png</w:t>
      </w:r>
    </w:p>
    <w:p>
      <w:r>
        <w:t>Purpose: Compares the leading products by the selected sales measure.</w:t>
      </w:r>
    </w:p>
    <w:p>
      <w:r>
        <w:t>- Task5_Actual_vs_Predicted.png</w:t>
      </w:r>
    </w:p>
    <w:p>
      <w:r>
        <w:t>Purpose: Review the chart and document its specific finding.</w:t>
      </w:r>
    </w:p>
    <w:p>
      <w:r>
        <w:t>- Task5_Feature_Importance.png</w:t>
      </w:r>
    </w:p>
    <w:p>
      <w:r>
        <w:t>Purpose: Review the chart and document its specific finding.</w:t>
      </w:r>
    </w:p>
    <w:p>
      <w:r>
        <w:t>Interpretation:</w:t>
      </w:r>
    </w:p>
    <w:p>
      <w:r>
        <w:t>The final report should describe the patterns visible in each chart and include numerical claims only when they have been verified from the corresponding analysis outputs.</w:t>
      </w:r>
    </w:p>
    <w:p>
      <w:pPr>
        <w:pStyle w:val="Heading1"/>
      </w:pPr>
      <w:r>
        <w:t>Statistical Analysis</w:t>
      </w:r>
    </w:p>
    <w:p>
      <w:pPr>
        <w:pStyle w:val="Heading2"/>
      </w:pPr>
      <w:r>
        <w:t>5. STATISTICAL ANALYSIS</w:t>
      </w:r>
    </w:p>
    <w:p>
      <w:r>
        <w:t>Statistical analysis was conducted to investigate patterns and</w:t>
      </w:r>
    </w:p>
    <w:p>
      <w:r>
        <w:t>relationships in the online retail transaction data.</w:t>
      </w:r>
    </w:p>
    <w:p>
      <w:r>
        <w:t>The analyses performed in Task 4 included:</w:t>
      </w:r>
    </w:p>
    <w:p>
      <w:r>
        <w:t>1. Welch's t-test:</w:t>
      </w:r>
    </w:p>
    <w:p>
      <w:r>
        <w:t>Used to compare average daily revenue between January and</w:t>
      </w:r>
    </w:p>
    <w:p>
      <w:r>
        <w:t>February 2011. The result should be interpreted alongside</w:t>
      </w:r>
    </w:p>
    <w:p>
      <w:r>
        <w:t>sample sizes, variability, and the selected significance level.</w:t>
      </w:r>
    </w:p>
    <w:p>
      <w:r>
        <w:t>2. Pearson correlation:</w:t>
      </w:r>
    </w:p>
    <w:p>
      <w:r>
        <w:t>Used to measure the linear association between quantity and</w:t>
      </w:r>
    </w:p>
    <w:p>
      <w:r>
        <w:t>revenue. Correlation does not establish causation, and the</w:t>
      </w:r>
    </w:p>
    <w:p>
      <w:r>
        <w:t>mathematical relationship between these variables should be</w:t>
      </w:r>
    </w:p>
    <w:p>
      <w:r>
        <w:t>considered when interpreting the result.</w:t>
      </w:r>
    </w:p>
    <w:p>
      <w:r>
        <w:t>3. Chi-square test:</w:t>
      </w:r>
    </w:p>
    <w:p>
      <w:r>
        <w:t>Used to examine whether month and cancellation status were</w:t>
      </w:r>
    </w:p>
    <w:p>
      <w:r>
        <w:t>statistically associated. Expected cell counts should be</w:t>
      </w:r>
    </w:p>
    <w:p>
      <w:r>
        <w:t>checked when assessing the validity of the test.</w:t>
      </w:r>
    </w:p>
    <w:p>
      <w:r>
        <w:t>4. Multiple linear regression:</w:t>
      </w:r>
    </w:p>
    <w:p>
      <w:r>
        <w:t>Used to examine how quantity and unit price relate to revenue.</w:t>
      </w:r>
    </w:p>
    <w:p>
      <w:r>
        <w:t>Because revenue is calculated from quantity and unit price,</w:t>
      </w:r>
    </w:p>
    <w:p>
      <w:r>
        <w:t>this relationship is partly mathematical rather than evidence</w:t>
      </w:r>
    </w:p>
    <w:p>
      <w:r>
        <w:t>of an independent business cause.</w:t>
      </w:r>
    </w:p>
    <w:p>
      <w:pPr>
        <w:pStyle w:val="Heading2"/>
      </w:pPr>
      <w:r>
        <w:t>RESULTS AND INTERPRETATION</w:t>
      </w:r>
    </w:p>
    <w:p>
      <w:r>
        <w:t>The actual test statistics, p-values, effect sizes where applicable,</w:t>
      </w:r>
    </w:p>
    <w:p>
      <w:r>
        <w:t>and conclusions must be taken from the Task 4 output files.</w:t>
      </w:r>
    </w:p>
    <w:p>
      <w:r>
        <w:t>No statistical significance claim should be made without checking</w:t>
      </w:r>
    </w:p>
    <w:p>
      <w:r>
        <w:t>the corresponding results.</w:t>
      </w:r>
    </w:p>
    <w:p>
      <w:pPr>
        <w:pStyle w:val="Heading1"/>
      </w:pPr>
      <w:r>
        <w:t>Machine Learning</w:t>
      </w:r>
    </w:p>
    <w:p>
      <w:pPr>
        <w:pStyle w:val="Heading2"/>
      </w:pPr>
      <w:r>
        <w:t>6. MACHINE LEARNING</w:t>
      </w:r>
    </w:p>
    <w:p>
      <w:r>
        <w:t>Objective</w:t>
      </w:r>
    </w:p>
    <w:p>
      <w:r>
        <w:t>The objective of this stage was to build a machine learning model</w:t>
      </w:r>
    </w:p>
    <w:p>
      <w:r>
        <w:t>to predict product quantity using historical online retail data.</w:t>
      </w:r>
    </w:p>
    <w:p>
      <w:r>
        <w:t>Data Preparation</w:t>
      </w:r>
    </w:p>
    <w:p>
      <w:r>
        <w:t>The transaction data was cleaned, and records with unsuitable</w:t>
      </w:r>
    </w:p>
    <w:p>
      <w:r>
        <w:t>quantity or unit-price values were handled according to the</w:t>
      </w:r>
    </w:p>
    <w:p>
      <w:r>
        <w:t>preprocessing approach used in Task 5. Product-level daily sales</w:t>
      </w:r>
    </w:p>
    <w:p>
      <w:r>
        <w:t>observations were prepared for modeling.</w:t>
      </w:r>
    </w:p>
    <w:p>
      <w:r>
        <w:t>Model Development</w:t>
      </w:r>
    </w:p>
    <w:p>
      <w:r>
        <w:t>A Random Forest Regressor was trained to predict the quantity</w:t>
      </w:r>
    </w:p>
    <w:p>
      <w:r>
        <w:t>associated with the next recorded observation. RandomizedSearchCV</w:t>
      </w:r>
    </w:p>
    <w:p>
      <w:r>
        <w:t>and TimeSeriesSplit were used for model tuning and time-aware</w:t>
      </w:r>
    </w:p>
    <w:p>
      <w:r>
        <w:t>validation.</w:t>
      </w:r>
    </w:p>
    <w:p>
      <w:r>
        <w:t>Important Limitation</w:t>
      </w:r>
    </w:p>
    <w:p>
      <w:r>
        <w:t>The next recorded observation does not necessarily represent the</w:t>
      </w:r>
    </w:p>
    <w:p>
      <w:r>
        <w:t>next calendar day because days without recorded sales may be absent.</w:t>
      </w:r>
    </w:p>
    <w:p>
      <w:r>
        <w:t>Predictions should therefore be interpreted according to the</w:t>
      </w:r>
    </w:p>
    <w:p>
      <w:r>
        <w:t>dataset's observation structure.</w:t>
      </w:r>
    </w:p>
    <w:p>
      <w:r>
        <w:t>Model Evaluation</w:t>
      </w:r>
    </w:p>
    <w:p>
      <w:r>
        <w:t>The model should be evaluated using:</w:t>
      </w:r>
    </w:p>
    <w:p>
      <w:r>
        <w:t>- Mean Absolute Error (MAE)</w:t>
      </w:r>
    </w:p>
    <w:p>
      <w:r>
        <w:t>- Root Mean Squared Error (RMSE)</w:t>
      </w:r>
    </w:p>
    <w:p>
      <w:r>
        <w:t>- R-squared (R²)</w:t>
      </w:r>
    </w:p>
    <w:p>
      <w:r>
        <w:t>Actual evaluation scores and model comparisons must be taken from</w:t>
      </w:r>
    </w:p>
    <w:p>
      <w:r>
        <w:t>the output files generated in Task 5. The report should not claim</w:t>
      </w:r>
    </w:p>
    <w:p>
      <w:r>
        <w:t>that the model performs well without reviewing these metrics.</w:t>
      </w:r>
    </w:p>
    <w:p>
      <w:r>
        <w:t>Feature Importance</w:t>
      </w:r>
    </w:p>
    <w:p>
      <w:r>
        <w:t>Feature-importance results may help describe which model inputs</w:t>
      </w:r>
    </w:p>
    <w:p>
      <w:r>
        <w:t>contributed most to its predictions. Feature importance does not</w:t>
      </w:r>
    </w:p>
    <w:p>
      <w:r>
        <w:t>prove that a feature causes changes in sales.</w:t>
      </w:r>
    </w:p>
    <w:p>
      <w:r>
        <w:t>Limitations</w:t>
      </w:r>
    </w:p>
    <w:p>
      <w:r>
        <w:t>Model performance may be affected by returns, irregular transaction</w:t>
      </w:r>
    </w:p>
    <w:p>
      <w:r>
        <w:t>timing, limited features, data quality, and changes in customer</w:t>
      </w:r>
    </w:p>
    <w:p>
      <w:r>
        <w:t>demand. Performance on future data may differ from validation results.</w:t>
      </w:r>
    </w:p>
    <w:p>
      <w:pPr>
        <w:pStyle w:val="Heading1"/>
      </w:pPr>
      <w:r>
        <w:t>Conclusion and Recommendations</w:t>
      </w:r>
    </w:p>
    <w:p>
      <w:pPr>
        <w:pStyle w:val="Heading2"/>
      </w:pPr>
      <w:r>
        <w:t>7. CONCLUSION AND BUSINESS RECOMMENDATIONS</w:t>
      </w:r>
    </w:p>
    <w:p>
      <w:r>
        <w:t>Conclusion</w:t>
      </w:r>
    </w:p>
    <w:p>
      <w:r>
        <w:t>This project consolidates the main stages of an end-to-end data</w:t>
      </w:r>
    </w:p>
    <w:p>
      <w:r>
        <w:t>analytics workflow using online retail transaction data. The work</w:t>
      </w:r>
    </w:p>
    <w:p>
      <w:r>
        <w:t>covers data exploration, cleaning, visualization, statistical</w:t>
      </w:r>
    </w:p>
    <w:p>
      <w:r>
        <w:t>analysis, and machine learning.</w:t>
      </w:r>
    </w:p>
    <w:p>
      <w:r>
        <w:t>The combined workflow demonstrates how transaction data can be</w:t>
      </w:r>
    </w:p>
    <w:p>
      <w:r>
        <w:t>prepared and analyzed to understand sales trends, product demand,</w:t>
      </w:r>
    </w:p>
    <w:p>
      <w:r>
        <w:t>and relationships between retail variables.</w:t>
      </w:r>
    </w:p>
    <w:p>
      <w:r>
        <w:t>Final conclusions about revenue trends, product performance,</w:t>
      </w:r>
    </w:p>
    <w:p>
      <w:r>
        <w:t>statistical significance, and predictive accuracy should be based</w:t>
      </w:r>
    </w:p>
    <w:p>
      <w:r>
        <w:t>on the verified results from Tasks 1–5.</w:t>
      </w:r>
    </w:p>
    <w:p>
      <w:r>
        <w:t>Business Recommendations</w:t>
      </w:r>
    </w:p>
    <w:p>
      <w:r>
        <w:t>1. Monitor Sales Trends</w:t>
      </w:r>
    </w:p>
    <w:p>
      <w:r>
        <w:t>Review monthly revenue and transaction patterns regularly to</w:t>
      </w:r>
    </w:p>
    <w:p>
      <w:r>
        <w:t>identify changes in sales performance.</w:t>
      </w:r>
    </w:p>
    <w:p>
      <w:r>
        <w:t>2. Review Product Performance</w:t>
      </w:r>
    </w:p>
    <w:p>
      <w:r>
        <w:t>Use product-level sales reports to help plan inventory and</w:t>
      </w:r>
    </w:p>
    <w:p>
      <w:r>
        <w:t>prioritize products based on verified demand.</w:t>
      </w:r>
    </w:p>
    <w:p>
      <w:r>
        <w:t>3. Improve Data Quality</w:t>
      </w:r>
    </w:p>
    <w:p>
      <w:r>
        <w:t>Establish checks for missing customer identifiers, duplicate</w:t>
      </w:r>
    </w:p>
    <w:p>
      <w:r>
        <w:t>records, invalid prices, and unusual quantities.</w:t>
      </w:r>
    </w:p>
    <w:p>
      <w:r>
        <w:t>4. Monitor Returns and Cancellations</w:t>
      </w:r>
    </w:p>
    <w:p>
      <w:r>
        <w:t>Track cancellation and return patterns to identify areas that</w:t>
      </w:r>
    </w:p>
    <w:p>
      <w:r>
        <w:t>may require further investigation.</w:t>
      </w:r>
    </w:p>
    <w:p>
      <w:r>
        <w:t>5. Use Predictive Models Carefully</w:t>
      </w:r>
    </w:p>
    <w:p>
      <w:r>
        <w:t>Compare model predictions with actual outcomes and retrain the</w:t>
      </w:r>
    </w:p>
    <w:p>
      <w:r>
        <w:t>model when appropriate. Do not use predictions as guarantees</w:t>
      </w:r>
    </w:p>
    <w:p>
      <w:r>
        <w:t>of future demand.</w:t>
      </w:r>
    </w:p>
    <w:p>
      <w:r>
        <w:t>6. Support Decisions with Evidence</w:t>
      </w:r>
    </w:p>
    <w:p>
      <w:r>
        <w:t>Combine visualizations, statistical results, and business</w:t>
      </w:r>
    </w:p>
    <w:p>
      <w:r>
        <w:t>context before making operational decisions.</w:t>
      </w:r>
    </w:p>
    <w:p>
      <w:r>
        <w:t>7. Maintain Reproducibility</w:t>
      </w:r>
    </w:p>
    <w:p>
      <w:r>
        <w:t>Keep the notebook, datasets, charts, and result files organized</w:t>
      </w:r>
    </w:p>
    <w:p>
      <w:r>
        <w:t>so that the analysis can be reviewed and repeated.</w:t>
      </w:r>
    </w:p>
    <w:p>
      <w:r>
        <w:t>Project Limitations</w:t>
      </w:r>
    </w:p>
    <w:p>
      <w:r>
        <w:t>The findings depend on the quality, coverage, and time period of</w:t>
      </w:r>
    </w:p>
    <w:p>
      <w:r>
        <w:t>the available dataset. Statistical associations do not necessarily</w:t>
      </w:r>
    </w:p>
    <w:p>
      <w:r>
        <w:t>indicate causation, and model performance on future data may differ</w:t>
      </w:r>
    </w:p>
    <w:p>
      <w:r>
        <w:t>from validation results.</w:t>
      </w:r>
    </w:p>
    <w:p>
      <w:r>
        <w:br w:type="page"/>
      </w:r>
    </w:p>
    <w:p>
      <w:pPr>
        <w:pStyle w:val="Heading1"/>
      </w:pPr>
      <w:r>
        <w:t>Appendix: Project Charts</w:t>
      </w:r>
    </w:p>
    <w:p>
      <w:r>
        <w:t>Task3_Monthly_Revenue_Line_Chart.png</w:t>
      </w:r>
    </w:p>
    <w:p>
      <w:r>
        <w:drawing>
          <wp:inline xmlns:a="http://schemas.openxmlformats.org/drawingml/2006/main" xmlns:pic="http://schemas.openxmlformats.org/drawingml/2006/picture">
            <wp:extent cx="5303520" cy="2244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Monthly_Revenue_Line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44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Task3_Quantity_vs_Revenue_Scatter_Plot.png</w:t>
      </w:r>
    </w:p>
    <w:p>
      <w:r>
        <w:drawing>
          <wp:inline xmlns:a="http://schemas.openxmlformats.org/drawingml/2006/main" xmlns:pic="http://schemas.openxmlformats.org/drawingml/2006/picture">
            <wp:extent cx="5303520" cy="31635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Quantity_vs_Revenue_Scatter_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3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Task3_Sales_Correlation_Heatmap.png</w:t>
      </w:r>
    </w:p>
    <w:p>
      <w:r>
        <w:drawing>
          <wp:inline xmlns:a="http://schemas.openxmlformats.org/drawingml/2006/main" xmlns:pic="http://schemas.openxmlformats.org/drawingml/2006/picture">
            <wp:extent cx="5303520" cy="41343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Sales_Correlation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34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Task3_Top_10_Products_Bar_Chart.png</w:t>
      </w:r>
    </w:p>
    <w:p>
      <w:r>
        <w:drawing>
          <wp:inline xmlns:a="http://schemas.openxmlformats.org/drawingml/2006/main" xmlns:pic="http://schemas.openxmlformats.org/drawingml/2006/picture">
            <wp:extent cx="5303520" cy="30790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Top_10_Products_Bar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7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Task5_Actual_vs_Predicted.png</w:t>
      </w:r>
    </w:p>
    <w:p>
      <w:r>
        <w:drawing>
          <wp:inline xmlns:a="http://schemas.openxmlformats.org/drawingml/2006/main" xmlns:pic="http://schemas.openxmlformats.org/drawingml/2006/picture">
            <wp:extent cx="5303520" cy="39765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5_Actual_vs_Predic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6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Task5_Feature_Importance.png</w:t>
      </w:r>
    </w:p>
    <w:p>
      <w:r>
        <w:drawing>
          <wp:inline xmlns:a="http://schemas.openxmlformats.org/drawingml/2006/main" xmlns:pic="http://schemas.openxmlformats.org/drawingml/2006/picture">
            <wp:extent cx="5303520" cy="32933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5_Feature_Importa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933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