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86B" w:rsidRPr="00DA7CF4" w:rsidRDefault="007E686B" w:rsidP="00DA7CF4">
      <w:pPr>
        <w:pStyle w:val="NoSpacing"/>
        <w:jc w:val="center"/>
        <w:rPr>
          <w:bCs/>
          <w:sz w:val="56"/>
          <w:szCs w:val="40"/>
        </w:rPr>
      </w:pPr>
      <w:r w:rsidRPr="00DA7CF4">
        <w:rPr>
          <w:bCs/>
          <w:sz w:val="56"/>
          <w:szCs w:val="40"/>
        </w:rPr>
        <w:t>MODULE: 3 (HTML 5)</w:t>
      </w:r>
    </w:p>
    <w:p w:rsidR="00DA7CF4" w:rsidRDefault="00DA7CF4" w:rsidP="00DA7CF4">
      <w:pPr>
        <w:pStyle w:val="NoSpacing"/>
        <w:jc w:val="center"/>
        <w:rPr>
          <w:bCs/>
          <w:sz w:val="40"/>
          <w:szCs w:val="40"/>
        </w:rPr>
      </w:pPr>
    </w:p>
    <w:p w:rsidR="007E686B" w:rsidRDefault="007E686B" w:rsidP="007E686B">
      <w:pPr>
        <w:pStyle w:val="NoSpacing"/>
        <w:jc w:val="both"/>
        <w:rPr>
          <w:bCs/>
          <w:sz w:val="40"/>
          <w:szCs w:val="40"/>
        </w:rPr>
      </w:pPr>
    </w:p>
    <w:p w:rsidR="007E686B" w:rsidRDefault="007E686B" w:rsidP="007E686B">
      <w:pPr>
        <w:pStyle w:val="NoSpacing"/>
        <w:numPr>
          <w:ilvl w:val="0"/>
          <w:numId w:val="1"/>
        </w:numPr>
        <w:jc w:val="both"/>
        <w:rPr>
          <w:b/>
        </w:rPr>
      </w:pPr>
      <w:r w:rsidRPr="007E686B">
        <w:rPr>
          <w:b/>
        </w:rPr>
        <w:t xml:space="preserve">What are the new tags added in HTML5? </w:t>
      </w:r>
    </w:p>
    <w:p w:rsidR="007E686B" w:rsidRPr="007E686B" w:rsidRDefault="007E686B" w:rsidP="007E686B">
      <w:pPr>
        <w:pStyle w:val="NoSpacing"/>
        <w:ind w:left="360" w:hanging="360"/>
        <w:jc w:val="both"/>
        <w:rPr>
          <w:rFonts w:eastAsiaTheme="minorHAnsi"/>
        </w:rPr>
      </w:pPr>
      <w:r>
        <w:rPr>
          <w:b/>
        </w:rPr>
        <w:t>→</w:t>
      </w:r>
      <w:r>
        <w:rPr>
          <w:rFonts w:ascii="Arial" w:hAnsi="Arial" w:cs="Arial"/>
          <w:color w:val="252525"/>
          <w:sz w:val="21"/>
          <w:szCs w:val="21"/>
        </w:rPr>
        <w:tab/>
      </w:r>
      <w:r w:rsidRPr="007E686B">
        <w:rPr>
          <w:rFonts w:eastAsiaTheme="minorHAnsi"/>
        </w:rPr>
        <w:t>(MOVED) </w:t>
      </w:r>
      <w:hyperlink r:id="rId5" w:tooltip="HTML/Elements/article" w:history="1">
        <w:r w:rsidRPr="007E686B">
          <w:rPr>
            <w:rFonts w:eastAsiaTheme="minorHAnsi"/>
          </w:rPr>
          <w:t>article</w:t>
        </w:r>
      </w:hyperlink>
      <w:r>
        <w:t xml:space="preserve">, </w:t>
      </w:r>
      <w:r w:rsidRPr="007E686B">
        <w:rPr>
          <w:rFonts w:eastAsiaTheme="minorHAnsi"/>
        </w:rPr>
        <w:t>(MOVED) </w:t>
      </w:r>
      <w:hyperlink r:id="rId6" w:tooltip="HTML/Elements/aside" w:history="1">
        <w:r w:rsidRPr="007E686B">
          <w:rPr>
            <w:rFonts w:eastAsiaTheme="minorHAnsi"/>
          </w:rPr>
          <w:t>aside</w:t>
        </w:r>
      </w:hyperlink>
      <w:r>
        <w:t xml:space="preserve">, </w:t>
      </w:r>
      <w:hyperlink r:id="rId7" w:tooltip="HTML/Elements/audio" w:history="1">
        <w:r w:rsidRPr="007E686B">
          <w:rPr>
            <w:rFonts w:eastAsiaTheme="minorHAnsi"/>
          </w:rPr>
          <w:t>audio</w:t>
        </w:r>
      </w:hyperlink>
      <w:r>
        <w:t xml:space="preserve">, </w:t>
      </w:r>
      <w:hyperlink r:id="rId8" w:tooltip="HTML/Elements/canvas" w:history="1">
        <w:r w:rsidRPr="007E686B">
          <w:rPr>
            <w:rFonts w:eastAsiaTheme="minorHAnsi"/>
          </w:rPr>
          <w:t>canvas</w:t>
        </w:r>
      </w:hyperlink>
      <w:r>
        <w:t xml:space="preserve">, </w:t>
      </w:r>
      <w:hyperlink r:id="rId9" w:tooltip="HTML/Elements/command" w:history="1">
        <w:r w:rsidRPr="007E686B">
          <w:rPr>
            <w:rFonts w:eastAsiaTheme="minorHAnsi"/>
          </w:rPr>
          <w:t>command</w:t>
        </w:r>
      </w:hyperlink>
      <w:r>
        <w:t xml:space="preserve">, </w:t>
      </w:r>
      <w:hyperlink r:id="rId10" w:tooltip="HTML/Elements/datalist" w:history="1">
        <w:proofErr w:type="spellStart"/>
        <w:r w:rsidRPr="007E686B">
          <w:rPr>
            <w:rFonts w:eastAsiaTheme="minorHAnsi"/>
          </w:rPr>
          <w:t>datalist</w:t>
        </w:r>
        <w:proofErr w:type="spellEnd"/>
      </w:hyperlink>
      <w:r>
        <w:t xml:space="preserve">, </w:t>
      </w:r>
      <w:hyperlink r:id="rId11" w:tooltip="HTML/Elements/details" w:history="1">
        <w:r w:rsidRPr="007E686B">
          <w:rPr>
            <w:rFonts w:eastAsiaTheme="minorHAnsi"/>
          </w:rPr>
          <w:t>details</w:t>
        </w:r>
      </w:hyperlink>
      <w:r>
        <w:t xml:space="preserve">, </w:t>
      </w:r>
      <w:hyperlink r:id="rId12" w:tooltip="HTML/Elements/embed" w:history="1">
        <w:r w:rsidRPr="007E686B">
          <w:rPr>
            <w:rFonts w:eastAsiaTheme="minorHAnsi"/>
          </w:rPr>
          <w:t>embed</w:t>
        </w:r>
      </w:hyperlink>
      <w:r>
        <w:t xml:space="preserve">, </w:t>
      </w:r>
      <w:hyperlink r:id="rId13" w:tooltip="HTML/Elements/figcaption" w:history="1">
        <w:proofErr w:type="spellStart"/>
        <w:r w:rsidRPr="007E686B">
          <w:rPr>
            <w:rFonts w:eastAsiaTheme="minorHAnsi"/>
          </w:rPr>
          <w:t>figcaption</w:t>
        </w:r>
        <w:proofErr w:type="spellEnd"/>
      </w:hyperlink>
      <w:r>
        <w:t xml:space="preserve">, </w:t>
      </w:r>
      <w:hyperlink r:id="rId14" w:tooltip="HTML/Elements/figure" w:history="1">
        <w:r w:rsidRPr="007E686B">
          <w:rPr>
            <w:rFonts w:eastAsiaTheme="minorHAnsi"/>
          </w:rPr>
          <w:t>figure</w:t>
        </w:r>
      </w:hyperlink>
      <w:r>
        <w:t xml:space="preserve">, </w:t>
      </w:r>
      <w:hyperlink r:id="rId15" w:tooltip="HTML/Elements/footer" w:history="1">
        <w:r w:rsidRPr="007E686B">
          <w:rPr>
            <w:rFonts w:eastAsiaTheme="minorHAnsi"/>
          </w:rPr>
          <w:t>footer</w:t>
        </w:r>
      </w:hyperlink>
      <w:r>
        <w:t xml:space="preserve">, </w:t>
      </w:r>
      <w:hyperlink r:id="rId16" w:tooltip="HTML/Elements/header" w:history="1">
        <w:r w:rsidRPr="007E686B">
          <w:rPr>
            <w:rFonts w:eastAsiaTheme="minorHAnsi"/>
          </w:rPr>
          <w:t>header</w:t>
        </w:r>
      </w:hyperlink>
      <w:r>
        <w:t xml:space="preserve">, </w:t>
      </w:r>
      <w:hyperlink r:id="rId17" w:tooltip="HTML/Elements/hgroup" w:history="1">
        <w:proofErr w:type="spellStart"/>
        <w:r w:rsidRPr="007E686B">
          <w:rPr>
            <w:rFonts w:eastAsiaTheme="minorHAnsi"/>
          </w:rPr>
          <w:t>hgroup</w:t>
        </w:r>
        <w:proofErr w:type="spellEnd"/>
      </w:hyperlink>
      <w:r>
        <w:t xml:space="preserve">, </w:t>
      </w:r>
      <w:hyperlink r:id="rId18" w:tooltip="HTML/Elements/keygen" w:history="1">
        <w:proofErr w:type="spellStart"/>
        <w:r w:rsidRPr="007E686B">
          <w:rPr>
            <w:rFonts w:eastAsiaTheme="minorHAnsi"/>
          </w:rPr>
          <w:t>keygen</w:t>
        </w:r>
        <w:proofErr w:type="spellEnd"/>
      </w:hyperlink>
      <w:r>
        <w:t xml:space="preserve">, </w:t>
      </w:r>
      <w:hyperlink r:id="rId19" w:tooltip="HTML/Elements/mark" w:history="1">
        <w:r w:rsidRPr="007E686B">
          <w:rPr>
            <w:rFonts w:eastAsiaTheme="minorHAnsi"/>
          </w:rPr>
          <w:t>mark</w:t>
        </w:r>
      </w:hyperlink>
      <w:r>
        <w:t xml:space="preserve">, </w:t>
      </w:r>
      <w:hyperlink r:id="rId20" w:tooltip="HTML/Elements/math" w:history="1">
        <w:r w:rsidRPr="007E686B">
          <w:rPr>
            <w:rFonts w:eastAsiaTheme="minorHAnsi"/>
          </w:rPr>
          <w:t>math</w:t>
        </w:r>
      </w:hyperlink>
      <w:r>
        <w:t xml:space="preserve">, </w:t>
      </w:r>
      <w:hyperlink r:id="rId21" w:tooltip="HTML/Elements/meter" w:history="1">
        <w:r w:rsidRPr="007E686B">
          <w:rPr>
            <w:rFonts w:eastAsiaTheme="minorHAnsi"/>
          </w:rPr>
          <w:t>meter</w:t>
        </w:r>
      </w:hyperlink>
      <w:r>
        <w:t xml:space="preserve">, </w:t>
      </w:r>
      <w:hyperlink r:id="rId22" w:tooltip="HTML/Elements/nav" w:history="1">
        <w:proofErr w:type="spellStart"/>
        <w:r w:rsidRPr="007E686B">
          <w:rPr>
            <w:rFonts w:eastAsiaTheme="minorHAnsi"/>
          </w:rPr>
          <w:t>nav</w:t>
        </w:r>
        <w:proofErr w:type="spellEnd"/>
      </w:hyperlink>
      <w:r>
        <w:t xml:space="preserve">, </w:t>
      </w:r>
      <w:hyperlink r:id="rId23" w:tooltip="HTML/Elements/output" w:history="1">
        <w:r w:rsidRPr="007E686B">
          <w:rPr>
            <w:rFonts w:eastAsiaTheme="minorHAnsi"/>
          </w:rPr>
          <w:t>output</w:t>
        </w:r>
      </w:hyperlink>
      <w:r>
        <w:t xml:space="preserve">, </w:t>
      </w:r>
      <w:hyperlink r:id="rId24" w:tooltip="HTML/Elements/progress" w:history="1">
        <w:r w:rsidRPr="007E686B">
          <w:rPr>
            <w:rFonts w:eastAsiaTheme="minorHAnsi"/>
          </w:rPr>
          <w:t>progress</w:t>
        </w:r>
      </w:hyperlink>
      <w:r>
        <w:t xml:space="preserve">, </w:t>
      </w:r>
      <w:hyperlink r:id="rId25" w:tooltip="HTML/Elements/rp" w:history="1">
        <w:proofErr w:type="spellStart"/>
        <w:r w:rsidRPr="007E686B">
          <w:rPr>
            <w:rFonts w:eastAsiaTheme="minorHAnsi"/>
          </w:rPr>
          <w:t>rp</w:t>
        </w:r>
        <w:proofErr w:type="spellEnd"/>
      </w:hyperlink>
      <w:r>
        <w:t xml:space="preserve">, </w:t>
      </w:r>
      <w:hyperlink r:id="rId26" w:tooltip="HTML/Elements/rt" w:history="1">
        <w:proofErr w:type="spellStart"/>
        <w:r w:rsidRPr="007E686B">
          <w:rPr>
            <w:rFonts w:eastAsiaTheme="minorHAnsi"/>
          </w:rPr>
          <w:t>rt</w:t>
        </w:r>
        <w:proofErr w:type="spellEnd"/>
      </w:hyperlink>
      <w:r>
        <w:t xml:space="preserve">, </w:t>
      </w:r>
      <w:hyperlink r:id="rId27" w:tooltip="HTML/Elements/ruby" w:history="1">
        <w:r w:rsidRPr="007E686B">
          <w:rPr>
            <w:rFonts w:eastAsiaTheme="minorHAnsi"/>
          </w:rPr>
          <w:t>ruby</w:t>
        </w:r>
      </w:hyperlink>
      <w:r>
        <w:t xml:space="preserve">, </w:t>
      </w:r>
      <w:hyperlink r:id="rId28" w:tooltip="HTML/Elements/section" w:history="1">
        <w:r w:rsidRPr="007E686B">
          <w:rPr>
            <w:rFonts w:eastAsiaTheme="minorHAnsi"/>
          </w:rPr>
          <w:t>section</w:t>
        </w:r>
      </w:hyperlink>
      <w:r>
        <w:t xml:space="preserve">, </w:t>
      </w:r>
      <w:hyperlink r:id="rId29" w:tooltip="HTML/Elements/source" w:history="1">
        <w:r w:rsidRPr="007E686B">
          <w:rPr>
            <w:rFonts w:eastAsiaTheme="minorHAnsi"/>
          </w:rPr>
          <w:t>source</w:t>
        </w:r>
      </w:hyperlink>
      <w:r>
        <w:t xml:space="preserve">, </w:t>
      </w:r>
      <w:hyperlink r:id="rId30" w:tooltip="HTML/Elements/summary" w:history="1">
        <w:r w:rsidRPr="007E686B">
          <w:rPr>
            <w:rFonts w:eastAsiaTheme="minorHAnsi"/>
          </w:rPr>
          <w:t>summary</w:t>
        </w:r>
      </w:hyperlink>
      <w:r>
        <w:t xml:space="preserve">, </w:t>
      </w:r>
      <w:hyperlink r:id="rId31" w:tooltip="HTML/Elements/svg" w:history="1">
        <w:proofErr w:type="spellStart"/>
        <w:r w:rsidRPr="007E686B">
          <w:rPr>
            <w:rFonts w:eastAsiaTheme="minorHAnsi"/>
          </w:rPr>
          <w:t>svg</w:t>
        </w:r>
        <w:proofErr w:type="spellEnd"/>
      </w:hyperlink>
      <w:r>
        <w:t xml:space="preserve">, </w:t>
      </w:r>
      <w:hyperlink r:id="rId32" w:tooltip="HTML/Elements/time" w:history="1">
        <w:r w:rsidRPr="007E686B">
          <w:rPr>
            <w:rFonts w:eastAsiaTheme="minorHAnsi"/>
          </w:rPr>
          <w:t>time</w:t>
        </w:r>
      </w:hyperlink>
      <w:r>
        <w:t xml:space="preserve">, </w:t>
      </w:r>
      <w:hyperlink r:id="rId33" w:tooltip="HTML/Elements/track" w:history="1">
        <w:r w:rsidRPr="007E686B">
          <w:rPr>
            <w:rFonts w:eastAsiaTheme="minorHAnsi"/>
          </w:rPr>
          <w:t>track</w:t>
        </w:r>
      </w:hyperlink>
      <w:r>
        <w:t xml:space="preserve">, </w:t>
      </w:r>
      <w:hyperlink r:id="rId34" w:tooltip="HTML/Elements/video" w:history="1">
        <w:r w:rsidRPr="007E686B">
          <w:rPr>
            <w:rFonts w:eastAsiaTheme="minorHAnsi"/>
          </w:rPr>
          <w:t>video</w:t>
        </w:r>
      </w:hyperlink>
      <w:r>
        <w:t xml:space="preserve">, </w:t>
      </w:r>
      <w:hyperlink r:id="rId35" w:tooltip="HTML/Elements/wbr" w:history="1">
        <w:proofErr w:type="spellStart"/>
        <w:r w:rsidRPr="007E686B">
          <w:rPr>
            <w:rFonts w:eastAsiaTheme="minorHAnsi"/>
          </w:rPr>
          <w:t>wbr</w:t>
        </w:r>
        <w:proofErr w:type="spellEnd"/>
      </w:hyperlink>
      <w:r w:rsidR="008E2D79">
        <w:rPr>
          <w:rFonts w:eastAsiaTheme="minorHAnsi"/>
        </w:rPr>
        <w:t>.</w:t>
      </w:r>
    </w:p>
    <w:p w:rsidR="007E686B" w:rsidRDefault="007E686B" w:rsidP="007E686B">
      <w:pPr>
        <w:pStyle w:val="NoSpacing"/>
        <w:jc w:val="both"/>
      </w:pPr>
    </w:p>
    <w:p w:rsidR="006A1609" w:rsidRPr="007E686B" w:rsidRDefault="006A1609" w:rsidP="007E686B">
      <w:pPr>
        <w:pStyle w:val="NoSpacing"/>
        <w:jc w:val="both"/>
      </w:pPr>
    </w:p>
    <w:p w:rsidR="007E686B" w:rsidRDefault="007E686B" w:rsidP="007E686B">
      <w:pPr>
        <w:pStyle w:val="NoSpacing"/>
        <w:numPr>
          <w:ilvl w:val="0"/>
          <w:numId w:val="1"/>
        </w:numPr>
        <w:jc w:val="both"/>
        <w:rPr>
          <w:b/>
        </w:rPr>
      </w:pPr>
      <w:r w:rsidRPr="007E686B">
        <w:rPr>
          <w:b/>
        </w:rPr>
        <w:t xml:space="preserve">How to embed audio and video in a webpage? </w:t>
      </w:r>
    </w:p>
    <w:p w:rsidR="0004748A" w:rsidRDefault="0004748A" w:rsidP="0004748A">
      <w:pPr>
        <w:pStyle w:val="NoSpacing"/>
        <w:ind w:left="360" w:hanging="360"/>
        <w:jc w:val="both"/>
      </w:pPr>
      <w:r>
        <w:rPr>
          <w:b/>
        </w:rPr>
        <w:t>→</w:t>
      </w:r>
      <w:r w:rsidRPr="0004748A">
        <w:rPr>
          <w:rFonts w:ascii="Arial" w:hAnsi="Arial" w:cs="Arial"/>
          <w:color w:val="000000"/>
          <w:shd w:val="clear" w:color="auto" w:fill="FFFFFF"/>
        </w:rPr>
        <w:t xml:space="preserve"> </w:t>
      </w:r>
      <w:r w:rsidR="00C872DC">
        <w:rPr>
          <w:rFonts w:ascii="Arial" w:hAnsi="Arial" w:cs="Arial"/>
          <w:color w:val="000000"/>
          <w:shd w:val="clear" w:color="auto" w:fill="FFFFFF"/>
        </w:rPr>
        <w:tab/>
      </w:r>
      <w:r w:rsidRPr="0004748A">
        <w:t>The HTML5 &lt;audio&gt; and &lt;video&gt; tags make it simple to add media to a website. You need to set </w:t>
      </w:r>
      <w:proofErr w:type="spellStart"/>
      <w:r w:rsidRPr="0004748A">
        <w:t>src</w:t>
      </w:r>
      <w:proofErr w:type="spellEnd"/>
      <w:r w:rsidRPr="0004748A">
        <w:t> attribute to identify the media source and include a controls attribute so the user can play and pause the media.</w:t>
      </w:r>
    </w:p>
    <w:p w:rsidR="0004748A" w:rsidRDefault="0004748A" w:rsidP="0004748A">
      <w:pPr>
        <w:pStyle w:val="NoSpacing"/>
        <w:ind w:left="360" w:hanging="360"/>
        <w:jc w:val="both"/>
      </w:pPr>
    </w:p>
    <w:p w:rsidR="0004748A" w:rsidRPr="0004748A" w:rsidRDefault="0004748A" w:rsidP="0004748A">
      <w:pPr>
        <w:pStyle w:val="NoSpacing"/>
        <w:ind w:left="720" w:hanging="360"/>
        <w:jc w:val="both"/>
        <w:rPr>
          <w:rFonts w:ascii="Bahnschrift" w:hAnsi="Bahnschrift"/>
          <w:u w:val="single"/>
        </w:rPr>
      </w:pPr>
      <w:r w:rsidRPr="0004748A">
        <w:rPr>
          <w:rFonts w:ascii="Bahnschrift" w:hAnsi="Bahnschrift"/>
          <w:u w:val="single"/>
        </w:rPr>
        <w:t xml:space="preserve">Embedding </w:t>
      </w:r>
      <w:r w:rsidRPr="0004748A">
        <w:rPr>
          <w:rFonts w:ascii="Bahnschrift" w:hAnsi="Bahnschrift"/>
          <w:u w:val="single"/>
        </w:rPr>
        <w:t>Audio</w:t>
      </w:r>
      <w:r w:rsidR="005D44AE">
        <w:rPr>
          <w:rFonts w:ascii="Bahnschrift" w:hAnsi="Bahnschrift"/>
          <w:u w:val="single"/>
        </w:rPr>
        <w:t>:</w:t>
      </w:r>
    </w:p>
    <w:p w:rsidR="0004748A" w:rsidRPr="0004748A" w:rsidRDefault="0004748A" w:rsidP="0004748A">
      <w:pPr>
        <w:pStyle w:val="NoSpacing"/>
        <w:ind w:left="720" w:hanging="360"/>
        <w:jc w:val="both"/>
      </w:pPr>
      <w:r w:rsidRPr="0004748A">
        <w:tab/>
      </w:r>
      <w:r w:rsidRPr="0004748A">
        <w:t>&lt;</w:t>
      </w:r>
      <w:r w:rsidRPr="00DA7CF4">
        <w:rPr>
          <w:b/>
        </w:rPr>
        <w:t>audio</w:t>
      </w:r>
      <w:r w:rsidRPr="00DA7CF4">
        <w:t xml:space="preserve"> </w:t>
      </w:r>
      <w:proofErr w:type="spellStart"/>
      <w:r w:rsidRPr="0004748A">
        <w:rPr>
          <w:b/>
        </w:rPr>
        <w:t>src</w:t>
      </w:r>
      <w:proofErr w:type="spellEnd"/>
      <w:r w:rsidRPr="0004748A">
        <w:t xml:space="preserve"> = "foo.wav" </w:t>
      </w:r>
      <w:r w:rsidRPr="0004748A">
        <w:rPr>
          <w:b/>
        </w:rPr>
        <w:t>controls</w:t>
      </w:r>
      <w:r w:rsidRPr="0004748A">
        <w:t xml:space="preserve"> </w:t>
      </w:r>
      <w:r w:rsidRPr="0004748A">
        <w:rPr>
          <w:b/>
        </w:rPr>
        <w:t>autoplay</w:t>
      </w:r>
      <w:r w:rsidRPr="0004748A">
        <w:t>&gt;</w:t>
      </w:r>
    </w:p>
    <w:p w:rsidR="0004748A" w:rsidRPr="0004748A" w:rsidRDefault="0004748A" w:rsidP="0004748A">
      <w:pPr>
        <w:pStyle w:val="NoSpacing"/>
        <w:ind w:left="1080" w:hanging="360"/>
        <w:jc w:val="both"/>
      </w:pPr>
      <w:r w:rsidRPr="0004748A">
        <w:t xml:space="preserve">  </w:t>
      </w:r>
      <w:r>
        <w:tab/>
      </w:r>
      <w:r w:rsidRPr="0004748A">
        <w:t xml:space="preserve"> Your browser does not support the &lt;audio&gt; element.   </w:t>
      </w:r>
    </w:p>
    <w:p w:rsidR="0004748A" w:rsidRDefault="0004748A" w:rsidP="0004748A">
      <w:pPr>
        <w:pStyle w:val="NoSpacing"/>
        <w:ind w:left="720"/>
        <w:jc w:val="both"/>
      </w:pPr>
      <w:r w:rsidRPr="0004748A">
        <w:t>&lt;/</w:t>
      </w:r>
      <w:r w:rsidRPr="00DA7CF4">
        <w:rPr>
          <w:b/>
        </w:rPr>
        <w:t>audio</w:t>
      </w:r>
      <w:r w:rsidRPr="0004748A">
        <w:t>&gt;</w:t>
      </w:r>
    </w:p>
    <w:p w:rsidR="0004748A" w:rsidRPr="0004748A" w:rsidRDefault="0004748A" w:rsidP="0004748A">
      <w:pPr>
        <w:pStyle w:val="NoSpacing"/>
        <w:ind w:left="720"/>
        <w:jc w:val="both"/>
      </w:pPr>
    </w:p>
    <w:p w:rsidR="0004748A" w:rsidRPr="0004748A" w:rsidRDefault="0004748A" w:rsidP="0004748A">
      <w:pPr>
        <w:pStyle w:val="NoSpacing"/>
        <w:ind w:left="720" w:hanging="360"/>
        <w:jc w:val="both"/>
        <w:rPr>
          <w:rFonts w:ascii="Bahnschrift" w:hAnsi="Bahnschrift"/>
          <w:u w:val="single"/>
        </w:rPr>
      </w:pPr>
      <w:r w:rsidRPr="0004748A">
        <w:rPr>
          <w:rFonts w:ascii="Bahnschrift" w:eastAsiaTheme="minorHAnsi" w:hAnsi="Bahnschrift"/>
          <w:u w:val="single"/>
        </w:rPr>
        <w:t>Embedding Video</w:t>
      </w:r>
      <w:r w:rsidR="005D44AE">
        <w:rPr>
          <w:rFonts w:ascii="Bahnschrift" w:eastAsiaTheme="minorHAnsi" w:hAnsi="Bahnschrift"/>
          <w:u w:val="single"/>
        </w:rPr>
        <w:t>:</w:t>
      </w:r>
    </w:p>
    <w:p w:rsidR="0004748A" w:rsidRPr="0004748A" w:rsidRDefault="0004748A" w:rsidP="0004748A">
      <w:pPr>
        <w:pStyle w:val="NoSpacing"/>
        <w:ind w:left="720"/>
        <w:jc w:val="both"/>
        <w:rPr>
          <w:rFonts w:eastAsiaTheme="minorHAnsi"/>
        </w:rPr>
      </w:pPr>
      <w:r w:rsidRPr="0004748A">
        <w:rPr>
          <w:rFonts w:eastAsiaTheme="minorHAnsi"/>
        </w:rPr>
        <w:t>&lt;</w:t>
      </w:r>
      <w:r w:rsidRPr="0004748A">
        <w:rPr>
          <w:rFonts w:eastAsiaTheme="minorHAnsi"/>
          <w:b/>
        </w:rPr>
        <w:t>video</w:t>
      </w:r>
      <w:r w:rsidRPr="0004748A">
        <w:rPr>
          <w:rFonts w:eastAsiaTheme="minorHAnsi"/>
        </w:rPr>
        <w:t xml:space="preserve"> </w:t>
      </w:r>
      <w:proofErr w:type="spellStart"/>
      <w:r w:rsidRPr="0004748A">
        <w:rPr>
          <w:rFonts w:eastAsiaTheme="minorHAnsi"/>
          <w:b/>
        </w:rPr>
        <w:t>src</w:t>
      </w:r>
      <w:proofErr w:type="spellEnd"/>
      <w:r w:rsidRPr="0004748A">
        <w:rPr>
          <w:rFonts w:eastAsiaTheme="minorHAnsi"/>
        </w:rPr>
        <w:t xml:space="preserve"> = "foo.mp4” width = "300" </w:t>
      </w:r>
      <w:r w:rsidRPr="0004748A">
        <w:rPr>
          <w:rFonts w:eastAsiaTheme="minorHAnsi"/>
          <w:b/>
        </w:rPr>
        <w:t>height</w:t>
      </w:r>
      <w:r w:rsidRPr="0004748A">
        <w:rPr>
          <w:rFonts w:eastAsiaTheme="minorHAnsi"/>
        </w:rPr>
        <w:t xml:space="preserve"> = "200" </w:t>
      </w:r>
      <w:r w:rsidRPr="0004748A">
        <w:rPr>
          <w:rFonts w:eastAsiaTheme="minorHAnsi"/>
          <w:b/>
        </w:rPr>
        <w:t>controls</w:t>
      </w:r>
      <w:r w:rsidRPr="0004748A">
        <w:rPr>
          <w:rFonts w:eastAsiaTheme="minorHAnsi"/>
        </w:rPr>
        <w:t>&gt;</w:t>
      </w:r>
    </w:p>
    <w:p w:rsidR="0004748A" w:rsidRPr="0004748A" w:rsidRDefault="0004748A" w:rsidP="0004748A">
      <w:pPr>
        <w:pStyle w:val="NoSpacing"/>
        <w:ind w:left="1080" w:hanging="360"/>
        <w:jc w:val="both"/>
        <w:rPr>
          <w:rFonts w:eastAsiaTheme="minorHAnsi"/>
        </w:rPr>
      </w:pPr>
      <w:r w:rsidRPr="0004748A">
        <w:rPr>
          <w:rFonts w:eastAsiaTheme="minorHAnsi"/>
        </w:rPr>
        <w:t xml:space="preserve">  </w:t>
      </w:r>
      <w:r>
        <w:tab/>
      </w:r>
      <w:r w:rsidRPr="0004748A">
        <w:rPr>
          <w:rFonts w:eastAsiaTheme="minorHAnsi"/>
        </w:rPr>
        <w:t xml:space="preserve"> Your browser does not support the &lt;video&gt; element.   </w:t>
      </w:r>
    </w:p>
    <w:p w:rsidR="0004748A" w:rsidRPr="0004748A" w:rsidRDefault="0004748A" w:rsidP="0004748A">
      <w:pPr>
        <w:pStyle w:val="NoSpacing"/>
        <w:ind w:left="1080" w:hanging="360"/>
        <w:jc w:val="both"/>
        <w:rPr>
          <w:rFonts w:eastAsiaTheme="minorHAnsi"/>
        </w:rPr>
      </w:pPr>
      <w:r w:rsidRPr="0004748A">
        <w:rPr>
          <w:rFonts w:eastAsiaTheme="minorHAnsi"/>
        </w:rPr>
        <w:t>&lt;/</w:t>
      </w:r>
      <w:r w:rsidRPr="0004748A">
        <w:rPr>
          <w:rFonts w:eastAsiaTheme="minorHAnsi"/>
          <w:b/>
        </w:rPr>
        <w:t>video</w:t>
      </w:r>
      <w:r w:rsidRPr="0004748A">
        <w:rPr>
          <w:rFonts w:eastAsiaTheme="minorHAnsi"/>
        </w:rPr>
        <w:t>&gt;</w:t>
      </w:r>
    </w:p>
    <w:p w:rsidR="0004748A" w:rsidRDefault="0004748A" w:rsidP="0004748A">
      <w:pPr>
        <w:pStyle w:val="NoSpacing"/>
        <w:jc w:val="both"/>
        <w:rPr>
          <w:b/>
        </w:rPr>
      </w:pPr>
    </w:p>
    <w:p w:rsidR="006A1609" w:rsidRPr="007E686B" w:rsidRDefault="006A1609" w:rsidP="0004748A">
      <w:pPr>
        <w:pStyle w:val="NoSpacing"/>
        <w:jc w:val="both"/>
        <w:rPr>
          <w:b/>
        </w:rPr>
      </w:pPr>
    </w:p>
    <w:p w:rsidR="007E686B" w:rsidRDefault="007E686B" w:rsidP="007E686B">
      <w:pPr>
        <w:pStyle w:val="NoSpacing"/>
        <w:numPr>
          <w:ilvl w:val="0"/>
          <w:numId w:val="1"/>
        </w:numPr>
        <w:jc w:val="both"/>
        <w:rPr>
          <w:b/>
        </w:rPr>
      </w:pPr>
      <w:r w:rsidRPr="007E686B">
        <w:rPr>
          <w:b/>
        </w:rPr>
        <w:t xml:space="preserve">Semantic element in HTML5? </w:t>
      </w:r>
    </w:p>
    <w:p w:rsidR="00C872DC" w:rsidRPr="00C872DC" w:rsidRDefault="00C872DC" w:rsidP="00C872DC">
      <w:pPr>
        <w:pStyle w:val="NoSpacing"/>
        <w:ind w:left="360" w:hanging="360"/>
        <w:jc w:val="both"/>
      </w:pPr>
      <w:r>
        <w:rPr>
          <w:b/>
        </w:rPr>
        <w:t>→</w:t>
      </w:r>
      <w:r>
        <w:rPr>
          <w:b/>
        </w:rPr>
        <w:tab/>
      </w:r>
      <w:r w:rsidRPr="00C872DC">
        <w:t>A semantic element clearly describes its meaning to both the browser and the developer.</w:t>
      </w:r>
    </w:p>
    <w:p w:rsidR="00C872DC" w:rsidRDefault="00C872DC" w:rsidP="00C872DC">
      <w:pPr>
        <w:pStyle w:val="NoSpacing"/>
        <w:ind w:left="360"/>
        <w:jc w:val="both"/>
      </w:pPr>
      <w:r w:rsidRPr="00C872DC">
        <w:t>Many web sites contain HTML code like: &lt;div id="</w:t>
      </w:r>
      <w:proofErr w:type="spellStart"/>
      <w:r w:rsidRPr="00C872DC">
        <w:t>nav</w:t>
      </w:r>
      <w:proofErr w:type="spellEnd"/>
      <w:r w:rsidRPr="00C872DC">
        <w:t>"&gt; &lt;div class</w:t>
      </w:r>
      <w:r>
        <w:t xml:space="preserve">="header"&gt; &lt;div id="footer"&gt; to </w:t>
      </w:r>
      <w:r w:rsidRPr="00C872DC">
        <w:t>indicate navigation, header, and footer.</w:t>
      </w:r>
    </w:p>
    <w:p w:rsidR="008E2D79" w:rsidRPr="00C872DC" w:rsidRDefault="008E2D79" w:rsidP="00C872DC">
      <w:pPr>
        <w:pStyle w:val="NoSpacing"/>
        <w:ind w:left="360"/>
        <w:jc w:val="both"/>
      </w:pPr>
    </w:p>
    <w:p w:rsidR="00C872DC" w:rsidRPr="00C872DC" w:rsidRDefault="00C872DC" w:rsidP="00C872DC">
      <w:pPr>
        <w:pStyle w:val="NoSpacing"/>
        <w:ind w:firstLine="360"/>
        <w:jc w:val="both"/>
      </w:pPr>
      <w:r w:rsidRPr="00C872DC">
        <w:t>In HTML there are some semantic elements that can be used to define different parts of a web page:  </w:t>
      </w:r>
    </w:p>
    <w:p w:rsidR="00C872DC" w:rsidRPr="00C872DC" w:rsidRDefault="00C872DC" w:rsidP="008E2D79">
      <w:pPr>
        <w:pStyle w:val="NoSpacing"/>
        <w:ind w:left="360"/>
        <w:jc w:val="both"/>
      </w:pPr>
      <w:r w:rsidRPr="00C872DC">
        <w:t>&lt;</w:t>
      </w:r>
      <w:proofErr w:type="gramStart"/>
      <w:r w:rsidRPr="00C872DC">
        <w:t>article</w:t>
      </w:r>
      <w:proofErr w:type="gramEnd"/>
      <w:r w:rsidRPr="00C872DC">
        <w:t>&gt;</w:t>
      </w:r>
      <w:r w:rsidR="008E2D79" w:rsidRPr="008E2D79">
        <w:t xml:space="preserve">, </w:t>
      </w:r>
      <w:r w:rsidRPr="00C872DC">
        <w:t>&lt;aside&gt;</w:t>
      </w:r>
      <w:r w:rsidR="008E2D79" w:rsidRPr="008E2D79">
        <w:t xml:space="preserve">, </w:t>
      </w:r>
      <w:r w:rsidRPr="00C872DC">
        <w:t>&lt;details&gt;</w:t>
      </w:r>
      <w:r w:rsidR="008E2D79" w:rsidRPr="008E2D79">
        <w:t xml:space="preserve">, </w:t>
      </w:r>
      <w:r w:rsidRPr="00C872DC">
        <w:t>&lt;</w:t>
      </w:r>
      <w:proofErr w:type="spellStart"/>
      <w:r w:rsidRPr="00C872DC">
        <w:t>figcaption</w:t>
      </w:r>
      <w:proofErr w:type="spellEnd"/>
      <w:r w:rsidRPr="00C872DC">
        <w:t>&gt;</w:t>
      </w:r>
      <w:r w:rsidR="008E2D79" w:rsidRPr="008E2D79">
        <w:t xml:space="preserve">, </w:t>
      </w:r>
      <w:r w:rsidRPr="00C872DC">
        <w:t>&lt;figure&gt;</w:t>
      </w:r>
      <w:r w:rsidR="008E2D79" w:rsidRPr="008E2D79">
        <w:t xml:space="preserve">, </w:t>
      </w:r>
      <w:r w:rsidRPr="00C872DC">
        <w:t>&lt;footer&gt;</w:t>
      </w:r>
      <w:r w:rsidR="008E2D79" w:rsidRPr="008E2D79">
        <w:t xml:space="preserve">, </w:t>
      </w:r>
      <w:r w:rsidRPr="00C872DC">
        <w:t>&lt;header&gt;</w:t>
      </w:r>
      <w:r w:rsidR="008E2D79" w:rsidRPr="008E2D79">
        <w:t xml:space="preserve">, </w:t>
      </w:r>
      <w:r w:rsidRPr="00C872DC">
        <w:t>&lt;main&gt;</w:t>
      </w:r>
      <w:r w:rsidR="008E2D79" w:rsidRPr="008E2D79">
        <w:t xml:space="preserve">, </w:t>
      </w:r>
      <w:r w:rsidRPr="00C872DC">
        <w:t>&lt;mark&gt;</w:t>
      </w:r>
      <w:r w:rsidR="008E2D79" w:rsidRPr="008E2D79">
        <w:t xml:space="preserve">, </w:t>
      </w:r>
      <w:r w:rsidRPr="00C872DC">
        <w:t>&lt;</w:t>
      </w:r>
      <w:proofErr w:type="spellStart"/>
      <w:r w:rsidRPr="00C872DC">
        <w:t>nav</w:t>
      </w:r>
      <w:proofErr w:type="spellEnd"/>
      <w:r w:rsidRPr="00C872DC">
        <w:t>&gt;</w:t>
      </w:r>
      <w:r w:rsidR="008E2D79" w:rsidRPr="008E2D79">
        <w:t xml:space="preserve">, </w:t>
      </w:r>
      <w:r w:rsidRPr="00C872DC">
        <w:t>&lt;section&gt;</w:t>
      </w:r>
      <w:r w:rsidR="008E2D79" w:rsidRPr="008E2D79">
        <w:t xml:space="preserve">, </w:t>
      </w:r>
      <w:r w:rsidRPr="00C872DC">
        <w:t>&lt;summary&gt;</w:t>
      </w:r>
      <w:r w:rsidR="008E2D79" w:rsidRPr="008E2D79">
        <w:t xml:space="preserve">, </w:t>
      </w:r>
      <w:r w:rsidRPr="00C872DC">
        <w:t>&lt;time&gt;</w:t>
      </w:r>
      <w:r w:rsidR="008E2D79">
        <w:t>.</w:t>
      </w:r>
    </w:p>
    <w:p w:rsidR="00C872DC" w:rsidRDefault="00C872DC" w:rsidP="00C872DC">
      <w:pPr>
        <w:pStyle w:val="NoSpacing"/>
        <w:jc w:val="both"/>
      </w:pPr>
    </w:p>
    <w:p w:rsidR="006A1609" w:rsidRPr="00C872DC" w:rsidRDefault="006A1609" w:rsidP="00C872DC">
      <w:pPr>
        <w:pStyle w:val="NoSpacing"/>
        <w:jc w:val="both"/>
      </w:pPr>
    </w:p>
    <w:p w:rsidR="007E686B" w:rsidRDefault="007E686B" w:rsidP="007E686B">
      <w:pPr>
        <w:pStyle w:val="NoSpacing"/>
        <w:numPr>
          <w:ilvl w:val="0"/>
          <w:numId w:val="1"/>
        </w:numPr>
        <w:jc w:val="both"/>
        <w:rPr>
          <w:b/>
        </w:rPr>
      </w:pPr>
      <w:r w:rsidRPr="007E686B">
        <w:rPr>
          <w:b/>
        </w:rPr>
        <w:t xml:space="preserve">Canvas and SVG tags </w:t>
      </w:r>
    </w:p>
    <w:p w:rsidR="008E2D79" w:rsidRPr="00DA7CF4" w:rsidRDefault="008E2D79" w:rsidP="00DA7CF4">
      <w:pPr>
        <w:pStyle w:val="NoSpacing"/>
        <w:ind w:left="360" w:hanging="360"/>
        <w:jc w:val="both"/>
      </w:pPr>
      <w:r>
        <w:rPr>
          <w:b/>
        </w:rPr>
        <w:t>→</w:t>
      </w:r>
      <w:r w:rsidR="00DA7CF4">
        <w:rPr>
          <w:b/>
        </w:rPr>
        <w:tab/>
      </w:r>
      <w:r w:rsidRPr="00DA7CF4">
        <w:rPr>
          <w:rFonts w:ascii="Bahnschrift" w:eastAsiaTheme="minorHAnsi" w:hAnsi="Bahnschrift"/>
          <w:u w:val="single"/>
        </w:rPr>
        <w:t>Canvas:-</w:t>
      </w:r>
    </w:p>
    <w:p w:rsidR="008E2D79" w:rsidRDefault="008E2D79" w:rsidP="00DA7CF4">
      <w:pPr>
        <w:pStyle w:val="NoSpacing"/>
        <w:ind w:left="360"/>
        <w:jc w:val="both"/>
      </w:pPr>
      <w:r w:rsidRPr="00DA7CF4">
        <w:t>The HTML canvas element provides HTML a bitmapped surface to work with. It is used to draw graphics on the web page.</w:t>
      </w:r>
    </w:p>
    <w:p w:rsidR="00DA7CF4" w:rsidRPr="00DA7CF4" w:rsidRDefault="00DA7CF4" w:rsidP="00DA7CF4">
      <w:pPr>
        <w:pStyle w:val="NoSpacing"/>
        <w:ind w:left="360"/>
        <w:jc w:val="both"/>
      </w:pPr>
    </w:p>
    <w:p w:rsidR="008E2D79" w:rsidRDefault="008E2D79" w:rsidP="00DA7CF4">
      <w:pPr>
        <w:pStyle w:val="NoSpacing"/>
        <w:ind w:left="360"/>
        <w:jc w:val="both"/>
      </w:pPr>
      <w:r w:rsidRPr="00DA7CF4">
        <w:t>The HTML 5 &lt;canvas&gt; tag is used to draw graphics using scripting language like JavaScript.</w:t>
      </w:r>
    </w:p>
    <w:p w:rsidR="00DA7CF4" w:rsidRPr="00DA7CF4" w:rsidRDefault="00DA7CF4" w:rsidP="00DA7CF4">
      <w:pPr>
        <w:pStyle w:val="NoSpacing"/>
        <w:ind w:left="360"/>
        <w:jc w:val="both"/>
      </w:pPr>
    </w:p>
    <w:p w:rsidR="008E2D79" w:rsidRDefault="008E2D79" w:rsidP="00DA7CF4">
      <w:pPr>
        <w:pStyle w:val="NoSpacing"/>
        <w:ind w:left="360"/>
        <w:jc w:val="both"/>
      </w:pPr>
      <w:r w:rsidRPr="00DA7CF4">
        <w:t>The &lt;canvas&gt; element is only a container for graphics, you must need a scripting language to draw the graphics. The &lt;canvas&gt; element allows for dynamic and scriptable rendering of 2D shapes and bitmap images.</w:t>
      </w:r>
    </w:p>
    <w:p w:rsidR="00DA7CF4" w:rsidRPr="00DA7CF4" w:rsidRDefault="00DA7CF4" w:rsidP="00DA7CF4">
      <w:pPr>
        <w:pStyle w:val="NoSpacing"/>
        <w:ind w:left="360"/>
        <w:jc w:val="both"/>
      </w:pPr>
    </w:p>
    <w:p w:rsidR="008E2D79" w:rsidRDefault="008E2D79" w:rsidP="00DA7CF4">
      <w:pPr>
        <w:pStyle w:val="NoSpacing"/>
        <w:ind w:left="360"/>
        <w:jc w:val="both"/>
      </w:pPr>
      <w:r w:rsidRPr="00DA7CF4">
        <w:t>It is a low level, procedural model that updates a bitmap and does not have a built-in scene. There are several methods in canvas to draw paths, boxes, circles, text and add images.</w:t>
      </w:r>
    </w:p>
    <w:p w:rsidR="006A1609" w:rsidRPr="00DA7CF4" w:rsidRDefault="006A1609" w:rsidP="00DA7CF4">
      <w:pPr>
        <w:pStyle w:val="NoSpacing"/>
        <w:ind w:left="360"/>
        <w:jc w:val="both"/>
      </w:pPr>
      <w:bookmarkStart w:id="0" w:name="_GoBack"/>
      <w:bookmarkEnd w:id="0"/>
    </w:p>
    <w:p w:rsidR="008E2D79" w:rsidRPr="00DA7CF4" w:rsidRDefault="008E2D79" w:rsidP="00DA7CF4">
      <w:pPr>
        <w:pStyle w:val="NoSpacing"/>
        <w:ind w:left="360"/>
        <w:jc w:val="both"/>
      </w:pPr>
      <w:r w:rsidRPr="00DA7CF4">
        <w:t>A canvas is a rectangle like area on an HTML page. It is specified with canvas element. By default, the &lt;canvas&gt; element has no border and no content, it is like a container.</w:t>
      </w:r>
    </w:p>
    <w:p w:rsidR="008E2D79" w:rsidRPr="00DA7CF4" w:rsidRDefault="008E2D79" w:rsidP="00DA7CF4">
      <w:pPr>
        <w:pStyle w:val="NoSpacing"/>
        <w:ind w:left="360" w:hanging="360"/>
        <w:jc w:val="both"/>
      </w:pPr>
    </w:p>
    <w:p w:rsidR="008E2D79" w:rsidRPr="00DA7CF4" w:rsidRDefault="008E2D79" w:rsidP="00DA7CF4">
      <w:pPr>
        <w:pStyle w:val="NoSpacing"/>
        <w:ind w:left="720" w:hanging="360"/>
        <w:jc w:val="both"/>
        <w:rPr>
          <w:rFonts w:ascii="Bahnschrift" w:eastAsiaTheme="minorHAnsi" w:hAnsi="Bahnschrift"/>
          <w:u w:val="single"/>
        </w:rPr>
      </w:pPr>
      <w:r w:rsidRPr="00DA7CF4">
        <w:rPr>
          <w:rFonts w:ascii="Bahnschrift" w:eastAsiaTheme="minorHAnsi" w:hAnsi="Bahnschrift"/>
          <w:u w:val="single"/>
        </w:rPr>
        <w:t>SVG Tag</w:t>
      </w:r>
      <w:r w:rsidR="00DA7CF4">
        <w:rPr>
          <w:rFonts w:ascii="Bahnschrift" w:eastAsiaTheme="minorHAnsi" w:hAnsi="Bahnschrift"/>
          <w:u w:val="single"/>
        </w:rPr>
        <w:t>:-</w:t>
      </w:r>
    </w:p>
    <w:p w:rsidR="008E2D79" w:rsidRDefault="008E2D79" w:rsidP="00DA7CF4">
      <w:pPr>
        <w:pStyle w:val="NoSpacing"/>
        <w:ind w:left="360"/>
        <w:jc w:val="both"/>
      </w:pPr>
      <w:r w:rsidRPr="00DA7CF4">
        <w:t>The HTML SVG is an acronym which stands for Scalable Vector Graphics.</w:t>
      </w:r>
    </w:p>
    <w:p w:rsidR="00DA7CF4" w:rsidRPr="00DA7CF4" w:rsidRDefault="00DA7CF4" w:rsidP="00DA7CF4">
      <w:pPr>
        <w:pStyle w:val="NoSpacing"/>
        <w:ind w:left="360"/>
        <w:jc w:val="both"/>
      </w:pPr>
    </w:p>
    <w:p w:rsidR="008E2D79" w:rsidRDefault="008E2D79" w:rsidP="00DA7CF4">
      <w:pPr>
        <w:pStyle w:val="NoSpacing"/>
        <w:ind w:left="360"/>
        <w:jc w:val="both"/>
      </w:pPr>
      <w:r w:rsidRPr="00DA7CF4">
        <w:t xml:space="preserve">HTML SVG is a modularized language which is used to describe graphics in XML. It describe two-dimensional vector and mixed vector/raster graphics in XML. It is a W3C recommendation. SVG images and their behaviors are defined in XML text files. So as XML files, you can create and edit an SVG image with text editor, but generally drawing programs like </w:t>
      </w:r>
      <w:proofErr w:type="spellStart"/>
      <w:r w:rsidRPr="00DA7CF4">
        <w:t>inkspace</w:t>
      </w:r>
      <w:proofErr w:type="spellEnd"/>
      <w:r w:rsidRPr="00DA7CF4">
        <w:t xml:space="preserve"> are preferred to create it.</w:t>
      </w:r>
    </w:p>
    <w:p w:rsidR="00DA7CF4" w:rsidRPr="00DA7CF4" w:rsidRDefault="00DA7CF4" w:rsidP="00DA7CF4">
      <w:pPr>
        <w:pStyle w:val="NoSpacing"/>
        <w:ind w:left="360"/>
        <w:jc w:val="both"/>
      </w:pPr>
    </w:p>
    <w:p w:rsidR="008E2D79" w:rsidRDefault="008E2D79" w:rsidP="00DA7CF4">
      <w:pPr>
        <w:pStyle w:val="NoSpacing"/>
        <w:ind w:left="360"/>
        <w:jc w:val="both"/>
      </w:pPr>
      <w:r w:rsidRPr="00DA7CF4">
        <w:t>SVG is mostly used for vector type diagrams like pie charts, 2-Dimensional graphs in an X</w:t>
      </w:r>
      <w:proofErr w:type="gramStart"/>
      <w:r w:rsidRPr="00DA7CF4">
        <w:t>,Y</w:t>
      </w:r>
      <w:proofErr w:type="gramEnd"/>
      <w:r w:rsidRPr="00DA7CF4">
        <w:t xml:space="preserve"> coordinate system etc.</w:t>
      </w:r>
    </w:p>
    <w:p w:rsidR="00DA7CF4" w:rsidRPr="00DA7CF4" w:rsidRDefault="00DA7CF4" w:rsidP="00DA7CF4">
      <w:pPr>
        <w:pStyle w:val="NoSpacing"/>
        <w:ind w:left="360"/>
        <w:jc w:val="both"/>
      </w:pPr>
    </w:p>
    <w:p w:rsidR="008E2D79" w:rsidRDefault="008E2D79" w:rsidP="00DA7CF4">
      <w:pPr>
        <w:pStyle w:val="NoSpacing"/>
        <w:ind w:left="360"/>
        <w:jc w:val="both"/>
      </w:pPr>
      <w:r w:rsidRPr="00DA7CF4">
        <w:t>The &lt;</w:t>
      </w:r>
      <w:proofErr w:type="spellStart"/>
      <w:r w:rsidRPr="00DA7CF4">
        <w:t>svg</w:t>
      </w:r>
      <w:proofErr w:type="spellEnd"/>
      <w:r w:rsidRPr="00DA7CF4">
        <w:t>&gt; element specifies the root of a SVG fragment. You can animate every element and every attribute in SVG files.</w:t>
      </w:r>
    </w:p>
    <w:p w:rsidR="00DA7CF4" w:rsidRPr="00DA7CF4" w:rsidRDefault="00DA7CF4" w:rsidP="00DA7CF4">
      <w:pPr>
        <w:pStyle w:val="NoSpacing"/>
        <w:ind w:left="360"/>
        <w:jc w:val="both"/>
      </w:pPr>
    </w:p>
    <w:p w:rsidR="008E2D79" w:rsidRDefault="008E2D79" w:rsidP="00DA7CF4">
      <w:pPr>
        <w:pStyle w:val="NoSpacing"/>
        <w:ind w:left="360"/>
        <w:jc w:val="both"/>
      </w:pPr>
      <w:r w:rsidRPr="00DA7CF4">
        <w:t>SVG images can be saved as the smallest size possible. Unlike bitmap image formats like JPG or PNG, it does not contain a fixed set of dots. So it is also easy to print with high quality at any resolution.</w:t>
      </w:r>
    </w:p>
    <w:p w:rsidR="00DA7CF4" w:rsidRPr="00DA7CF4" w:rsidRDefault="00DA7CF4" w:rsidP="00DA7CF4">
      <w:pPr>
        <w:pStyle w:val="NoSpacing"/>
        <w:ind w:left="360"/>
        <w:jc w:val="both"/>
      </w:pPr>
    </w:p>
    <w:p w:rsidR="008E2D79" w:rsidRDefault="008E2D79" w:rsidP="00DA7CF4">
      <w:pPr>
        <w:pStyle w:val="NoSpacing"/>
        <w:ind w:left="360"/>
        <w:jc w:val="both"/>
      </w:pPr>
      <w:r w:rsidRPr="00DA7CF4">
        <w:t>SVG images can be zoomed to a certain level without degradation of the picture quality.</w:t>
      </w:r>
    </w:p>
    <w:p w:rsidR="00DA7CF4" w:rsidRPr="00DA7CF4" w:rsidRDefault="00DA7CF4" w:rsidP="00DA7CF4">
      <w:pPr>
        <w:pStyle w:val="NoSpacing"/>
        <w:ind w:left="360"/>
        <w:jc w:val="both"/>
      </w:pPr>
    </w:p>
    <w:p w:rsidR="008E2D79" w:rsidRPr="00DA7CF4" w:rsidRDefault="008E2D79" w:rsidP="00DA7CF4">
      <w:pPr>
        <w:pStyle w:val="NoSpacing"/>
        <w:ind w:left="360"/>
        <w:jc w:val="both"/>
      </w:pPr>
      <w:r w:rsidRPr="00DA7CF4">
        <w:t>SVG images and their behaviors are defined in XML text files, so they can be created and edited with any text editor.</w:t>
      </w:r>
    </w:p>
    <w:p w:rsidR="008E2D79" w:rsidRPr="00DA7CF4" w:rsidRDefault="008E2D79" w:rsidP="00DA7CF4">
      <w:pPr>
        <w:pStyle w:val="NoSpacing"/>
        <w:ind w:left="360" w:hanging="360"/>
        <w:jc w:val="both"/>
      </w:pPr>
    </w:p>
    <w:p w:rsidR="007E686B" w:rsidRDefault="007E686B" w:rsidP="00DA7CF4">
      <w:pPr>
        <w:pStyle w:val="NoSpacing"/>
        <w:ind w:left="360" w:hanging="360"/>
        <w:jc w:val="both"/>
      </w:pPr>
    </w:p>
    <w:sectPr w:rsidR="007E6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altName w:val="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F02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097389"/>
    <w:multiLevelType w:val="multilevel"/>
    <w:tmpl w:val="3A1C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2D71845"/>
    <w:multiLevelType w:val="multilevel"/>
    <w:tmpl w:val="72EA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6BA"/>
    <w:rsid w:val="0004748A"/>
    <w:rsid w:val="000B2823"/>
    <w:rsid w:val="005D44AE"/>
    <w:rsid w:val="006A1609"/>
    <w:rsid w:val="007E686B"/>
    <w:rsid w:val="008766BA"/>
    <w:rsid w:val="008E2D79"/>
    <w:rsid w:val="00C872DC"/>
    <w:rsid w:val="00DA7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86702-7525-45CE-8042-FBDF216B1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474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686B"/>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7E686B"/>
    <w:pPr>
      <w:spacing w:after="0" w:line="240" w:lineRule="auto"/>
    </w:pPr>
  </w:style>
  <w:style w:type="character" w:styleId="Hyperlink">
    <w:name w:val="Hyperlink"/>
    <w:basedOn w:val="DefaultParagraphFont"/>
    <w:uiPriority w:val="99"/>
    <w:semiHidden/>
    <w:unhideWhenUsed/>
    <w:rsid w:val="007E686B"/>
    <w:rPr>
      <w:color w:val="0000FF"/>
      <w:u w:val="single"/>
    </w:rPr>
  </w:style>
  <w:style w:type="paragraph" w:styleId="HTMLPreformatted">
    <w:name w:val="HTML Preformatted"/>
    <w:basedOn w:val="Normal"/>
    <w:link w:val="HTMLPreformattedChar"/>
    <w:uiPriority w:val="99"/>
    <w:semiHidden/>
    <w:unhideWhenUsed/>
    <w:rsid w:val="00047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48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4748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72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06754">
      <w:bodyDiv w:val="1"/>
      <w:marLeft w:val="0"/>
      <w:marRight w:val="0"/>
      <w:marTop w:val="0"/>
      <w:marBottom w:val="0"/>
      <w:divBdr>
        <w:top w:val="none" w:sz="0" w:space="0" w:color="auto"/>
        <w:left w:val="none" w:sz="0" w:space="0" w:color="auto"/>
        <w:bottom w:val="none" w:sz="0" w:space="0" w:color="auto"/>
        <w:right w:val="none" w:sz="0" w:space="0" w:color="auto"/>
      </w:divBdr>
    </w:div>
    <w:div w:id="483663664">
      <w:bodyDiv w:val="1"/>
      <w:marLeft w:val="0"/>
      <w:marRight w:val="0"/>
      <w:marTop w:val="0"/>
      <w:marBottom w:val="0"/>
      <w:divBdr>
        <w:top w:val="none" w:sz="0" w:space="0" w:color="auto"/>
        <w:left w:val="none" w:sz="0" w:space="0" w:color="auto"/>
        <w:bottom w:val="none" w:sz="0" w:space="0" w:color="auto"/>
        <w:right w:val="none" w:sz="0" w:space="0" w:color="auto"/>
      </w:divBdr>
    </w:div>
    <w:div w:id="679239121">
      <w:bodyDiv w:val="1"/>
      <w:marLeft w:val="0"/>
      <w:marRight w:val="0"/>
      <w:marTop w:val="0"/>
      <w:marBottom w:val="0"/>
      <w:divBdr>
        <w:top w:val="none" w:sz="0" w:space="0" w:color="auto"/>
        <w:left w:val="none" w:sz="0" w:space="0" w:color="auto"/>
        <w:bottom w:val="none" w:sz="0" w:space="0" w:color="auto"/>
        <w:right w:val="none" w:sz="0" w:space="0" w:color="auto"/>
      </w:divBdr>
    </w:div>
    <w:div w:id="788596299">
      <w:bodyDiv w:val="1"/>
      <w:marLeft w:val="0"/>
      <w:marRight w:val="0"/>
      <w:marTop w:val="0"/>
      <w:marBottom w:val="0"/>
      <w:divBdr>
        <w:top w:val="none" w:sz="0" w:space="0" w:color="auto"/>
        <w:left w:val="none" w:sz="0" w:space="0" w:color="auto"/>
        <w:bottom w:val="none" w:sz="0" w:space="0" w:color="auto"/>
        <w:right w:val="none" w:sz="0" w:space="0" w:color="auto"/>
      </w:divBdr>
    </w:div>
    <w:div w:id="791899003">
      <w:bodyDiv w:val="1"/>
      <w:marLeft w:val="0"/>
      <w:marRight w:val="0"/>
      <w:marTop w:val="0"/>
      <w:marBottom w:val="0"/>
      <w:divBdr>
        <w:top w:val="none" w:sz="0" w:space="0" w:color="auto"/>
        <w:left w:val="none" w:sz="0" w:space="0" w:color="auto"/>
        <w:bottom w:val="none" w:sz="0" w:space="0" w:color="auto"/>
        <w:right w:val="none" w:sz="0" w:space="0" w:color="auto"/>
      </w:divBdr>
    </w:div>
    <w:div w:id="932905217">
      <w:bodyDiv w:val="1"/>
      <w:marLeft w:val="0"/>
      <w:marRight w:val="0"/>
      <w:marTop w:val="0"/>
      <w:marBottom w:val="0"/>
      <w:divBdr>
        <w:top w:val="none" w:sz="0" w:space="0" w:color="auto"/>
        <w:left w:val="none" w:sz="0" w:space="0" w:color="auto"/>
        <w:bottom w:val="none" w:sz="0" w:space="0" w:color="auto"/>
        <w:right w:val="none" w:sz="0" w:space="0" w:color="auto"/>
      </w:divBdr>
    </w:div>
    <w:div w:id="1204363729">
      <w:bodyDiv w:val="1"/>
      <w:marLeft w:val="0"/>
      <w:marRight w:val="0"/>
      <w:marTop w:val="0"/>
      <w:marBottom w:val="0"/>
      <w:divBdr>
        <w:top w:val="none" w:sz="0" w:space="0" w:color="auto"/>
        <w:left w:val="none" w:sz="0" w:space="0" w:color="auto"/>
        <w:bottom w:val="none" w:sz="0" w:space="0" w:color="auto"/>
        <w:right w:val="none" w:sz="0" w:space="0" w:color="auto"/>
      </w:divBdr>
    </w:div>
    <w:div w:id="1219633916">
      <w:bodyDiv w:val="1"/>
      <w:marLeft w:val="0"/>
      <w:marRight w:val="0"/>
      <w:marTop w:val="0"/>
      <w:marBottom w:val="0"/>
      <w:divBdr>
        <w:top w:val="none" w:sz="0" w:space="0" w:color="auto"/>
        <w:left w:val="none" w:sz="0" w:space="0" w:color="auto"/>
        <w:bottom w:val="none" w:sz="0" w:space="0" w:color="auto"/>
        <w:right w:val="none" w:sz="0" w:space="0" w:color="auto"/>
      </w:divBdr>
    </w:div>
    <w:div w:id="2084722021">
      <w:bodyDiv w:val="1"/>
      <w:marLeft w:val="0"/>
      <w:marRight w:val="0"/>
      <w:marTop w:val="0"/>
      <w:marBottom w:val="0"/>
      <w:divBdr>
        <w:top w:val="none" w:sz="0" w:space="0" w:color="auto"/>
        <w:left w:val="none" w:sz="0" w:space="0" w:color="auto"/>
        <w:bottom w:val="none" w:sz="0" w:space="0" w:color="auto"/>
        <w:right w:val="none" w:sz="0" w:space="0" w:color="auto"/>
      </w:divBdr>
    </w:div>
    <w:div w:id="211944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wiki/HTML/Elements/figcaption" TargetMode="External"/><Relationship Id="rId18" Type="http://schemas.openxmlformats.org/officeDocument/2006/relationships/hyperlink" Target="https://www.w3.org/wiki/HTML/Elements/keygen" TargetMode="External"/><Relationship Id="rId26" Type="http://schemas.openxmlformats.org/officeDocument/2006/relationships/hyperlink" Target="https://www.w3.org/wiki/HTML/Elements/rt" TargetMode="External"/><Relationship Id="rId21" Type="http://schemas.openxmlformats.org/officeDocument/2006/relationships/hyperlink" Target="https://www.w3.org/wiki/HTML/Elements/meter" TargetMode="External"/><Relationship Id="rId34" Type="http://schemas.openxmlformats.org/officeDocument/2006/relationships/hyperlink" Target="https://www.w3.org/wiki/HTML/Elements/video" TargetMode="External"/><Relationship Id="rId7" Type="http://schemas.openxmlformats.org/officeDocument/2006/relationships/hyperlink" Target="https://www.w3.org/wiki/HTML/Elements/audio" TargetMode="External"/><Relationship Id="rId12" Type="http://schemas.openxmlformats.org/officeDocument/2006/relationships/hyperlink" Target="https://www.w3.org/wiki/HTML/Elements/embed" TargetMode="External"/><Relationship Id="rId17" Type="http://schemas.openxmlformats.org/officeDocument/2006/relationships/hyperlink" Target="https://www.w3.org/wiki/HTML/Elements/hgroup" TargetMode="External"/><Relationship Id="rId25" Type="http://schemas.openxmlformats.org/officeDocument/2006/relationships/hyperlink" Target="https://www.w3.org/wiki/HTML/Elements/rp" TargetMode="External"/><Relationship Id="rId33" Type="http://schemas.openxmlformats.org/officeDocument/2006/relationships/hyperlink" Target="https://www.w3.org/wiki/HTML/Elements/track" TargetMode="External"/><Relationship Id="rId2" Type="http://schemas.openxmlformats.org/officeDocument/2006/relationships/styles" Target="styles.xml"/><Relationship Id="rId16" Type="http://schemas.openxmlformats.org/officeDocument/2006/relationships/hyperlink" Target="https://www.w3.org/wiki/HTML/Elements/header" TargetMode="External"/><Relationship Id="rId20" Type="http://schemas.openxmlformats.org/officeDocument/2006/relationships/hyperlink" Target="https://www.w3.org/wiki/HTML/Elements/math" TargetMode="External"/><Relationship Id="rId29" Type="http://schemas.openxmlformats.org/officeDocument/2006/relationships/hyperlink" Target="https://www.w3.org/wiki/HTML/Elements/source" TargetMode="External"/><Relationship Id="rId1" Type="http://schemas.openxmlformats.org/officeDocument/2006/relationships/numbering" Target="numbering.xml"/><Relationship Id="rId6" Type="http://schemas.openxmlformats.org/officeDocument/2006/relationships/hyperlink" Target="https://www.w3.org/wiki/HTML/Elements/aside" TargetMode="External"/><Relationship Id="rId11" Type="http://schemas.openxmlformats.org/officeDocument/2006/relationships/hyperlink" Target="https://www.w3.org/wiki/HTML/Elements/details" TargetMode="External"/><Relationship Id="rId24" Type="http://schemas.openxmlformats.org/officeDocument/2006/relationships/hyperlink" Target="https://www.w3.org/wiki/HTML/Elements/progress" TargetMode="External"/><Relationship Id="rId32" Type="http://schemas.openxmlformats.org/officeDocument/2006/relationships/hyperlink" Target="https://www.w3.org/wiki/HTML/Elements/time" TargetMode="External"/><Relationship Id="rId37" Type="http://schemas.openxmlformats.org/officeDocument/2006/relationships/theme" Target="theme/theme1.xml"/><Relationship Id="rId5" Type="http://schemas.openxmlformats.org/officeDocument/2006/relationships/hyperlink" Target="https://www.w3.org/wiki/HTML/Elements/article" TargetMode="External"/><Relationship Id="rId15" Type="http://schemas.openxmlformats.org/officeDocument/2006/relationships/hyperlink" Target="https://www.w3.org/wiki/HTML/Elements/footer" TargetMode="External"/><Relationship Id="rId23" Type="http://schemas.openxmlformats.org/officeDocument/2006/relationships/hyperlink" Target="https://www.w3.org/wiki/HTML/Elements/output" TargetMode="External"/><Relationship Id="rId28" Type="http://schemas.openxmlformats.org/officeDocument/2006/relationships/hyperlink" Target="https://www.w3.org/wiki/HTML/Elements/section" TargetMode="External"/><Relationship Id="rId36" Type="http://schemas.openxmlformats.org/officeDocument/2006/relationships/fontTable" Target="fontTable.xml"/><Relationship Id="rId10" Type="http://schemas.openxmlformats.org/officeDocument/2006/relationships/hyperlink" Target="https://www.w3.org/wiki/HTML/Elements/datalist" TargetMode="External"/><Relationship Id="rId19" Type="http://schemas.openxmlformats.org/officeDocument/2006/relationships/hyperlink" Target="https://www.w3.org/wiki/HTML/Elements/mark" TargetMode="External"/><Relationship Id="rId31" Type="http://schemas.openxmlformats.org/officeDocument/2006/relationships/hyperlink" Target="https://www.w3.org/wiki/HTML/Elements/svg" TargetMode="External"/><Relationship Id="rId4" Type="http://schemas.openxmlformats.org/officeDocument/2006/relationships/webSettings" Target="webSettings.xml"/><Relationship Id="rId9" Type="http://schemas.openxmlformats.org/officeDocument/2006/relationships/hyperlink" Target="https://www.w3.org/wiki/HTML/Elements/command" TargetMode="External"/><Relationship Id="rId14" Type="http://schemas.openxmlformats.org/officeDocument/2006/relationships/hyperlink" Target="https://www.w3.org/wiki/HTML/Elements/figure" TargetMode="External"/><Relationship Id="rId22" Type="http://schemas.openxmlformats.org/officeDocument/2006/relationships/hyperlink" Target="https://www.w3.org/wiki/HTML/Elements/nav" TargetMode="External"/><Relationship Id="rId27" Type="http://schemas.openxmlformats.org/officeDocument/2006/relationships/hyperlink" Target="https://www.w3.org/wiki/HTML/Elements/ruby" TargetMode="External"/><Relationship Id="rId30" Type="http://schemas.openxmlformats.org/officeDocument/2006/relationships/hyperlink" Target="https://www.w3.org/wiki/HTML/Elements/summary" TargetMode="External"/><Relationship Id="rId35" Type="http://schemas.openxmlformats.org/officeDocument/2006/relationships/hyperlink" Target="https://www.w3.org/wiki/HTML/Elements/wbr" TargetMode="External"/><Relationship Id="rId8" Type="http://schemas.openxmlformats.org/officeDocument/2006/relationships/hyperlink" Target="https://www.w3.org/wiki/HTML/Elements/canva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UI_1</dc:creator>
  <cp:keywords/>
  <dc:description/>
  <cp:lastModifiedBy>UI_1</cp:lastModifiedBy>
  <cp:revision>5</cp:revision>
  <dcterms:created xsi:type="dcterms:W3CDTF">2023-05-20T03:07:00Z</dcterms:created>
  <dcterms:modified xsi:type="dcterms:W3CDTF">2023-05-20T03:46:00Z</dcterms:modified>
</cp:coreProperties>
</file>