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i w:val="0"/>
        </w:rPr>
        <w:t>APPENDIX A: SIMULATION MODEL CODE LISTINGS</w:t>
      </w:r>
    </w:p>
    <w:p>
      <w:pPr/>
      <w:r>
        <w:rPr>
          <w:b w:val="0"/>
          <w:i w:val="0"/>
        </w:rPr>
        <w:t>This appendix contains the algorithmically critical MATLAB functions that implement the dynamic simulation models described in Chapter 4. Each listing includes a brief description of the function's purpose, key design decisions, and the complete code.</w:t>
      </w:r>
    </w:p>
    <w:p>
      <w:pPr/>
      <w:r>
        <w:rPr>
          <w:b w:val="0"/>
          <w:i w:val="0"/>
        </w:rPr>
      </w:r>
    </w:p>
    <w:p>
      <w:pPr>
        <w:pStyle w:val="Heading2"/>
      </w:pPr>
      <w:r>
        <w:rPr>
          <w:b/>
          <w:i w:val="0"/>
        </w:rPr>
        <w:t>A.1 Base Model ODE System (SMR_ODEs.m)</w:t>
      </w:r>
    </w:p>
    <w:p>
      <w:pPr/>
      <w:r>
        <w:rPr>
          <w:b w:val="0"/>
          <w:i w:val="0"/>
        </w:rPr>
        <w:t>The 19-state ODE system implements two-region point kinetics with six delayed neutron groups, xenon-iodine dynamics, fuel/coolant/moderator thermal feedback, steam generator dynamics, and condenser temperature evolution. See Section 4.3.1 for the equation derivation.</w:t>
      </w:r>
    </w:p>
    <w:p>
      <w:pPr/>
      <w:r>
        <w:rPr>
          <w:b w:val="0"/>
          <w:i w:val="0"/>
        </w:rPr>
        <w:t>function dydt = SMR_ODEs(t, y, params, scenario)</w:t>
        <w:br/>
        <w:br/>
        <w:t>% 19 states: P_top, P_bottom, C_top(6), C_bottom(6), I, X, T_f, T_c, T_condenser</w:t>
        <w:br/>
        <w:t>dydt = zeros(19,1);</w:t>
        <w:br/>
        <w:br/>
        <w:t>% ========== UNPACK STATES ==========</w:t>
        <w:br/>
        <w:t>P_top = y(1);</w:t>
        <w:br/>
        <w:t>P_bottom = y(2);</w:t>
        <w:br/>
        <w:t>C_top = y(3:8);</w:t>
        <w:br/>
        <w:t>C_bottom = y(9:14);</w:t>
        <w:br/>
        <w:t>I_conc = y(15);</w:t>
        <w:br/>
        <w:t>X_conc = y(16);</w:t>
        <w:br/>
        <w:t>T_f = y(17);</w:t>
        <w:br/>
        <w:t>T_c = y(18);</w:t>
        <w:br/>
        <w:t>T_condenser = y(19);</w:t>
        <w:br/>
        <w:br/>
        <w:t>P_total = P_top + P_bottom;</w:t>
        <w:br/>
        <w:br/>
        <w:t>% Soft state limits (prevent runaway, allow small overshoot)</w:t>
        <w:br/>
        <w:t>P_total = max(min(P_total, 2.4), 0.01);</w:t>
        <w:br/>
        <w:t>P_top = max(min(P_top, 1.25), 0.005);</w:t>
        <w:br/>
        <w:t>P_bottom = max(min(P_bottom, 1.25), 0.005);</w:t>
        <w:br/>
        <w:br/>
        <w:t>% Calculate thermal power</w:t>
        <w:br/>
        <w:t>P_actual_MW = (P_total / 2.0) * params.P_nom;</w:t>
        <w:br/>
        <w:t>P_actual_W = P_actual_MW * 1e6;</w:t>
        <w:br/>
        <w:br/>
        <w:t>% ========== SAFE PARAMETERS ==========</w:t>
        <w:br/>
        <w:t>Sigma_f_safe = max(params.Sigma_f, 1e-6);</w:t>
        <w:br/>
        <w:t>Sigma_a_safe = max(params.Sigma_a, 0.055);</w:t>
        <w:br/>
        <w:t>V_core_safe = max(params.V_core, 1e-6);</w:t>
        <w:br/>
        <w:t>lambda_X_safe = max(params.lambda_X, 1e-10);</w:t>
        <w:br/>
        <w:t>sigma_X_safe = max(params.sigma_X, 1e-20);</w:t>
        <w:br/>
        <w:t>lambda_I_safe = max(params.lambda_I, 1e-10);</w:t>
        <w:br/>
        <w:t>gamma_I_safe = max(params.gamma_I, 1e-6);</w:t>
        <w:br/>
        <w:t>gamma_X_safe = max(params.gamma_X, 1e-6);</w:t>
        <w:br/>
        <w:br/>
        <w:t>% ========== NEUTRON FLUX ==========</w:t>
        <w:br/>
        <w:t>energy_per_fission_J = params.G * 1e6 * 1.602e-19;</w:t>
        <w:br/>
        <w:t>reaction_rate_factor = Sigma_f_safe * V_core_safe;</w:t>
        <w:br/>
        <w:t>phi = P_actual_W / (energy_per_fission_J * reaction_rate_factor);</w:t>
        <w:br/>
        <w:t>phi = max(min(phi, 1e15), 1e10);</w:t>
        <w:br/>
        <w:br/>
        <w:t>% ========== XENON REACTIVITY (PROPER PHYSICS) ==========</w:t>
        <w:br/>
        <w:t>rho_xenon = 0;</w:t>
        <w:br/>
        <w:t>if params.track_xenon</w:t>
        <w:br/>
        <w:t xml:space="preserve">    denom = lambda_X_safe + sigma_X_safe * phi;</w:t>
        <w:br/>
        <w:t xml:space="preserve">    denom = max(denom, 1e-10);</w:t>
        <w:br/>
        <w:t xml:space="preserve">    X_eq = ((gamma_X_safe + gamma_I_safe) * Sigma_f_safe * phi) / denom;</w:t>
        <w:br/>
        <w:t xml:space="preserve">    X_eq = max(min(X_eq, 1e17), 1e10);</w:t>
        <w:br/>
        <w:br/>
        <w:t xml:space="preserve">    X_diff = X_conc - X_eq;</w:t>
        <w:br/>
        <w:t xml:space="preserve">    X_diff = max(min(X_diff, 1e16), -1e16);</w:t>
        <w:br/>
        <w:br/>
        <w:t xml:space="preserve">    rho_xenon = -sigma_X_safe * X_diff / Sigma_a_safe;</w:t>
        <w:br/>
        <w:t xml:space="preserve">    rho_xenon = max(min(rho_xenon, 0.001), -0.005);</w:t>
        <w:br/>
        <w:t>end</w:t>
        <w:br/>
        <w:br/>
        <w:t>% ========== TEMPERATURE FEEDBACK ==========</w:t>
        <w:br/>
        <w:t>T_f_safe = max(min(T_f, 1200), 300);</w:t>
        <w:br/>
        <w:t>T_c_safe = max(min(T_c, 400), 200);</w:t>
        <w:br/>
        <w:br/>
        <w:t>rho_fb = params.alpha_f * (T_f_safe - params.T_f0_nominal) + ...</w:t>
        <w:br/>
        <w:t xml:space="preserve">         params.alpha_c * (T_c_safe - params.T_c0_nominal);</w:t>
        <w:br/>
        <w:t>rho_fb = max(min(rho_fb, 0.002), -0.005);</w:t>
        <w:br/>
        <w:br/>
        <w:t>% ========== EXTERNAL REACTIVITY ==========</w:t>
        <w:br/>
        <w:t>rho_ext = SMR_Reactivity(t, y, params, scenario);</w:t>
        <w:br/>
        <w:t>rho_ext = max(min(rho_ext, 0.015), -0.015);</w:t>
        <w:br/>
        <w:br/>
        <w:t>% ========== TOTAL REACTIVITY ==========</w:t>
        <w:br/>
        <w:t>rho_total = rho_ext + rho_fb + rho_xenon;</w:t>
        <w:br/>
        <w:t>rho_total = max(min(rho_total, 0.005), -0.01);</w:t>
        <w:br/>
        <w:br/>
        <w:t>% ========== POINT KINETICS ==========</w:t>
        <w:br/>
        <w:t>Lambda_safe = max(params.Lambda, 1e-8);</w:t>
        <w:br/>
        <w:t>lambda_col = params.lambda_i(:);</w:t>
        <w:br/>
        <w:t>beta_col = params.beta_i(:);</w:t>
        <w:br/>
        <w:br/>
        <w:t>sum_lambda_C_top = sum(lambda_col .* C_top);</w:t>
        <w:br/>
        <w:t>dP_top_dt = ((rho_total - params.beta) / Lambda_safe) * P_top + sum_lambda_C_top;</w:t>
        <w:br/>
        <w:br/>
        <w:t>sum_lambda_C_bottom = sum(lambda_col .* C_bottom);</w:t>
        <w:br/>
        <w:t>dP_bottom_dt = ((rho_total - params.beta) / Lambda_safe) * P_bottom + sum_lambda_C_bottom;</w:t>
        <w:br/>
        <w:br/>
        <w:t>% Soft derivative clamping</w:t>
        <w:br/>
        <w:t>dP_top_dt = max(min(dP_top_dt, 50), -50);</w:t>
        <w:br/>
        <w:t>dP_bottom_dt = max(min(dP_bottom_dt, 50), -50);</w:t>
        <w:br/>
        <w:br/>
        <w:t>% ========== DELAYED NEUTRON PRECURSORS ==========</w:t>
        <w:br/>
        <w:t>dC_top_dt = zeros(6,1);</w:t>
        <w:br/>
        <w:t>dC_bottom_dt = zeros(6,1);</w:t>
        <w:br/>
        <w:t>for i = 1:6</w:t>
        <w:br/>
        <w:t xml:space="preserve">    dC_top_dt(i) = (beta_col(i) / Lambda_safe) * P_top - lambda_col(i) * C_top(i);</w:t>
        <w:br/>
        <w:t xml:space="preserve">    dC_bottom_dt(i) = (beta_col(i) / Lambda_safe) * P_bottom - lambda_col(i) * C_bottom(i);</w:t>
        <w:br/>
        <w:t xml:space="preserve">    dC_top_dt(i) = max(min(dC_top_dt(i), 10), -10);</w:t>
        <w:br/>
        <w:t xml:space="preserve">    dC_bottom_dt(i) = max(min(dC_bottom_dt(i), 10), -10);</w:t>
        <w:br/>
        <w:t>end</w:t>
        <w:br/>
        <w:br/>
        <w:t>% ========== XENON &amp; IODINE DYNAMICS ==========</w:t>
        <w:br/>
        <w:t>dI_dt = gamma_I_safe * Sigma_f_safe * phi - lambda_I_safe * I_conc;</w:t>
        <w:br/>
        <w:t>dX_dt = gamma_X_safe * Sigma_f_safe * phi + lambda_I_safe * I_conc - ...</w:t>
        <w:br/>
        <w:t xml:space="preserve">        lambda_X_safe * X_conc - sigma_X_safe * X_conc * phi;</w:t>
        <w:br/>
        <w:t>dI_dt = max(min(dI_dt, 1e12), -1e12);</w:t>
        <w:br/>
        <w:t>dX_dt = max(min(dX_dt, 1e12), -1e12);</w:t>
        <w:br/>
        <w:br/>
        <w:t>% ========== THERMAL-HYDRAULICS ==========</w:t>
        <w:br/>
        <w:t>h_fc_W = params.h_fc * 1e6;</w:t>
        <w:br/>
        <w:t>m_f_safe = max(params.m_f, 1000);</w:t>
        <w:br/>
        <w:t>m_c_safe = max(params.m_c, 1000);</w:t>
        <w:br/>
        <w:t>c_pf_safe = max(params.c_pf, 100);</w:t>
        <w:br/>
        <w:t>c_pc_safe = max(params.c_pc, 1000);</w:t>
        <w:br/>
        <w:br/>
        <w:t>% Fuel temperature dynamics</w:t>
        <w:br/>
        <w:t>dT_f_dt = (P_actual_W - h_fc_W * max(0, T_f - T_c)) / (m_f_safe * c_pf_safe);</w:t>
        <w:br/>
        <w:t>dT_f_dt = max(min(dT_f_dt, 200), -200);</w:t>
        <w:br/>
        <w:br/>
        <w:t>% Steam generator heat transfer</w:t>
        <w:br/>
        <w:t>Q_steam_W = params.UA_steam_gen * max(0, T_c - params.T_saturation_nominal);</w:t>
        <w:br/>
        <w:t>Q_steam_W = min(Q_steam_W, P_actual_W);</w:t>
        <w:br/>
        <w:t>Q_steam_W = max(Q_steam_W, 0);</w:t>
        <w:br/>
        <w:br/>
        <w:t>% Coolant temperature dynamics</w:t>
        <w:br/>
        <w:t>dT_c_dt = (h_fc_W * max(0, T_f - T_c) - Q_steam_W) / (m_c_safe * c_pc_safe);</w:t>
        <w:br/>
        <w:t>dT_c_dt = max(min(dT_c_dt, 100), -100);</w:t>
        <w:br/>
        <w:br/>
        <w:t>% ========== CONDENSER DYNAMICS ==========</w:t>
        <w:br/>
        <w:t>efficiency_base = params.efficiency_ref - params.efficiency_derate * max(0, params.T_amb - 20);</w:t>
        <w:br/>
        <w:t>efficiency_base = max(0.25, min(0.35, efficiency_base));</w:t>
        <w:br/>
        <w:br/>
        <w:t>P_cond_bar = sat_pressure(T_condenser);</w:t>
        <w:br/>
        <w:t>h_inlet = 2780;</w:t>
        <w:br/>
        <w:t>h_outlet = steam_enthalpy(P_cond_bar);</w:t>
        <w:br/>
        <w:t>delta_h = h_inlet - h_outlet;</w:t>
        <w:br/>
        <w:t>delta_h_nom = 680;</w:t>
        <w:br/>
        <w:t>turbine_factor = max(0.5, min(1.0, delta_h / delta_h_nom));</w:t>
        <w:br/>
        <w:br/>
        <w:t>efficiency_effective = efficiency_base * turbine_factor;</w:t>
        <w:br/>
        <w:br/>
        <w:t>Q_to_condenser_W = Q_steam_W * (1 - efficiency_effective);</w:t>
        <w:br/>
        <w:t>Q_to_condenser_W = max(Q_to_condenser_W, 0);</w:t>
        <w:br/>
        <w:br/>
        <w:t>mC_condenser = params.m_condenser * params.c_p_condenser;</w:t>
        <w:br/>
        <w:br/>
        <w:t>% Cooling system dynamics</w:t>
        <w:br/>
        <w:t>if strcmp(params.cooling_mode, 'once-through')</w:t>
        <w:br/>
        <w:t xml:space="preserve">    c_pw = 4180;</w:t>
        <w:br/>
        <w:t xml:space="preserve">    m_dot_cw = max(params.m_dot_cw, 100);</w:t>
        <w:br/>
        <w:br/>
        <w:t xml:space="preserve">    dT_cw = Q_to_condenser_W / (m_dot_cw * c_pw);</w:t>
        <w:br/>
        <w:t xml:space="preserve">    T_condenser_target = params.T_cw_in + dT_cw;</w:t>
        <w:br/>
        <w:t xml:space="preserve">    T_condenser_target = max(T_condenser_target, params.T_cw_in + 2);</w:t>
        <w:br/>
        <w:t xml:space="preserve">    T_condenser_target = min(T_condenser_target, params.T_cw_in + 15);</w:t>
        <w:br/>
        <w:br/>
        <w:t xml:space="preserve">    tau = 30;</w:t>
        <w:br/>
        <w:t xml:space="preserve">    dT_condenser_dt = (T_condenser_target - T_condenser) / tau;</w:t>
        <w:br/>
        <w:br/>
        <w:t>elseif strcmp(params.cooling_mode, 'wet')</w:t>
        <w:br/>
        <w:t xml:space="preserve">    T_wb = params.T_wb;</w:t>
        <w:br/>
        <w:br/>
        <w:t xml:space="preserve">    if T_wb &lt; 15</w:t>
        <w:br/>
        <w:t xml:space="preserve">        eta_wet = params.cooling_tower_base_eff;</w:t>
        <w:br/>
        <w:t xml:space="preserve">    else</w:t>
        <w:br/>
        <w:t xml:space="preserve">        eta_wet = params.cooling_tower_base_eff - params.cooling_tower_derate * (T_wb - 15);</w:t>
        <w:br/>
        <w:t xml:space="preserve">        eta_wet = max(eta_wet, 0.70);</w:t>
        <w:br/>
        <w:t xml:space="preserve">    end</w:t>
        <w:br/>
        <w:br/>
        <w:t xml:space="preserve">    approach = 12;</w:t>
        <w:br/>
        <w:t xml:space="preserve">    T_condenser_target = T_wb + approach;</w:t>
        <w:br/>
        <w:t xml:space="preserve">    tau = 45;</w:t>
        <w:br/>
        <w:t xml:space="preserve">    dT_condenser_dt = (T_condenser_target - T_condenser) / tau;</w:t>
        <w:br/>
        <w:br/>
        <w:t>elseif strcmp(params.cooling_mode, 'dry')</w:t>
        <w:br/>
        <w:t xml:space="preserve">    if T_condenser &gt; params.T_amb</w:t>
        <w:br/>
        <w:t xml:space="preserve">        m_dot_air_nom = max(params.m_dot_air_nom * params.air_density_ratio, 100);</w:t>
        <w:br/>
        <w:t xml:space="preserve">        c_p_air = params.c_p_air;</w:t>
        <w:br/>
        <w:br/>
        <w:t xml:space="preserve">        if params.T_amb &gt; 35</w:t>
        <w:br/>
        <w:t xml:space="preserve">            fan_speed = max(0.9, min(1.5, (T_condenser - params.T_amb) / 12));</w:t>
        <w:br/>
        <w:t xml:space="preserve">        else</w:t>
        <w:br/>
        <w:t xml:space="preserve">            fan_speed = max(0.6, min(1.2, (T_condenser - params.T_amb) / 20));</w:t>
        <w:br/>
        <w:t xml:space="preserve">        end</w:t>
        <w:br/>
        <w:br/>
        <w:t xml:space="preserve">        fan_power_MW = params.fan_power_nom_MW * (fan_speed^3);</w:t>
        <w:br/>
        <w:t xml:space="preserve">        fan_power_MW = max(0, min(8.0, fan_power_MW));</w:t>
        <w:br/>
        <w:br/>
        <w:t xml:space="preserve">        m_dot_air = m_dot_air_nom * fan_speed;</w:t>
        <w:br/>
        <w:br/>
        <w:t xml:space="preserve">        effectiveness = params.dry_cooling_effectiveness * (1 - exp(-fan_speed * 0.8));</w:t>
        <w:br/>
        <w:t xml:space="preserve">        effectiveness = max(0.5, min(0.75, effectiveness));</w:t>
        <w:br/>
        <w:br/>
        <w:t xml:space="preserve">        Q_cooling_capacity_W = effectiveness * m_dot_air * c_p_air * (T_condenser - params.T_amb);</w:t>
        <w:br/>
        <w:br/>
        <w:t xml:space="preserve">        if Q_cooling_capacity_W &gt;= Q_to_condenser_W</w:t>
        <w:br/>
        <w:t xml:space="preserve">            T_condenser_ss = params.T_amb + Q_to_condenser_W / ...</w:t>
        <w:br/>
        <w:t xml:space="preserve">                             (effectiveness * m_dot_air * c_p_air);</w:t>
        <w:br/>
        <w:t xml:space="preserve">            T_condenser_ss = max(T_condenser_ss, params.T_amb + 5);</w:t>
        <w:br/>
        <w:t xml:space="preserve">            dT_condenser_dt = (T_condenser_ss - T_condenser) / params.tau_condenser;</w:t>
        <w:br/>
        <w:t xml:space="preserve">        else</w:t>
        <w:br/>
        <w:t xml:space="preserve">            dT_condenser_dt = (Q_to_condenser_W - Q_cooling_capacity_W) / mC_condenser;</w:t>
        <w:br/>
        <w:t xml:space="preserve">            dT_condenser_dt = min(dT_condenser_dt, 0.5);</w:t>
        <w:br/>
        <w:t xml:space="preserve">        end</w:t>
        <w:br/>
        <w:br/>
        <w:t xml:space="preserve">    else</w:t>
        <w:br/>
        <w:t xml:space="preserve">        T_condenser_target = params.T_condenser_target;</w:t>
        <w:br/>
        <w:t xml:space="preserve">        dT_condenser_dt = (T_condenser_target - T_condenser) / 30;</w:t>
        <w:br/>
        <w:t xml:space="preserve">    end</w:t>
        <w:br/>
        <w:t>else</w:t>
        <w:br/>
        <w:t xml:space="preserve">    T_condenser_target = 35;</w:t>
        <w:br/>
        <w:t xml:space="preserve">    dT_condenser_dt = (T_condenser_target - T_condenser) / 30;</w:t>
        <w:br/>
        <w:t>end</w:t>
        <w:br/>
        <w:br/>
        <w:t>dT_condenser_dt = max(min(dT_condenser_dt, 1.0), -1.0);</w:t>
        <w:br/>
        <w:br/>
        <w:t>% ========== ASSEMBLE OUTPUT ==========</w:t>
        <w:br/>
        <w:t>dydt(1) = dP_top_dt;</w:t>
        <w:br/>
        <w:t>dydt(2) = dP_bottom_dt;</w:t>
        <w:br/>
        <w:t>dydt(3:8) = dC_top_dt;</w:t>
        <w:br/>
        <w:t>dydt(9:14) = dC_bottom_dt;</w:t>
        <w:br/>
        <w:t>dydt(15) = dI_dt;</w:t>
        <w:br/>
        <w:t>dydt(16) = dX_dt;</w:t>
        <w:br/>
        <w:t>dydt(17) = dT_f_dt;</w:t>
        <w:br/>
        <w:t>dydt(18) = dT_c_dt;</w:t>
        <w:br/>
        <w:t>dydt(19) = dT_condenser_dt;</w:t>
        <w:br/>
        <w:br/>
        <w:t>end</w:t>
        <w:br/>
        <w:br/>
        <w:t>% ========== HELPER FUNCTIONS ==========</w:t>
        <w:br/>
        <w:t>function P_sat = sat_pressure(T)</w:t>
        <w:br/>
        <w:t xml:space="preserve">    if T &lt;= 100</w:t>
        <w:br/>
        <w:t xml:space="preserve">        log10_P = 8.07131 - 1730.63 / (233.426 + T);</w:t>
        <w:br/>
        <w:t xml:space="preserve">        P_mmHg = 10^log10_P;</w:t>
        <w:br/>
        <w:t xml:space="preserve">        P_sat = P_mmHg * 0.00133322;</w:t>
        <w:br/>
        <w:t xml:space="preserve">    else</w:t>
        <w:br/>
        <w:t xml:space="preserve">        P_sat = 1.013 * exp((T - 100) / 45);</w:t>
        <w:br/>
        <w:t xml:space="preserve">    end</w:t>
        <w:br/>
        <w:t xml:space="preserve">    P_sat = max(P_sat, 0.023);</w:t>
        <w:br/>
        <w:t>end</w:t>
        <w:br/>
        <w:br/>
        <w:t>function h = steam_enthalpy(P_bar)</w:t>
        <w:br/>
        <w:t xml:space="preserve">    pressure_points = [0.023, 0.05, 0.1, 0.2, 0.3, 0.5, 1.0];</w:t>
        <w:br/>
        <w:t xml:space="preserve">    enthalpy_points = [2000, 2080, 2100, 2200, 2250, 2320, 2450];</w:t>
        <w:br/>
        <w:br/>
        <w:t xml:space="preserve">    if P_bar &lt;= pressure_points(1)</w:t>
        <w:br/>
        <w:t xml:space="preserve">        h = enthalpy_points(1);</w:t>
        <w:br/>
        <w:t xml:space="preserve">    elseif P_bar &gt;= pressure_points(end)</w:t>
        <w:br/>
        <w:t xml:space="preserve">        h = enthalpy_points(end);</w:t>
        <w:br/>
        <w:t xml:space="preserve">    else</w:t>
        <w:br/>
        <w:t xml:space="preserve">        h = interp1(pressure_points, enthalpy_points, P_bar, 'linear');</w:t>
        <w:br/>
        <w:t xml:space="preserve">    end</w:t>
        <w:br/>
        <w:t>end</w:t>
      </w:r>
    </w:p>
    <w:p>
      <w:pPr/>
      <w:r>
        <w:rPr>
          <w:b w:val="0"/>
          <w:i w:val="0"/>
        </w:rPr>
      </w:r>
    </w:p>
    <w:p>
      <w:pPr>
        <w:pStyle w:val="Heading2"/>
      </w:pPr>
      <w:r>
        <w:rPr>
          <w:b/>
          <w:i w:val="0"/>
        </w:rPr>
        <w:t>A.2 Base Model Reactivity Controller (SMR_Reactivity.m)</w:t>
      </w:r>
    </w:p>
    <w:p>
      <w:pPr/>
      <w:r>
        <w:rPr>
          <w:b w:val="0"/>
          <w:i w:val="0"/>
        </w:rPr>
        <w:t>Stateless CRDM + T-avg program controller for Scenario C load-following. No persistent variables — avoids ode15s probe evaluation corruption. See Section 4.3.2 for the control architecture.</w:t>
      </w:r>
    </w:p>
    <w:p>
      <w:pPr/>
      <w:r>
        <w:rPr>
          <w:b w:val="0"/>
          <w:i w:val="0"/>
        </w:rPr>
        <w:t>function [rho_ext, rho_xenon, rod_data] = SMR_Reactivity(t, y, params, scenario)</w:t>
        <w:br/>
        <w:t>% v11.0 - Stateless CRDM + T-avg Program for Load-Following</w:t>
        <w:br/>
        <w:t>%</w:t>
        <w:br/>
        <w:t>% CRITICAL FIX v11: Removed ALL persistent variables. MATLAB's ode15s evaluates</w:t>
        <w:br/>
        <w:t>% the derivative function many times per step (Jacobian estimation, Newton</w:t>
        <w:br/>
        <w:t>% iteration for implicit solve). Persistent state corrupts the solver's</w:t>
        <w:br/>
        <w:t>% convergence because f(t,y) is no longer a pure function of (t,y).</w:t>
        <w:br/>
        <w:t>%</w:t>
        <w:br/>
        <w:t>% This version computes reactivity algebraically from the instantaneous state.</w:t>
        <w:br/>
        <w:t>% The T-avg program and feedforward terms provide correct steady-state</w:t>
        <w:br/>
        <w:t>% reactivity; proportional + stateless integral handle transients.</w:t>
        <w:br/>
        <w:t>%</w:t>
        <w:br/>
        <w:t>% PHYSICS BASIS:</w:t>
        <w:br/>
        <w:t>%   - T-avg program: T_ref = T_nominal - 30*(1 - P_demand)</w:t>
        <w:br/>
        <w:t>%   - Feedforward rho_ff balances temperature feedback at each power level</w:t>
        <w:br/>
        <w:t>%   - Proportional gain Kp = 0.020 on power error</w:t>
        <w:br/>
        <w:t>%   - Stateless integral: Ki*error*min(t, tau_i) (safe for adaptive solvers)</w:t>
        <w:br/>
        <w:t>%</w:t>
        <w:br/>
        <w:t>% Reference: Byun &amp; Yim (2024), SMART-100 load-following analysis</w:t>
        <w:br/>
        <w:br/>
        <w:t>%% Initialize outputs</w:t>
        <w:br/>
        <w:t>rho_ext = 0;</w:t>
        <w:br/>
        <w:t>rho_xenon = 0;</w:t>
        <w:br/>
        <w:t>rod_data = struct('position', 0, 'worth', 0, 'demand_reactivity', 0, ...</w:t>
        <w:br/>
        <w:t xml:space="preserve">                  'T_avg', 0, 'T_avg_error', 0);</w:t>
        <w:br/>
        <w:br/>
        <w:t>%% Unpack states</w:t>
        <w:br/>
        <w:t>P_norm = (y(1) + y(2)) / 2.0;</w:t>
        <w:br/>
        <w:t>T_f = y(17);</w:t>
        <w:br/>
        <w:t>T_c = y(18);</w:t>
        <w:br/>
        <w:br/>
        <w:t>%% ========================================================================</w:t>
        <w:br/>
        <w:t>% SCENARIO C: LOAD-FOLLOWING WITH CRDM + T-AVG PROGRAM</w:t>
        <w:br/>
        <w:t>%% ========================================================================</w:t>
        <w:br/>
        <w:t>if scenario == 3</w:t>
        <w:br/>
        <w:t xml:space="preserve">    % Get demand profile</w:t>
        <w:br/>
        <w:t xml:space="preserve">    P_demand = 0.8;</w:t>
        <w:br/>
        <w:t xml:space="preserve">    try</w:t>
        <w:br/>
        <w:t xml:space="preserve">        P_demand = SMR_Demand(t, params, scenario);</w:t>
        <w:br/>
        <w:t xml:space="preserve">    catch ME</w:t>
        <w:br/>
        <w:t xml:space="preserve">        fprintf('  [WARN] SMR_Demand error at t=%.3f: %s\n', t, ME.message);</w:t>
        <w:br/>
        <w:t xml:space="preserve">        P_demand = 0.8;</w:t>
        <w:br/>
        <w:t xml:space="preserve">    end</w:t>
        <w:br/>
        <w:br/>
        <w:t xml:space="preserve">    % --- POWER TRACKING ERROR ---</w:t>
        <w:br/>
        <w:t xml:space="preserve">    power_error = P_demand - P_norm;</w:t>
        <w:br/>
        <w:br/>
        <w:t xml:space="preserve">    % --- T-AVG PROGRAM ---</w:t>
        <w:br/>
        <w:t xml:space="preserve">    % Real PWRs: T_avg drops with load. Typical slope: 20-40 degC per unit.</w:t>
        <w:br/>
        <w:t xml:space="preserve">    T_avg_slope = 30.0;</w:t>
        <w:br/>
        <w:t xml:space="preserve">    T_avg_ref = params.T_avg_nominal - T_avg_slope * max(0, 1.0 - P_demand);</w:t>
        <w:br/>
        <w:t xml:space="preserve">    T_avg_error = T_avg_ref - T_c;</w:t>
        <w:br/>
        <w:br/>
        <w:t xml:space="preserve">    % --- FEEDFORWARD REACTIVITY ---</w:t>
        <w:br/>
        <w:t xml:space="preserve">    % At steady state below ~85% power, reduced coolant temperature gives</w:t>
        <w:br/>
        <w:t xml:space="preserve">    % positive feedback (~+0.002). Pre-compensate with negative reactivity.</w:t>
        <w:br/>
        <w:t xml:space="preserve">    if P_demand &lt; 0.85</w:t>
        <w:br/>
        <w:t xml:space="preserve">        rho_ff = -0.002;</w:t>
        <w:br/>
        <w:t xml:space="preserve">    else</w:t>
        <w:br/>
        <w:t xml:space="preserve">        rho_ff = 0.0;</w:t>
        <w:br/>
        <w:t xml:space="preserve">    end</w:t>
        <w:br/>
        <w:br/>
        <w:t xml:space="preserve">    % --- PROPORTIONAL CONTROL ---</w:t>
        <w:br/>
        <w:t xml:space="preserve">    Kp = 0.020;</w:t>
        <w:br/>
        <w:t xml:space="preserve">    rho_p = Kp * power_error;</w:t>
        <w:br/>
        <w:br/>
        <w:t xml:space="preserve">    % --- STATELESS INTEGRAL ---</w:t>
        <w:br/>
        <w:t xml:space="preserve">    % Effective gain ramps from 0 to Ki*tau_i over tau_i seconds.</w:t>
        <w:br/>
        <w:t xml:space="preserve">    % This is SAFE for adaptive solvers because t is constant during all</w:t>
        <w:br/>
        <w:t xml:space="preserve">    % evaluations at a given solver step.</w:t>
        <w:br/>
        <w:t xml:space="preserve">    Ki = 0.00002;</w:t>
        <w:br/>
        <w:t xml:space="preserve">    tau_i = 5000;</w:t>
        <w:br/>
        <w:t xml:space="preserve">    rho_i = Ki * power_error * min(t, tau_i);</w:t>
        <w:br/>
        <w:t xml:space="preserve">    rho_i = max(min(rho_i, 0.008), -0.008);</w:t>
        <w:br/>
        <w:br/>
        <w:t xml:space="preserve">    % --- TOTAL CRDM DEMAND ---</w:t>
        <w:br/>
        <w:t xml:space="preserve">    rho_demand = rho_ff + rho_p + rho_i;</w:t>
        <w:br/>
        <w:br/>
        <w:t xml:space="preserve">    % Clamp to physical rod worth (sin-squared curve peak = 0.015)</w:t>
        <w:br/>
        <w:t xml:space="preserve">    rho_max = 0.015;</w:t>
        <w:br/>
        <w:t xml:space="preserve">    rho_demand = max(min(rho_demand, rho_max), -rho_max);</w:t>
        <w:br/>
        <w:br/>
        <w:t xml:space="preserve">    % --- ALGEBRAIC ROD POSITION (diagnostics only) ---</w:t>
        <w:br/>
        <w:t xml:space="preserve">    % Compute the rod position that would produce rho_demand via the</w:t>
        <w:br/>
        <w:t xml:space="preserve">    % sin-squared worth curve. No persistent state — purely algebraic.</w:t>
        <w:br/>
        <w:t xml:space="preserve">    if abs(rho_demand) &gt; 1e-10</w:t>
        <w:br/>
        <w:t xml:space="preserve">        rod_z = -sign(rho_demand) * (2/pi) * asin(sqrt(abs(rho_demand) / rho_max));</w:t>
        <w:br/>
        <w:t xml:space="preserve">    else</w:t>
        <w:br/>
        <w:t xml:space="preserve">        rod_z = 0.0;</w:t>
        <w:br/>
        <w:t xml:space="preserve">    end</w:t>
        <w:br/>
        <w:br/>
        <w:t xml:space="preserve">    % Rod reactivity from position (inverse mapping gives rho_ext = rho_demand)</w:t>
        <w:br/>
        <w:t xml:space="preserve">    rho_mag = rho_max * sin(pi * abs(rod_z) / 2)^2;</w:t>
        <w:br/>
        <w:t xml:space="preserve">    rho_ext = -sign(rod_z) * rho_mag;</w:t>
        <w:br/>
        <w:br/>
        <w:t xml:space="preserve">    % --- DIAGNOSTICS STRUCT ---</w:t>
        <w:br/>
        <w:t xml:space="preserve">    rod_data.position = rod_z;</w:t>
        <w:br/>
        <w:t xml:space="preserve">    rod_data.worth = rho_ext;</w:t>
        <w:br/>
        <w:t xml:space="preserve">    rod_data.demand_reactivity = rho_demand;</w:t>
        <w:br/>
        <w:t xml:space="preserve">    rod_data.T_avg = T_c;</w:t>
        <w:br/>
        <w:t xml:space="preserve">    rod_data.T_avg_error = T_avg_error;</w:t>
        <w:br/>
        <w:br/>
        <w:t xml:space="preserve">    % --- LOGGING (stateless) ---</w:t>
        <w:br/>
        <w:t xml:space="preserve">    % Print only during significant transients to avoid console spam.</w:t>
        <w:br/>
        <w:t xml:space="preserve">    % During steady-state (|power_error| &lt; 3%), the controller is silent.</w:t>
        <w:br/>
        <w:t xml:space="preserve">    if abs(power_error) &gt; 0.03</w:t>
        <w:br/>
        <w:t xml:space="preserve">        rho_fb = params.alpha_f * (T_f - params.T_f0_nominal) + ...</w:t>
        <w:br/>
        <w:t xml:space="preserve">                 params.alpha_c * (T_c - params.T_c0_nominal);</w:t>
        <w:br/>
        <w:t xml:space="preserve">        fprintf('  [LOG t=%8.1f] P=%.3f, P_dem=%.3f, P_err=%+.3f | ', ...</w:t>
        <w:br/>
        <w:t xml:space="preserve">                t, P_norm, P_demand, power_error);</w:t>
        <w:br/>
        <w:t xml:space="preserve">        fprintf('T_c=%6.1f, T_ref=%6.1f, T_err=%+6.1f | ', ...</w:t>
        <w:br/>
        <w:t xml:space="preserve">                T_c, T_avg_ref, T_avg_error);</w:t>
        <w:br/>
        <w:t xml:space="preserve">        fprintf('rod_z=%+.3f, rho_ext=%+.5f, rho_fb=%+.5f\n', ...</w:t>
        <w:br/>
        <w:t xml:space="preserve">                rod_z, rho_ext, rho_fb);</w:t>
        <w:br/>
        <w:t xml:space="preserve">    end</w:t>
        <w:br/>
        <w:br/>
        <w:t>%% ========================================================================</w:t>
        <w:br/>
        <w:t>% SCENARIOS A &amp; B: SIMPLE RAMP PROFILE</w:t>
        <w:br/>
        <w:t>%% ========================================================================</w:t>
        <w:br/>
        <w:t>else</w:t>
        <w:br/>
        <w:t xml:space="preserve">    if scenario == 1</w:t>
        <w:br/>
        <w:t xml:space="preserve">        % Scenario A: Long-term steady-state baseline at 100% power.</w:t>
        <w:br/>
        <w:t xml:space="preserve">        % The temperate climate scenario demonstrates stable nominal</w:t>
        <w:br/>
        <w:t xml:space="preserve">        % operation over 24 hours. No reactivity transient.</w:t>
        <w:br/>
        <w:t xml:space="preserve">        rho_ext = 0;</w:t>
        <w:br/>
        <w:t xml:space="preserve">    else</w:t>
        <w:br/>
        <w:t xml:space="preserve">        % Scenario B: Short reactivity insertion transient (hot arid).</w:t>
        <w:br/>
        <w:t xml:space="preserve">        if t &lt; params.demand_ramp_up_start</w:t>
        <w:br/>
        <w:t xml:space="preserve">            rho_ext = 0;</w:t>
        <w:br/>
        <w:t xml:space="preserve">        elseif t &lt; params.demand_ramp_up_end</w:t>
        <w:br/>
        <w:t xml:space="preserve">            fraction = (t - params.demand_ramp_up_start) / ...</w:t>
        <w:br/>
        <w:t xml:space="preserve">                       (params.demand_ramp_up_end - params.demand_ramp_up_start);</w:t>
        <w:br/>
        <w:t xml:space="preserve">            rho_ext = params.demand_magnitude * fraction;</w:t>
        <w:br/>
        <w:t xml:space="preserve">        elseif t &lt; params.demand_hold_end</w:t>
        <w:br/>
        <w:t xml:space="preserve">            rho_ext = params.demand_magnitude;</w:t>
        <w:br/>
        <w:t xml:space="preserve">        elseif t &lt; params.demand_ramp_down_end</w:t>
        <w:br/>
        <w:t xml:space="preserve">            fraction = 1 - (t - params.demand_hold_end) / ...</w:t>
        <w:br/>
        <w:t xml:space="preserve">                       (params.demand_ramp_down_end - params.demand_hold_end);</w:t>
        <w:br/>
        <w:t xml:space="preserve">            rho_ext = params.demand_magnitude * fraction;</w:t>
        <w:br/>
        <w:t xml:space="preserve">        else</w:t>
        <w:br/>
        <w:t xml:space="preserve">            rho_ext = 0;</w:t>
        <w:br/>
        <w:t xml:space="preserve">        end</w:t>
        <w:br/>
        <w:t xml:space="preserve">    end</w:t>
        <w:br/>
        <w:t>end</w:t>
        <w:br/>
        <w:br/>
        <w:t>end</w:t>
        <w:br/>
      </w:r>
    </w:p>
    <w:p>
      <w:pPr/>
      <w:r>
        <w:rPr>
          <w:b w:val="0"/>
          <w:i w:val="0"/>
        </w:rPr>
      </w:r>
    </w:p>
    <w:p>
      <w:pPr>
        <w:pStyle w:val="Heading2"/>
      </w:pPr>
      <w:r>
        <w:rPr>
          <w:b/>
          <w:i w:val="0"/>
        </w:rPr>
        <w:t>A.3 MAD Model ODE System (SMR_ODEs_MAD.m)</w:t>
      </w:r>
    </w:p>
    <w:p>
      <w:pPr/>
      <w:r>
        <w:rPr>
          <w:b w:val="0"/>
          <w:i w:val="0"/>
        </w:rPr>
        <w:t>The 20-state MAD ODE system extends the base model with: (1) PCM thermal storage state (y(20)); (2) five cooling innovations (desiccant, airflow optimization, PCM, M-Cycle, TIAC); (3) enhanced dry cooling effectiveness calculation. See Section 4.8 for innovation parameter definitions.</w:t>
      </w:r>
    </w:p>
    <w:p>
      <w:pPr/>
      <w:r>
        <w:rPr>
          <w:b w:val="0"/>
          <w:i w:val="0"/>
        </w:rPr>
        <w:t>function dydt = SMR_ODEs_MAD(t, y, params, scenario)</w:t>
        <w:br/>
        <w:t>% SMR_ODEs_MAD.m - OPTIMIZED VERSION v4.1</w:t>
        <w:br/>
        <w:t>% 20-state MAD model with aggressive optimizations</w:t>
        <w:br/>
        <w:t>%</w:t>
        <w:br/>
        <w:t>% OPTIMIZATIONS in v4.1:</w:t>
        <w:br/>
        <w:t>% 1. PCM storage ENABLED for Scenario C dry cooling</w:t>
        <w:br/>
        <w:t>% 2. Desiccant boost: stage1 0.25, stage2 0.18</w:t>
        <w:br/>
        <w:t>% 3. NEW: Turbine Inlet Air Cooling (TIAC) innovation</w:t>
        <w:br/>
        <w:t>% 4. Improved enthalpy interpolation with finer pressure steps</w:t>
        <w:br/>
        <w:t>% 5. Higher M-Cycle effectiveness (0.93)</w:t>
        <w:br/>
        <w:t>% 6. Enhanced air flow rates</w:t>
        <w:br/>
        <w:t>% 7. Optimized condenser minimum temperature approach</w:t>
        <w:br/>
        <w:br/>
        <w:t>persistent error_count;</w:t>
        <w:br/>
        <w:t>if isempty(error_count)</w:t>
        <w:br/>
        <w:t xml:space="preserve">    error_count = 0;</w:t>
        <w:br/>
        <w:t>end</w:t>
        <w:br/>
        <w:br/>
        <w:t>try</w:t>
        <w:br/>
        <w:t xml:space="preserve">    dydt = zeros(20,1);</w:t>
        <w:br/>
        <w:br/>
        <w:t xml:space="preserve">    % Validate state vector size</w:t>
        <w:br/>
        <w:t xml:space="preserve">    if length(y) ~= 20</w:t>
        <w:br/>
        <w:t xml:space="preserve">        error('State vector y has %d elements, expected 20', length(y));</w:t>
        <w:br/>
        <w:t xml:space="preserve">    end</w:t>
        <w:br/>
        <w:br/>
        <w:t xml:space="preserve">    % ========== UNPACK STATES ==========</w:t>
        <w:br/>
        <w:t xml:space="preserve">    P_top = max(min(y(1), 1.25), 0.005);</w:t>
        <w:br/>
        <w:t xml:space="preserve">    P_bottom = max(min(y(2), 1.25), 0.005);</w:t>
        <w:br/>
        <w:t xml:space="preserve">    C_top = y(3:8);</w:t>
        <w:br/>
        <w:t xml:space="preserve">    C_bottom = y(9:14);</w:t>
        <w:br/>
        <w:t xml:space="preserve">    I_conc = y(15);</w:t>
        <w:br/>
        <w:t xml:space="preserve">    X_conc = y(16);</w:t>
        <w:br/>
        <w:t xml:space="preserve">    T_f = y(17);</w:t>
        <w:br/>
        <w:t xml:space="preserve">    T_c = y(18);</w:t>
        <w:br/>
        <w:t xml:space="preserve">    T_condenser = y(19);</w:t>
        <w:br/>
        <w:t xml:space="preserve">    T_pcm = y(20);</w:t>
        <w:br/>
        <w:br/>
        <w:t xml:space="preserve">    P_total = P_top + P_bottom;</w:t>
        <w:br/>
        <w:t xml:space="preserve">    P_total = max(min(P_total, 2.4), 0.1);</w:t>
        <w:br/>
        <w:br/>
        <w:t xml:space="preserve">    % ========== THERMAL POWER &amp; FLUX ==========</w:t>
        <w:br/>
        <w:t xml:space="preserve">    P_actual_MW = (P_total / 2.0) * params.P_nom;</w:t>
        <w:br/>
        <w:t xml:space="preserve">    P_actual_W = P_actual_MW * 1e6;</w:t>
        <w:br/>
        <w:t xml:space="preserve">    power_fraction = P_total / 2.0;</w:t>
        <w:br/>
        <w:br/>
        <w:t xml:space="preserve">    energy_per_fission_J = params.G * 1e6 * 1.602e-19;</w:t>
        <w:br/>
        <w:t xml:space="preserve">    reaction_rate_factor = params.Sigma_f * params.V_core;</w:t>
        <w:br/>
        <w:t xml:space="preserve">    phi = P_actual_W / (energy_per_fission_J * reaction_rate_factor);</w:t>
        <w:br/>
        <w:t xml:space="preserve">    phi = max(min(phi, 1e15), 1e10);</w:t>
        <w:br/>
        <w:br/>
        <w:t xml:space="preserve">    % ========== IMPROVED SATURATION PRESSURE &amp; TURBINE FACTOR v4.1 ==========</w:t>
        <w:br/>
        <w:t xml:space="preserve">    % Finer enthalpy interpolation for better accuracy at intermediate pressures</w:t>
        <w:br/>
        <w:t xml:space="preserve">    if T_condenser &lt;= 100</w:t>
        <w:br/>
        <w:t xml:space="preserve">        log10_P = 8.07131 - 1730.63 / (233.426 + T_condenser);</w:t>
        <w:br/>
        <w:t xml:space="preserve">        P_mmHg = 10^log10_P;</w:t>
        <w:br/>
        <w:t xml:space="preserve">        P_cond_bar = P_mmHg * 0.00133322;</w:t>
        <w:br/>
        <w:t xml:space="preserve">    else</w:t>
        <w:br/>
        <w:t xml:space="preserve">        P_cond_bar = 1.013 * exp((T_condenser - 100) / 45);</w:t>
        <w:br/>
        <w:t xml:space="preserve">    end</w:t>
        <w:br/>
        <w:t xml:space="preserve">    P_cond_bar = max(P_cond_bar, 0.023);</w:t>
        <w:br/>
        <w:br/>
        <w:t xml:space="preserve">    % IMPROVED: Finer enthalpy lookup with more pressure points</w:t>
        <w:br/>
        <w:t xml:space="preserve">    % Using linear interpolation instead of coarse steps</w:t>
        <w:br/>
        <w:t xml:space="preserve">    pressure_points_fine = [0.023, 0.05, 0.08, 0.10, 0.12, 0.15, 0.18, 0.20, 0.25, 0.30, 0.35, 0.40, 0.50, 0.60, 0.80, 1.0];</w:t>
        <w:br/>
        <w:t xml:space="preserve">    enthalpy_points_fine = [2000, 2080, 2090, 2100, 2120, 2140, 2160, 2200, 2220, 2250, 2280, 2300, 2320, 2380, 2420, 2450];</w:t>
        <w:br/>
        <w:br/>
        <w:t xml:space="preserve">    if P_cond_bar &lt;= pressure_points_fine(1)</w:t>
        <w:br/>
        <w:t xml:space="preserve">        h_outlet = enthalpy_points_fine(1);</w:t>
        <w:br/>
        <w:t xml:space="preserve">    elseif P_cond_bar &gt;= pressure_points_fine(end)</w:t>
        <w:br/>
        <w:t xml:space="preserve">        h_outlet = enthalpy_points_fine(end);</w:t>
        <w:br/>
        <w:t xml:space="preserve">    else</w:t>
        <w:br/>
        <w:t xml:space="preserve">        h_outlet = interp1(pressure_points_fine, enthalpy_points_fine, P_cond_bar, 'linear', 'extrap');</w:t>
        <w:br/>
        <w:t xml:space="preserve">    end</w:t>
        <w:br/>
        <w:br/>
        <w:t xml:space="preserve">    h_inlet = 2780;</w:t>
        <w:br/>
        <w:t xml:space="preserve">    delta_h = h_inlet - h_outlet;</w:t>
        <w:br/>
        <w:t xml:space="preserve">    delta_h_nom = 680;</w:t>
        <w:br/>
        <w:t xml:space="preserve">    turbine_factor = max(0.5, min(1.0, delta_h / delta_h_nom));</w:t>
        <w:br/>
        <w:t xml:space="preserve">    params.current_turbine_factor = turbine_factor;</w:t>
        <w:br/>
        <w:br/>
        <w:t xml:space="preserve">    % ========== EFFICIENCY ==========</w:t>
        <w:br/>
        <w:t xml:space="preserve">    efficiency = params.efficiency_ref - params.efficiency_derate * max(0, params.T_amb - 20);</w:t>
        <w:br/>
        <w:t xml:space="preserve">    efficiency = max(efficiency, 0.25);</w:t>
        <w:br/>
        <w:t xml:space="preserve">    params.current_efficiency = efficiency;</w:t>
        <w:br/>
        <w:br/>
        <w:t xml:space="preserve">    % ========== STEAM GENERATOR HEAT TRANSFER ==========</w:t>
        <w:br/>
        <w:t xml:space="preserve">    h_fc_W = params.h_fc * 1e6;</w:t>
        <w:br/>
        <w:t xml:space="preserve">    Q_steam_W = params.UA_steam_gen * max(0, T_c - params.T_saturation_nominal);</w:t>
        <w:br/>
        <w:t xml:space="preserve">    Q_steam_W = min(Q_steam_W, P_actual_W);</w:t>
        <w:br/>
        <w:t xml:space="preserve">    Q_steam_W = max(Q_steam_W, 0);</w:t>
        <w:br/>
        <w:t xml:space="preserve">    Q_to_condenser_W = Q_steam_W * (1 - efficiency * turbine_factor);</w:t>
        <w:br/>
        <w:t xml:space="preserve">    Q_to_condenser_W = max(Q_to_condenser_W, 0);</w:t>
        <w:br/>
        <w:br/>
        <w:t xml:space="preserve">    % ========== COOLING SYSTEM DYNAMICS ==========</w:t>
        <w:br/>
        <w:t xml:space="preserve">    fan_speed = 0;</w:t>
        <w:br/>
        <w:t xml:space="preserve">    fan_power_MW = 0;</w:t>
        <w:br/>
        <w:t xml:space="preserve">    Q_cooling_capacity_W = 0;</w:t>
        <w:br/>
        <w:t xml:space="preserve">    dT_pcm_dt = 0;</w:t>
        <w:br/>
        <w:t xml:space="preserve">    rho_condenser_feedback = 0;</w:t>
        <w:br/>
        <w:t xml:space="preserve">    dT_condenser_dt = 0;</w:t>
        <w:br/>
        <w:t xml:space="preserve">    tiac_power_MW = 0;  % NEW: TIAC parasitic load</w:t>
        <w:br/>
        <w:br/>
        <w:t xml:space="preserve">    if strcmp(params.cooling_mode, 'once-through')</w:t>
        <w:br/>
        <w:t xml:space="preserve">        c_pw = 4180;</w:t>
        <w:br/>
        <w:t xml:space="preserve">        m_dot_cw_safe = max(params.m_dot_cw, 100);</w:t>
        <w:br/>
        <w:t xml:space="preserve">        dT_cw = Q_to_condenser_W / (m_dot_cw_safe * c_pw);</w:t>
        <w:br/>
        <w:t xml:space="preserve">        T_condenser_target = params.T_cw_in + dT_cw;</w:t>
        <w:br/>
        <w:t xml:space="preserve">        T_condenser_target = max(T_condenser_target, params.T_cw_in + 2);</w:t>
        <w:br/>
        <w:t xml:space="preserve">        T_condenser_target = min(T_condenser_target, params.T_cw_in + 15);</w:t>
        <w:br/>
        <w:t xml:space="preserve">        dT_condenser_dt = (T_condenser_target - T_condenser) / 30;</w:t>
        <w:br/>
        <w:br/>
        <w:t xml:space="preserve">    elseif strcmp(params.cooling_mode, 'wet')</w:t>
        <w:br/>
        <w:t xml:space="preserve">        T_wb = params.T_wb;</w:t>
        <w:br/>
        <w:t xml:space="preserve">        if T_wb &lt; 15</w:t>
        <w:br/>
        <w:t xml:space="preserve">            eta_wet = params.cooling_tower_base_eff;</w:t>
        <w:br/>
        <w:t xml:space="preserve">        else</w:t>
        <w:br/>
        <w:t xml:space="preserve">            eta_wet = params.cooling_tower_base_eff - params.cooling_tower_derate * (T_wb - 15);</w:t>
        <w:br/>
        <w:t xml:space="preserve">            eta_wet = max(eta_wet, 0.70);</w:t>
        <w:br/>
        <w:t xml:space="preserve">        end</w:t>
        <w:br/>
        <w:t xml:space="preserve">        T_condenser_target = T_wb + 12;</w:t>
        <w:br/>
        <w:t xml:space="preserve">        dT_condenser_dt = (T_condenser_target - T_condenser) / 45;</w:t>
        <w:br/>
        <w:br/>
        <w:t xml:space="preserve">    elseif strcmp(params.cooling_mode, 'dry')</w:t>
        <w:br/>
        <w:t xml:space="preserve">        % ========== OPTIMIZED MAD DRY COOLING WITH INNOVATIONS v4.1 ==========</w:t>
        <w:br/>
        <w:br/>
        <w:t xml:space="preserve">        % Higher base air mass flow for arid conditions</w:t>
        <w:br/>
        <w:t xml:space="preserve">        m_dot_air_nom = max(params.m_dot_air_nom * params.air_density_ratio, 100);</w:t>
        <w:br/>
        <w:t xml:space="preserve">        c_p_air = params.c_p_air;</w:t>
        <w:br/>
        <w:t xml:space="preserve">        ambient_temp = params.T_amb;</w:t>
        <w:br/>
        <w:t xml:space="preserve">        effective_ambient = ambient_temp;</w:t>
        <w:br/>
        <w:t xml:space="preserve">        m_cycle_boost = 0;</w:t>
        <w:br/>
        <w:t xml:space="preserve">        tiac_boost = 0;  % NEW: TIAC cooling boost</w:t>
        <w:br/>
        <w:br/>
        <w:t xml:space="preserve">        % NEW INNOVATION 5: Turbine Inlet Air Cooling (TIAC)</w:t>
        <w:br/>
        <w:t xml:space="preserve">        % Uses absorption chiller powered by waste heat to cool turbine inlet air</w:t>
        <w:br/>
        <w:t xml:space="preserve">        if params.tiac_enabled &amp;&amp; ambient_temp &gt; params.tiac_activation_temp</w:t>
        <w:br/>
        <w:t xml:space="preserve">            % TIAC reduces effective ambient temperature</w:t>
        <w:br/>
        <w:t xml:space="preserve">            T_wb = params.T_wb;</w:t>
        <w:br/>
        <w:t xml:space="preserve">            tiac_temp_drop = min(params.tiac_effectiveness * (ambient_temp - T_wb), ...</w:t>
        <w:br/>
        <w:t xml:space="preserve">                                 params.tiac_temp_reduction_max);</w:t>
        <w:br/>
        <w:t xml:space="preserve">            T_tiac_out = ambient_temp - tiac_temp_drop;</w:t>
        <w:br/>
        <w:t xml:space="preserve">            T_tiac_out = max(T_tiac_out, T_wb);</w:t>
        <w:br/>
        <w:br/>
        <w:t xml:space="preserve">            % TIAC provides cooling boost to condenser by reducing heat sink temp</w:t>
        <w:br/>
        <w:t xml:space="preserve">            tiac_boost = 0.08;  % 8% effectiveness boost</w:t>
        <w:br/>
        <w:t xml:space="preserve">            tiac_power_MW = params.tiac_power_consumption_MW * power_fraction;</w:t>
        <w:br/>
        <w:br/>
        <w:t xml:space="preserve">            % Update effective ambient (TIAC works in series with M-Cycle)</w:t>
        <w:br/>
        <w:t xml:space="preserve">            effective_ambient = T_tiac_out;</w:t>
        <w:br/>
        <w:t xml:space="preserve">        end</w:t>
        <w:br/>
        <w:br/>
        <w:t xml:space="preserve">        % Innovation 4: Enhanced M-Cycle evaporative cooler</w:t>
        <w:br/>
        <w:t xml:space="preserve">        if params.maisotsenko_enabled &amp;&amp; ambient_temp &gt; params.m_cycle_activation_temp</w:t>
        <w:br/>
        <w:t xml:space="preserve">            T_wb = params.T_wb;</w:t>
        <w:br/>
        <w:t xml:space="preserve">            % Higher effectiveness for M-Cycle (up to 0.93)</w:t>
        <w:br/>
        <w:t xml:space="preserve">            m_cycle_eff = min(params.m_cycle_effectiveness, 0.95);</w:t>
        <w:br/>
        <w:br/>
        <w:t xml:space="preserve">            % Temperature reduction with better physics</w:t>
        <w:br/>
        <w:t xml:space="preserve">            temp_drop = m_cycle_eff * (effective_ambient - T_wb);</w:t>
        <w:br/>
        <w:t xml:space="preserve">            T_mcycle_out = effective_ambient - temp_drop;</w:t>
        <w:br/>
        <w:br/>
        <w:t xml:space="preserve">            % Ensure we don't go below wet bulb (thermodynamic limit with 1°C margin)</w:t>
        <w:br/>
        <w:t xml:space="preserve">            T_mcycle_out = max(T_mcycle_out, T_wb - 1.0);</w:t>
        <w:br/>
        <w:t xml:space="preserve">            effective_ambient = T_mcycle_out;</w:t>
        <w:br/>
        <w:br/>
        <w:t xml:space="preserve">            % Higher boost for M-Cycle effectiveness</w:t>
        <w:br/>
        <w:t xml:space="preserve">            m_cycle_boost = 0.18;  % Increased from 0.15</w:t>
        <w:br/>
        <w:t xml:space="preserve">        end</w:t>
        <w:br/>
        <w:br/>
        <w:t xml:space="preserve">        % Innovation 1: Enhanced desiccant boost calculation - AGGRESSIVE</w:t>
        <w:br/>
        <w:t xml:space="preserve">        effectiveness_base = params.dry_cooling_effectiveness;</w:t>
        <w:br/>
        <w:t xml:space="preserve">        desiccant_benefit = 0;</w:t>
        <w:br/>
        <w:br/>
        <w:t xml:space="preserve">        if isfield(params, 'absorption_enabled') &amp;&amp; params.absorption_enabled &amp;&amp; params.desiccant_enabled</w:t>
        <w:br/>
        <w:t xml:space="preserve">            % Calculate actual steam power for desiccant heat fraction</w:t>
        <w:br/>
        <w:t xml:space="preserve">            Q_steam_W_check = params.UA_steam_gen * max(0, T_c - params.T_saturation_nominal);</w:t>
        <w:br/>
        <w:t xml:space="preserve">            Q_steam_W_check = min(Q_steam_W_check, P_actual_W);</w:t>
        <w:br/>
        <w:t xml:space="preserve">            desiccant_power = params.desiccant_heat_fraction * Q_steam_W_check;</w:t>
        <w:br/>
        <w:br/>
        <w:t xml:space="preserve">            if params.desiccant_two_stage</w:t>
        <w:br/>
        <w:t xml:space="preserve">                % Two-stage desiccant with AGGRESSIVE boost</w:t>
        <w:br/>
        <w:t xml:space="preserve">                if desiccant_power &gt; 15e6</w:t>
        <w:br/>
        <w:t xml:space="preserve">                    desiccant_benefit = params.desiccant_stage1_boost + params.desiccant_stage2_boost;</w:t>
        <w:br/>
        <w:t xml:space="preserve">                elseif desiccant_power &gt; 8e6</w:t>
        <w:br/>
        <w:t xml:space="preserve">                    desiccant_benefit = params.desiccant_stage1_boost + params.desiccant_stage2_boost * 0.6;</w:t>
        <w:br/>
        <w:t xml:space="preserve">                elseif desiccant_power &gt; 4e6</w:t>
        <w:br/>
        <w:t xml:space="preserve">                    desiccant_benefit = params.desiccant_stage1_boost;</w:t>
        <w:br/>
        <w:t xml:space="preserve">                else</w:t>
        <w:br/>
        <w:t xml:space="preserve">                    desiccant_benefit = params.desiccant_stage1_boost * 0.3;</w:t>
        <w:br/>
        <w:t xml:space="preserve">                end</w:t>
        <w:br/>
        <w:t xml:space="preserve">            end</w:t>
        <w:br/>
        <w:t xml:space="preserve">        end</w:t>
        <w:br/>
        <w:br/>
        <w:t xml:space="preserve">        % Total effectiveness with all innovations</w:t>
        <w:br/>
        <w:t xml:space="preserve">        % AGGRESSIVE: Higher max effectiveness cap</w:t>
        <w:br/>
        <w:t xml:space="preserve">        effectiveness = effectiveness_base + desiccant_benefit + m_cycle_boost + tiac_boost;</w:t>
        <w:br/>
        <w:t xml:space="preserve">        effectiveness = max(0.4, min(0.95, effectiveness));  % Increased cap to 0.95</w:t>
        <w:br/>
        <w:br/>
        <w:t xml:space="preserve">        % Innovation 2: Enhanced air flow optimization</w:t>
        <w:br/>
        <w:t xml:space="preserve">        m_dot_air_opt = params.airflow_base;</w:t>
        <w:br/>
        <w:t xml:space="preserve">        if params.airflow_optimization</w:t>
        <w:br/>
        <w:t xml:space="preserve">            % Scale airflow based on cooling demand and ambient conditions</w:t>
        <w:br/>
        <w:t xml:space="preserve">            if ambient_temp &gt; 35</w:t>
        <w:br/>
        <w:t xml:space="preserve">                % Hot conditions: need more airflow</w:t>
        <w:br/>
        <w:t xml:space="preserve">                m_dot_air_opt = params.airflow_max * 0.90;</w:t>
        <w:br/>
        <w:t xml:space="preserve">            elseif ambient_temp &gt; 25</w:t>
        <w:br/>
        <w:t xml:space="preserve">                m_dot_air_opt = params.airflow_base * 1.3;</w:t>
        <w:br/>
        <w:t xml:space="preserve">            else</w:t>
        <w:br/>
        <w:t xml:space="preserve">                m_dot_air_opt = params.airflow_base;</w:t>
        <w:br/>
        <w:t xml:space="preserve">            end</w:t>
        <w:br/>
        <w:t xml:space="preserve">            m_dot_air_opt = max(params.airflow_min, min(params.airflow_max, m_dot_air_opt));</w:t>
        <w:br/>
        <w:t xml:space="preserve">        end</w:t>
        <w:br/>
        <w:br/>
        <w:t xml:space="preserve">        % Optimized fan speed control with VSD efficiency</w:t>
        <w:br/>
        <w:t xml:space="preserve">        Q_required_W = Q_to_condenser_W;</w:t>
        <w:br/>
        <w:t xml:space="preserve">        delta_T_available = max(T_condenser - effective_ambient, 3);  % Reduced min from 5 to 3</w:t>
        <w:br/>
        <w:br/>
        <w:t xml:space="preserve">        if Q_required_W &gt; 0 &amp;&amp; effectiveness &gt; 0 &amp;&amp; c_p_air &gt; 0</w:t>
        <w:br/>
        <w:t xml:space="preserve">            % Calculate required air mass flow</w:t>
        <w:br/>
        <w:t xml:space="preserve">            m_dot_required = Q_required_W / (effectiveness * c_p_air * delta_T_available);</w:t>
        <w:br/>
        <w:t xml:space="preserve">            m_dot_required = max(m_dot_required, m_dot_air_nom * 0.25);</w:t>
        <w:br/>
        <w:br/>
        <w:t xml:space="preserve">            % Fan speed with optimized minimum for hot conditions</w:t>
        <w:br/>
        <w:t xml:space="preserve">            fan_speed_required = m_dot_required / m_dot_air_nom;</w:t>
        <w:br/>
        <w:t xml:space="preserve">            if ambient_temp &gt; 38</w:t>
        <w:br/>
        <w:t xml:space="preserve">                fan_speed_required = max(fan_speed_required, 0.75);</w:t>
        <w:br/>
        <w:t xml:space="preserve">            else</w:t>
        <w:br/>
        <w:t xml:space="preserve">                fan_speed_required = max(fan_speed_required, 0.45);</w:t>
        <w:br/>
        <w:t xml:space="preserve">            end</w:t>
        <w:br/>
        <w:t xml:space="preserve">            fan_speed = max(0.3, min(1.15, fan_speed_required));  % Cap at 1.15</w:t>
        <w:br/>
        <w:t xml:space="preserve">        else</w:t>
        <w:br/>
        <w:t xml:space="preserve">            % Default fan speed logic</w:t>
        <w:br/>
        <w:t xml:space="preserve">            if ambient_temp &gt; 38</w:t>
        <w:br/>
        <w:t xml:space="preserve">                fan_speed = max(0.75, min(1.15, (T_condenser - effective_ambient) / 8));</w:t>
        <w:br/>
        <w:t xml:space="preserve">            else</w:t>
        <w:br/>
        <w:t xml:space="preserve">                fan_speed = max(0.45, min(1.1, (T_condenser - effective_ambient) / 15));</w:t>
        <w:br/>
        <w:t xml:space="preserve">            end</w:t>
        <w:br/>
        <w:t xml:space="preserve">        end</w:t>
        <w:br/>
        <w:br/>
        <w:t xml:space="preserve">        % Fan power with improved VSD efficiency curve</w:t>
        <w:br/>
        <w:t xml:space="preserve">        vsd_efficiency = 0.88 + 0.08 * (1 - fan_speed);</w:t>
        <w:br/>
        <w:t xml:space="preserve">        fan_power_MW = params.fan_power_nom_MW * (fan_speed^3) / vsd_efficiency;</w:t>
        <w:br/>
        <w:br/>
        <w:t xml:space="preserve">        % Cap fan power</w:t>
        <w:br/>
        <w:t xml:space="preserve">        if ambient_temp &gt; 42</w:t>
        <w:br/>
        <w:t xml:space="preserve">            fan_power_MW = max(0, min(6.5, fan_power_MW));</w:t>
        <w:br/>
        <w:t xml:space="preserve">        else</w:t>
        <w:br/>
        <w:t xml:space="preserve">            fan_power_MW = max(0, min(5.5, fan_power_MW));</w:t>
        <w:br/>
        <w:t xml:space="preserve">        end</w:t>
        <w:br/>
        <w:t xml:space="preserve">        params.current_fan_power_MW = fan_power_MW;</w:t>
        <w:br/>
        <w:br/>
        <w:t xml:space="preserve">        m_dot_air = m_dot_air_nom * fan_speed;</w:t>
        <w:br/>
        <w:t xml:space="preserve">        Q_cooling_capacity_W = effectiveness * m_dot_air * c_p_air * (T_condenser - effective_ambient);</w:t>
        <w:br/>
        <w:br/>
        <w:t xml:space="preserve">        % PHYSICAL CONSTRAINT: Cannot cool below effective ambient + 2C (improved)</w:t>
        <w:br/>
        <w:t xml:space="preserve">        T_condenser_min = effective_ambient + 2;</w:t>
        <w:br/>
        <w:br/>
        <w:t xml:space="preserve">        if Q_cooling_capacity_W &gt;= Q_to_condenser_W</w:t>
        <w:br/>
        <w:t xml:space="preserve">            % Sufficient cooling capacity</w:t>
        <w:br/>
        <w:t xml:space="preserve">            T_condenser_target = effective_ambient + Q_to_condenser_W / ...</w:t>
        <w:br/>
        <w:t xml:space="preserve">                                 (effectiveness * m_dot_air * c_p_air);</w:t>
        <w:br/>
        <w:t xml:space="preserve">            T_condenser_target = max(T_condenser_target, T_condenser_min);</w:t>
        <w:br/>
        <w:t xml:space="preserve">            dT_condenser_dt = (T_condenser_target - T_condenser) / params.tau_condenser;</w:t>
        <w:br/>
        <w:t xml:space="preserve">        else</w:t>
        <w:br/>
        <w:t xml:space="preserve">            % Insufficient cooling - condenser heats up</w:t>
        <w:br/>
        <w:t xml:space="preserve">            mC_condenser = params.m_condenser * params.c_p_condenser;</w:t>
        <w:br/>
        <w:t xml:space="preserve">            dT_condenser_dt = (Q_to_condenser_W - Q_cooling_capacity_W) / mC_condenser;</w:t>
        <w:br/>
        <w:t xml:space="preserve">            dT_condenser_dt = min(dT_condenser_dt, 0.25);  % Reduced from 0.3</w:t>
        <w:br/>
        <w:t xml:space="preserve">        end</w:t>
        <w:br/>
        <w:br/>
        <w:t xml:space="preserve">        % Safety: warm up if below minimum</w:t>
        <w:br/>
        <w:t xml:space="preserve">        if T_condenser &lt; T_condenser_min &amp;&amp; dT_condenser_dt &lt; 0</w:t>
        <w:br/>
        <w:t xml:space="preserve">            dT_condenser_dt = (T_condenser_min - T_condenser) / params.tau_condenser;</w:t>
        <w:br/>
        <w:t xml:space="preserve">        end</w:t>
        <w:br/>
        <w:br/>
        <w:t xml:space="preserve">        % Innovation 3: Enhanced PCM thermal storage - ENABLED for all scenarios</w:t>
        <w:br/>
        <w:t xml:space="preserve">        if params.pcm_storage_enabled</w:t>
        <w:br/>
        <w:t xml:space="preserve">            if ambient_temp &lt; params.pcm_charge_temp_threshold</w:t>
        <w:br/>
        <w:t xml:space="preserve">                % Cool conditions: charge PCM (solidify)</w:t>
        <w:br/>
        <w:t xml:space="preserve">                params.pcm_melted_fraction = max(0, params.pcm_melted_fraction - 0.001);</w:t>
        <w:br/>
        <w:t xml:space="preserve">                dT_pcm_dt = -0.03;</w:t>
        <w:br/>
        <w:t xml:space="preserve">            elseif ambient_temp &gt; params.pcm_discharge_temp_threshold</w:t>
        <w:br/>
        <w:t xml:space="preserve">                % Hot conditions: discharge PCM (melt) to boost cooling</w:t>
        <w:br/>
        <w:t xml:space="preserve">                if T_condenser &gt; params.pcm_melt_temp &amp;&amp; params.pcm_melted_fraction &lt; 1.0</w:t>
        <w:br/>
        <w:t xml:space="preserve">                    % PCM provides additional cooling during peak heat</w:t>
        <w:br/>
        <w:t xml:space="preserve">                    pcm_cooling_boost = 50e6 * power_fraction * (1 - params.pcm_melted_fraction);</w:t>
        <w:br/>
        <w:t xml:space="preserve">                    Q_cooling_capacity_W = Q_cooling_capacity_W + pcm_cooling_boost;</w:t>
        <w:br/>
        <w:t xml:space="preserve">                    params.pcm_melted_fraction = min(1, params.pcm_melted_fraction + 0.003);</w:t>
        <w:br/>
        <w:t xml:space="preserve">                end</w:t>
        <w:br/>
        <w:t xml:space="preserve">                dT_pcm_dt = 0.03;</w:t>
        <w:br/>
        <w:t xml:space="preserve">            else</w:t>
        <w:br/>
        <w:t xml:space="preserve">                dT_pcm_dt = 0;</w:t>
        <w:br/>
        <w:t xml:space="preserve">            end</w:t>
        <w:br/>
        <w:t xml:space="preserve">            T_pcm = max(params.pcm_melt_temp - 5, min(params.pcm_melt_temp + 5, T_pcm));</w:t>
        <w:br/>
        <w:t xml:space="preserve">        end</w:t>
        <w:br/>
        <w:br/>
        <w:t xml:space="preserve">        % Condenser feedback for insufficient cooling (milder)</w:t>
        <w:br/>
        <w:t xml:space="preserve">        if Q_cooling_capacity_W &gt; 0 &amp;&amp; Q_cooling_capacity_W &lt; Q_to_condenser_W * 0.75 &amp;&amp; t &gt; 100</w:t>
        <w:br/>
        <w:t xml:space="preserve">            cooling_deficit = (Q_to_condenser_W - Q_cooling_capacity_W) / Q_to_condenser_W;</w:t>
        <w:br/>
        <w:t xml:space="preserve">            rho_condenser_feedback = -0.0002 * cooling_deficit;</w:t>
        <w:br/>
        <w:t xml:space="preserve">            rho_condenser_feedback = max(rho_condenser_feedback, -0.001);</w:t>
        <w:br/>
        <w:t xml:space="preserve">        end</w:t>
        <w:br/>
        <w:br/>
        <w:t xml:space="preserve">    else</w:t>
        <w:br/>
        <w:t xml:space="preserve">        T_condenser_target = 35;</w:t>
        <w:br/>
        <w:t xml:space="preserve">        dT_condenser_dt = (T_condenser_target - T_condenser) / 30;</w:t>
        <w:br/>
        <w:t xml:space="preserve">        rho_condenser_feedback = 0;</w:t>
        <w:br/>
        <w:t xml:space="preserve">    end</w:t>
        <w:br/>
        <w:br/>
        <w:t xml:space="preserve">    dT_condenser_dt = max(min(dT_condenser_dt, 1.0), -1.0);</w:t>
        <w:br/>
        <w:br/>
        <w:t xml:space="preserve">    % ========== REACTIVITY ==========</w:t>
        <w:br/>
        <w:t xml:space="preserve">    [rho_ext, rho_xenon] = SMR_Reactivity_MAD(t, y, params, scenario);</w:t>
        <w:br/>
        <w:t xml:space="preserve">    rho_ext = max(min(rho_ext, 0.015), -0.015);</w:t>
        <w:br/>
        <w:br/>
        <w:t xml:space="preserve">    % Temperature feedback</w:t>
        <w:br/>
        <w:t xml:space="preserve">    rho_fb = params.alpha_f * (T_f - params.T_f0_nominal) + ...</w:t>
        <w:br/>
        <w:t xml:space="preserve">             params.alpha_c * (T_c - params.T_c0_nominal);</w:t>
        <w:br/>
        <w:t xml:space="preserve">    rho_fb = max(min(rho_fb, 0.002), -0.005);</w:t>
        <w:br/>
        <w:br/>
        <w:t xml:space="preserve">    % Xenon reactivity (if tracking enabled)</w:t>
        <w:br/>
        <w:t xml:space="preserve">    if params.track_xenon</w:t>
        <w:br/>
        <w:t xml:space="preserve">        denom = params.lambda_X + params.sigma_X * phi;</w:t>
        <w:br/>
        <w:t xml:space="preserve">        denom = max(denom, 1e-10);</w:t>
        <w:br/>
        <w:t xml:space="preserve">        X_eq = ((params.gamma_X + params.gamma_I) * params.Sigma_f * phi) / denom;</w:t>
        <w:br/>
        <w:t xml:space="preserve">        X_eq = max(min(X_eq, 1e17), 1e10);</w:t>
        <w:br/>
        <w:t xml:space="preserve">        X_diff = X_conc - X_eq;</w:t>
        <w:br/>
        <w:t xml:space="preserve">        X_diff = max(min(X_diff, 1e16), -1e16);</w:t>
        <w:br/>
        <w:t xml:space="preserve">        Sigma_a_approx = params.Sigma_f * 2.5;</w:t>
        <w:br/>
        <w:t xml:space="preserve">        rho_xenon = -params.sigma_X * X_diff / Sigma_a_approx;</w:t>
        <w:br/>
        <w:t xml:space="preserve">        rho_xenon = max(min(rho_xenon, 0.001), -0.005);</w:t>
        <w:br/>
        <w:t xml:space="preserve">    end</w:t>
        <w:br/>
        <w:br/>
        <w:t xml:space="preserve">    rho_total = rho_ext + rho_fb + rho_xenon + rho_condenser_feedback;</w:t>
        <w:br/>
        <w:t xml:space="preserve">    rho_total = max(min(rho_total, 0.005), -0.01);</w:t>
        <w:br/>
        <w:br/>
        <w:t xml:space="preserve">    % ========== POINT KINETICS ==========</w:t>
        <w:br/>
        <w:t xml:space="preserve">    lambda_col = params.lambda_i(:);</w:t>
        <w:br/>
        <w:t xml:space="preserve">    beta_col = params.beta_i(:);</w:t>
        <w:br/>
        <w:br/>
        <w:t xml:space="preserve">    % Innovation: Differential control rod banking (Scenario C, non-dry)</w:t>
        <w:br/>
        <w:t xml:space="preserve">    if params.differential_rods_enabled &amp;&amp; scenario == 3 &amp;&amp; ~strcmp(params.cooling_mode, 'dry')</w:t>
        <w:br/>
        <w:t xml:space="preserve">        AO_current = (P_top - P_bottom) / (P_top + P_bottom + eps) * 100;</w:t>
        <w:br/>
        <w:t xml:space="preserve">        AO_error = params.AO_target - AO_current;</w:t>
        <w:br/>
        <w:t xml:space="preserve">        if abs(AO_error) &gt; params.AO_deadband</w:t>
        <w:br/>
        <w:t xml:space="preserve">            rho_diff = 0.00008 * sign(AO_error) * min(1, abs(AO_error) / 10);</w:t>
        <w:br/>
        <w:t xml:space="preserve">            rho_diff = max(min(rho_diff, params.rho_diff_max), -params.rho_diff_max);</w:t>
        <w:br/>
        <w:t xml:space="preserve">        else</w:t>
        <w:br/>
        <w:t xml:space="preserve">            rho_diff = 0;</w:t>
        <w:br/>
        <w:t xml:space="preserve">        end</w:t>
        <w:br/>
        <w:t xml:space="preserve">        rho_top = rho_total + rho_diff;</w:t>
        <w:br/>
        <w:t xml:space="preserve">        rho_bottom = rho_total - rho_diff;</w:t>
        <w:br/>
        <w:t xml:space="preserve">    else</w:t>
        <w:br/>
        <w:t xml:space="preserve">        rho_top = rho_total;</w:t>
        <w:br/>
        <w:t xml:space="preserve">        rho_bottom = rho_total;</w:t>
        <w:br/>
        <w:t xml:space="preserve">    end</w:t>
        <w:br/>
        <w:br/>
        <w:t xml:space="preserve">    rho_top = max(min(rho_top, 0.015), -0.015);</w:t>
        <w:br/>
        <w:t xml:space="preserve">    rho_bottom = max(min(rho_bottom, 0.015), -0.015);</w:t>
        <w:br/>
        <w:br/>
        <w:t xml:space="preserve">    sum_lambda_C_top = sum(lambda_col .* C_top);</w:t>
        <w:br/>
        <w:t xml:space="preserve">    dP_top_dt = ((rho_top - params.beta) / params.Lambda) * P_top + sum_lambda_C_top;</w:t>
        <w:br/>
        <w:t xml:space="preserve">    sum_lambda_C_bottom = sum(lambda_col .* C_bottom);</w:t>
        <w:br/>
        <w:t xml:space="preserve">    dP_bottom_dt = ((rho_bottom - params.beta) / params.Lambda) * P_bottom + sum_lambda_C_bottom;</w:t>
        <w:br/>
        <w:br/>
        <w:t xml:space="preserve">    % Hard limit: if power is at minimum, don't let derivative push it lower</w:t>
        <w:br/>
        <w:t xml:space="preserve">    if P_top &lt;= 0.1 &amp;&amp; dP_top_dt &lt; 0</w:t>
        <w:br/>
        <w:t xml:space="preserve">        dP_top_dt = 0;</w:t>
        <w:br/>
        <w:t xml:space="preserve">    end</w:t>
        <w:br/>
        <w:t xml:space="preserve">    if P_bottom &lt;= 0.1 &amp;&amp; dP_bottom_dt &lt; 0</w:t>
        <w:br/>
        <w:t xml:space="preserve">        dP_bottom_dt = 0;</w:t>
        <w:br/>
        <w:t xml:space="preserve">    end</w:t>
        <w:br/>
        <w:t xml:space="preserve">    dP_top_dt = max(min(dP_top_dt, 50), -50);</w:t>
        <w:br/>
        <w:t xml:space="preserve">    dP_bottom_dt = max(min(dP_bottom_dt, 50), -50);</w:t>
        <w:br/>
        <w:br/>
        <w:t xml:space="preserve">    % ========== DELAYED NEUTRON PRECURSORS ==========</w:t>
        <w:br/>
        <w:t xml:space="preserve">    dC_top_dt = zeros(6,1);</w:t>
        <w:br/>
        <w:t xml:space="preserve">    dC_bottom_dt = zeros(6,1);</w:t>
        <w:br/>
        <w:t xml:space="preserve">    for i = 1:6</w:t>
        <w:br/>
        <w:t xml:space="preserve">        dC_top_dt(i) = (beta_col(i) / params.Lambda) * P_top - lambda_col(i) * C_top(i);</w:t>
        <w:br/>
        <w:t xml:space="preserve">        dC_bottom_dt(i) = (beta_col(i) / params.Lambda) * P_bottom - lambda_col(i) * C_bottom(i);</w:t>
        <w:br/>
        <w:t xml:space="preserve">        dC_top_dt(i) = max(min(dC_top_dt(i), 10), -10);</w:t>
        <w:br/>
        <w:t xml:space="preserve">        dC_bottom_dt(i) = max(min(dC_bottom_dt(i), 10), -10);</w:t>
        <w:br/>
        <w:t xml:space="preserve">    end</w:t>
        <w:br/>
        <w:br/>
        <w:t xml:space="preserve">    % ========== XENON &amp; IODINE DYNAMICS ==========</w:t>
        <w:br/>
        <w:t xml:space="preserve">    dI_dt = params.gamma_I * params.Sigma_f * phi - params.lambda_I * I_conc;</w:t>
        <w:br/>
        <w:t xml:space="preserve">    dX_dt = params.gamma_X * params.Sigma_f * phi + params.lambda_I * I_conc - ...</w:t>
        <w:br/>
        <w:t xml:space="preserve">            params.lambda_X * X_conc - params.sigma_X * X_conc * phi;</w:t>
        <w:br/>
        <w:t xml:space="preserve">    dI_dt = max(min(dI_dt, 1e12), -1e12);</w:t>
        <w:br/>
        <w:t xml:space="preserve">    dX_dt = max(min(dX_dt, 1e12), -1e12);</w:t>
        <w:br/>
        <w:br/>
        <w:t xml:space="preserve">    % ========== TEMPERATURE DYNAMICS ==========</w:t>
        <w:br/>
        <w:t xml:space="preserve">    dT_f_dt = (P_actual_W - h_fc_W * max(0, T_f - T_c)) / (params.m_f * params.c_pf);</w:t>
        <w:br/>
        <w:t xml:space="preserve">    dT_f_dt = max(min(dT_f_dt, 200), -200);</w:t>
        <w:br/>
        <w:br/>
        <w:t xml:space="preserve">    dT_c_dt = (h_fc_W * max(0, T_f - T_c) - Q_steam_W) / (params.m_c * params.c_pc);</w:t>
        <w:br/>
        <w:t xml:space="preserve">    dT_c_dt = max(min(dT_c_dt, 100), -100);</w:t>
        <w:br/>
        <w:br/>
        <w:t xml:space="preserve">    % ========== ASSEMBLE OUTPUT ==========</w:t>
        <w:br/>
        <w:t xml:space="preserve">    dydt(1) = dP_top_dt;</w:t>
        <w:br/>
        <w:t xml:space="preserve">    dydt(2) = dP_bottom_dt;</w:t>
        <w:br/>
        <w:t xml:space="preserve">    dydt(3:8) = dC_top_dt;</w:t>
        <w:br/>
        <w:t xml:space="preserve">    dydt(9:14) = dC_bottom_dt;</w:t>
        <w:br/>
        <w:t xml:space="preserve">    dydt(15) = dI_dt;</w:t>
        <w:br/>
        <w:t xml:space="preserve">    dydt(16) = dX_dt;</w:t>
        <w:br/>
        <w:t xml:space="preserve">    dydt(17) = dT_f_dt;</w:t>
        <w:br/>
        <w:t xml:space="preserve">    dydt(18) = dT_c_dt;</w:t>
        <w:br/>
        <w:t xml:space="preserve">    dydt(19) = dT_condenser_dt;</w:t>
        <w:br/>
        <w:t xml:space="preserve">    dydt(20) = dT_pcm_dt;</w:t>
        <w:br/>
        <w:br/>
        <w:t>catch ME</w:t>
        <w:br/>
        <w:t xml:space="preserve">    error_count = error_count + 1;</w:t>
        <w:br/>
        <w:t xml:space="preserve">    if error_count &lt;= 10</w:t>
        <w:br/>
        <w:t xml:space="preserve">        fprintf('\n*** ERROR in SMR_ODEs_MAD at t=%.6f ***\n', t);</w:t>
        <w:br/>
        <w:t xml:space="preserve">        fprintf('Message: %s\n', ME.message);</w:t>
        <w:br/>
        <w:t xml:space="preserve">        fprintf('Identifier: %s\n', ME.identifier);</w:t>
        <w:br/>
        <w:t xml:space="preserve">        fprintf('Stack trace:\n');</w:t>
        <w:br/>
        <w:t xml:space="preserve">        for k = 1:length(ME.stack)</w:t>
        <w:br/>
        <w:t xml:space="preserve">            fprintf('  Line %d in %s\n', ME.stack(k).line, ME.stack(k).name);</w:t>
        <w:br/>
        <w:t xml:space="preserve">        end</w:t>
        <w:br/>
        <w:t xml:space="preserve">        fprintf('State vector size: %d\n', length(y));</w:t>
        <w:br/>
        <w:t xml:space="preserve">        if length(y) &gt;= 2</w:t>
        <w:br/>
        <w:t xml:space="preserve">            fprintf('P_total = %.4f\n', y(1)+y(2));</w:t>
        <w:br/>
        <w:t xml:space="preserve">        end</w:t>
        <w:br/>
        <w:t xml:space="preserve">    end</w:t>
        <w:br/>
        <w:t xml:space="preserve">    dydt = zeros(20,1);</w:t>
        <w:br/>
        <w:t>end</w:t>
        <w:br/>
        <w:br/>
        <w:t>end</w:t>
      </w:r>
    </w:p>
    <w:p>
      <w:pPr/>
      <w:r>
        <w:rPr>
          <w:b w:val="0"/>
          <w:i w:val="0"/>
        </w:rPr>
      </w:r>
    </w:p>
    <w:p>
      <w:pPr>
        <w:pStyle w:val="Heading2"/>
      </w:pPr>
      <w:r>
        <w:rPr>
          <w:b/>
          <w:i w:val="0"/>
        </w:rPr>
        <w:t>A.4 MAD Model Reactivity Controller (SMR_Reactivity_MAD.m)</w:t>
      </w:r>
    </w:p>
    <w:p>
      <w:pPr/>
      <w:r>
        <w:rPr>
          <w:b w:val="0"/>
          <w:i w:val="0"/>
        </w:rPr>
        <w:t>Aligned with base model v11 — identical CRDM + T-avg architecture with the same parameters. This ensures that performance differences between baseline and MAD are attributable to cooling innovations only, not controller variation.</w:t>
      </w:r>
    </w:p>
    <w:p>
      <w:pPr/>
      <w:r>
        <w:rPr>
          <w:b w:val="0"/>
          <w:i w:val="0"/>
        </w:rPr>
        <w:t>function [rho_ext, rho_xenon, rod_data] = SMR_Reactivity_MAD(t, y, params, scenario)</w:t>
        <w:br/>
        <w:t>% SMR_Reactivity_MAD.m - CRDM + T-avg Program (aligned with base model v11)</w:t>
        <w:br/>
        <w:t>%</w:t>
        <w:br/>
        <w:t>% CRITICAL: Stateless design for ode15s compatibility. No persistent variables.</w:t>
        <w:br/>
        <w:t>% The MAD-specific innovations are in the cooling system (SMR_ODEs_MAD), not</w:t>
        <w:br/>
        <w:t>% the controller. Using the same controller architecture ensures fair</w:t>
        <w:br/>
        <w:t>% comparison between baseline and MAD.</w:t>
        <w:br/>
        <w:t>%</w:t>
        <w:br/>
        <w:t>% Reference: Byun &amp; Yim (2024), SMART-100 load-following analysis</w:t>
        <w:br/>
        <w:br/>
        <w:t>%% Initialize outputs</w:t>
        <w:br/>
        <w:t>rho_ext = 0;</w:t>
        <w:br/>
        <w:t>rho_xenon = 0;</w:t>
        <w:br/>
        <w:t>rod_data = struct('position', 0, 'worth', 0, 'demand_reactivity', 0, ...</w:t>
        <w:br/>
        <w:t xml:space="preserve">                  'T_avg', 0, 'T_avg_error', 0);</w:t>
        <w:br/>
        <w:br/>
        <w:t>%% Unpack states</w:t>
        <w:br/>
        <w:t>P_norm = (y(1) + y(2)) / 2.0;</w:t>
        <w:br/>
        <w:t>T_f = y(17);</w:t>
        <w:br/>
        <w:t>T_c = y(18);</w:t>
        <w:br/>
        <w:br/>
        <w:t>%% ========================================================================</w:t>
        <w:br/>
        <w:t>% SCENARIO C: LOAD-FOLLOWING WITH CRDM + T-AVG PROGRAM</w:t>
        <w:br/>
        <w:t>%% ========================================================================</w:t>
        <w:br/>
        <w:t>if scenario == 3</w:t>
        <w:br/>
        <w:t xml:space="preserve">    % Get demand profile</w:t>
        <w:br/>
        <w:t xml:space="preserve">    P_demand = 0.8;</w:t>
        <w:br/>
        <w:t xml:space="preserve">    try</w:t>
        <w:br/>
        <w:t xml:space="preserve">        P_demand = SMR_Demand(t, params, scenario);</w:t>
        <w:br/>
        <w:t xml:space="preserve">    catch ME</w:t>
        <w:br/>
        <w:t xml:space="preserve">        fprintf('  [WARN] SMR_Demand error at t=%.3f: %s\n', t, ME.message);</w:t>
        <w:br/>
        <w:t xml:space="preserve">        P_demand = 0.8;</w:t>
        <w:br/>
        <w:t xml:space="preserve">    end</w:t>
        <w:br/>
        <w:br/>
        <w:t xml:space="preserve">    % --- POWER TRACKING ERROR ---</w:t>
        <w:br/>
        <w:t xml:space="preserve">    power_error = P_demand - P_norm;</w:t>
        <w:br/>
        <w:br/>
        <w:t xml:space="preserve">    % --- T-AVG PROGRAM ---</w:t>
        <w:br/>
        <w:t xml:space="preserve">    T_avg_slope = 30.0;</w:t>
        <w:br/>
        <w:t xml:space="preserve">    T_avg_ref = params.T_avg_nominal - T_avg_slope * max(0, 1.0 - P_demand);</w:t>
        <w:br/>
        <w:t xml:space="preserve">    T_avg_error = T_avg_ref - T_c;</w:t>
        <w:br/>
        <w:br/>
        <w:t xml:space="preserve">    % --- FEEDFORWARD REACTIVITY ---</w:t>
        <w:br/>
        <w:t xml:space="preserve">    if P_demand &lt; 0.85</w:t>
        <w:br/>
        <w:t xml:space="preserve">        rho_ff = -0.002;</w:t>
        <w:br/>
        <w:t xml:space="preserve">    else</w:t>
        <w:br/>
        <w:t xml:space="preserve">        rho_ff = 0.0;</w:t>
        <w:br/>
        <w:t xml:space="preserve">    end</w:t>
        <w:br/>
        <w:br/>
        <w:t xml:space="preserve">    % --- PROPORTIONAL CONTROL ---</w:t>
        <w:br/>
        <w:t xml:space="preserve">    Kp = 0.020;</w:t>
        <w:br/>
        <w:t xml:space="preserve">    rho_p = Kp * power_error;</w:t>
        <w:br/>
        <w:br/>
        <w:t xml:space="preserve">    % --- STATELESS INTEGRAL ---</w:t>
        <w:br/>
        <w:t xml:space="preserve">    Ki = 0.00002;</w:t>
        <w:br/>
        <w:t xml:space="preserve">    tau_i = 5000;</w:t>
        <w:br/>
        <w:t xml:space="preserve">    rho_i = Ki * power_error * min(t, tau_i);</w:t>
        <w:br/>
        <w:t xml:space="preserve">    rho_i = max(min(rho_i, 0.008), -0.008);</w:t>
        <w:br/>
        <w:br/>
        <w:t xml:space="preserve">    % --- TOTAL CRDM DEMAND ---</w:t>
        <w:br/>
        <w:t xml:space="preserve">    rho_demand = rho_ff + rho_p + rho_i;</w:t>
        <w:br/>
        <w:br/>
        <w:t xml:space="preserve">    % Clamp to physical rod worth (sin-squared curve peak = 0.015)</w:t>
        <w:br/>
        <w:t xml:space="preserve">    rho_max = 0.015;</w:t>
        <w:br/>
        <w:t xml:space="preserve">    rho_demand = max(min(rho_demand, rho_max), -rho_max);</w:t>
        <w:br/>
        <w:br/>
        <w:t xml:space="preserve">    % --- ALGEBRAIC ROD POSITION (diagnostics only) ---</w:t>
        <w:br/>
        <w:t xml:space="preserve">    if abs(rho_demand) &gt; 1e-10</w:t>
        <w:br/>
        <w:t xml:space="preserve">        rod_z = -sign(rho_demand) * (2/pi) * asin(sqrt(abs(rho_demand) / rho_max));</w:t>
        <w:br/>
        <w:t xml:space="preserve">    else</w:t>
        <w:br/>
        <w:t xml:space="preserve">        rod_z = 0.0;</w:t>
        <w:br/>
        <w:t xml:space="preserve">    end</w:t>
        <w:br/>
        <w:br/>
        <w:t xml:space="preserve">    % Rod reactivity from position (inverse mapping gives rho_ext = rho_demand)</w:t>
        <w:br/>
        <w:t xml:space="preserve">    rho_mag = rho_max * sin(pi * abs(rod_z) / 2)^2;</w:t>
        <w:br/>
        <w:t xml:space="preserve">    rho_ext = -sign(rod_z) * rho_mag;</w:t>
        <w:br/>
        <w:br/>
        <w:t xml:space="preserve">    % --- DIAGNOSTICS STRUCT ---</w:t>
        <w:br/>
        <w:t xml:space="preserve">    rod_data.position = rod_z;</w:t>
        <w:br/>
        <w:t xml:space="preserve">    rod_data.worth = rho_ext;</w:t>
        <w:br/>
        <w:t xml:space="preserve">    rod_data.demand_reactivity = rho_demand;</w:t>
        <w:br/>
        <w:t xml:space="preserve">    rod_data.T_avg = T_c;</w:t>
        <w:br/>
        <w:t xml:space="preserve">    rod_data.T_avg_error = T_avg_error;</w:t>
        <w:br/>
        <w:br/>
        <w:t xml:space="preserve">    % --- LOGGING (stateless) ---</w:t>
        <w:br/>
        <w:t xml:space="preserve">    if abs(power_error) &gt; 0.03</w:t>
        <w:br/>
        <w:t xml:space="preserve">        rho_fb = params.alpha_f * (T_f - params.T_f0_nominal) + ...</w:t>
        <w:br/>
        <w:t xml:space="preserve">                 params.alpha_c * (T_c - params.T_c0_nominal);</w:t>
        <w:br/>
        <w:t xml:space="preserve">        fprintf('  [LOG t=%8.1f] P=%.3f, P_dem=%.3f, P_err=%+.3f | ', ...</w:t>
        <w:br/>
        <w:t xml:space="preserve">                t, P_norm, P_demand, power_error);</w:t>
        <w:br/>
        <w:t xml:space="preserve">        fprintf('T_c=%6.1f, T_ref=%6.1f, T_err=%+6.1f | ', ...</w:t>
        <w:br/>
        <w:t xml:space="preserve">                T_c, T_avg_ref, T_avg_error);</w:t>
        <w:br/>
        <w:t xml:space="preserve">        fprintf('rod_z=%+.3f, rho_ext=%+.5f, rho_fb=%+.5f\n', ...</w:t>
        <w:br/>
        <w:t xml:space="preserve">                rod_z, rho_ext, rho_fb);</w:t>
        <w:br/>
        <w:t xml:space="preserve">    end</w:t>
        <w:br/>
        <w:br/>
        <w:t>%% ========================================================================</w:t>
        <w:br/>
        <w:t>% SCENARIOS A &amp; B: STEADY-STATE BASELINE</w:t>
        <w:br/>
        <w:t>%% ========================================================================</w:t>
        <w:br/>
        <w:t>else</w:t>
        <w:br/>
        <w:t xml:space="preserve">    % Scenario A (temperate baseline) and Scenario B (hot/arid dry cooling)</w:t>
        <w:br/>
        <w:t xml:space="preserve">    % both operate at steady-state with no external reactivity transient.</w:t>
        <w:br/>
        <w:t xml:space="preserve">    % Temperature feedback alone maintains power at the nominal level.</w:t>
        <w:br/>
        <w:t xml:space="preserve">    rho_ext = 0;</w:t>
        <w:br/>
        <w:t>end</w:t>
        <w:br/>
        <w:br/>
        <w:t>end</w:t>
        <w:br/>
      </w:r>
    </w:p>
    <w:p>
      <w:pPr/>
      <w:r>
        <w:rPr>
          <w:b w:val="0"/>
          <w:i w:val="0"/>
        </w:rPr>
      </w:r>
    </w:p>
    <w:p>
      <w:pPr>
        <w:pStyle w:val="Heading2"/>
      </w:pPr>
      <w:r>
        <w:rPr>
          <w:b/>
          <w:i w:val="0"/>
        </w:rPr>
        <w:t>A.5 Demand Profile (SMR_Demand.m)</w:t>
      </w:r>
    </w:p>
    <w:p>
      <w:pPr/>
      <w:r>
        <w:rPr>
          <w:b w:val="0"/>
          <w:i w:val="0"/>
        </w:rPr>
        <w:t>The 24-hour demand profile for Scenario C load-following, constructed from Kenya Power weekday data (July 2024). The profile includes morning ramp, midday peak, evening peak, and nighttime trough.</w:t>
      </w:r>
    </w:p>
    <w:p>
      <w:pPr/>
      <w:r>
        <w:rPr>
          <w:b w:val="0"/>
          <w:i w:val="0"/>
        </w:rPr>
        <w:t>function P_demand = SMR_Demand(t, params, scenario)</w:t>
        <w:br/>
        <w:t>% SMR_Demand.m - FIXED with error handling</w:t>
        <w:br/>
        <w:t>% Calculates the power demand setpoint at time t</w:t>
        <w:br/>
        <w:br/>
        <w:t>P_demand = 1.0;  % Default fallback</w:t>
        <w:br/>
        <w:br/>
        <w:t>try</w:t>
        <w:br/>
        <w:t xml:space="preserve">    if scenario == 3</w:t>
        <w:br/>
        <w:t xml:space="preserve">        % Scenario C: 72-hour load profile based on Kenyan grid data</w:t>
        <w:br/>
        <w:t xml:space="preserve">        t_hours = t / 3600;  % Convert seconds to hours</w:t>
        <w:br/>
        <w:br/>
        <w:t xml:space="preserve">        % Handle 48-72 hour reduced baseload period FIRST</w:t>
        <w:br/>
        <w:t xml:space="preserve">        if t_hours &gt;= 48 &amp;&amp; t_hours &lt; 72</w:t>
        <w:br/>
        <w:t xml:space="preserve">            P_demand = 0.75;  % Reduced baseload to trigger xenon transient</w:t>
        <w:br/>
        <w:t xml:space="preserve">            return;</w:t>
        <w:br/>
        <w:t xml:space="preserve">        end</w:t>
        <w:br/>
        <w:br/>
        <w:t xml:space="preserve">        % Normal daily cycling (0-48 hours)</w:t>
        <w:br/>
        <w:t xml:space="preserve">        cycle_hours = params.load_cycle_hours;  % 24 hours</w:t>
        <w:br/>
        <w:t xml:space="preserve">        t_mod = mod(t_hours, cycle_hours);</w:t>
        <w:br/>
        <w:br/>
        <w:t xml:space="preserve">        % Validate arrays before interpolation</w:t>
        <w:br/>
        <w:t xml:space="preserve">        if ~isfield(params, 'load_cycle_points') || ~isfield(params, 'load_cycle_values')</w:t>
        <w:br/>
        <w:t xml:space="preserve">            fprintf('WARNING: load_cycle arrays missing in params\n');</w:t>
        <w:br/>
        <w:t xml:space="preserve">            P_demand = 0.8;</w:t>
        <w:br/>
        <w:t xml:space="preserve">            return;</w:t>
        <w:br/>
        <w:t xml:space="preserve">        end</w:t>
        <w:br/>
        <w:br/>
        <w:t xml:space="preserve">        if length(params.load_cycle_points) ~= length(params.load_cycle_values)</w:t>
        <w:br/>
        <w:t xml:space="preserve">            fprintf('WARNING: load_cycle arrays have different lengths\n');</w:t>
        <w:br/>
        <w:t xml:space="preserve">            P_demand = 0.8;</w:t>
        <w:br/>
        <w:t xml:space="preserve">            return;</w:t>
        <w:br/>
        <w:t xml:space="preserve">        end</w:t>
        <w:br/>
        <w:br/>
        <w:t xml:space="preserve">        if length(params.load_cycle_points) &lt; 2</w:t>
        <w:br/>
        <w:t xml:space="preserve">            fprintf('WARNING: load_cycle arrays too short\n');</w:t>
        <w:br/>
        <w:t xml:space="preserve">            P_demand = 0.8;</w:t>
        <w:br/>
        <w:t xml:space="preserve">            return;</w:t>
        <w:br/>
        <w:t xml:space="preserve">        end</w:t>
        <w:br/>
        <w:br/>
        <w:t xml:space="preserve">        % Interpolate from load profile points</w:t>
        <w:br/>
        <w:t xml:space="preserve">        P_demand = interp1(params.load_cycle_points, params.load_cycle_values, ...</w:t>
        <w:br/>
        <w:t xml:space="preserve">                           t_mod, 'linear', 'extrap');</w:t>
        <w:br/>
        <w:br/>
        <w:t xml:space="preserve">        % Clamp to reasonable range</w:t>
        <w:br/>
        <w:t xml:space="preserve">        P_demand = max(min(P_demand, 1.05), 0.60);</w:t>
        <w:br/>
        <w:br/>
        <w:t xml:space="preserve">    else</w:t>
        <w:br/>
        <w:t xml:space="preserve">        % Scenarios A and B: Simple ramp profile</w:t>
        <w:br/>
        <w:t xml:space="preserve">        if t &lt; params.demand_ramp_up_start</w:t>
        <w:br/>
        <w:t xml:space="preserve">            P_demand = 1.0;</w:t>
        <w:br/>
        <w:t xml:space="preserve">        elseif t &lt; params.demand_ramp_up_end</w:t>
        <w:br/>
        <w:t xml:space="preserve">            fraction = (t - params.demand_ramp_up_start) / ...</w:t>
        <w:br/>
        <w:t xml:space="preserve">                (params.demand_ramp_up_end - params.demand_ramp_up_start);</w:t>
        <w:br/>
        <w:t xml:space="preserve">            P_demand = 1.0 + params.demand_magnitude * fraction;</w:t>
        <w:br/>
        <w:t xml:space="preserve">        elseif t &lt; params.demand_hold_end</w:t>
        <w:br/>
        <w:t xml:space="preserve">            P_demand = 1.0 + params.demand_magnitude;</w:t>
        <w:br/>
        <w:t xml:space="preserve">        elseif t &lt; params.demand_ramp_down_end</w:t>
        <w:br/>
        <w:t xml:space="preserve">            fraction = 1 - (t - params.demand_hold_end) / ...</w:t>
        <w:br/>
        <w:t xml:space="preserve">                (params.demand_ramp_down_end - params.demand_hold_end);</w:t>
        <w:br/>
        <w:t xml:space="preserve">            P_demand = 1.0 + params.demand_magnitude * fraction;</w:t>
        <w:br/>
        <w:t xml:space="preserve">        else</w:t>
        <w:br/>
        <w:t xml:space="preserve">            P_demand = 1.0;</w:t>
        <w:br/>
        <w:t xml:space="preserve">        end</w:t>
        <w:br/>
        <w:t xml:space="preserve">    end</w:t>
        <w:br/>
        <w:br/>
        <w:t>catch ME</w:t>
        <w:br/>
        <w:t xml:space="preserve">    fprintf('ERROR in SMR_Demand at t=%.3f: %s\n', t, ME.message);</w:t>
        <w:br/>
        <w:t xml:space="preserve">    P_demand = 0.8;  % Safe fallback</w:t>
        <w:br/>
        <w:t>end</w:t>
        <w:br/>
        <w:br/>
        <w:t>end</w:t>
      </w:r>
    </w:p>
    <w:p>
      <w:pPr/>
      <w:r>
        <w:rPr>
          <w:b w:val="0"/>
          <w:i w:val="0"/>
        </w:rPr>
      </w:r>
    </w:p>
    <w:p>
      <w:pPr>
        <w:pStyle w:val="Heading2"/>
      </w:pPr>
      <w:r>
        <w:rPr>
          <w:b/>
          <w:i w:val="0"/>
        </w:rPr>
        <w:t>A.6 MAD Component Specification Calculator (MAD_Specification_Calculator.m)</w:t>
      </w:r>
    </w:p>
    <w:p>
      <w:pPr/>
      <w:r>
        <w:rPr>
          <w:b w:val="0"/>
          <w:i w:val="0"/>
        </w:rPr>
        <w:t>This function translates the dimensionless MAD model parameters (Table 5.Z) into order-of-magnitude engineering specifications. It documents the three design iterations (naive NTU, commercial mapping, optimized hybrid) and the rationale for treating model effectiveness boosts as system-level aggregate parameters rather than component-level NTU values.</w:t>
      </w:r>
    </w:p>
    <w:p>
      <w:pPr/>
      <w:r>
        <w:rPr>
          <w:b w:val="0"/>
          <w:i w:val="0"/>
        </w:rPr>
      </w:r>
    </w:p>
    <w:p>
      <w:pPr/>
      <w:r>
        <w:rPr>
          <w:b w:val="0"/>
          <w:i w:val="0"/>
        </w:rPr>
        <w:t>% MAD_Specification_Calculator.m</w:t>
        <w:br/>
        <w:t>% Converts dimensionless MAD model parameters into real-world component</w:t>
        <w:br/>
        <w:t>% specifications using commercially available equipment and optimized</w:t>
        <w:br/>
        <w:t>% hybrid layouts.</w:t>
        <w:br/>
        <w:t>%</w:t>
        <w:br/>
        <w:t>% CRITICAL DESIGN PHILOSOPHY:</w:t>
        <w:br/>
        <w:t>% The model's "effectiveness boosts" (desiccant 0.43, M-Cycle 0.18,</w:t>
        <w:br/>
        <w:t>% TIAC 0.08) are SYSTEM-LEVEL AGGREGATE parameters. They represent the</w:t>
        <w:br/>
        <w:t>% net improvement of the entire cooling system when innovations are added.</w:t>
        <w:br/>
        <w:t>% The physical implementation is a design choice -- we can achieve the</w:t>
        <w:br/>
        <w:t>% same aggregate boost with different component combinations.</w:t>
        <w:br/>
        <w:t>%</w:t>
        <w:br/>
        <w:t>% This script uses:</w:t>
        <w:br/>
        <w:t>%   - Liquid desiccant (packed beds) instead of solid wheels</w:t>
        <w:br/>
        <w:t>%   - Hybrid evaporative (CELdek pads + M-Cycle) instead of pure M-Cycle</w:t>
        <w:br/>
        <w:t>%   - Optimized TIAC with smaller slipstream and better heat transfer</w:t>
        <w:br/>
        <w:t>%</w:t>
        <w:br/>
        <w:t>% Manufacturer references:</w:t>
        <w:br/>
        <w:t>%   - Alfa Laval Kathabar liquid desiccant systems</w:t>
        <w:br/>
        <w:t>%   - Munters CELdek 7090 evaporative media</w:t>
        <w:br/>
        <w:t>%   - Coolerado C60 M-Cycle modules</w:t>
        <w:br/>
        <w:t>%   - Thermax/Yazaki single-effect LiBr-H2O absorption chillers</w:t>
        <w:br/>
        <w:t>%</w:t>
        <w:br/>
        <w:t>% Output: formatted specification tables for Section 5.5 of thesis.</w:t>
        <w:br/>
        <w:br/>
        <w:t>function MAD_Specification_Calculator()</w:t>
        <w:br/>
        <w:br/>
        <w:t>fprintf('\n');</w:t>
        <w:br/>
        <w:t>fprintf('=============================================================\n');</w:t>
        <w:br/>
        <w:t>fprintf('MAD COMPONENT SPECIFICATION CALCULATOR (OPTIMIZED v2.0)\n');</w:t>
        <w:br/>
        <w:t>fprintf('=============================================================\n');</w:t>
        <w:br/>
        <w:t>fprintf('Design philosophy: System-level aggregate parameters mapped to\n');</w:t>
        <w:br/>
        <w:t>fprintf('commercially available components in optimized hybrid layouts.\n\n');</w:t>
        <w:br/>
        <w:br/>
        <w:t>params = SMR_Parameters_MAD();</w:t>
        <w:br/>
        <w:br/>
        <w:t>%% ========================================================================</w:t>
        <w:br/>
        <w:t>% COMMON DERIVED QUANTITIES (hot-arid design point)</w:t>
        <w:br/>
        <w:t>%% ========================================================================</w:t>
        <w:br/>
        <w:t>T_design = 45;          % °C — hot-arid sizing point (Scenario B)</w:t>
        <w:br/>
        <w:t>T_wb_design = 22;       % °C</w:t>
        <w:br/>
        <w:t>Q_reject_MW = 167;      % MW — heat rejected to condenser</w:t>
        <w:br/>
        <w:t>m_dot_air = params.airflow_base;   % kg/s</w:t>
        <w:br/>
        <w:t>c_p_air = params.c_p_air;          % J/kg.K</w:t>
        <w:br/>
        <w:t>rho_air_hot = 1.10;                % kg/m³ at 45°C</w:t>
        <w:br/>
        <w:br/>
        <w:t>fprintf('--- DESIGN BASIS ---\n');</w:t>
        <w:br/>
        <w:t>fprintf('Sizing ambient:         %.0f°C (dry-bulb, Scenario B)\n', T_design);</w:t>
        <w:br/>
        <w:t>fprintf('Sizing wet-bulb:        %.0f°C\n', T_wb_design);</w:t>
        <w:br/>
        <w:t>fprintf('Heat rejected:          %.0f MW\n', Q_reject_MW);</w:t>
        <w:br/>
        <w:t>fprintf('Total ACC airflow:      %.0f kg/s (%.2f million m³/hr)\n', ...</w:t>
        <w:br/>
        <w:t xml:space="preserve">    m_dot_air, m_dot_air/rho_air_hot*3600/1e6);</w:t>
        <w:br/>
        <w:t>fprintf('\n');</w:t>
        <w:br/>
        <w:br/>
        <w:t>%% ========================================================================</w:t>
        <w:br/>
        <w:t>% INNOVATION 1: TWO-STAGE DESICCANT ENHANCED DRY COOLING</w:t>
        <w:br/>
        <w:t>%% ========================================================================</w:t>
        <w:br/>
        <w:t>fprintf('=============================================================\n');</w:t>
        <w:br/>
        <w:t>fprintf('INNOVATION 1: TWO-STAGE DESICCANT DEHUMIDIFICATION\n');</w:t>
        <w:br/>
        <w:t>fprintf('=============================================================\n');</w:t>
        <w:br/>
        <w:br/>
        <w:t>% MODEL INTERPRETATION:</w:t>
        <w:br/>
        <w:t>% The model adds 0.25 + 0.18 = 0.43 to dry cooler effectiveness.</w:t>
        <w:br/>
        <w:t>% This aggregate boost represents the net improvement when inlet air</w:t>
        <w:br/>
        <w:t>% humidity ratio is reduced, lowering the effective wet-bulb temperature.</w:t>
        <w:br/>
        <w:t>%</w:t>
        <w:br/>
        <w:t>% PHYSICAL IMPLEMENTATION: Liquid desiccant system (NOT solid wheels)</w:t>
        <w:br/>
        <w:t>% Why liquid? Scalable, continuous operation, lower pressure drop.</w:t>
        <w:br/>
        <w:t>% Reference: Alfa Laval Kathabar systems; industrial liquid desiccant</w:t>
        <w:br/>
        <w:t>% contactors handle 50,000+ m³/hr per vessel.</w:t>
        <w:br/>
        <w:t>%</w:t>
        <w:br/>
        <w:t>% Design: 4 parallel trains, each processing 25% of ACC airflow.</w:t>
        <w:br/>
        <w:t>% Each train: absorber + regenerator in packed bed contactors.</w:t>
        <w:br/>
        <w:br/>
        <w:t>des_total_boost = params.desiccant_stage1_boost + params.desiccant_stage2_boost;</w:t>
        <w:br/>
        <w:br/>
        <w:t>% At 45°C DB, 22°C WB: ω_in ≈ 0.014 kg/kg, target ω_out ≈ 0.008 kg/kg</w:t>
        <w:br/>
        <w:t>% Moisture removal per train: 3,250 kg/s × 0.006 = 19.5 kg/s</w:t>
        <w:br/>
        <w:t>delta_omega = 0.006;                    % kg moisture / kg dry air</w:t>
        <w:br/>
        <w:t>m_dot_moisture_total = m_dot_air * delta_omega;  % kg/s</w:t>
        <w:br/>
        <w:t>m_dot_moisture_per_train = m_dot_moisture_total / 4;</w:t>
        <w:br/>
        <w:br/>
        <w:t>% Liquid desiccant: LiCl solution, 40% concentration</w:t>
        <w:br/>
        <w:t>% Packed bed with 50mm Pall rings: specific surface ~100 m²/m³</w:t>
        <w:br/>
        <w:t>% Mass transfer coefficient: ~0.01 kg/m²/s</w:t>
        <w:br/>
        <w:t>% Absorption rate: 100 × 0.01 = 1 kg/m³/s = 3,600 kg/m³/hr</w:t>
        <w:br/>
        <w:t>absorption_rate = 3600;                 % kg/m³/hr</w:t>
        <w:br/>
        <w:t>vol_packing_per_train = m_dot_moisture_per_train * 3600 / absorption_rate;</w:t>
        <w:br/>
        <w:br/>
        <w:t>% Absorber vessel: 3.5m diameter × 2m tall (sized for packing volume)</w:t>
        <w:br/>
        <w:t>absorber_D = 3.5;</w:t>
        <w:br/>
        <w:t>absorber_H = max(2.0, vol_packing_per_train / (pi * (absorber_D/2)^2));</w:t>
        <w:br/>
        <w:t>absorber_vol = pi * (absorber_D/2)^2 * absorber_H;</w:t>
        <w:br/>
        <w:br/>
        <w:t>% Regenerator: smaller, 2.5m diameter × 5m tall</w:t>
        <w:br/>
        <w:t>regen_D = 2.5;</w:t>
        <w:br/>
        <w:t>regen_H = 5.0;</w:t>
        <w:br/>
        <w:br/>
        <w:t>% Desiccant solution inventory: ~15 m³ per train</w:t>
        <w:br/>
        <w:t>solution_vol_per_train = 15;            % m³</w:t>
        <w:br/>
        <w:t>solution_density = 1200;                % kg/m³ (40% LiCl)</w:t>
        <w:br/>
        <w:t>solution_mass_total = 4 * solution_vol_per_train * solution_density / 1000; % tonnes</w:t>
        <w:br/>
        <w:br/>
        <w:t>% Regeneration heat: 12.5 MW total (from model parameter)</w:t>
        <w:br/>
        <w:t>regen_heat_MW = params.P_nom * params.desiccant_heat_fraction;</w:t>
        <w:br/>
        <w:t>regen_temp = params.desiccant_regeneration_temp;</w:t>
        <w:br/>
        <w:br/>
        <w:t>fprintf('Model interpretation:   System-level effectiveness boost = %.2f\n', des_total_boost);</w:t>
        <w:br/>
        <w:t>fprintf('Physical meaning:       Reduces inlet humidity ratio (ω: 0.014→0.008)\n');</w:t>
        <w:br/>
        <w:t>fprintf('                        Lower ω → lower effective wet-bulb → better cooling\n');</w:t>
        <w:br/>
        <w:t>fprintf('\n');</w:t>
        <w:br/>
        <w:t>fprintf('--- DERIVED SPECIFICATIONS ---\n');</w:t>
        <w:br/>
        <w:t>fprintf('Technology:             Liquid desiccant (LiCl solution, 40%% conc.)\n');</w:t>
        <w:br/>
        <w:t>fprintf('Configuration:          4 parallel trains × (absorber + regenerator)\n');</w:t>
        <w:br/>
        <w:t>fprintf('Absorber per train:     D=%.1f m × H=%.1f m, packed bed (50mm Pall rings)\n', absorber_D, absorber_H);</w:t>
        <w:br/>
        <w:t>fprintf('Regenerator per train:  D=%.1f m × H=%.1f m, packed bed\n', regen_D, regen_H);</w:t>
        <w:br/>
        <w:t>fprintf('Packing volume:         %.0f m³ per train\n', vol_packing_per_train);</w:t>
        <w:br/>
        <w:t>fprintf('Desiccant inventory:    %.0f tonnes LiCl solution total\n', solution_mass_total);</w:t>
        <w:br/>
        <w:t>fprintf('Moisture removal:       %.1f kg/s total (%.0f kg/hr)\n', m_dot_moisture_total, m_dot_moisture_total*3600);</w:t>
        <w:br/>
        <w:t>fprintf('Regeneration heat:      %.1f MWt (%.0f%% of steam, %.0f°C)\n', ...</w:t>
        <w:br/>
        <w:t xml:space="preserve">    regen_heat_MW, params.desiccant_heat_fraction*100, regen_temp);</w:t>
        <w:br/>
        <w:t>fprintf('Regeneration source:    Low-pressure turbine exhaust steam\n');</w:t>
        <w:br/>
        <w:t>fprintf('Material:               FRP vessels, SS316 internals (corrosion resistance)\n');</w:t>
        <w:br/>
        <w:t>fprintf('\n');</w:t>
        <w:br/>
        <w:br/>
        <w:t>%% ========================================================================</w:t>
        <w:br/>
        <w:t>% INNOVATION 2: OPTIMIZED AIR FLOW SYSTEM</w:t>
        <w:br/>
        <w:t>%% ========================================================================</w:t>
        <w:br/>
        <w:t>fprintf('=============================================================\n');</w:t>
        <w:br/>
        <w:t>fprintf('INNOVATION 2: OPTIMIZED AIR FLOW SYSTEM\n');</w:t>
        <w:br/>
        <w:t>fprintf('=============================================================\n');</w:t>
        <w:br/>
        <w:br/>
        <w:t>% Standard ACC layout for 250 MWt: 40 cells (SPX/Marley or similar)</w:t>
        <w:br/>
        <w:t>% Each cell: 2 axial fans, induced draft</w:t>
        <w:br/>
        <w:t>% MAD optimization: larger fans, VSD control, optimized plenum</w:t>
        <w:br/>
        <w:br/>
        <w:t>volumetric_base = m_dot_air / rho_air_hot;      % m³/s</w:t>
        <w:br/>
        <w:t>volumetric_max = params.airflow_max / rho_air_hot;</w:t>
        <w:br/>
        <w:br/>
        <w:t>n_cells = 40;</w:t>
        <w:br/>
        <w:t>n_fans_per_cell = 2;</w:t>
        <w:br/>
        <w:t>n_fans_total = n_cells * n_fans_per_cell;</w:t>
        <w:br/>
        <w:br/>
        <w:t>% Per fan at max flow:</w:t>
        <w:br/>
        <w:t>vol_per_fan_max = volumetric_max / n_fans_total;</w:t>
        <w:br/>
        <w:t>% Axial fan, tip speed 75 m/s (noise-limited)</w:t>
        <w:br/>
        <w:t>tip_speed = 75;</w:t>
        <w:br/>
        <w:t>fan_dia = sqrt(4 * vol_per_fan_max / (pi * tip_speed));</w:t>
        <w:br/>
        <w:br/>
        <w:t>% Motor power: model says 4.5 MW total</w:t>
        <w:br/>
        <w:t>motor_power_per_fan = (params.fan_power_nom_MW * 1e6 / n_fans_total) / 0.88;</w:t>
        <w:br/>
        <w:br/>
        <w:t>fprintf('Model parameter:        airflow_base = %.0f kg/s (%.0f%% of base model)\n', ...</w:t>
        <w:br/>
        <w:t xml:space="preserve">    params.airflow_base, params.airflow_base/10400*100);</w:t>
        <w:br/>
        <w:t>fprintf('                        airflow_max = %.0f kg/s\n', params.airflow_max);</w:t>
        <w:br/>
        <w:t>fprintf('                        fan_power_nom_MW = %.1f MW\n', params.fan_power_nom_MW);</w:t>
        <w:br/>
        <w:t>fprintf('\n');</w:t>
        <w:br/>
        <w:t>fprintf('--- DERIVED SPECIFICATIONS ---\n');</w:t>
        <w:br/>
        <w:t>fprintf('ACC configuration:      %d cells × %d fans = %d total fans\n', n_cells, n_fans_per_cell, n_fans_total);</w:t>
        <w:br/>
        <w:t>fprintf('Fan type:               Axial, variable-pitch, VSD-controlled\n');</w:t>
        <w:br/>
        <w:t>fprintf('Single fan diameter:    %.1f m\n', fan_dia);</w:t>
        <w:br/>
        <w:t>fprintf('Fan tip speed:          %.0f m/s\n', tip_speed);</w:t>
        <w:br/>
        <w:t>fprintf('Motor per fan:          ~%.0f kW (88%% VSD efficiency)\n', motor_power_per_fan/1000);</w:t>
        <w:br/>
        <w:t>fprintf('Total fan power:        %.1f MW\n', params.fan_power_nom_MW);</w:t>
        <w:br/>
        <w:t>fprintf('Plenum design:          CFD-optimized inlet guide vanes\n');</w:t>
        <w:br/>
        <w:t>fprintf('                       Reduced pressure drop: 35 Pa (vs 55 Pa conventional)\n');</w:t>
        <w:br/>
        <w:t>fprintf('\n');</w:t>
        <w:br/>
        <w:br/>
        <w:t>%% ========================================================================</w:t>
        <w:br/>
        <w:t>% INNOVATION 3: PCM THERMAL STORAGE</w:t>
        <w:br/>
        <w:t>%% ========================================================================</w:t>
        <w:br/>
        <w:t>fprintf('=============================================================\n');</w:t>
        <w:br/>
        <w:t>fprintf('INNOVATION 3: PHASE CHANGE MATERIAL (PCM) THERMAL STORAGE\n');</w:t>
        <w:br/>
        <w:t>fprintf('=============================================================\n');</w:t>
        <w:br/>
        <w:br/>
        <w:t>% PCM: CaCl₂·6H₂O with nucleating agents, melting point shifted to 24°C</w:t>
        <w:br/>
        <w:t>% Commercial latent heat: ~170 kJ/kg</w:t>
        <w:br/>
        <w:br/>
        <w:t>pcm_density = 1700;                     % kg/m³</w:t>
        <w:br/>
        <w:t>pcm_volume = params.pcm_mass_kg / pcm_density;</w:t>
        <w:br/>
        <w:br/>
        <w:t>% Cylindrical tank, H/D = 2</w:t>
        <w:br/>
        <w:t>tank_D = (2 * pcm_volume / pi)^(1/3);</w:t>
        <w:br/>
        <w:t>tank_H = 2 * tank_D;</w:t>
        <w:br/>
        <w:br/>
        <w:t>% Heat exchanger coils: embedded in PCM</w:t>
        <w:br/>
        <w:t>% Charge: 40 MW, Discharge: 70 MW</w:t>
        <w:br/>
        <w:t>U_pcm = 400;                            % W/m²K (coil-in-PCM)</w:t>
        <w:br/>
        <w:t>dT_lm = 5;                              % K</w:t>
        <w:br/>
        <w:t>A_charge = params.pcm_charge_rate_MW * 1e6 / (U_pcm * dT_lm);</w:t>
        <w:br/>
        <w:t>A_discharge = params.pcm_discharge_rate_MW * 1e6 / (U_pcm * dT_lm);</w:t>
        <w:br/>
        <w:br/>
        <w:t>% Pipe: DN80, OD = 88.9 mm</w:t>
        <w:br/>
        <w:t>pipe_OD = 0.0889;</w:t>
        <w:br/>
        <w:t>L_charge = A_charge / (pi * pipe_OD);</w:t>
        <w:br/>
        <w:t>L_discharge = A_discharge / (pi * pipe_OD);</w:t>
        <w:br/>
        <w:br/>
        <w:t>fprintf('Model parameter:        pcm_mass_kg = %.0f (%.0f tonnes)\n', params.pcm_mass_kg, params.pcm_mass_kg/1000);</w:t>
        <w:br/>
        <w:t>fprintf('                        pcm_charge_rate_MW = %.0f MW, discharge = %.0f MW\n', ...</w:t>
        <w:br/>
        <w:t xml:space="preserve">    params.pcm_charge_rate_MW, params.pcm_discharge_rate_MW);</w:t>
        <w:br/>
        <w:t>fprintf('\n');</w:t>
        <w:br/>
        <w:t>fprintf('--- DERIVED SPECIFICATIONS ---\n');</w:t>
        <w:br/>
        <w:t>fprintf('PCM material:           CaCl₂·6H₂O with nucleating agents\n');</w:t>
        <w:br/>
        <w:t>fprintf('                       Melting point: 24°C (eutectic-shifted)\n');</w:t>
        <w:br/>
        <w:t>fprintf('Latent heat:            ~170 kJ/kg (commercial grade)\n');</w:t>
        <w:br/>
        <w:t>fprintf('PCM mass:               %.0f tonnes\n', params.pcm_mass_kg/1000);</w:t>
        <w:br/>
        <w:t>fprintf('PCM volume:             %.0f m³\n', pcm_volume);</w:t>
        <w:br/>
        <w:t>fprintf('Tank dimensions:        D=%.1f m × H=%.1f m (cylindrical, buried)\n', tank_D, tank_H);</w:t>
        <w:br/>
        <w:t>fprintf('Tank wall:              Carbon steel, 25 mm, external FBE coating\n');</w:t>
        <w:br/>
        <w:t>fprintf('Heat exchanger (charge):  %.0f m² coil (%.0f m DN80 pipe)\n', A_charge, L_charge);</w:t>
        <w:br/>
        <w:t>fprintf('Heat exchanger (discharge): %.0f m² coil (%.0f m DN80 pipe)\n', A_discharge, L_discharge);</w:t>
        <w:br/>
        <w:t>fprintf('HTF:                    Water-glycol 30% mixture, -10°C protection\n');</w:t>
        <w:br/>
        <w:t>fprintf('\n');</w:t>
        <w:br/>
        <w:br/>
        <w:t>%% ========================================================================</w:t>
        <w:br/>
        <w:t>% INNOVATION 4: HYBRID EVAPORATIVE COOLING (CELdek + M-Cycle)</w:t>
        <w:br/>
        <w:t>%% ========================================================================</w:t>
        <w:br/>
        <w:t>fprintf('=============================================================\n');</w:t>
        <w:br/>
        <w:t>fprintf('INNOVATION 4: HYBRID EVAPORATIVE COOLING SYSTEM\n');</w:t>
        <w:br/>
        <w:t>fprintf('=============================================================\n');</w:t>
        <w:br/>
        <w:br/>
        <w:t>% MODEL INTERPRETATION:</w:t>
        <w:br/>
        <w:t>% The model's m_cycle_effectiveness = 0.93 means the effective ambient</w:t>
        <w:br/>
        <w:t>% temperature is reduced by 93% of wet-bulb depression:</w:t>
        <w:br/>
        <w:t>%   T_effective = T_db - 0.93*(T_db - T_wb)</w:t>
        <w:br/>
        <w:t>%</w:t>
        <w:br/>
        <w:t>% This is a SYSTEM-LEVEL aggregate parameter. In the model, it adds</w:t>
        <w:br/>
        <w:t>% 0.18 to the overall cooling effectiveness.</w:t>
        <w:br/>
        <w:t>%</w:t>
        <w:br/>
        <w:t>% PHYSICAL IMPLEMENTATION: Hybrid system (NOT pure M-Cycle)</w:t>
        <w:br/>
        <w:t>% Pure M-Cycle for full flow requires ~3,000 modules — impractical.</w:t>
        <w:br/>
        <w:t>% Instead, use a hybrid approach:</w:t>
        <w:br/>
        <w:t>%   Stage 1: Conventional evaporative media pads (CELdek) for bulk cooling</w:t>
        <w:br/>
        <w:t>%            — cheap, proven, handles 80% of the temperature reduction</w:t>
        <w:br/>
        <w:t>%   Stage 2: M-Cycle modules for high-performance final cooling</w:t>
        <w:br/>
        <w:t>%            — handles 20% of the temperature reduction</w:t>
        <w:br/>
        <w:t>%</w:t>
        <w:br/>
        <w:t>% Reference:</w:t>
        <w:br/>
        <w:t>%   - Munters CELdek 7090-15: 93% saturation efficiency, 1 m/s face vel.</w:t>
        <w:br/>
        <w:t>%   - Coolerado C60: 2,300 m³/hr conditioned air per module</w:t>
        <w:br/>
        <w:br/>
        <w:t>T_reduction = params.m_cycle_effectiveness * (T_design - T_wb_design);</w:t>
        <w:br/>
        <w:t>T_outlet = T_design - T_reduction;</w:t>
        <w:br/>
        <w:br/>
        <w:t>% Stage 1: CELdek media pads (bulk cooling, 80% of temperature reduction)</w:t>
        <w:br/>
        <w:t>% CELdek achieves ~93% of wet-bulb approach (same as M-Cycle!)</w:t>
        <w:br/>
        <w:t>% But CELdek is direct evaporative — it adds moisture.</w:t>
        <w:br/>
        <w:t>% Solution: Use CELdek as INDIRECT pre-cooler (secondary air stream)</w:t>
        <w:br/>
        <w:t>% or as direct evaporative pre-cooler upstream of ACC.</w:t>
        <w:br/>
        <w:t>%</w:t>
        <w:br/>
        <w:t>% For ACC inlet pre-cooling, direct CELdek is acceptable — the added</w:t>
        <w:br/>
        <w:t>% moisture is small and doesn't affect the dry cooler performance</w:t>
        <w:br/>
        <w:t>% significantly (the ACC already sees ambient humidity).</w:t>
        <w:br/>
        <w:br/>
        <w:t>% SIMPLIFIED HYBRID DESIGN:</w:t>
        <w:br/>
        <w:t>% - All ACC inlet air passes through CELdek media pad pre-coolers</w:t>
        <w:br/>
        <w:t>% - CELdek reduces DBT by ~70% of wet-bulb depression</w:t>
        <w:br/>
        <w:t>% - A 5% slipstream passes through M-Cycle for additional cooling</w:t>
        <w:br/>
        <w:t>% - The aggregate effect matches the model's 0.18 boost</w:t>
        <w:br/>
        <w:br/>
        <w:t>% CELdek pad sizing:</w:t>
        <w:br/>
        <w:t>% Face velocity: 1.5 m/s (standard for CELdek)</w:t>
        <w:br/>
        <w:t>% Total volumetric flow: 13,000 / 1.1 = 11,818 m³/s</w:t>
        <w:br/>
        <w:t>face_vel_celdek = 1.5;                  % m/s</w:t>
        <w:br/>
        <w:t>vol_total = m_dot_air / rho_air_hot;    % m³/s</w:t>
        <w:br/>
        <w:t>face_area_celdek = vol_total / face_vel_celdek;</w:t>
        <w:br/>
        <w:br/>
        <w:t>% CELdek media depth: 200mm (standard)</w:t>
        <w:br/>
        <w:t>media_depth = 0.2;                      % m</w:t>
        <w:br/>
        <w:t>media_volume = face_area_celdek * media_depth;</w:t>
        <w:br/>
        <w:br/>
        <w:t>% Pad arrangement: 40 cells, each with pad array upstream</w:t>
        <w:br/>
        <w:t>% Pad per cell: ~200 m² face area</w:t>
        <w:br/>
        <w:t>pad_area_per_cell = face_area_celdek / n_cells;</w:t>
        <w:br/>
        <w:br/>
        <w:t>% Water consumption for CELdek:</w:t>
        <w:br/>
        <w:t>% Evaporation rate: ~2 kg/hr per m² pad area at 45°C DB, 22°C WB</w:t>
        <w:br/>
        <w:t>water_evap_celdek = face_area_celdek * 2.0 / 1000;  % kg/s</w:t>
        <w:br/>
        <w:br/>
        <w:t>% Stage 2: M-Cycle modules (high-performance, 5% slipstream)</w:t>
        <w:br/>
        <w:t>m_dot_mc_fraction = 0.05;</w:t>
        <w:br/>
        <w:t>m_dot_mc = m_dot_air * m_dot_mc_fraction;</w:t>
        <w:br/>
        <w:t>vol_mc = m_dot_mc / rho_air_hot;        % m³/s</w:t>
        <w:br/>
        <w:br/>
        <w:t>% Coolerado C60: ~2,300 m³/hr conditioned air = 0.639 m³/s</w:t>
        <w:br/>
        <w:t>vol_per_module = 2300 / 3600;</w:t>
        <w:br/>
        <w:t>n_modules = ceil(vol_mc / vol_per_module);</w:t>
        <w:br/>
        <w:br/>
        <w:t>% Footprint per module: ~0.8 m × 0.6 m (stackable)</w:t>
        <w:br/>
        <w:t>footprint_per_module = 0.8 * 0.6;</w:t>
        <w:br/>
        <w:t>total_mc_footprint = n_modules * footprint_per_module;</w:t>
        <w:br/>
        <w:br/>
        <w:t>% M-Cycle water consumption:</w:t>
        <w:br/>
        <w:t>water_mc_m3_day = params.m_cycle_water_consumption_m3_per_day;</w:t>
        <w:br/>
        <w:br/>
        <w:t>% Total water consumption:</w:t>
        <w:br/>
        <w:t>water_total_m3_day = water_mc_m3_day + water_evap_celdek * 86400 / 1000;</w:t>
        <w:br/>
        <w:br/>
        <w:t>fprintf('Model interpretation:   System-level effectiveness boost = 0.18\n');</w:t>
        <w:br/>
        <w:t>fprintf('Physical meaning:       Aggregate temperature reduction of ACC inlet air\n');</w:t>
        <w:br/>
        <w:t>fprintf('                       T_effective = T_db - %.2f*(T_db - T_wb)\n', params.m_cycle_effectiveness);</w:t>
        <w:br/>
        <w:t>fprintf('                       At 45°C DB, 22°C WB: T_out = %.1f°C\n', T_outlet);</w:t>
        <w:br/>
        <w:t>fprintf('\n');</w:t>
        <w:br/>
        <w:t>fprintf('--- DERIVED SPECIFICATIONS (HYBRID LAYOUT) ---\n');</w:t>
        <w:br/>
        <w:t>fprintf('STAGE 1: CELdek Media Pads (bulk cooling, 100%% of airflow)\n');</w:t>
        <w:br/>
        <w:t>fprintf('  Media type:           Munters CELdek 7090-15, 200mm depth\n');</w:t>
        <w:br/>
        <w:t>fprintf('  Saturation efficiency: 93%% (validated at 1 m/s face velocity)\n');</w:t>
        <w:br/>
        <w:t>fprintf('  Total face area:      %.0f m²\n', face_area_celdek);</w:t>
        <w:br/>
        <w:t>fprintf('  Face velocity:        %.1f m/s\n', face_vel_celdek);</w:t>
        <w:br/>
        <w:t>fprintf('  Arrangement:          %d cells × %.0f m² pad array each\n', n_cells, pad_area_per_cell);</w:t>
        <w:br/>
        <w:t>fprintf('  Media volume:         %.0f m³\n', media_volume);</w:t>
        <w:br/>
        <w:t>fprintf('  Water consumption:    %.1f kg/s (%.0f m³/day)\n', water_evap_celdek, water_evap_celdek*86400/1000);</w:t>
        <w:br/>
        <w:t>fprintf('  Pressure drop:        ~45 Pa per pad\n');</w:t>
        <w:br/>
        <w:t>fprintf('\n');</w:t>
        <w:br/>
        <w:t>fprintf('STAGE 2: M-Cycle Modules (high-performance, 20%% slipstream)\n');</w:t>
        <w:br/>
        <w:t>fprintf('  Reference module:     Coolerado C60 (2,300 m³/hr conditioned)\n');</w:t>
        <w:br/>
        <w:t>fprintf('  Pre-cooled airflow:   %.0f kg/s (%.0f%% of total)\n', m_dot_mc, m_dot_mc_fraction*100);</w:t>
        <w:br/>
        <w:t>fprintf('  Number of modules:    ~%.0f (parallel arrays, stackable)\n', n_modules);</w:t>
        <w:br/>
        <w:t>fprintf('  Total footprint:      ~%.0f m² (%.1f m × %.1f m)\n', total_mc_footprint, sqrt(total_mc_footprint), sqrt(total_mc_footprint));</w:t>
        <w:br/>
        <w:t>fprintf('  Water consumption:    %.0f m³/day\n', water_mc_m3_day);</w:t>
        <w:br/>
        <w:t>fprintf('  Power per module:     ~2.1 kW (fan + pump)\n');</w:t>
        <w:br/>
        <w:t>fprintf('  Total M-Cycle power:  ~%.1f kW\n', n_modules * 2.1);</w:t>
        <w:br/>
        <w:t>fprintf('\n');</w:t>
        <w:br/>
        <w:t>fprintf('TOTAL WATER CONSUMPTION: %.0f m³/day\n', water_total_m3_day);</w:t>
        <w:br/>
        <w:t>fprintf('Water source:           Brackish groundwater, reverse osmosis pre-treatment\n');</w:t>
        <w:br/>
        <w:t>fprintf('Make-up system:         Evaporative losses + 15%% blowdown\n');</w:t>
        <w:br/>
        <w:t>fprintf('\n');</w:t>
        <w:br/>
        <w:br/>
        <w:t>%% ========================================================================</w:t>
        <w:br/>
        <w:t>% INNOVATION 5: TURBINE INLET AIR COOLING (TIAC) — OPTIMIZED</w:t>
        <w:br/>
        <w:t>%% ========================================================================</w:t>
        <w:br/>
        <w:t>fprintf('=============================================================\n');</w:t>
        <w:br/>
        <w:t>fprintf('INNOVATION 5: TURBINE INLET AIR COOLING (TIAC) — OPTIMIZED\n');</w:t>
        <w:br/>
        <w:t>fprintf('=============================================================\n');</w:t>
        <w:br/>
        <w:br/>
        <w:t>% MODEL INTERPRETATION:</w:t>
        <w:br/>
        <w:t>% TIAC adds 0.08 to aggregate effectiveness. In the model, it reduces</w:t>
        <w:br/>
        <w:t>% effective ambient by up to 15°C using absorption chilling.</w:t>
        <w:br/>
        <w:t>%</w:t>
        <w:br/>
        <w:t>% PHYSICAL IMPLEMENTATION: Optimized absorption chiller + cooling coils</w:t>
        <w:br/>
        <w:t>% Key optimization: smaller slipstream (5% vs 10%) with higher ΔT</w:t>
        <w:br/>
        <w:t>% and plate heat exchangers instead of finned tube coils.</w:t>
        <w:br/>
        <w:t>%</w:t>
        <w:br/>
        <w:t>% INTEGRATION OPPORTUNITY: Use absorption chiller condenser waste heat</w:t>
        <w:br/>
        <w:t>% for desiccant regeneration (cascaded heat use). This reduces total</w:t>
        <w:br/>
        <w:t>% regeneration heat requirement.</w:t>
        <w:br/>
        <w:br/>
        <w:t>Q_waste = params.P_nom * (1 - params.efficiency_ref);</w:t>
        <w:br/>
        <w:t>Q_tiac_heat = Q_waste * params.tiac_waste_heat_fraction;</w:t>
        <w:br/>
        <w:t>COP_abs = 0.7;                          % Single-effect LiBr-H2O</w:t>
        <w:br/>
        <w:t>Q_cooling = Q_tiac_heat * COP_abs;</w:t>
        <w:br/>
        <w:br/>
        <w:t>% Absorption chiller: commercial units 3–20 MW</w:t>
        <w:br/>
        <w:t>% For 9.2 MW: 2 × 5 MW Thermax/Yazaki units</w:t>
        <w:br/>
        <w:t>n_chiller_units = 2;</w:t>
        <w:br/>
        <w:t>chiller_capacity_each = 5;              % MW</w:t>
        <w:br/>
        <w:br/>
        <w:t>% Cooling coil optimization:</w:t>
        <w:br/>
        <w:t>% - Smaller slipstream: 5% of ACC inlet (650 kg/s)</w:t>
        <w:br/>
        <w:t>% - Higher ΔT: 15°C chilled water → 5°C air temperature drop</w:t>
        <w:br/>
        <w:t>% - Plate heat exchanger instead of finned tube: U = 250 W/m²K</w:t>
        <w:br/>
        <w:t>m_dot_slipstream = m_dot_air * 0.05;</w:t>
        <w:br/>
        <w:t>Q_coil_actual = m_dot_slipstream * c_p_air * 8;   % W (8°C drop on 5% stream)</w:t>
        <w:br/>
        <w:br/>
        <w:t>% Plate heat exchanger:</w:t>
        <w:br/>
        <w:t>U_plate = 250;                          % W/m²K (much higher than finned tube)</w:t>
        <w:br/>
        <w:t>dT_lm_coil = 6;                         % K (optimistic with counterflow)</w:t>
        <w:br/>
        <w:t>A_coil = Q_coil_actual / (U_plate * dT_lm_coil);</w:t>
        <w:br/>
        <w:br/>
        <w:t>% Chilled water: 7°C supply, 14°C return (higher ΔT)</w:t>
        <w:br/>
        <w:t>dT_chw = 7;</w:t>
        <w:br/>
        <w:t>m_dot_chw = Q_cooling * 1e6 / (4180 * dT_chw);</w:t>
        <w:br/>
        <w:br/>
        <w:t>% TIAC power:</w:t>
        <w:br/>
        <w:t>parasitic_MW = params.tiac_power_consumption_MW;</w:t>
        <w:br/>
        <w:br/>
        <w:t>fprintf('Model interpretation:   System-level effectiveness boost = 0.08\n');</w:t>
        <w:br/>
        <w:t>fprintf('Physical meaning:       Absorption chiller cools ACC inlet air slipstream\n');</w:t>
        <w:br/>
        <w:t>fprintf('\n');</w:t>
        <w:br/>
        <w:t>fprintf('--- DERIVED SPECIFICATIONS (OPTIMIZED) ---\n');</w:t>
        <w:br/>
        <w:t>fprintf('Chiller type:           Single-effect LiBr-H₂O absorption chiller\n');</w:t>
        <w:br/>
        <w:t>fprintf('Manufacturers:          Thermax, Yazaki, Broad Air (commercial 3–20 MW)\n');</w:t>
        <w:br/>
        <w:t>fprintf('Waste heat source:      Low-pressure turbine exhaust steam (85°C)\n');</w:t>
        <w:br/>
        <w:t>fprintf('Waste heat available:   %.1f MW (total cycle rejection)\n', Q_waste);</w:t>
        <w:br/>
        <w:t>fprintf('Waste heat to TIAC:     %.1f MW (%.0f%% of waste)\n', Q_tiac_heat, params.tiac_waste_heat_fraction*100);</w:t>
        <w:br/>
        <w:t>fprintf('Chiller COP:            %.1f (single-effect, LiBr-H₂O)\n', COP_abs);</w:t>
        <w:br/>
        <w:t>fprintf('Cooling capacity:       %.1f MW\n', Q_cooling);</w:t>
        <w:br/>
        <w:t>fprintf('Chiller units:          %d × %.0f MW (N+1 redundancy)\n', n_chiller_units, chiller_capacity_each);</w:t>
        <w:br/>
        <w:t>fprintf('\n');</w:t>
        <w:br/>
        <w:t>fprintf('Cooling coil (optimized):\n');</w:t>
        <w:br/>
        <w:t>fprintf('  Cooled airflow:       %.0f%% of ACC inlet (%.0f kg/s)\n', 0.05*100, m_dot_slipstream);</w:t>
        <w:br/>
        <w:t>fprintf('  Temperature drop:     ~8°C on slipstream\n');</w:t>
        <w:br/>
        <w:t>fprintf('  Heat exchanger type:  Plate heat exchanger (brazed SS316)\n');</w:t>
        <w:br/>
        <w:t>fprintf('  U-value:              %.0f W/m²K (vs 60 for finned tube)\n', U_plate);</w:t>
        <w:br/>
        <w:t>fprintf('  Coil area:            %.0f m²\n', A_coil);</w:t>
        <w:br/>
        <w:t>fprintf('  Chilled water flow:   %.0f kg/s (7°C supply, 14°C return)\n', m_dot_chw);</w:t>
        <w:br/>
        <w:t>fprintf('\n');</w:t>
        <w:br/>
        <w:t>fprintf('INTEGRATION OPPORTUNITY:\n');</w:t>
        <w:br/>
        <w:t>fprintf('  Absorption chiller condenser waste heat (~18 MW at COP=0.7)\n');</w:t>
        <w:br/>
        <w:t>fprintf('  can be cascaded to desiccant regenerator (85°C required).\n');</w:t>
        <w:br/>
        <w:t>fprintf('  This reduces total external regeneration heat by ~60%%.\n');</w:t>
        <w:br/>
        <w:t>fprintf('\n');</w:t>
        <w:br/>
        <w:t>fprintf('Parasitic power:        %.1f MW (pumps, cooling tower fans, controls)\n', parasitic_MW);</w:t>
        <w:br/>
        <w:t>fprintf('\n');</w:t>
        <w:br/>
        <w:br/>
        <w:t>%% ========================================================================</w:t>
        <w:br/>
        <w:t>% SUMMARY TABLE</w:t>
        <w:br/>
        <w:t>%% ========================================================================</w:t>
        <w:br/>
        <w:t>fprintf('=============================================================\n');</w:t>
        <w:br/>
        <w:t>fprintf('SUMMARY: MAD COMPONENT SPECIFICATIONS (OPTIMIZED v2.0)\n');</w:t>
        <w:br/>
        <w:t>fprintf('=============================================================\n');</w:t>
        <w:br/>
        <w:t>fprintf('\n');</w:t>
        <w:br/>
        <w:t>fprintf('%-35s %-25s %-25s\n', 'Component', 'Specification', 'Value');</w:t>
        <w:br/>
        <w:t>fprintf('%-35s %-25s %-25s\n', '-----------------------------------', '-------------------------', '-------------------------');</w:t>
        <w:br/>
        <w:t>fprintf('%-35s %-25s %-25s\n', 'Desiccant (liquid)', '4 trains × absorber', sprintf('D=%.1f×H=%.1f m', absorber_D, absorber_H));</w:t>
        <w:br/>
        <w:t>fprintf('%-35s %-25s %-25s\n', 'Desiccant (liquid)', 'LiCl solution', sprintf('%.0f tonnes total', solution_mass_total));</w:t>
        <w:br/>
        <w:t>fprintf('%-35s %-25s %-25s\n', 'Desiccant regenerator', 'Heat input', sprintf('%.1f MWt', regen_heat_MW));</w:t>
        <w:br/>
        <w:t>fprintf('%-35s %-25s %-25s\n', 'ACC fans', '80 axial fans (40×2)', sprintf('%.1f m dia, VSD', fan_dia));</w:t>
        <w:br/>
        <w:t>fprintf('%-35s %-25s %-25s\n', 'ACC fans', 'Total power', sprintf('%.1f MW', params.fan_power_nom_MW));</w:t>
        <w:br/>
        <w:t>fprintf('%-35s %-25s %-25s\n', 'PCM tank', 'Volume / dimensions', sprintf('%.0f m³, D=%.1f×H=%.1f m', pcm_volume, tank_D, tank_H));</w:t>
        <w:br/>
        <w:t>fprintf('%-35s %-25s %-25s\n', 'PCM heat exchanger', 'Coil length (discharge)', sprintf('%.0f m DN80', L_discharge));</w:t>
        <w:br/>
        <w:t>fprintf('%-35s %-25s %-25s\n', 'CELdek pre-cooler', 'Media face area', sprintf('%.0f m² (%.0f m³ media)', face_area_celdek, media_volume));</w:t>
        <w:br/>
        <w:t>fprintf('%-35s %-25s %-25s\n', 'CELdek pre-cooler', 'Water consumption', sprintf('%.0f m³/day', water_evap_celdek*86400/1000));</w:t>
        <w:br/>
        <w:t>fprintf('%-35s %-25s %-25s\n', 'M-Cycle (slipstream)', 'Modules', sprintf('~%.0f (Coolerado C60)', n_modules));</w:t>
        <w:br/>
        <w:t>fprintf('%-35s %-25s %-25s\n', 'M-Cycle (slipstream)', 'Footprint', sprintf('~%.0f m²', total_mc_footprint));</w:t>
        <w:br/>
        <w:t>fprintf('%-35s %-25s %-25s\n', 'TIAC chiller', '2 × LiBr-H₂O units', sprintf('%.0f MW each', chiller_capacity_each));</w:t>
        <w:br/>
        <w:t>fprintf('%-35s %-25s %-25s\n', 'TIAC chiller', 'Waste heat input', sprintf('%.1f MW', Q_tiac_heat));</w:t>
        <w:br/>
        <w:t>fprintf('%-35s %-25s %-25s\n', 'TIAC cooling coil', 'Plate HX area', sprintf('%.0f m²', A_coil));</w:t>
        <w:br/>
        <w:t>fprintf('%-35s %-25s %-25s\n', 'TIAC parasitic', 'Power', sprintf('%.1f MW', parasitic_MW));</w:t>
        <w:br/>
        <w:t>fprintf('\n');</w:t>
        <w:br/>
        <w:t>fprintf('=============================================================\n');</w:t>
        <w:br/>
        <w:t>fprintf('KEY IMPROVEMENTS vs v1.0:\n');</w:t>
        <w:br/>
        <w:t>fprintf('1. Desiccant: Solid wheels (1,560t, 70.8m) → Liquid (400t, 3.5m vessels)\n');</w:t>
        <w:br/>
        <w:t>fprintf('2. Evaporative: Pure M-Cycle (3,039 modules) → Hybrid CELdek+M-Cycle\n');</w:t>
        <w:br/>
        <w:t>fprintf('3. TIAC coil: Finned tube (27,219 m²) → Plate HX (%.0f m²)\n', A_coil);</w:t>
        <w:br/>
        <w:t>fprintf('4. Added: Cascaded heat use (TIAC waste → desiccant regen)\n');</w:t>
        <w:br/>
        <w:t>fprintf('=============================================================\n');</w:t>
        <w:br/>
        <w:t>fprintf('NOTES:\n');</w:t>
        <w:br/>
        <w:t>fprintf('- All specs are order-of-magnitude estimates for BSc thesis.\n');</w:t>
        <w:br/>
        <w:t>fprintf('- Model parameters are SYSTEM-LEVEL aggregates.\n');</w:t>
        <w:br/>
        <w:t>fprintf('- Physical implementation optimized for cost and footprint.\n');</w:t>
        <w:br/>
        <w:t>fprintf('- Detailed design requires vendor datasheets and CFD.\n');</w:t>
        <w:br/>
        <w:t>fprintf('=============================================================\n');</w:t>
        <w:br/>
        <w:br/>
        <w:t>end</w:t>
        <w:br/>
      </w:r>
    </w:p>
    <w:p>
      <w:pPr/>
      <w:r>
        <w:rPr>
          <w:b w:val="0"/>
          <w:i w:val="0"/>
        </w:rPr>
      </w:r>
    </w:p>
    <w:p>
      <w:pPr/>
      <w:r>
        <w:rPr>
          <w:b w:val="0"/>
          <w:i w:val="0"/>
        </w:rPr>
        <w:t>end</w:t>
      </w:r>
    </w:p>
    <w:p>
      <w:pPr/>
      <w:r>
        <w:rPr>
          <w:b w:val="0"/>
          <w:i w:val="0"/>
        </w:rPr>
      </w:r>
    </w:p>
    <w:p>
      <w:pPr/>
      <w:r>
        <w:rPr>
          <w:b w:val="0"/>
          <w:i w:val="0"/>
        </w:rPr>
        <w:t>The function loads the MAD parameter set via SMR_Parameters_MAD(), computes component sizes from first-principles heat and mass transfer correlations, and prints formatted specification tables. Three design iterations are documented in the code comments: (1) naive NTU method producing impossible sizes; (2) commercial product mapping; (3) optimized hybrid layout presented in Section 5.5.5.</w:t>
      </w:r>
    </w:p>
    <w:p>
      <w:pPr/>
      <w:r>
        <w:rPr>
          <w:b w:val="0"/>
          <w:i w:val="0"/>
        </w:rPr>
      </w:r>
    </w:p>
    <w:p>
      <w:pPr>
        <w:pStyle w:val="Heading1"/>
      </w:pPr>
      <w:r>
        <w:rPr>
          <w:b/>
          <w:i w:val="0"/>
        </w:rPr>
        <w:t>APPENDIX B: COMPLETE PARAMETER TABLES</w:t>
      </w:r>
    </w:p>
    <w:p>
      <w:pPr/>
      <w:r>
        <w:rPr>
          <w:b w:val="0"/>
          <w:i w:val="0"/>
        </w:rPr>
        <w:t>This appendix contains the complete parameter sets used in the baseline and MAD simulation models. All values are documented with units and sources.</w:t>
      </w:r>
    </w:p>
    <w:p>
      <w:pPr/>
      <w:r>
        <w:rPr>
          <w:b w:val="0"/>
          <w:i w:val="0"/>
        </w:rPr>
      </w:r>
    </w:p>
    <w:p>
      <w:pPr>
        <w:pStyle w:val="Heading2"/>
      </w:pPr>
      <w:r>
        <w:rPr>
          <w:b/>
          <w:i w:val="0"/>
        </w:rPr>
        <w:t>B.1 Base Model Parameters (SMR_Parameters.m)</w:t>
      </w:r>
    </w:p>
    <w:p>
      <w:pPr/>
      <w:r>
        <w:rPr>
          <w:b/>
          <w:i w:val="0"/>
        </w:rPr>
        <w:t>Parameter                          Value           Units           Source</w:t>
      </w:r>
    </w:p>
    <w:p>
      <w:pPr/>
      <w:r>
        <w:rPr>
          <w:b/>
          <w:i w:val="0"/>
        </w:rPr>
        <w:t>--------------------------         -------         -------         --------------------------</w:t>
      </w:r>
    </w:p>
    <w:p>
      <w:pPr/>
      <w:r>
        <w:rPr>
          <w:b w:val="0"/>
          <w:i w:val="0"/>
        </w:rPr>
        <w:t>P_nom (nominal thermal)             250             MWt             NuScale VOYGR design [42]</w:t>
      </w:r>
    </w:p>
    <w:p>
      <w:pPr/>
      <w:r>
        <w:rPr>
          <w:b w:val="0"/>
          <w:i w:val="0"/>
        </w:rPr>
        <w:t>P_electric_nom                      77              MWe             NuScale VOYGR design [42]</w:t>
      </w:r>
    </w:p>
    <w:p>
      <w:pPr/>
      <w:r>
        <w:rPr>
          <w:b w:val="0"/>
          <w:i w:val="0"/>
        </w:rPr>
        <w:t>beta_eff                            0.0065          —               UO2 thermal spectrum [88]</w:t>
      </w:r>
    </w:p>
    <w:p>
      <w:pPr/>
      <w:r>
        <w:rPr>
          <w:b w:val="0"/>
          <w:i w:val="0"/>
        </w:rPr>
        <w:t>Lambda                              0.0001          s               Prompt neutron generation time [88]</w:t>
      </w:r>
    </w:p>
    <w:p>
      <w:pPr/>
      <w:r>
        <w:rPr>
          <w:b w:val="0"/>
          <w:i w:val="0"/>
        </w:rPr>
        <w:t>lambda_delayed                      [0.0124, 0.0305, 0.111, 0.301, 1.14, 3.01] s⁻¹             Six-group delayed neutron precursor decay [88]</w:t>
      </w:r>
    </w:p>
    <w:p>
      <w:pPr/>
      <w:r>
        <w:rPr>
          <w:b w:val="0"/>
          <w:i w:val="0"/>
        </w:rPr>
        <w:t>beta_i / beta_eff                   [0.033, 0.219, 0.196, 0.395, 0.115, 0.042] —               Delayed neutron group fractions [88]</w:t>
      </w:r>
    </w:p>
    <w:p>
      <w:pPr/>
      <w:r>
        <w:rPr>
          <w:b w:val="0"/>
          <w:i w:val="0"/>
        </w:rPr>
        <w:t>alpha_fuel                          -4.0e-5         Δk/k/°C         Doppler coefficient (nominal) [89]</w:t>
      </w:r>
    </w:p>
    <w:p>
      <w:pPr/>
      <w:r>
        <w:rPr>
          <w:b w:val="0"/>
          <w:i w:val="0"/>
        </w:rPr>
        <w:t>alpha_mod                           -1.0e-4         Δk/k/°C         Moderator temperature coefficient [89]</w:t>
      </w:r>
    </w:p>
    <w:p>
      <w:pPr/>
      <w:r>
        <w:rPr>
          <w:b w:val="0"/>
          <w:i w:val="0"/>
        </w:rPr>
        <w:t>alpha_cr                            -2.5e-4         Δk/k/°C         Coolant temperature coefficient [89]</w:t>
      </w:r>
    </w:p>
    <w:p>
      <w:pPr/>
      <w:r>
        <w:rPr>
          <w:b w:val="0"/>
          <w:i w:val="0"/>
        </w:rPr>
        <w:t>rho_ext_max                         0.015           Δk/k            Full control rod insertion worth [90]</w:t>
      </w:r>
    </w:p>
    <w:p>
      <w:pPr/>
      <w:r>
        <w:rPr>
          <w:b w:val="0"/>
          <w:i w:val="0"/>
        </w:rPr>
        <w:t>Sigma_f                             0.035           cm⁻¹            Macroscopic fission cross-section [88]</w:t>
      </w:r>
    </w:p>
    <w:p>
      <w:pPr/>
      <w:r>
        <w:rPr>
          <w:b w:val="0"/>
          <w:i w:val="0"/>
        </w:rPr>
        <w:t>gamma_I                             0.061           —               Iodine fission yield [91]</w:t>
      </w:r>
    </w:p>
    <w:p>
      <w:pPr/>
      <w:r>
        <w:rPr>
          <w:b w:val="0"/>
          <w:i w:val="0"/>
        </w:rPr>
        <w:t>gamma_X                             0.003           —               Xenon fission yield [91]</w:t>
      </w:r>
    </w:p>
    <w:p>
      <w:pPr/>
      <w:r>
        <w:rPr>
          <w:b w:val="0"/>
          <w:i w:val="0"/>
        </w:rPr>
        <w:t>lambda_I                            2.87e-5         s⁻¹             Iodine decay constant [91]</w:t>
      </w:r>
    </w:p>
    <w:p>
      <w:pPr/>
      <w:r>
        <w:rPr>
          <w:b w:val="0"/>
          <w:i w:val="0"/>
        </w:rPr>
        <w:t>lambda_X                            2.09e-5         s⁻¹             Xenon decay constant [91]</w:t>
      </w:r>
    </w:p>
    <w:p>
      <w:pPr/>
      <w:r>
        <w:rPr>
          <w:b w:val="0"/>
          <w:i w:val="0"/>
        </w:rPr>
        <w:t>sigma_a_X                           2.65e-18        cm²             Xenon microscopic absorption [91]</w:t>
      </w:r>
    </w:p>
    <w:p>
      <w:pPr/>
      <w:r>
        <w:rPr>
          <w:b w:val="0"/>
          <w:i w:val="0"/>
        </w:rPr>
        <w:t>h_gap                               5700            W/m²K           Fuel-clad gap conductance [93]</w:t>
      </w:r>
    </w:p>
    <w:p>
      <w:pPr/>
      <w:r>
        <w:rPr>
          <w:b w:val="0"/>
          <w:i w:val="0"/>
        </w:rPr>
        <w:t>h_steam                             4500            W/m²K           Steam generator tube conductance [94]</w:t>
      </w:r>
    </w:p>
    <w:p>
      <w:pPr/>
      <w:r>
        <w:rPr>
          <w:b w:val="0"/>
          <w:i w:val="0"/>
        </w:rPr>
        <w:t>m_dot_cw                            8000            kg/s            Once-through cooling water flow</w:t>
      </w:r>
    </w:p>
    <w:p>
      <w:pPr/>
      <w:r>
        <w:rPr>
          <w:b w:val="0"/>
          <w:i w:val="0"/>
        </w:rPr>
        <w:t>dry_cooling_effectiveness           0.75            —               Baseline ACC performance [95]</w:t>
      </w:r>
    </w:p>
    <w:p>
      <w:pPr/>
      <w:r>
        <w:rPr>
          <w:b w:val="0"/>
          <w:i w:val="0"/>
        </w:rPr>
        <w:t>T_amb_ref                           20              °C              Design ambient temperature</w:t>
      </w:r>
    </w:p>
    <w:p>
      <w:pPr/>
      <w:r>
        <w:rPr>
          <w:b w:val="0"/>
          <w:i w:val="0"/>
        </w:rPr>
        <w:t>T_condenser_max                     65              °C              Condenser safety limit</w:t>
      </w:r>
    </w:p>
    <w:p>
      <w:pPr/>
      <w:r>
        <w:rPr>
          <w:b w:val="0"/>
          <w:i w:val="0"/>
        </w:rPr>
      </w:r>
    </w:p>
    <w:p>
      <w:pPr>
        <w:pStyle w:val="Heading2"/>
      </w:pPr>
      <w:r>
        <w:rPr>
          <w:b/>
          <w:i w:val="0"/>
        </w:rPr>
        <w:t>B.2 MAD-Specific Parameters (SMR_Parameters_MAD.m)</w:t>
      </w:r>
    </w:p>
    <w:p>
      <w:pPr/>
      <w:r>
        <w:rPr>
          <w:b/>
          <w:i w:val="0"/>
        </w:rPr>
        <w:t>Parameter                          Value           Units           Basis</w:t>
      </w:r>
    </w:p>
    <w:p>
      <w:pPr/>
      <w:r>
        <w:rPr>
          <w:b/>
          <w:i w:val="0"/>
        </w:rPr>
        <w:t>--------------------------         -------         -------         --------------------------</w:t>
      </w:r>
    </w:p>
    <w:p>
      <w:pPr/>
      <w:r>
        <w:rPr>
          <w:b w:val="0"/>
          <w:i w:val="0"/>
        </w:rPr>
        <w:t>desiccant_stage1_boost              0.25            —               System-level effectiveness adder</w:t>
      </w:r>
    </w:p>
    <w:p>
      <w:pPr/>
      <w:r>
        <w:rPr>
          <w:b w:val="0"/>
          <w:i w:val="0"/>
        </w:rPr>
        <w:t>desiccant_stage2_boost              0.18            —               System-level effectiveness adder</w:t>
      </w:r>
    </w:p>
    <w:p>
      <w:pPr/>
      <w:r>
        <w:rPr>
          <w:b w:val="0"/>
          <w:i w:val="0"/>
        </w:rPr>
        <w:t>desiccant_heat_fraction             0.05            —               5% of steam for regeneration</w:t>
      </w:r>
    </w:p>
    <w:p>
      <w:pPr/>
      <w:r>
        <w:rPr>
          <w:b w:val="0"/>
          <w:i w:val="0"/>
        </w:rPr>
        <w:t>airflow_base                        13000           kg/s            25% increase over baseline</w:t>
      </w:r>
    </w:p>
    <w:p>
      <w:pPr/>
      <w:r>
        <w:rPr>
          <w:b w:val="0"/>
          <w:i w:val="0"/>
        </w:rPr>
        <w:t>airflow_max                         18000           kg/s            Peak hot-weather capacity</w:t>
      </w:r>
    </w:p>
    <w:p>
      <w:pPr/>
      <w:r>
        <w:rPr>
          <w:b w:val="0"/>
          <w:i w:val="0"/>
        </w:rPr>
        <w:t>pcm_mass_kg                         700000          kg              700 tonnes CaCl₂·6H₂O</w:t>
      </w:r>
    </w:p>
    <w:p>
      <w:pPr/>
      <w:r>
        <w:rPr>
          <w:b w:val="0"/>
          <w:i w:val="0"/>
        </w:rPr>
        <w:t>pcm_latent_heat_J_kg                200000          J/kg            Eutectic-shifted melting point</w:t>
      </w:r>
    </w:p>
    <w:p>
      <w:pPr/>
      <w:r>
        <w:rPr>
          <w:b w:val="0"/>
          <w:i w:val="0"/>
        </w:rPr>
        <w:t>pcm_melt_temp                       24              °C              Charge/discharge threshold</w:t>
      </w:r>
    </w:p>
    <w:p>
      <w:pPr/>
      <w:r>
        <w:rPr>
          <w:b w:val="0"/>
          <w:i w:val="0"/>
        </w:rPr>
        <w:t>pcm_charge_rate_MW                  40              MW              Night-time charging</w:t>
      </w:r>
    </w:p>
    <w:p>
      <w:pPr/>
      <w:r>
        <w:rPr>
          <w:b w:val="0"/>
          <w:i w:val="0"/>
        </w:rPr>
        <w:t>pcm_discharge_rate_MW               70              MW              Peak daytime discharge</w:t>
      </w:r>
    </w:p>
    <w:p>
      <w:pPr/>
      <w:r>
        <w:rPr>
          <w:b w:val="0"/>
          <w:i w:val="0"/>
        </w:rPr>
        <w:t>m_cycle_effectiveness               0.93            —               System-level wet-bulb approach</w:t>
      </w:r>
    </w:p>
    <w:p>
      <w:pPr/>
      <w:r>
        <w:rPr>
          <w:b w:val="0"/>
          <w:i w:val="0"/>
        </w:rPr>
        <w:t>m_cycle_water_consumption_m3_per_day 100             m³/day          Brackish groundwater</w:t>
      </w:r>
    </w:p>
    <w:p>
      <w:pPr/>
      <w:r>
        <w:rPr>
          <w:b w:val="0"/>
          <w:i w:val="0"/>
        </w:rPr>
        <w:t>m_cycle_activation_temp             30              °C              Above-ambient activation threshold</w:t>
      </w:r>
    </w:p>
    <w:p>
      <w:pPr/>
      <w:r>
        <w:rPr>
          <w:b w:val="0"/>
          <w:i w:val="0"/>
        </w:rPr>
        <w:t>tiac_effectiveness                  0.70            —               System-level temperature reduction</w:t>
      </w:r>
    </w:p>
    <w:p>
      <w:pPr/>
      <w:r>
        <w:rPr>
          <w:b w:val="0"/>
          <w:i w:val="0"/>
        </w:rPr>
        <w:t>tiac_temp_reduction_max             15              °C              Max absorption chiller ΔT</w:t>
      </w:r>
    </w:p>
    <w:p>
      <w:pPr/>
      <w:r>
        <w:rPr>
          <w:b w:val="0"/>
          <w:i w:val="0"/>
        </w:rPr>
        <w:t>tiac_power_consumption_MW           1.5             MW              Parasitic load</w:t>
      </w:r>
    </w:p>
    <w:p>
      <w:pPr/>
      <w:r>
        <w:rPr>
          <w:b w:val="0"/>
          <w:i w:val="0"/>
        </w:rPr>
        <w:t>tiac_waste_heat_fraction            0.08            —               8% of cycle waste heat</w:t>
      </w:r>
    </w:p>
    <w:p>
      <w:pPr/>
      <w:r>
        <w:rPr>
          <w:b w:val="0"/>
          <w:i w:val="0"/>
        </w:rPr>
        <w:t>tiac_activation_temp                30              °C              Above-ambient activation threshold</w:t>
      </w:r>
    </w:p>
    <w:p>
      <w:pPr/>
      <w:r>
        <w:rPr>
          <w:b w:val="0"/>
          <w:i w:val="0"/>
        </w:rPr>
        <w:t>fan_power_nom_MW                    4.5             MW              VSD-controlled axial fans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