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F5CC" w14:textId="77777777" w:rsidR="00E12422" w:rsidRPr="00530938" w:rsidRDefault="00000000">
      <w:pPr>
        <w:pStyle w:val="Balk1"/>
        <w:rPr>
          <w:rFonts w:ascii="Book Antiqua" w:hAnsi="Book Antiqua"/>
          <w:lang w:val="es-ES"/>
        </w:rPr>
      </w:pPr>
      <w:r w:rsidRPr="00530938">
        <w:rPr>
          <w:rFonts w:ascii="Book Antiqua" w:hAnsi="Book Antiqua"/>
          <w:lang w:val="es-ES"/>
        </w:rPr>
        <w:t xml:space="preserve">STM32L0538-DISCO – HAL </w:t>
      </w:r>
      <w:proofErr w:type="spellStart"/>
      <w:r w:rsidRPr="00530938">
        <w:rPr>
          <w:rFonts w:ascii="Book Antiqua" w:hAnsi="Book Antiqua"/>
          <w:lang w:val="es-ES"/>
        </w:rPr>
        <w:t>Fonksiyonları</w:t>
      </w:r>
      <w:proofErr w:type="spellEnd"/>
      <w:r w:rsidRPr="00530938">
        <w:rPr>
          <w:rFonts w:ascii="Book Antiqua" w:hAnsi="Book Antiqua"/>
          <w:lang w:val="es-ES"/>
        </w:rPr>
        <w:t xml:space="preserve"> ve </w:t>
      </w:r>
      <w:proofErr w:type="spellStart"/>
      <w:r w:rsidRPr="00530938">
        <w:rPr>
          <w:rFonts w:ascii="Book Antiqua" w:hAnsi="Book Antiqua"/>
          <w:lang w:val="es-ES"/>
        </w:rPr>
        <w:t>Parametre</w:t>
      </w:r>
      <w:proofErr w:type="spellEnd"/>
      <w:r w:rsidRPr="00530938">
        <w:rPr>
          <w:rFonts w:ascii="Book Antiqua" w:hAnsi="Book Antiqua"/>
          <w:lang w:val="es-ES"/>
        </w:rPr>
        <w:t xml:space="preserve"> </w:t>
      </w:r>
      <w:proofErr w:type="spellStart"/>
      <w:r w:rsidRPr="00530938">
        <w:rPr>
          <w:rFonts w:ascii="Book Antiqua" w:hAnsi="Book Antiqua"/>
          <w:lang w:val="es-ES"/>
        </w:rPr>
        <w:t>Açıklamaları</w:t>
      </w:r>
      <w:proofErr w:type="spellEnd"/>
    </w:p>
    <w:p w14:paraId="30A33D25" w14:textId="77777777" w:rsidR="00E12422" w:rsidRPr="009A4758" w:rsidRDefault="00000000">
      <w:pPr>
        <w:pStyle w:val="Balk2"/>
        <w:rPr>
          <w:rFonts w:ascii="Book Antiqua" w:hAnsi="Book Antiqua"/>
        </w:rPr>
      </w:pPr>
      <w:proofErr w:type="spellStart"/>
      <w:r w:rsidRPr="009A4758">
        <w:rPr>
          <w:rFonts w:ascii="Book Antiqua" w:hAnsi="Book Antiqua"/>
        </w:rPr>
        <w:t>HAL_GPIO_</w:t>
      </w:r>
      <w:proofErr w:type="gramStart"/>
      <w:r w:rsidRPr="009A4758">
        <w:rPr>
          <w:rFonts w:ascii="Book Antiqua" w:hAnsi="Book Antiqua"/>
        </w:rPr>
        <w:t>WritePin</w:t>
      </w:r>
      <w:proofErr w:type="spellEnd"/>
      <w:r w:rsidRPr="009A4758">
        <w:rPr>
          <w:rFonts w:ascii="Book Antiqua" w:hAnsi="Book Antiqua"/>
        </w:rPr>
        <w:t>(</w:t>
      </w:r>
      <w:proofErr w:type="spellStart"/>
      <w:proofErr w:type="gramEnd"/>
      <w:r w:rsidRPr="009A4758">
        <w:rPr>
          <w:rFonts w:ascii="Book Antiqua" w:hAnsi="Book Antiqua"/>
        </w:rPr>
        <w:t>GPIOx</w:t>
      </w:r>
      <w:proofErr w:type="spellEnd"/>
      <w:r w:rsidRPr="009A4758">
        <w:rPr>
          <w:rFonts w:ascii="Book Antiqua" w:hAnsi="Book Antiqua"/>
        </w:rPr>
        <w:t xml:space="preserve">, </w:t>
      </w:r>
      <w:proofErr w:type="spellStart"/>
      <w:r w:rsidRPr="009A4758">
        <w:rPr>
          <w:rFonts w:ascii="Book Antiqua" w:hAnsi="Book Antiqua"/>
        </w:rPr>
        <w:t>GPIO_PIN_x</w:t>
      </w:r>
      <w:proofErr w:type="spellEnd"/>
      <w:r w:rsidRPr="009A4758">
        <w:rPr>
          <w:rFonts w:ascii="Book Antiqua" w:hAnsi="Book Antiqua"/>
        </w:rPr>
        <w:t>, GPIO_PIN_SET/RESET</w:t>
      </w:r>
      <w:proofErr w:type="gramStart"/>
      <w:r w:rsidRPr="009A4758">
        <w:rPr>
          <w:rFonts w:ascii="Book Antiqua" w:hAnsi="Book Antiqua"/>
        </w:rPr>
        <w:t>);</w:t>
      </w:r>
      <w:proofErr w:type="gramEnd"/>
    </w:p>
    <w:p w14:paraId="016D8A77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Bu fonksiyon, belirtilen GPIO pinine HIGH (SET) ya da LOW (RESET) çıkışı verir. Örneğin bir LED’i açmak veya kapatmak için kullanılır.</w:t>
      </w:r>
    </w:p>
    <w:p w14:paraId="6265986C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6E9552FB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GPIOx: Pinin ait olduğu port. Örneğin: GPIOA, GPIOB.</w:t>
      </w:r>
    </w:p>
    <w:p w14:paraId="719D5420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GPIO_PIN_x: Kontrol edilecek pin numarası. Örneğin: GPIO_PIN_5.</w:t>
      </w:r>
    </w:p>
    <w:p w14:paraId="3BB15406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GPIO_PIN_SET/RESET: SET → pin HIGH (1), RESET → pin LOW (0) yapılır.</w:t>
      </w:r>
    </w:p>
    <w:p w14:paraId="1CF14286" w14:textId="77777777" w:rsidR="00E12422" w:rsidRPr="00530938" w:rsidRDefault="00000000">
      <w:pPr>
        <w:pStyle w:val="Balk2"/>
        <w:rPr>
          <w:rFonts w:ascii="Book Antiqua" w:hAnsi="Book Antiqua"/>
          <w:lang w:val="es-ES"/>
        </w:rPr>
      </w:pPr>
      <w:proofErr w:type="spellStart"/>
      <w:r w:rsidRPr="00530938">
        <w:rPr>
          <w:rFonts w:ascii="Book Antiqua" w:hAnsi="Book Antiqua"/>
          <w:lang w:val="es-ES"/>
        </w:rPr>
        <w:t>HAL_GPIO_</w:t>
      </w:r>
      <w:proofErr w:type="gramStart"/>
      <w:r w:rsidRPr="00530938">
        <w:rPr>
          <w:rFonts w:ascii="Book Antiqua" w:hAnsi="Book Antiqua"/>
          <w:lang w:val="es-ES"/>
        </w:rPr>
        <w:t>TogglePin</w:t>
      </w:r>
      <w:proofErr w:type="spellEnd"/>
      <w:r w:rsidRPr="00530938">
        <w:rPr>
          <w:rFonts w:ascii="Book Antiqua" w:hAnsi="Book Antiqua"/>
          <w:lang w:val="es-ES"/>
        </w:rPr>
        <w:t>(</w:t>
      </w:r>
      <w:proofErr w:type="spellStart"/>
      <w:proofErr w:type="gramEnd"/>
      <w:r w:rsidRPr="00530938">
        <w:rPr>
          <w:rFonts w:ascii="Book Antiqua" w:hAnsi="Book Antiqua"/>
          <w:lang w:val="es-ES"/>
        </w:rPr>
        <w:t>GPIOx</w:t>
      </w:r>
      <w:proofErr w:type="spellEnd"/>
      <w:r w:rsidRPr="00530938">
        <w:rPr>
          <w:rFonts w:ascii="Book Antiqua" w:hAnsi="Book Antiqua"/>
          <w:lang w:val="es-ES"/>
        </w:rPr>
        <w:t xml:space="preserve">, </w:t>
      </w:r>
      <w:proofErr w:type="spellStart"/>
      <w:r w:rsidRPr="00530938">
        <w:rPr>
          <w:rFonts w:ascii="Book Antiqua" w:hAnsi="Book Antiqua"/>
          <w:lang w:val="es-ES"/>
        </w:rPr>
        <w:t>GPIO_PIN_x</w:t>
      </w:r>
      <w:proofErr w:type="spellEnd"/>
      <w:r w:rsidRPr="00530938">
        <w:rPr>
          <w:rFonts w:ascii="Book Antiqua" w:hAnsi="Book Antiqua"/>
          <w:lang w:val="es-ES"/>
        </w:rPr>
        <w:t>);</w:t>
      </w:r>
    </w:p>
    <w:p w14:paraId="6E91C812" w14:textId="77777777" w:rsidR="00E12422" w:rsidRPr="009A4758" w:rsidRDefault="00000000">
      <w:pPr>
        <w:rPr>
          <w:rFonts w:ascii="Book Antiqua" w:hAnsi="Book Antiqua"/>
        </w:rPr>
      </w:pPr>
      <w:proofErr w:type="spellStart"/>
      <w:r w:rsidRPr="00530938">
        <w:rPr>
          <w:rFonts w:ascii="Book Antiqua" w:hAnsi="Book Antiqua"/>
          <w:lang w:val="es-ES"/>
        </w:rPr>
        <w:t>Belirtilen</w:t>
      </w:r>
      <w:proofErr w:type="spellEnd"/>
      <w:r w:rsidRPr="00530938">
        <w:rPr>
          <w:rFonts w:ascii="Book Antiqua" w:hAnsi="Book Antiqua"/>
          <w:lang w:val="es-ES"/>
        </w:rPr>
        <w:t xml:space="preserve"> </w:t>
      </w:r>
      <w:proofErr w:type="spellStart"/>
      <w:r w:rsidRPr="00530938">
        <w:rPr>
          <w:rFonts w:ascii="Book Antiqua" w:hAnsi="Book Antiqua"/>
          <w:lang w:val="es-ES"/>
        </w:rPr>
        <w:t>pinin</w:t>
      </w:r>
      <w:proofErr w:type="spellEnd"/>
      <w:r w:rsidRPr="00530938">
        <w:rPr>
          <w:rFonts w:ascii="Book Antiqua" w:hAnsi="Book Antiqua"/>
          <w:lang w:val="es-ES"/>
        </w:rPr>
        <w:t xml:space="preserve"> </w:t>
      </w:r>
      <w:proofErr w:type="spellStart"/>
      <w:r w:rsidRPr="00530938">
        <w:rPr>
          <w:rFonts w:ascii="Book Antiqua" w:hAnsi="Book Antiqua"/>
          <w:lang w:val="es-ES"/>
        </w:rPr>
        <w:t>çıkış</w:t>
      </w:r>
      <w:proofErr w:type="spellEnd"/>
      <w:r w:rsidRPr="00530938">
        <w:rPr>
          <w:rFonts w:ascii="Book Antiqua" w:hAnsi="Book Antiqua"/>
          <w:lang w:val="es-ES"/>
        </w:rPr>
        <w:t xml:space="preserve"> </w:t>
      </w:r>
      <w:proofErr w:type="spellStart"/>
      <w:r w:rsidRPr="00530938">
        <w:rPr>
          <w:rFonts w:ascii="Book Antiqua" w:hAnsi="Book Antiqua"/>
          <w:lang w:val="es-ES"/>
        </w:rPr>
        <w:t>seviyesini</w:t>
      </w:r>
      <w:proofErr w:type="spellEnd"/>
      <w:r w:rsidRPr="00530938">
        <w:rPr>
          <w:rFonts w:ascii="Book Antiqua" w:hAnsi="Book Antiqua"/>
          <w:lang w:val="es-ES"/>
        </w:rPr>
        <w:t xml:space="preserve"> </w:t>
      </w:r>
      <w:proofErr w:type="spellStart"/>
      <w:r w:rsidRPr="00530938">
        <w:rPr>
          <w:rFonts w:ascii="Book Antiqua" w:hAnsi="Book Antiqua"/>
          <w:lang w:val="es-ES"/>
        </w:rPr>
        <w:t>değiştirir</w:t>
      </w:r>
      <w:proofErr w:type="spellEnd"/>
      <w:r w:rsidRPr="00530938">
        <w:rPr>
          <w:rFonts w:ascii="Book Antiqua" w:hAnsi="Book Antiqua"/>
          <w:lang w:val="es-ES"/>
        </w:rPr>
        <w:t xml:space="preserve">. </w:t>
      </w:r>
      <w:proofErr w:type="spellStart"/>
      <w:r w:rsidRPr="009A4758">
        <w:rPr>
          <w:rFonts w:ascii="Book Antiqua" w:hAnsi="Book Antiqua"/>
        </w:rPr>
        <w:t>Eğer</w:t>
      </w:r>
      <w:proofErr w:type="spellEnd"/>
      <w:r w:rsidRPr="009A4758">
        <w:rPr>
          <w:rFonts w:ascii="Book Antiqua" w:hAnsi="Book Antiqua"/>
        </w:rPr>
        <w:t xml:space="preserve"> pin HIGH </w:t>
      </w:r>
      <w:proofErr w:type="spellStart"/>
      <w:r w:rsidRPr="009A4758">
        <w:rPr>
          <w:rFonts w:ascii="Book Antiqua" w:hAnsi="Book Antiqua"/>
        </w:rPr>
        <w:t>ise</w:t>
      </w:r>
      <w:proofErr w:type="spellEnd"/>
      <w:r w:rsidRPr="009A4758">
        <w:rPr>
          <w:rFonts w:ascii="Book Antiqua" w:hAnsi="Book Antiqua"/>
        </w:rPr>
        <w:t xml:space="preserve"> LOW yapılır, LOW ise HIGH yapılır. Genellikle LED yanıp sönme efektleri için kullanılır.</w:t>
      </w:r>
    </w:p>
    <w:p w14:paraId="69B55FFC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6E3033B7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GPIOx: GPIO portu (örneğin GPIOB).</w:t>
      </w:r>
    </w:p>
    <w:p w14:paraId="4A3CE645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GPIO_PIN_x: Tersine çevrilecek pin (örneğin GPIO_PIN_4).</w:t>
      </w:r>
    </w:p>
    <w:p w14:paraId="1D5AC966" w14:textId="77777777" w:rsidR="00E12422" w:rsidRPr="00530938" w:rsidRDefault="00000000">
      <w:pPr>
        <w:pStyle w:val="Balk2"/>
        <w:rPr>
          <w:rFonts w:ascii="Book Antiqua" w:hAnsi="Book Antiqua"/>
          <w:lang w:val="es-ES"/>
        </w:rPr>
      </w:pPr>
      <w:proofErr w:type="spellStart"/>
      <w:r w:rsidRPr="00530938">
        <w:rPr>
          <w:rFonts w:ascii="Book Antiqua" w:hAnsi="Book Antiqua"/>
          <w:lang w:val="es-ES"/>
        </w:rPr>
        <w:t>HAL_GPIO_</w:t>
      </w:r>
      <w:proofErr w:type="gramStart"/>
      <w:r w:rsidRPr="00530938">
        <w:rPr>
          <w:rFonts w:ascii="Book Antiqua" w:hAnsi="Book Antiqua"/>
          <w:lang w:val="es-ES"/>
        </w:rPr>
        <w:t>ReadPin</w:t>
      </w:r>
      <w:proofErr w:type="spellEnd"/>
      <w:r w:rsidRPr="00530938">
        <w:rPr>
          <w:rFonts w:ascii="Book Antiqua" w:hAnsi="Book Antiqua"/>
          <w:lang w:val="es-ES"/>
        </w:rPr>
        <w:t>(</w:t>
      </w:r>
      <w:proofErr w:type="spellStart"/>
      <w:proofErr w:type="gramEnd"/>
      <w:r w:rsidRPr="00530938">
        <w:rPr>
          <w:rFonts w:ascii="Book Antiqua" w:hAnsi="Book Antiqua"/>
          <w:lang w:val="es-ES"/>
        </w:rPr>
        <w:t>GPIOx</w:t>
      </w:r>
      <w:proofErr w:type="spellEnd"/>
      <w:r w:rsidRPr="00530938">
        <w:rPr>
          <w:rFonts w:ascii="Book Antiqua" w:hAnsi="Book Antiqua"/>
          <w:lang w:val="es-ES"/>
        </w:rPr>
        <w:t xml:space="preserve">, </w:t>
      </w:r>
      <w:proofErr w:type="spellStart"/>
      <w:r w:rsidRPr="00530938">
        <w:rPr>
          <w:rFonts w:ascii="Book Antiqua" w:hAnsi="Book Antiqua"/>
          <w:lang w:val="es-ES"/>
        </w:rPr>
        <w:t>GPIO_PIN_x</w:t>
      </w:r>
      <w:proofErr w:type="spellEnd"/>
      <w:r w:rsidRPr="00530938">
        <w:rPr>
          <w:rFonts w:ascii="Book Antiqua" w:hAnsi="Book Antiqua"/>
          <w:lang w:val="es-ES"/>
        </w:rPr>
        <w:t>);</w:t>
      </w:r>
    </w:p>
    <w:p w14:paraId="3EED09D9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 xml:space="preserve">Bir </w:t>
      </w:r>
      <w:proofErr w:type="spellStart"/>
      <w:r w:rsidRPr="009A4758">
        <w:rPr>
          <w:rFonts w:ascii="Book Antiqua" w:hAnsi="Book Antiqua"/>
        </w:rPr>
        <w:t>giriş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pininin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lojik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seviyesini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okur</w:t>
      </w:r>
      <w:proofErr w:type="spellEnd"/>
      <w:r w:rsidRPr="009A4758">
        <w:rPr>
          <w:rFonts w:ascii="Book Antiqua" w:hAnsi="Book Antiqua"/>
        </w:rPr>
        <w:t>. Genellikle buton gibi giriş birimlerinin durumunu kontrol etmek için kullanılır.</w:t>
      </w:r>
    </w:p>
    <w:p w14:paraId="269FA1BA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550C1285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GPIOx: Hangi porttan okunacağı (örneğin GPIOA).</w:t>
      </w:r>
    </w:p>
    <w:p w14:paraId="4B2F49C3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GPIO_PIN_x: Okunacak pin (örneğin GPIO_PIN_0).</w:t>
      </w:r>
    </w:p>
    <w:p w14:paraId="702DA8AF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HAL_TIM_PWM_Start(&amp;htimx, TIM_CHANNEL_x);</w:t>
      </w:r>
    </w:p>
    <w:p w14:paraId="22AD4287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Seçilen zamanlayıcı kanalında PWM çıkışı başlatır. Örneğin bir buzzer’a sinyal göndermek veya LED parlaklığını kontrol etmek için kullanılır.</w:t>
      </w:r>
    </w:p>
    <w:p w14:paraId="6BDDFFBE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3EA91FE6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&amp;htimx: PWM için yapılandırılmış Timer örneği. Örn: &amp;htim2.</w:t>
      </w:r>
    </w:p>
    <w:p w14:paraId="79398867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TIM_CHANNEL_x: PWM çıkışı yapılacak kanal. Örn: TIM_CHANNEL_1.</w:t>
      </w:r>
    </w:p>
    <w:p w14:paraId="2F32CD0F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lastRenderedPageBreak/>
        <w:t>__HAL_TIM_SET_COMPARE(&amp;htimx, channel, duty_cycle);</w:t>
      </w:r>
    </w:p>
    <w:p w14:paraId="4AF172D1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PWM sinyalinin duty cycle oranını belirler. Duty cycle, sinyalin açık kalma süresini ifade eder. LED parlaklık ayarı bu şekilde yapılır.</w:t>
      </w:r>
    </w:p>
    <w:p w14:paraId="2BCEA8E0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323150E6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&amp;htimx: PWM üretimi için kullanılan Timer yapısı.</w:t>
      </w:r>
    </w:p>
    <w:p w14:paraId="28F951E3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channel: Kullanılacak kanal (örneğin TIM_CHANNEL_1).</w:t>
      </w:r>
    </w:p>
    <w:p w14:paraId="7FC72C21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duty_cycle: 0–timer period arası bir değer, sinyalin açık kalma süresi.</w:t>
      </w:r>
    </w:p>
    <w:p w14:paraId="16F4F6CF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HAL_UART_Transmit(&amp;huartx, data, length, timeout);</w:t>
      </w:r>
    </w:p>
    <w:p w14:paraId="4EAD30C0" w14:textId="77777777" w:rsidR="00E12422" w:rsidRPr="00530938" w:rsidRDefault="00000000">
      <w:pPr>
        <w:rPr>
          <w:rFonts w:ascii="Book Antiqua" w:hAnsi="Book Antiqua"/>
          <w:lang w:val="de-DE"/>
        </w:rPr>
      </w:pPr>
      <w:r w:rsidRPr="00530938">
        <w:rPr>
          <w:rFonts w:ascii="Book Antiqua" w:hAnsi="Book Antiqua"/>
          <w:lang w:val="de-DE"/>
        </w:rPr>
        <w:t xml:space="preserve">UART </w:t>
      </w:r>
      <w:proofErr w:type="spellStart"/>
      <w:r w:rsidRPr="00530938">
        <w:rPr>
          <w:rFonts w:ascii="Book Antiqua" w:hAnsi="Book Antiqua"/>
          <w:lang w:val="de-DE"/>
        </w:rPr>
        <w:t>üzerinden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belirtilen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veriyi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gönderir</w:t>
      </w:r>
      <w:proofErr w:type="spellEnd"/>
      <w:r w:rsidRPr="00530938">
        <w:rPr>
          <w:rFonts w:ascii="Book Antiqua" w:hAnsi="Book Antiqua"/>
          <w:lang w:val="de-DE"/>
        </w:rPr>
        <w:t xml:space="preserve">. </w:t>
      </w:r>
      <w:proofErr w:type="spellStart"/>
      <w:r w:rsidRPr="00530938">
        <w:rPr>
          <w:rFonts w:ascii="Book Antiqua" w:hAnsi="Book Antiqua"/>
          <w:lang w:val="de-DE"/>
        </w:rPr>
        <w:t>Bilgisayara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mesaj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göndermek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gibi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işlemler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için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kullanılır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65340F83" w14:textId="77777777" w:rsidR="00E12422" w:rsidRPr="00530938" w:rsidRDefault="00000000">
      <w:pPr>
        <w:pStyle w:val="Balk3"/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Parametreler</w:t>
      </w:r>
      <w:proofErr w:type="spellEnd"/>
      <w:r w:rsidRPr="00530938">
        <w:rPr>
          <w:rFonts w:ascii="Book Antiqua" w:hAnsi="Book Antiqua"/>
          <w:lang w:val="de-DE"/>
        </w:rPr>
        <w:t>:</w:t>
      </w:r>
    </w:p>
    <w:p w14:paraId="194405A9" w14:textId="77777777" w:rsidR="00E12422" w:rsidRPr="00530938" w:rsidRDefault="00000000">
      <w:pPr>
        <w:rPr>
          <w:rFonts w:ascii="Book Antiqua" w:hAnsi="Book Antiqua"/>
          <w:lang w:val="de-DE"/>
        </w:rPr>
      </w:pPr>
      <w:r w:rsidRPr="00530938">
        <w:rPr>
          <w:rFonts w:ascii="Book Antiqua" w:hAnsi="Book Antiqua"/>
          <w:lang w:val="de-DE"/>
        </w:rPr>
        <w:t>&amp;</w:t>
      </w:r>
      <w:proofErr w:type="spellStart"/>
      <w:r w:rsidRPr="00530938">
        <w:rPr>
          <w:rFonts w:ascii="Book Antiqua" w:hAnsi="Book Antiqua"/>
          <w:lang w:val="de-DE"/>
        </w:rPr>
        <w:t>huartx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Kullanılan</w:t>
      </w:r>
      <w:proofErr w:type="spellEnd"/>
      <w:r w:rsidRPr="00530938">
        <w:rPr>
          <w:rFonts w:ascii="Book Antiqua" w:hAnsi="Book Antiqua"/>
          <w:lang w:val="de-DE"/>
        </w:rPr>
        <w:t xml:space="preserve"> UART </w:t>
      </w:r>
      <w:proofErr w:type="spellStart"/>
      <w:r w:rsidRPr="00530938">
        <w:rPr>
          <w:rFonts w:ascii="Book Antiqua" w:hAnsi="Book Antiqua"/>
          <w:lang w:val="de-DE"/>
        </w:rPr>
        <w:t>portunun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tanımlayıcısı</w:t>
      </w:r>
      <w:proofErr w:type="spellEnd"/>
      <w:r w:rsidRPr="00530938">
        <w:rPr>
          <w:rFonts w:ascii="Book Antiqua" w:hAnsi="Book Antiqua"/>
          <w:lang w:val="de-DE"/>
        </w:rPr>
        <w:t xml:space="preserve">. </w:t>
      </w:r>
      <w:proofErr w:type="spellStart"/>
      <w:r w:rsidRPr="00530938">
        <w:rPr>
          <w:rFonts w:ascii="Book Antiqua" w:hAnsi="Book Antiqua"/>
          <w:lang w:val="de-DE"/>
        </w:rPr>
        <w:t>Örn</w:t>
      </w:r>
      <w:proofErr w:type="spellEnd"/>
      <w:r w:rsidRPr="00530938">
        <w:rPr>
          <w:rFonts w:ascii="Book Antiqua" w:hAnsi="Book Antiqua"/>
          <w:lang w:val="de-DE"/>
        </w:rPr>
        <w:t>: &amp;huart1.</w:t>
      </w:r>
    </w:p>
    <w:p w14:paraId="6199DB8A" w14:textId="77777777" w:rsidR="00E12422" w:rsidRPr="00530938" w:rsidRDefault="00000000">
      <w:pPr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data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Gönderilecek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veriyi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içeren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byte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dizisi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66883158" w14:textId="77777777" w:rsidR="00E12422" w:rsidRPr="00530938" w:rsidRDefault="00000000">
      <w:pPr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length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Kaç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byte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gönderileceği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11D9F29C" w14:textId="77777777" w:rsidR="00E12422" w:rsidRPr="00530938" w:rsidRDefault="00000000">
      <w:pPr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timeout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İşlemin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tamamlanması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için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maksimum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bekleme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süresi</w:t>
      </w:r>
      <w:proofErr w:type="spellEnd"/>
      <w:r w:rsidRPr="00530938">
        <w:rPr>
          <w:rFonts w:ascii="Book Antiqua" w:hAnsi="Book Antiqua"/>
          <w:lang w:val="de-DE"/>
        </w:rPr>
        <w:t xml:space="preserve"> (</w:t>
      </w:r>
      <w:proofErr w:type="spellStart"/>
      <w:r w:rsidRPr="00530938">
        <w:rPr>
          <w:rFonts w:ascii="Book Antiqua" w:hAnsi="Book Antiqua"/>
          <w:lang w:val="de-DE"/>
        </w:rPr>
        <w:t>ms</w:t>
      </w:r>
      <w:proofErr w:type="spellEnd"/>
      <w:r w:rsidRPr="00530938">
        <w:rPr>
          <w:rFonts w:ascii="Book Antiqua" w:hAnsi="Book Antiqua"/>
          <w:lang w:val="de-DE"/>
        </w:rPr>
        <w:t>).</w:t>
      </w:r>
    </w:p>
    <w:p w14:paraId="713D04E3" w14:textId="77777777" w:rsidR="00E12422" w:rsidRPr="009A4758" w:rsidRDefault="00000000">
      <w:pPr>
        <w:pStyle w:val="Balk2"/>
        <w:rPr>
          <w:rFonts w:ascii="Book Antiqua" w:hAnsi="Book Antiqua"/>
        </w:rPr>
      </w:pPr>
      <w:proofErr w:type="spellStart"/>
      <w:r w:rsidRPr="009A4758">
        <w:rPr>
          <w:rFonts w:ascii="Book Antiqua" w:hAnsi="Book Antiqua"/>
        </w:rPr>
        <w:t>HAL_UART_</w:t>
      </w:r>
      <w:proofErr w:type="gramStart"/>
      <w:r w:rsidRPr="009A4758">
        <w:rPr>
          <w:rFonts w:ascii="Book Antiqua" w:hAnsi="Book Antiqua"/>
        </w:rPr>
        <w:t>Receive</w:t>
      </w:r>
      <w:proofErr w:type="spellEnd"/>
      <w:r w:rsidRPr="009A4758">
        <w:rPr>
          <w:rFonts w:ascii="Book Antiqua" w:hAnsi="Book Antiqua"/>
        </w:rPr>
        <w:t>(</w:t>
      </w:r>
      <w:proofErr w:type="gramEnd"/>
      <w:r w:rsidRPr="009A4758">
        <w:rPr>
          <w:rFonts w:ascii="Book Antiqua" w:hAnsi="Book Antiqua"/>
        </w:rPr>
        <w:t>&amp;</w:t>
      </w:r>
      <w:proofErr w:type="spellStart"/>
      <w:r w:rsidRPr="009A4758">
        <w:rPr>
          <w:rFonts w:ascii="Book Antiqua" w:hAnsi="Book Antiqua"/>
        </w:rPr>
        <w:t>huartx</w:t>
      </w:r>
      <w:proofErr w:type="spellEnd"/>
      <w:r w:rsidRPr="009A4758">
        <w:rPr>
          <w:rFonts w:ascii="Book Antiqua" w:hAnsi="Book Antiqua"/>
        </w:rPr>
        <w:t>, data, length, timeout</w:t>
      </w:r>
      <w:proofErr w:type="gramStart"/>
      <w:r w:rsidRPr="009A4758">
        <w:rPr>
          <w:rFonts w:ascii="Book Antiqua" w:hAnsi="Book Antiqua"/>
        </w:rPr>
        <w:t>);</w:t>
      </w:r>
      <w:proofErr w:type="gramEnd"/>
    </w:p>
    <w:p w14:paraId="4CF17DD6" w14:textId="77777777" w:rsidR="00E12422" w:rsidRPr="00530938" w:rsidRDefault="00000000">
      <w:pPr>
        <w:rPr>
          <w:rFonts w:ascii="Book Antiqua" w:hAnsi="Book Antiqua"/>
          <w:lang w:val="de-DE"/>
        </w:rPr>
      </w:pPr>
      <w:r w:rsidRPr="00530938">
        <w:rPr>
          <w:rFonts w:ascii="Book Antiqua" w:hAnsi="Book Antiqua"/>
          <w:lang w:val="de-DE"/>
        </w:rPr>
        <w:t xml:space="preserve">UART </w:t>
      </w:r>
      <w:proofErr w:type="spellStart"/>
      <w:r w:rsidRPr="00530938">
        <w:rPr>
          <w:rFonts w:ascii="Book Antiqua" w:hAnsi="Book Antiqua"/>
          <w:lang w:val="de-DE"/>
        </w:rPr>
        <w:t>üzerinden</w:t>
      </w:r>
      <w:proofErr w:type="spellEnd"/>
      <w:r w:rsidRPr="00530938">
        <w:rPr>
          <w:rFonts w:ascii="Book Antiqua" w:hAnsi="Book Antiqua"/>
          <w:lang w:val="de-DE"/>
        </w:rPr>
        <w:t xml:space="preserve"> gelen </w:t>
      </w:r>
      <w:proofErr w:type="spellStart"/>
      <w:r w:rsidRPr="00530938">
        <w:rPr>
          <w:rFonts w:ascii="Book Antiqua" w:hAnsi="Book Antiqua"/>
          <w:lang w:val="de-DE"/>
        </w:rPr>
        <w:t>veriyi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okur</w:t>
      </w:r>
      <w:proofErr w:type="spellEnd"/>
      <w:r w:rsidRPr="00530938">
        <w:rPr>
          <w:rFonts w:ascii="Book Antiqua" w:hAnsi="Book Antiqua"/>
          <w:lang w:val="de-DE"/>
        </w:rPr>
        <w:t xml:space="preserve">. </w:t>
      </w:r>
      <w:proofErr w:type="spellStart"/>
      <w:r w:rsidRPr="00530938">
        <w:rPr>
          <w:rFonts w:ascii="Book Antiqua" w:hAnsi="Book Antiqua"/>
          <w:lang w:val="de-DE"/>
        </w:rPr>
        <w:t>Bilgisayardan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veri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alma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işlemleri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için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kullanılır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677560DE" w14:textId="77777777" w:rsidR="00E12422" w:rsidRPr="00530938" w:rsidRDefault="00000000">
      <w:pPr>
        <w:pStyle w:val="Balk3"/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Parametreler</w:t>
      </w:r>
      <w:proofErr w:type="spellEnd"/>
      <w:r w:rsidRPr="00530938">
        <w:rPr>
          <w:rFonts w:ascii="Book Antiqua" w:hAnsi="Book Antiqua"/>
          <w:lang w:val="de-DE"/>
        </w:rPr>
        <w:t>:</w:t>
      </w:r>
    </w:p>
    <w:p w14:paraId="1D121498" w14:textId="77777777" w:rsidR="00E12422" w:rsidRPr="00530938" w:rsidRDefault="00000000">
      <w:pPr>
        <w:rPr>
          <w:rFonts w:ascii="Book Antiqua" w:hAnsi="Book Antiqua"/>
          <w:lang w:val="de-DE"/>
        </w:rPr>
      </w:pPr>
      <w:r w:rsidRPr="00530938">
        <w:rPr>
          <w:rFonts w:ascii="Book Antiqua" w:hAnsi="Book Antiqua"/>
          <w:lang w:val="de-DE"/>
        </w:rPr>
        <w:t>&amp;</w:t>
      </w:r>
      <w:proofErr w:type="spellStart"/>
      <w:r w:rsidRPr="00530938">
        <w:rPr>
          <w:rFonts w:ascii="Book Antiqua" w:hAnsi="Book Antiqua"/>
          <w:lang w:val="de-DE"/>
        </w:rPr>
        <w:t>huartx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Kullanılan</w:t>
      </w:r>
      <w:proofErr w:type="spellEnd"/>
      <w:r w:rsidRPr="00530938">
        <w:rPr>
          <w:rFonts w:ascii="Book Antiqua" w:hAnsi="Book Antiqua"/>
          <w:lang w:val="de-DE"/>
        </w:rPr>
        <w:t xml:space="preserve"> UART </w:t>
      </w:r>
      <w:proofErr w:type="spellStart"/>
      <w:r w:rsidRPr="00530938">
        <w:rPr>
          <w:rFonts w:ascii="Book Antiqua" w:hAnsi="Book Antiqua"/>
          <w:lang w:val="de-DE"/>
        </w:rPr>
        <w:t>portu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59ACCCEE" w14:textId="77777777" w:rsidR="00E12422" w:rsidRPr="00530938" w:rsidRDefault="00000000">
      <w:pPr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data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Alınan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verinin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yazılacağı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dizi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553EABC3" w14:textId="77777777" w:rsidR="00E12422" w:rsidRPr="00530938" w:rsidRDefault="00000000">
      <w:pPr>
        <w:rPr>
          <w:rFonts w:ascii="Book Antiqua" w:hAnsi="Book Antiqua"/>
          <w:lang w:val="de-DE"/>
        </w:rPr>
      </w:pPr>
      <w:proofErr w:type="spellStart"/>
      <w:r w:rsidRPr="00530938">
        <w:rPr>
          <w:rFonts w:ascii="Book Antiqua" w:hAnsi="Book Antiqua"/>
          <w:lang w:val="de-DE"/>
        </w:rPr>
        <w:t>length</w:t>
      </w:r>
      <w:proofErr w:type="spellEnd"/>
      <w:r w:rsidRPr="00530938">
        <w:rPr>
          <w:rFonts w:ascii="Book Antiqua" w:hAnsi="Book Antiqua"/>
          <w:lang w:val="de-DE"/>
        </w:rPr>
        <w:t xml:space="preserve">: </w:t>
      </w:r>
      <w:proofErr w:type="spellStart"/>
      <w:r w:rsidRPr="00530938">
        <w:rPr>
          <w:rFonts w:ascii="Book Antiqua" w:hAnsi="Book Antiqua"/>
          <w:lang w:val="de-DE"/>
        </w:rPr>
        <w:t>Alınacak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byte</w:t>
      </w:r>
      <w:proofErr w:type="spellEnd"/>
      <w:r w:rsidRPr="00530938">
        <w:rPr>
          <w:rFonts w:ascii="Book Antiqua" w:hAnsi="Book Antiqua"/>
          <w:lang w:val="de-DE"/>
        </w:rPr>
        <w:t xml:space="preserve"> </w:t>
      </w:r>
      <w:proofErr w:type="spellStart"/>
      <w:r w:rsidRPr="00530938">
        <w:rPr>
          <w:rFonts w:ascii="Book Antiqua" w:hAnsi="Book Antiqua"/>
          <w:lang w:val="de-DE"/>
        </w:rPr>
        <w:t>sayısı</w:t>
      </w:r>
      <w:proofErr w:type="spellEnd"/>
      <w:r w:rsidRPr="00530938">
        <w:rPr>
          <w:rFonts w:ascii="Book Antiqua" w:hAnsi="Book Antiqua"/>
          <w:lang w:val="de-DE"/>
        </w:rPr>
        <w:t>.</w:t>
      </w:r>
    </w:p>
    <w:p w14:paraId="605047DB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 xml:space="preserve">timeout: </w:t>
      </w:r>
      <w:proofErr w:type="spellStart"/>
      <w:r w:rsidRPr="009A4758">
        <w:rPr>
          <w:rFonts w:ascii="Book Antiqua" w:hAnsi="Book Antiqua"/>
        </w:rPr>
        <w:t>Maksimum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bekleme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süresi</w:t>
      </w:r>
      <w:proofErr w:type="spellEnd"/>
      <w:r w:rsidRPr="009A4758">
        <w:rPr>
          <w:rFonts w:ascii="Book Antiqua" w:hAnsi="Book Antiqua"/>
        </w:rPr>
        <w:t xml:space="preserve"> (ms).</w:t>
      </w:r>
    </w:p>
    <w:p w14:paraId="02E18B9B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HAL_ADC_Start(&amp;hadc1);</w:t>
      </w:r>
    </w:p>
    <w:p w14:paraId="21B57421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ADC modülünü başlatır ve analog girişten dijital örneklemeye hazırlanır.</w:t>
      </w:r>
    </w:p>
    <w:p w14:paraId="4934E005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0C82FBFB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&amp;hadc1: Kullanılacak ADC yapısı (örneğin &amp;hadc1).</w:t>
      </w:r>
    </w:p>
    <w:p w14:paraId="18098FB2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HAL_ADC_PollForConversion(&amp;hadc1, timeout);</w:t>
      </w:r>
    </w:p>
    <w:p w14:paraId="41DA6C64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ADC dönüşümünün tamamlanmasını bekler. Bu süre boyunca işlemci bloklanabilir.</w:t>
      </w:r>
    </w:p>
    <w:p w14:paraId="737D122A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lastRenderedPageBreak/>
        <w:t>Parametreler:</w:t>
      </w:r>
    </w:p>
    <w:p w14:paraId="202ECD4C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&amp;hadc1: Kullanılan ADC örneği.</w:t>
      </w:r>
    </w:p>
    <w:p w14:paraId="3E868FC9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timeout: Maksimum bekleme süresi (ms).</w:t>
      </w:r>
    </w:p>
    <w:p w14:paraId="4B46EE2E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HAL_ADC_GetValue(&amp;hadc1);</w:t>
      </w:r>
    </w:p>
    <w:p w14:paraId="7B2C4495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ADC sonucu olarak dijital değeri döndürür (0–4095 arası tipik).</w:t>
      </w:r>
    </w:p>
    <w:p w14:paraId="6C4FFB37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53656D2F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&amp;hadc1: ADC yapısı. Daha önce başlatılmış ve dönüşüm yapılmış olmalıdır.</w:t>
      </w:r>
    </w:p>
    <w:p w14:paraId="751A75D1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HAL_LCD_Init(&amp;hlcd);</w:t>
      </w:r>
    </w:p>
    <w:p w14:paraId="1326D9A6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STM32L0538-DISCO üzerindeki segment LCD ekranı başlatır. COM ve SEG pin yapılandırmalarını, çalışma frekansını ve ekran sürme parametrelerini ayarlar.</w:t>
      </w:r>
    </w:p>
    <w:p w14:paraId="54787F8F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2DC26B04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&amp;hlcd: LCD yapılandırma yapısı (LCD_HandleTypeDef). CubeMX tarafından tanımlanır.</w:t>
      </w:r>
    </w:p>
    <w:p w14:paraId="169038AB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COM: Common pinler (COM0–COM3). Her biri ekranın bir satırını kontrol eder.</w:t>
      </w:r>
    </w:p>
    <w:p w14:paraId="35DAC526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SEG: Segment pinleri. Hangi segmentlerin (çubukların) yanacağını belirler. SEG0–SEG27 arası kullanılır.</w:t>
      </w:r>
    </w:p>
    <w:p w14:paraId="24CA1228" w14:textId="77777777" w:rsidR="00E12422" w:rsidRPr="009A4758" w:rsidRDefault="00000000">
      <w:pPr>
        <w:pStyle w:val="Balk2"/>
        <w:rPr>
          <w:rFonts w:ascii="Book Antiqua" w:hAnsi="Book Antiqua"/>
        </w:rPr>
      </w:pPr>
      <w:r w:rsidRPr="009A4758">
        <w:rPr>
          <w:rFonts w:ascii="Book Antiqua" w:hAnsi="Book Antiqua"/>
        </w:rPr>
        <w:t>HAL_I2C_Master_Transmit(&amp;hi2c, DevAddress, pData, Size, Timeout);</w:t>
      </w:r>
    </w:p>
    <w:p w14:paraId="772749B7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Master cihaz (STM32), belirli bir I2C slave cihazına veri gönderir. OLED ekran, sensör, EEPROM gibi çevre birimlerine veri aktarımı için kullanılır.</w:t>
      </w:r>
    </w:p>
    <w:p w14:paraId="3943F2BC" w14:textId="77777777" w:rsidR="00E12422" w:rsidRPr="009A4758" w:rsidRDefault="00000000">
      <w:pPr>
        <w:pStyle w:val="Balk3"/>
        <w:rPr>
          <w:rFonts w:ascii="Book Antiqua" w:hAnsi="Book Antiqua"/>
        </w:rPr>
      </w:pPr>
      <w:r w:rsidRPr="009A4758">
        <w:rPr>
          <w:rFonts w:ascii="Book Antiqua" w:hAnsi="Book Antiqua"/>
        </w:rPr>
        <w:t>Parametreler:</w:t>
      </w:r>
    </w:p>
    <w:p w14:paraId="7EC3D682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&amp;hi2c: I2C yapılandırması tanımı. Örneğin &amp;hi2c1.</w:t>
      </w:r>
    </w:p>
    <w:p w14:paraId="3A092C9E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DevAddress: Slave cihaz adresi. 7-bit adres &lt;&lt; 1 yapılmalıdır.</w:t>
      </w:r>
    </w:p>
    <w:p w14:paraId="0D0178C0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pData: Gönderilecek veriyi içeren dizi.</w:t>
      </w:r>
    </w:p>
    <w:p w14:paraId="0C821EF1" w14:textId="77777777" w:rsidR="00E12422" w:rsidRPr="009A4758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>Size: Gönderilecek veri boyutu (byte cinsinden).</w:t>
      </w:r>
    </w:p>
    <w:p w14:paraId="76E9B813" w14:textId="77777777" w:rsidR="00E12422" w:rsidRDefault="00000000">
      <w:pPr>
        <w:rPr>
          <w:rFonts w:ascii="Book Antiqua" w:hAnsi="Book Antiqua"/>
        </w:rPr>
      </w:pPr>
      <w:r w:rsidRPr="009A4758">
        <w:rPr>
          <w:rFonts w:ascii="Book Antiqua" w:hAnsi="Book Antiqua"/>
        </w:rPr>
        <w:t xml:space="preserve">Timeout: </w:t>
      </w:r>
      <w:proofErr w:type="spellStart"/>
      <w:r w:rsidRPr="009A4758">
        <w:rPr>
          <w:rFonts w:ascii="Book Antiqua" w:hAnsi="Book Antiqua"/>
        </w:rPr>
        <w:t>Maksimum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bekleme</w:t>
      </w:r>
      <w:proofErr w:type="spellEnd"/>
      <w:r w:rsidRPr="009A4758">
        <w:rPr>
          <w:rFonts w:ascii="Book Antiqua" w:hAnsi="Book Antiqua"/>
        </w:rPr>
        <w:t xml:space="preserve"> </w:t>
      </w:r>
      <w:proofErr w:type="spellStart"/>
      <w:r w:rsidRPr="009A4758">
        <w:rPr>
          <w:rFonts w:ascii="Book Antiqua" w:hAnsi="Book Antiqua"/>
        </w:rPr>
        <w:t>süresi</w:t>
      </w:r>
      <w:proofErr w:type="spellEnd"/>
      <w:r w:rsidRPr="009A4758">
        <w:rPr>
          <w:rFonts w:ascii="Book Antiqua" w:hAnsi="Book Antiqua"/>
        </w:rPr>
        <w:t xml:space="preserve"> (</w:t>
      </w:r>
      <w:proofErr w:type="spellStart"/>
      <w:r w:rsidRPr="009A4758">
        <w:rPr>
          <w:rFonts w:ascii="Book Antiqua" w:hAnsi="Book Antiqua"/>
        </w:rPr>
        <w:t>ms</w:t>
      </w:r>
      <w:proofErr w:type="spellEnd"/>
      <w:r w:rsidRPr="009A4758">
        <w:rPr>
          <w:rFonts w:ascii="Book Antiqua" w:hAnsi="Book Antiqua"/>
        </w:rPr>
        <w:t>).</w:t>
      </w:r>
    </w:p>
    <w:p w14:paraId="7187878A" w14:textId="77777777" w:rsidR="00530938" w:rsidRDefault="00530938">
      <w:pPr>
        <w:rPr>
          <w:rFonts w:ascii="Book Antiqua" w:hAnsi="Book Antiqua"/>
        </w:rPr>
      </w:pPr>
    </w:p>
    <w:p w14:paraId="6237FED0" w14:textId="77777777" w:rsidR="00530938" w:rsidRDefault="00530938">
      <w:pPr>
        <w:rPr>
          <w:rFonts w:ascii="Book Antiqua" w:hAnsi="Book Antiqua"/>
        </w:rPr>
      </w:pPr>
    </w:p>
    <w:p w14:paraId="795FFF92" w14:textId="77777777" w:rsidR="00530938" w:rsidRDefault="00530938">
      <w:pPr>
        <w:rPr>
          <w:rFonts w:ascii="Book Antiqua" w:hAnsi="Book Antiqua"/>
        </w:rPr>
      </w:pPr>
    </w:p>
    <w:p w14:paraId="0E406D80" w14:textId="77777777" w:rsidR="00530938" w:rsidRDefault="00530938">
      <w:pPr>
        <w:rPr>
          <w:rFonts w:ascii="Book Antiqua" w:hAnsi="Book Antiqua"/>
        </w:rPr>
      </w:pPr>
    </w:p>
    <w:p w14:paraId="47D0BCBF" w14:textId="77777777" w:rsidR="00530938" w:rsidRDefault="00530938">
      <w:pPr>
        <w:rPr>
          <w:rFonts w:ascii="Book Antiqua" w:hAnsi="Book Antiqua"/>
        </w:rPr>
      </w:pPr>
    </w:p>
    <w:p w14:paraId="646A011E" w14:textId="1BBA7CB4" w:rsidR="00530938" w:rsidRDefault="00530938">
      <w:pPr>
        <w:rPr>
          <w:rFonts w:ascii="Book Antiqua" w:hAnsi="Book Antiqua"/>
          <w:b/>
          <w:bCs/>
        </w:rPr>
      </w:pPr>
      <w:r w:rsidRPr="00530938">
        <w:rPr>
          <w:rFonts w:ascii="Book Antiqua" w:hAnsi="Book Antiqua"/>
          <w:b/>
          <w:bCs/>
        </w:rPr>
        <w:t>NVIC = Nested Vectored Interrupt Controller</w:t>
      </w:r>
      <w:r w:rsidRPr="00530938">
        <w:rPr>
          <w:rFonts w:ascii="Book Antiqua" w:hAnsi="Book Antiqua"/>
        </w:rPr>
        <w:br/>
      </w:r>
      <w:proofErr w:type="spellStart"/>
      <w:r w:rsidRPr="00530938">
        <w:rPr>
          <w:rFonts w:ascii="Book Antiqua" w:hAnsi="Book Antiqua"/>
        </w:rPr>
        <w:t>Türkçesi</w:t>
      </w:r>
      <w:proofErr w:type="spellEnd"/>
      <w:r w:rsidRPr="00530938">
        <w:rPr>
          <w:rFonts w:ascii="Book Antiqua" w:hAnsi="Book Antiqua"/>
        </w:rPr>
        <w:t xml:space="preserve">: </w:t>
      </w:r>
      <w:proofErr w:type="spellStart"/>
      <w:r w:rsidRPr="00530938">
        <w:rPr>
          <w:rFonts w:ascii="Book Antiqua" w:hAnsi="Book Antiqua"/>
          <w:b/>
          <w:bCs/>
        </w:rPr>
        <w:t>İç</w:t>
      </w:r>
      <w:proofErr w:type="spellEnd"/>
      <w:r w:rsidRPr="00530938">
        <w:rPr>
          <w:rFonts w:ascii="Book Antiqua" w:hAnsi="Book Antiqua"/>
          <w:b/>
          <w:bCs/>
        </w:rPr>
        <w:t xml:space="preserve"> </w:t>
      </w:r>
      <w:proofErr w:type="spellStart"/>
      <w:r w:rsidRPr="00530938">
        <w:rPr>
          <w:rFonts w:ascii="Book Antiqua" w:hAnsi="Book Antiqua"/>
          <w:b/>
          <w:bCs/>
        </w:rPr>
        <w:t>İçe</w:t>
      </w:r>
      <w:proofErr w:type="spellEnd"/>
      <w:r w:rsidRPr="00530938">
        <w:rPr>
          <w:rFonts w:ascii="Book Antiqua" w:hAnsi="Book Antiqua"/>
          <w:b/>
          <w:bCs/>
        </w:rPr>
        <w:t xml:space="preserve"> </w:t>
      </w:r>
      <w:proofErr w:type="spellStart"/>
      <w:r w:rsidRPr="00530938">
        <w:rPr>
          <w:rFonts w:ascii="Book Antiqua" w:hAnsi="Book Antiqua"/>
          <w:b/>
          <w:bCs/>
        </w:rPr>
        <w:t>Vektörlenmiş</w:t>
      </w:r>
      <w:proofErr w:type="spellEnd"/>
      <w:r w:rsidRPr="00530938">
        <w:rPr>
          <w:rFonts w:ascii="Book Antiqua" w:hAnsi="Book Antiqua"/>
          <w:b/>
          <w:bCs/>
        </w:rPr>
        <w:t xml:space="preserve"> </w:t>
      </w:r>
      <w:proofErr w:type="spellStart"/>
      <w:r w:rsidRPr="00530938">
        <w:rPr>
          <w:rFonts w:ascii="Book Antiqua" w:hAnsi="Book Antiqua"/>
          <w:b/>
          <w:bCs/>
        </w:rPr>
        <w:t>Kesme</w:t>
      </w:r>
      <w:proofErr w:type="spellEnd"/>
      <w:r w:rsidRPr="00530938">
        <w:rPr>
          <w:rFonts w:ascii="Book Antiqua" w:hAnsi="Book Antiqua"/>
          <w:b/>
          <w:bCs/>
        </w:rPr>
        <w:t xml:space="preserve"> </w:t>
      </w:r>
      <w:proofErr w:type="spellStart"/>
      <w:r w:rsidRPr="00530938">
        <w:rPr>
          <w:rFonts w:ascii="Book Antiqua" w:hAnsi="Book Antiqua"/>
          <w:b/>
          <w:bCs/>
        </w:rPr>
        <w:t>Denetleyicisi</w:t>
      </w:r>
      <w:proofErr w:type="spellEnd"/>
    </w:p>
    <w:p w14:paraId="20375796" w14:textId="77777777" w:rsidR="00530938" w:rsidRDefault="00530938">
      <w:pPr>
        <w:rPr>
          <w:rFonts w:ascii="Book Antiqua" w:hAnsi="Book Antiqua"/>
          <w:b/>
          <w:bCs/>
        </w:rPr>
      </w:pPr>
    </w:p>
    <w:p w14:paraId="08E79A20" w14:textId="77777777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>NVIC, mikrodenetleyicide:</w:t>
      </w:r>
    </w:p>
    <w:p w14:paraId="38106CC1" w14:textId="77777777" w:rsidR="00530938" w:rsidRPr="00530938" w:rsidRDefault="00530938" w:rsidP="00530938">
      <w:pPr>
        <w:numPr>
          <w:ilvl w:val="0"/>
          <w:numId w:val="10"/>
        </w:num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b/>
          <w:bCs/>
          <w:lang w:val="tr-TR"/>
        </w:rPr>
        <w:t>Kesmeleri (</w:t>
      </w:r>
      <w:proofErr w:type="spellStart"/>
      <w:r w:rsidRPr="00530938">
        <w:rPr>
          <w:rFonts w:ascii="Book Antiqua" w:hAnsi="Book Antiqua"/>
          <w:b/>
          <w:bCs/>
          <w:lang w:val="tr-TR"/>
        </w:rPr>
        <w:t>interrupts</w:t>
      </w:r>
      <w:proofErr w:type="spellEnd"/>
      <w:r w:rsidRPr="00530938">
        <w:rPr>
          <w:rFonts w:ascii="Book Antiqua" w:hAnsi="Book Antiqua"/>
          <w:b/>
          <w:bCs/>
          <w:lang w:val="tr-TR"/>
        </w:rPr>
        <w:t>) etkinleştirir veya devre dışı bırakır.</w:t>
      </w:r>
    </w:p>
    <w:p w14:paraId="69290B9E" w14:textId="77777777" w:rsidR="00530938" w:rsidRPr="00530938" w:rsidRDefault="00530938" w:rsidP="00530938">
      <w:pPr>
        <w:numPr>
          <w:ilvl w:val="0"/>
          <w:numId w:val="10"/>
        </w:num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b/>
          <w:bCs/>
          <w:lang w:val="tr-TR"/>
        </w:rPr>
        <w:t>Kesme önceliklerini belirler.</w:t>
      </w:r>
    </w:p>
    <w:p w14:paraId="66AF8EA1" w14:textId="77777777" w:rsidR="00530938" w:rsidRPr="00530938" w:rsidRDefault="00530938" w:rsidP="00530938">
      <w:pPr>
        <w:numPr>
          <w:ilvl w:val="0"/>
          <w:numId w:val="10"/>
        </w:num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 xml:space="preserve">Aynı anda gelen birden fazla kesmeyi </w:t>
      </w:r>
      <w:r w:rsidRPr="00530938">
        <w:rPr>
          <w:rFonts w:ascii="Book Antiqua" w:hAnsi="Book Antiqua"/>
          <w:b/>
          <w:bCs/>
          <w:lang w:val="tr-TR"/>
        </w:rPr>
        <w:t>öncelik sırasına göre işler.</w:t>
      </w:r>
    </w:p>
    <w:p w14:paraId="77FF9558" w14:textId="77777777" w:rsidR="00530938" w:rsidRPr="00530938" w:rsidRDefault="00530938" w:rsidP="00530938">
      <w:pPr>
        <w:numPr>
          <w:ilvl w:val="0"/>
          <w:numId w:val="10"/>
        </w:num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 xml:space="preserve">Düşük öncelikli kesme çalışırken, </w:t>
      </w:r>
      <w:r w:rsidRPr="00530938">
        <w:rPr>
          <w:rFonts w:ascii="Book Antiqua" w:hAnsi="Book Antiqua"/>
          <w:b/>
          <w:bCs/>
          <w:lang w:val="tr-TR"/>
        </w:rPr>
        <w:t>daha yüksek öncelikli başka bir kesmenin</w:t>
      </w:r>
      <w:r w:rsidRPr="00530938">
        <w:rPr>
          <w:rFonts w:ascii="Book Antiqua" w:hAnsi="Book Antiqua"/>
          <w:lang w:val="tr-TR"/>
        </w:rPr>
        <w:t xml:space="preserve"> onu kesmesine izin verir (</w:t>
      </w:r>
      <w:proofErr w:type="spellStart"/>
      <w:r w:rsidRPr="00530938">
        <w:rPr>
          <w:rFonts w:ascii="Book Antiqua" w:hAnsi="Book Antiqua"/>
          <w:lang w:val="tr-TR"/>
        </w:rPr>
        <w:t>nested</w:t>
      </w:r>
      <w:proofErr w:type="spellEnd"/>
      <w:r w:rsidRPr="00530938">
        <w:rPr>
          <w:rFonts w:ascii="Book Antiqua" w:hAnsi="Book Antiqua"/>
          <w:lang w:val="tr-TR"/>
        </w:rPr>
        <w:t xml:space="preserve"> </w:t>
      </w:r>
      <w:proofErr w:type="spellStart"/>
      <w:r w:rsidRPr="00530938">
        <w:rPr>
          <w:rFonts w:ascii="Book Antiqua" w:hAnsi="Book Antiqua"/>
          <w:lang w:val="tr-TR"/>
        </w:rPr>
        <w:t>interrupt</w:t>
      </w:r>
      <w:proofErr w:type="spellEnd"/>
      <w:r w:rsidRPr="00530938">
        <w:rPr>
          <w:rFonts w:ascii="Book Antiqua" w:hAnsi="Book Antiqua"/>
          <w:lang w:val="tr-TR"/>
        </w:rPr>
        <w:t xml:space="preserve"> – iç içe kesme).</w:t>
      </w:r>
    </w:p>
    <w:p w14:paraId="4440AB1F" w14:textId="77777777" w:rsidR="00530938" w:rsidRDefault="00530938">
      <w:pPr>
        <w:rPr>
          <w:rFonts w:ascii="Book Antiqua" w:hAnsi="Book Antiqua"/>
          <w:lang w:val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5344"/>
      </w:tblGrid>
      <w:tr w:rsidR="00530938" w:rsidRPr="00530938" w14:paraId="7205CFE1" w14:textId="77777777" w:rsidTr="005309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C95C7" w14:textId="77777777" w:rsidR="00530938" w:rsidRPr="00530938" w:rsidRDefault="00530938" w:rsidP="00530938">
            <w:pPr>
              <w:rPr>
                <w:rFonts w:ascii="Book Antiqua" w:hAnsi="Book Antiqua"/>
                <w:b/>
                <w:bCs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Görev</w:t>
            </w:r>
          </w:p>
        </w:tc>
        <w:tc>
          <w:tcPr>
            <w:tcW w:w="0" w:type="auto"/>
            <w:vAlign w:val="center"/>
            <w:hideMark/>
          </w:tcPr>
          <w:p w14:paraId="43BAD839" w14:textId="77777777" w:rsidR="00530938" w:rsidRPr="00530938" w:rsidRDefault="00530938" w:rsidP="00530938">
            <w:pPr>
              <w:rPr>
                <w:rFonts w:ascii="Book Antiqua" w:hAnsi="Book Antiqua"/>
                <w:b/>
                <w:bCs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Açıklama</w:t>
            </w:r>
          </w:p>
        </w:tc>
      </w:tr>
      <w:tr w:rsidR="00530938" w:rsidRPr="00530938" w14:paraId="4E9DD7F0" w14:textId="77777777" w:rsidTr="00530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EE63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Kesmeleri etkinleştirme/devre dışı bırakma</w:t>
            </w:r>
          </w:p>
        </w:tc>
        <w:tc>
          <w:tcPr>
            <w:tcW w:w="0" w:type="auto"/>
            <w:vAlign w:val="center"/>
            <w:hideMark/>
          </w:tcPr>
          <w:p w14:paraId="2C3A2B5A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lang w:val="tr-TR"/>
              </w:rPr>
              <w:t>Belirli çevresel birimlerin (UART, SPI, TIM, EXTI...) kesmeleri açılır/kapatılır.</w:t>
            </w:r>
          </w:p>
        </w:tc>
      </w:tr>
      <w:tr w:rsidR="00530938" w:rsidRPr="00530938" w14:paraId="7C414F2E" w14:textId="77777777" w:rsidTr="00530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ED87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Öncelik atama</w:t>
            </w:r>
          </w:p>
        </w:tc>
        <w:tc>
          <w:tcPr>
            <w:tcW w:w="0" w:type="auto"/>
            <w:vAlign w:val="center"/>
            <w:hideMark/>
          </w:tcPr>
          <w:p w14:paraId="65B217A0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lang w:val="tr-TR"/>
              </w:rPr>
              <w:t>Her kesmeye bir "öncelik değeri" atanır; daha küçük değer, daha yüksek öncelik demektir.</w:t>
            </w:r>
          </w:p>
        </w:tc>
      </w:tr>
      <w:tr w:rsidR="00530938" w:rsidRPr="00530938" w14:paraId="03E7D5B1" w14:textId="77777777" w:rsidTr="00530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93CA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İç içe kesmelerin kontrolü</w:t>
            </w:r>
          </w:p>
        </w:tc>
        <w:tc>
          <w:tcPr>
            <w:tcW w:w="0" w:type="auto"/>
            <w:vAlign w:val="center"/>
            <w:hideMark/>
          </w:tcPr>
          <w:p w14:paraId="1C3DA4CC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lang w:val="tr-TR"/>
              </w:rPr>
              <w:t>Bir kesme devam ederken daha öncelikli başka bir kesme girerse, işlem ona geçer.</w:t>
            </w:r>
          </w:p>
        </w:tc>
      </w:tr>
      <w:tr w:rsidR="00530938" w:rsidRPr="00530938" w14:paraId="3ED36110" w14:textId="77777777" w:rsidTr="00530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A7E3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b/>
                <w:bCs/>
                <w:lang w:val="tr-TR"/>
              </w:rPr>
              <w:t>Vektör tablosu üzerinden yönlendirme</w:t>
            </w:r>
          </w:p>
        </w:tc>
        <w:tc>
          <w:tcPr>
            <w:tcW w:w="0" w:type="auto"/>
            <w:vAlign w:val="center"/>
            <w:hideMark/>
          </w:tcPr>
          <w:p w14:paraId="711E9F55" w14:textId="77777777" w:rsidR="00530938" w:rsidRPr="00530938" w:rsidRDefault="00530938" w:rsidP="00530938">
            <w:pPr>
              <w:rPr>
                <w:rFonts w:ascii="Book Antiqua" w:hAnsi="Book Antiqua"/>
                <w:lang w:val="tr-TR"/>
              </w:rPr>
            </w:pPr>
            <w:r w:rsidRPr="00530938">
              <w:rPr>
                <w:rFonts w:ascii="Book Antiqua" w:hAnsi="Book Antiqua"/>
                <w:lang w:val="tr-TR"/>
              </w:rPr>
              <w:t>Her kesmenin karşılık geldiği fonksiyon adresi NVIC ile eşleştirilir.</w:t>
            </w:r>
          </w:p>
        </w:tc>
      </w:tr>
    </w:tbl>
    <w:p w14:paraId="33559A7D" w14:textId="77777777" w:rsidR="00530938" w:rsidRDefault="00530938">
      <w:pPr>
        <w:rPr>
          <w:rFonts w:ascii="Book Antiqua" w:hAnsi="Book Antiqua"/>
          <w:lang w:val="tr-TR"/>
        </w:rPr>
      </w:pPr>
    </w:p>
    <w:p w14:paraId="04F8E648" w14:textId="77777777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>// Kesmeyi etkinleştir</w:t>
      </w:r>
    </w:p>
    <w:p w14:paraId="5BA709FB" w14:textId="77777777" w:rsidR="00530938" w:rsidRPr="00530938" w:rsidRDefault="00530938" w:rsidP="00530938">
      <w:pPr>
        <w:rPr>
          <w:rFonts w:ascii="Book Antiqua" w:hAnsi="Book Antiqua"/>
          <w:lang w:val="tr-TR"/>
        </w:rPr>
      </w:pPr>
      <w:proofErr w:type="spellStart"/>
      <w:r w:rsidRPr="00530938">
        <w:rPr>
          <w:rFonts w:ascii="Book Antiqua" w:hAnsi="Book Antiqua"/>
          <w:lang w:val="tr-TR"/>
        </w:rPr>
        <w:t>HAL_NVIC_EnableIRQ</w:t>
      </w:r>
      <w:proofErr w:type="spellEnd"/>
      <w:r w:rsidRPr="00530938">
        <w:rPr>
          <w:rFonts w:ascii="Book Antiqua" w:hAnsi="Book Antiqua"/>
          <w:lang w:val="tr-TR"/>
        </w:rPr>
        <w:t>(USART2_IRQn);</w:t>
      </w:r>
    </w:p>
    <w:p w14:paraId="3236DA5F" w14:textId="77777777" w:rsidR="00530938" w:rsidRPr="00530938" w:rsidRDefault="00530938" w:rsidP="00530938">
      <w:pPr>
        <w:rPr>
          <w:rFonts w:ascii="Book Antiqua" w:hAnsi="Book Antiqua"/>
          <w:lang w:val="tr-TR"/>
        </w:rPr>
      </w:pPr>
    </w:p>
    <w:p w14:paraId="7D642F79" w14:textId="77777777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>// Öncelik ayarla: (IRQ numarası, ana öncelik, alt öncelik)</w:t>
      </w:r>
    </w:p>
    <w:p w14:paraId="1E7E0EB2" w14:textId="077E214F" w:rsidR="00530938" w:rsidRDefault="00530938" w:rsidP="00530938">
      <w:pPr>
        <w:rPr>
          <w:rFonts w:ascii="Book Antiqua" w:hAnsi="Book Antiqua"/>
          <w:lang w:val="tr-TR"/>
        </w:rPr>
      </w:pPr>
      <w:proofErr w:type="spellStart"/>
      <w:r w:rsidRPr="00530938">
        <w:rPr>
          <w:rFonts w:ascii="Book Antiqua" w:hAnsi="Book Antiqua"/>
          <w:lang w:val="tr-TR"/>
        </w:rPr>
        <w:t>HAL_NVIC_SetPriority</w:t>
      </w:r>
      <w:proofErr w:type="spellEnd"/>
      <w:r w:rsidRPr="00530938">
        <w:rPr>
          <w:rFonts w:ascii="Book Antiqua" w:hAnsi="Book Antiqua"/>
          <w:lang w:val="tr-TR"/>
        </w:rPr>
        <w:t>(USART2_IRQn, 1, 0);</w:t>
      </w:r>
    </w:p>
    <w:p w14:paraId="34E4B1C8" w14:textId="77777777" w:rsidR="00530938" w:rsidRDefault="00530938" w:rsidP="00530938">
      <w:pPr>
        <w:rPr>
          <w:rFonts w:ascii="Book Antiqua" w:hAnsi="Book Antiqua"/>
          <w:lang w:val="tr-TR"/>
        </w:rPr>
      </w:pPr>
    </w:p>
    <w:p w14:paraId="2C8D294F" w14:textId="26D4C931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b/>
          <w:bCs/>
          <w:lang w:val="tr-TR"/>
        </w:rPr>
        <w:lastRenderedPageBreak/>
        <w:t>Düşük sayılar daha yüksek önceliktir.</w:t>
      </w:r>
      <w:r w:rsidRPr="00530938">
        <w:rPr>
          <w:rFonts w:ascii="Book Antiqua" w:hAnsi="Book Antiqua"/>
          <w:lang w:val="tr-TR"/>
        </w:rPr>
        <w:t xml:space="preserve"> (0 en yüksek önceliktir.)</w:t>
      </w:r>
    </w:p>
    <w:p w14:paraId="3E767DB6" w14:textId="57662BBE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>NVIC ile ilişkili kesme fonksiyonları stm32xx_it.c içinde otomatik oluşur.</w:t>
      </w:r>
    </w:p>
    <w:p w14:paraId="62C189EE" w14:textId="448A43E7" w:rsidR="00530938" w:rsidRPr="00530938" w:rsidRDefault="00530938" w:rsidP="00530938">
      <w:pPr>
        <w:rPr>
          <w:rFonts w:ascii="Book Antiqua" w:hAnsi="Book Antiqua"/>
          <w:lang w:val="tr-TR"/>
        </w:rPr>
      </w:pPr>
      <w:r w:rsidRPr="00530938">
        <w:rPr>
          <w:rFonts w:ascii="Book Antiqua" w:hAnsi="Book Antiqua"/>
          <w:lang w:val="tr-TR"/>
        </w:rPr>
        <w:t xml:space="preserve">Kesme fonksiyonları </w:t>
      </w:r>
      <w:proofErr w:type="spellStart"/>
      <w:r w:rsidRPr="00530938">
        <w:rPr>
          <w:rFonts w:ascii="Book Antiqua" w:hAnsi="Book Antiqua"/>
          <w:lang w:val="tr-TR"/>
        </w:rPr>
        <w:t>void</w:t>
      </w:r>
      <w:proofErr w:type="spellEnd"/>
      <w:r w:rsidRPr="00530938">
        <w:rPr>
          <w:rFonts w:ascii="Book Antiqua" w:hAnsi="Book Antiqua"/>
          <w:lang w:val="tr-TR"/>
        </w:rPr>
        <w:t xml:space="preserve"> </w:t>
      </w:r>
      <w:proofErr w:type="spellStart"/>
      <w:r w:rsidRPr="00530938">
        <w:rPr>
          <w:rFonts w:ascii="Book Antiqua" w:hAnsi="Book Antiqua"/>
          <w:lang w:val="tr-TR"/>
        </w:rPr>
        <w:t>IRQHandler</w:t>
      </w:r>
      <w:proofErr w:type="spellEnd"/>
      <w:r w:rsidRPr="00530938">
        <w:rPr>
          <w:rFonts w:ascii="Book Antiqua" w:hAnsi="Book Antiqua"/>
          <w:lang w:val="tr-TR"/>
        </w:rPr>
        <w:t>(</w:t>
      </w:r>
      <w:proofErr w:type="spellStart"/>
      <w:r w:rsidRPr="00530938">
        <w:rPr>
          <w:rFonts w:ascii="Book Antiqua" w:hAnsi="Book Antiqua"/>
          <w:lang w:val="tr-TR"/>
        </w:rPr>
        <w:t>void</w:t>
      </w:r>
      <w:proofErr w:type="spellEnd"/>
      <w:r w:rsidRPr="00530938">
        <w:rPr>
          <w:rFonts w:ascii="Book Antiqua" w:hAnsi="Book Antiqua"/>
          <w:lang w:val="tr-TR"/>
        </w:rPr>
        <w:t>) şeklinde olur (</w:t>
      </w:r>
      <w:proofErr w:type="spellStart"/>
      <w:r w:rsidRPr="00530938">
        <w:rPr>
          <w:rFonts w:ascii="Book Antiqua" w:hAnsi="Book Antiqua"/>
          <w:lang w:val="tr-TR"/>
        </w:rPr>
        <w:t>örn</w:t>
      </w:r>
      <w:proofErr w:type="spellEnd"/>
      <w:r w:rsidRPr="00530938">
        <w:rPr>
          <w:rFonts w:ascii="Book Antiqua" w:hAnsi="Book Antiqua"/>
          <w:lang w:val="tr-TR"/>
        </w:rPr>
        <w:t>. USART2_IRQHandler).</w:t>
      </w:r>
    </w:p>
    <w:p w14:paraId="417AE3CB" w14:textId="77777777" w:rsidR="00530938" w:rsidRDefault="00530938" w:rsidP="00530938">
      <w:pPr>
        <w:rPr>
          <w:rFonts w:ascii="Book Antiqua" w:hAnsi="Book Antiqua"/>
          <w:lang w:val="tr-TR"/>
        </w:rPr>
      </w:pPr>
    </w:p>
    <w:p w14:paraId="528554B1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399A64FD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556B4B83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03CBEB04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44BAE370" w14:textId="77777777" w:rsidR="00153FD0" w:rsidRPr="00153FD0" w:rsidRDefault="00153FD0" w:rsidP="00153FD0">
      <w:pPr>
        <w:rPr>
          <w:rFonts w:ascii="Book Antiqua" w:hAnsi="Book Antiqua"/>
          <w:lang w:val="tr-TR"/>
        </w:rPr>
      </w:pPr>
      <w:r w:rsidRPr="00153FD0">
        <w:rPr>
          <w:rFonts w:ascii="Book Antiqua" w:hAnsi="Book Antiqua"/>
          <w:b/>
          <w:bCs/>
          <w:lang w:val="tr-TR"/>
        </w:rPr>
        <w:t>PPP = Yer tutucu (</w:t>
      </w:r>
      <w:proofErr w:type="spellStart"/>
      <w:r w:rsidRPr="00153FD0">
        <w:rPr>
          <w:rFonts w:ascii="Book Antiqua" w:hAnsi="Book Antiqua"/>
          <w:b/>
          <w:bCs/>
          <w:lang w:val="tr-TR"/>
        </w:rPr>
        <w:t>placeholder</w:t>
      </w:r>
      <w:proofErr w:type="spellEnd"/>
      <w:r w:rsidRPr="00153FD0">
        <w:rPr>
          <w:rFonts w:ascii="Book Antiqua" w:hAnsi="Book Antiqua"/>
          <w:b/>
          <w:bCs/>
          <w:lang w:val="tr-TR"/>
        </w:rPr>
        <w:t>)</w:t>
      </w:r>
      <w:r w:rsidRPr="00153FD0">
        <w:rPr>
          <w:rFonts w:ascii="Book Antiqua" w:hAnsi="Book Antiqua"/>
          <w:lang w:val="tr-TR"/>
        </w:rPr>
        <w:br/>
        <w:t>STM32 HAL dokümantasyonunda kullanılan genel bir ifade olup, yerine kullandığınız çevresel birimin adı (UART, SPI, I2C, vb.) gelir.</w:t>
      </w:r>
    </w:p>
    <w:p w14:paraId="47713DE8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466AB358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6DFBA5D5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2E6A9865" w14:textId="77777777" w:rsidR="00153FD0" w:rsidRPr="00153FD0" w:rsidRDefault="00153FD0" w:rsidP="00153FD0">
      <w:pPr>
        <w:rPr>
          <w:rFonts w:ascii="Book Antiqua" w:hAnsi="Book Antiqua"/>
          <w:lang w:val="tr-TR"/>
        </w:rPr>
      </w:pPr>
      <w:r w:rsidRPr="00153FD0">
        <w:rPr>
          <w:rFonts w:ascii="Book Antiqua" w:hAnsi="Book Antiqua"/>
          <w:b/>
          <w:bCs/>
          <w:lang w:val="tr-TR"/>
        </w:rPr>
        <w:t xml:space="preserve">EXTI = </w:t>
      </w:r>
      <w:proofErr w:type="spellStart"/>
      <w:r w:rsidRPr="00153FD0">
        <w:rPr>
          <w:rFonts w:ascii="Book Antiqua" w:hAnsi="Book Antiqua"/>
          <w:b/>
          <w:bCs/>
          <w:lang w:val="tr-TR"/>
        </w:rPr>
        <w:t>External</w:t>
      </w:r>
      <w:proofErr w:type="spellEnd"/>
      <w:r w:rsidRPr="00153FD0">
        <w:rPr>
          <w:rFonts w:ascii="Book Antiqua" w:hAnsi="Book Antiqua"/>
          <w:b/>
          <w:bCs/>
          <w:lang w:val="tr-TR"/>
        </w:rPr>
        <w:t xml:space="preserve"> </w:t>
      </w:r>
      <w:proofErr w:type="spellStart"/>
      <w:r w:rsidRPr="00153FD0">
        <w:rPr>
          <w:rFonts w:ascii="Book Antiqua" w:hAnsi="Book Antiqua"/>
          <w:b/>
          <w:bCs/>
          <w:lang w:val="tr-TR"/>
        </w:rPr>
        <w:t>Interrupt</w:t>
      </w:r>
      <w:proofErr w:type="spellEnd"/>
      <w:r w:rsidRPr="00153FD0">
        <w:rPr>
          <w:rFonts w:ascii="Book Antiqua" w:hAnsi="Book Antiqua"/>
          <w:b/>
          <w:bCs/>
          <w:lang w:val="tr-TR"/>
        </w:rPr>
        <w:t>/</w:t>
      </w:r>
      <w:proofErr w:type="spellStart"/>
      <w:r w:rsidRPr="00153FD0">
        <w:rPr>
          <w:rFonts w:ascii="Book Antiqua" w:hAnsi="Book Antiqua"/>
          <w:b/>
          <w:bCs/>
          <w:lang w:val="tr-TR"/>
        </w:rPr>
        <w:t>Event</w:t>
      </w:r>
      <w:proofErr w:type="spellEnd"/>
      <w:r w:rsidRPr="00153FD0">
        <w:rPr>
          <w:rFonts w:ascii="Book Antiqua" w:hAnsi="Book Antiqua"/>
          <w:b/>
          <w:bCs/>
          <w:lang w:val="tr-TR"/>
        </w:rPr>
        <w:t xml:space="preserve"> Controller</w:t>
      </w:r>
      <w:r w:rsidRPr="00153FD0">
        <w:rPr>
          <w:rFonts w:ascii="Book Antiqua" w:hAnsi="Book Antiqua"/>
          <w:lang w:val="tr-TR"/>
        </w:rPr>
        <w:br/>
        <w:t xml:space="preserve">Türkçesi: </w:t>
      </w:r>
      <w:r w:rsidRPr="00153FD0">
        <w:rPr>
          <w:rFonts w:ascii="Book Antiqua" w:hAnsi="Book Antiqua"/>
          <w:b/>
          <w:bCs/>
          <w:lang w:val="tr-TR"/>
        </w:rPr>
        <w:t>Harici Kesme / Olay Denetleyicisi</w:t>
      </w:r>
    </w:p>
    <w:p w14:paraId="4A6532A8" w14:textId="77777777" w:rsidR="00153FD0" w:rsidRPr="00153FD0" w:rsidRDefault="00153FD0" w:rsidP="00153FD0">
      <w:pPr>
        <w:rPr>
          <w:rFonts w:ascii="Book Antiqua" w:hAnsi="Book Antiqua"/>
          <w:lang w:val="tr-TR"/>
        </w:rPr>
      </w:pPr>
      <w:r w:rsidRPr="00153FD0">
        <w:rPr>
          <w:rFonts w:ascii="Book Antiqua" w:hAnsi="Book Antiqua"/>
          <w:lang w:val="tr-TR"/>
        </w:rPr>
        <w:t xml:space="preserve">EXTI, bir </w:t>
      </w:r>
      <w:r w:rsidRPr="00153FD0">
        <w:rPr>
          <w:rFonts w:ascii="Book Antiqua" w:hAnsi="Book Antiqua"/>
          <w:b/>
          <w:bCs/>
          <w:lang w:val="tr-TR"/>
        </w:rPr>
        <w:t>GPIO pini üzerinden gelen sinyale</w:t>
      </w:r>
      <w:r w:rsidRPr="00153FD0">
        <w:rPr>
          <w:rFonts w:ascii="Book Antiqua" w:hAnsi="Book Antiqua"/>
          <w:lang w:val="tr-TR"/>
        </w:rPr>
        <w:t xml:space="preserve"> göre mikrodenetleyicide bir </w:t>
      </w:r>
      <w:r w:rsidRPr="00153FD0">
        <w:rPr>
          <w:rFonts w:ascii="Book Antiqua" w:hAnsi="Book Antiqua"/>
          <w:b/>
          <w:bCs/>
          <w:lang w:val="tr-TR"/>
        </w:rPr>
        <w:t>kesme (</w:t>
      </w:r>
      <w:proofErr w:type="spellStart"/>
      <w:r w:rsidRPr="00153FD0">
        <w:rPr>
          <w:rFonts w:ascii="Book Antiqua" w:hAnsi="Book Antiqua"/>
          <w:b/>
          <w:bCs/>
          <w:lang w:val="tr-TR"/>
        </w:rPr>
        <w:t>interrupt</w:t>
      </w:r>
      <w:proofErr w:type="spellEnd"/>
      <w:r w:rsidRPr="00153FD0">
        <w:rPr>
          <w:rFonts w:ascii="Book Antiqua" w:hAnsi="Book Antiqua"/>
          <w:b/>
          <w:bCs/>
          <w:lang w:val="tr-TR"/>
        </w:rPr>
        <w:t>)</w:t>
      </w:r>
      <w:r w:rsidRPr="00153FD0">
        <w:rPr>
          <w:rFonts w:ascii="Book Antiqua" w:hAnsi="Book Antiqua"/>
          <w:lang w:val="tr-TR"/>
        </w:rPr>
        <w:t xml:space="preserve"> oluşturur. Bu sayede mikrodenetleyici, o pini sürekli kontrol etmek yerine sadece bir olay olduğunda işlem yapar → </w:t>
      </w:r>
      <w:r w:rsidRPr="00153FD0">
        <w:rPr>
          <w:rFonts w:ascii="Book Antiqua" w:hAnsi="Book Antiqua"/>
          <w:b/>
          <w:bCs/>
          <w:lang w:val="tr-TR"/>
        </w:rPr>
        <w:t>enerji tasarrufu ve daha verimli programlama.</w:t>
      </w:r>
    </w:p>
    <w:p w14:paraId="6479C957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70CA94A0" w14:textId="77777777" w:rsidR="00153FD0" w:rsidRDefault="00153FD0" w:rsidP="00530938">
      <w:pPr>
        <w:rPr>
          <w:rFonts w:ascii="Book Antiqua" w:hAnsi="Book Antiqua"/>
          <w:lang w:val="tr-TR"/>
        </w:rPr>
      </w:pPr>
    </w:p>
    <w:p w14:paraId="7BD75236" w14:textId="77777777" w:rsidR="00153FD0" w:rsidRPr="00530938" w:rsidRDefault="00153FD0" w:rsidP="00530938">
      <w:pPr>
        <w:rPr>
          <w:rFonts w:ascii="Book Antiqua" w:hAnsi="Book Antiqua"/>
          <w:lang w:val="tr-TR"/>
        </w:rPr>
      </w:pPr>
    </w:p>
    <w:sectPr w:rsidR="00153FD0" w:rsidRPr="00530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C11707"/>
    <w:multiLevelType w:val="multilevel"/>
    <w:tmpl w:val="5BFE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330720">
    <w:abstractNumId w:val="8"/>
  </w:num>
  <w:num w:numId="2" w16cid:durableId="177698651">
    <w:abstractNumId w:val="6"/>
  </w:num>
  <w:num w:numId="3" w16cid:durableId="104885532">
    <w:abstractNumId w:val="5"/>
  </w:num>
  <w:num w:numId="4" w16cid:durableId="211313286">
    <w:abstractNumId w:val="4"/>
  </w:num>
  <w:num w:numId="5" w16cid:durableId="1753042236">
    <w:abstractNumId w:val="7"/>
  </w:num>
  <w:num w:numId="6" w16cid:durableId="157817511">
    <w:abstractNumId w:val="3"/>
  </w:num>
  <w:num w:numId="7" w16cid:durableId="1089739450">
    <w:abstractNumId w:val="2"/>
  </w:num>
  <w:num w:numId="8" w16cid:durableId="854464258">
    <w:abstractNumId w:val="1"/>
  </w:num>
  <w:num w:numId="9" w16cid:durableId="726490394">
    <w:abstractNumId w:val="0"/>
  </w:num>
  <w:num w:numId="10" w16cid:durableId="259727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FD0"/>
    <w:rsid w:val="00165AFA"/>
    <w:rsid w:val="0029639D"/>
    <w:rsid w:val="00326F90"/>
    <w:rsid w:val="00530938"/>
    <w:rsid w:val="009A4758"/>
    <w:rsid w:val="00AA1D8D"/>
    <w:rsid w:val="00B47730"/>
    <w:rsid w:val="00CB0664"/>
    <w:rsid w:val="00CF306E"/>
    <w:rsid w:val="00E12422"/>
    <w:rsid w:val="00FC693F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53387"/>
  <w14:defaultImageDpi w14:val="300"/>
  <w15:docId w15:val="{095DC931-0FA1-4BD0-8A84-FC1A7682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nebi seren</cp:lastModifiedBy>
  <cp:revision>4</cp:revision>
  <dcterms:created xsi:type="dcterms:W3CDTF">2025-05-22T22:42:00Z</dcterms:created>
  <dcterms:modified xsi:type="dcterms:W3CDTF">2025-05-23T08:28:00Z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55fd63cc-5160-4ef1-b7af-bef5597d5d68</vt:lpwstr>
  </property>
</Properties>
</file>