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8FE" w:rsidRDefault="00C838FE" w:rsidP="00C838FE">
      <w:pPr>
        <w:pStyle w:val="zw-paragraph"/>
        <w:shd w:val="clear" w:color="auto" w:fill="FFFFFF"/>
        <w:spacing w:before="300" w:beforeAutospacing="0" w:after="150" w:afterAutospacing="0"/>
      </w:pPr>
      <w:r>
        <w:rPr>
          <w:rFonts w:ascii="Open Sans" w:hAnsi="Open Sans"/>
          <w:b/>
          <w:bCs/>
          <w:color w:val="2D2828"/>
          <w:sz w:val="38"/>
          <w:szCs w:val="38"/>
          <w:shd w:val="clear" w:color="auto" w:fill="FFFFFF"/>
        </w:rPr>
        <w:t>A CRM APPLICATION FOR WHOLESALE RICE MILL</w:t>
      </w:r>
      <w:r>
        <w:t> 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list"/>
        <w:numPr>
          <w:ilvl w:val="0"/>
          <w:numId w:val="1"/>
        </w:numPr>
        <w:spacing w:before="0" w:beforeAutospacing="0" w:after="0" w:afterAutospacing="0"/>
      </w:pPr>
      <w:r>
        <w:rPr>
          <w:rFonts w:ascii="Roboto" w:hAnsi="Roboto"/>
          <w:b/>
          <w:bCs/>
          <w:sz w:val="32"/>
          <w:szCs w:val="32"/>
          <w:shd w:val="clear" w:color="auto" w:fill="FFFFFF"/>
        </w:rPr>
        <w:t xml:space="preserve">Project Overview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 xml:space="preserve">This project focused on Rice Mill CRM </w:t>
      </w:r>
      <w:proofErr w:type="spellStart"/>
      <w:r>
        <w:rPr>
          <w:rFonts w:ascii="Roboto" w:hAnsi="Roboto"/>
          <w:shd w:val="clear" w:color="auto" w:fill="FFFFFF"/>
        </w:rPr>
        <w:t>Application</w:t>
      </w:r>
      <w:proofErr w:type="gramStart"/>
      <w:r>
        <w:rPr>
          <w:rFonts w:ascii="Roboto" w:hAnsi="Roboto"/>
          <w:shd w:val="clear" w:color="auto" w:fill="FFFFFF"/>
        </w:rPr>
        <w:t>,designed</w:t>
      </w:r>
      <w:proofErr w:type="spellEnd"/>
      <w:proofErr w:type="gramEnd"/>
      <w:r>
        <w:rPr>
          <w:rFonts w:ascii="Roboto" w:hAnsi="Roboto"/>
          <w:shd w:val="clear" w:color="auto" w:fill="FFFFFF"/>
        </w:rPr>
        <w:t xml:space="preserve"> to address </w:t>
      </w:r>
      <w:r>
        <w:rPr>
          <w:rFonts w:ascii="Roboto" w:hAnsi="Roboto"/>
          <w:color w:val="000000"/>
        </w:rPr>
        <w:t>complex rice mill operations into a user-friendly CRM system, enabling real-time data insights and efficient decision-</w:t>
      </w:r>
      <w:proofErr w:type="spellStart"/>
      <w:r>
        <w:rPr>
          <w:rFonts w:ascii="Roboto" w:hAnsi="Roboto"/>
          <w:color w:val="000000"/>
        </w:rPr>
        <w:t>making.</w:t>
      </w:r>
      <w:r>
        <w:rPr>
          <w:rFonts w:ascii="Roboto" w:hAnsi="Roboto"/>
          <w:shd w:val="clear" w:color="auto" w:fill="FFFFFF"/>
        </w:rPr>
        <w:t>The</w:t>
      </w:r>
      <w:proofErr w:type="spellEnd"/>
      <w:r>
        <w:rPr>
          <w:rFonts w:ascii="Roboto" w:hAnsi="Roboto"/>
          <w:shd w:val="clear" w:color="auto" w:fill="FFFFFF"/>
        </w:rPr>
        <w:t xml:space="preserve"> goal is to deliver a comprehensive solution by leveraging </w:t>
      </w:r>
      <w:proofErr w:type="spellStart"/>
      <w:r>
        <w:rPr>
          <w:rFonts w:ascii="Roboto" w:hAnsi="Roboto"/>
          <w:shd w:val="clear" w:color="auto" w:fill="FFFFFF"/>
        </w:rPr>
        <w:t>Salesforce</w:t>
      </w:r>
      <w:proofErr w:type="spellEnd"/>
      <w:r>
        <w:rPr>
          <w:rFonts w:ascii="Roboto" w:hAnsi="Roboto"/>
          <w:shd w:val="clear" w:color="auto" w:fill="FFFFFF"/>
        </w:rPr>
        <w:t xml:space="preserve">. Through this project, we aim to enhance </w:t>
      </w:r>
      <w:r>
        <w:rPr>
          <w:rFonts w:ascii="Roboto" w:hAnsi="Roboto"/>
          <w:b/>
          <w:bCs/>
          <w:color w:val="000000"/>
        </w:rPr>
        <w:t>operational efficiency</w:t>
      </w:r>
      <w:r>
        <w:rPr>
          <w:rFonts w:ascii="Roboto" w:hAnsi="Roboto"/>
          <w:color w:val="000000"/>
        </w:rPr>
        <w:t xml:space="preserve"> by automating daily tracking and reporting of rice production, sales, and revenue, saving time and reducing manual effort. It improves </w:t>
      </w:r>
      <w:r>
        <w:rPr>
          <w:rFonts w:ascii="Roboto" w:hAnsi="Roboto"/>
          <w:b/>
          <w:bCs/>
          <w:color w:val="000000"/>
        </w:rPr>
        <w:t>user experience</w:t>
      </w:r>
      <w:r>
        <w:rPr>
          <w:rFonts w:ascii="Roboto" w:hAnsi="Roboto"/>
          <w:color w:val="000000"/>
        </w:rPr>
        <w:t xml:space="preserve"> with intuitive dashboards and ensures </w:t>
      </w:r>
      <w:r>
        <w:rPr>
          <w:rFonts w:ascii="Roboto" w:hAnsi="Roboto"/>
          <w:b/>
          <w:bCs/>
          <w:color w:val="000000"/>
        </w:rPr>
        <w:t>data accuracy</w:t>
      </w:r>
      <w:r>
        <w:rPr>
          <w:rFonts w:ascii="Roboto" w:hAnsi="Roboto"/>
          <w:color w:val="000000"/>
        </w:rPr>
        <w:t xml:space="preserve"> through validation rules and real-time calculations, empowering informed decision-making</w:t>
      </w:r>
      <w:r>
        <w:rPr>
          <w:rFonts w:ascii="Roboto" w:hAnsi="Roboto"/>
          <w:shd w:val="clear" w:color="auto" w:fill="FFFFFF"/>
        </w:rPr>
        <w:t xml:space="preserve"> and supporting the long-term goals of wholesale rice mills.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32"/>
          <w:szCs w:val="32"/>
          <w:shd w:val="clear" w:color="auto" w:fill="FFFFFF"/>
        </w:rPr>
        <w:t>2. Objectives</w:t>
      </w:r>
    </w:p>
    <w:p w:rsidR="00C838FE" w:rsidRDefault="00C838FE" w:rsidP="00C838FE">
      <w:pPr>
        <w:pStyle w:val="zw-paragraph"/>
        <w:spacing w:before="319" w:beforeAutospacing="0" w:after="319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Business Goals</w:t>
      </w:r>
      <w:r>
        <w:t>  </w:t>
      </w:r>
    </w:p>
    <w:p w:rsidR="00C838FE" w:rsidRDefault="00C838FE" w:rsidP="00C838FE">
      <w:pPr>
        <w:pStyle w:val="zw-list"/>
        <w:numPr>
          <w:ilvl w:val="0"/>
          <w:numId w:val="2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Streamline Operations: Automate daily rice production, sales tracking, and revenue reporting.</w:t>
      </w:r>
    </w:p>
    <w:p w:rsidR="00C838FE" w:rsidRDefault="00C838FE" w:rsidP="00C838FE">
      <w:pPr>
        <w:pStyle w:val="zw-list"/>
        <w:numPr>
          <w:ilvl w:val="0"/>
          <w:numId w:val="2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Enhance Data Insights: Provide real-time analytics for better decision-making and resource allocation.</w:t>
      </w:r>
    </w:p>
    <w:p w:rsidR="00C838FE" w:rsidRDefault="00C838FE" w:rsidP="00C838FE">
      <w:pPr>
        <w:pStyle w:val="zw-list"/>
        <w:numPr>
          <w:ilvl w:val="0"/>
          <w:numId w:val="2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Improve Security and Access Control: Implement role-based permissions for secure and efficient data management.</w:t>
      </w:r>
    </w:p>
    <w:p w:rsidR="00C838FE" w:rsidRDefault="00C838FE" w:rsidP="00C838FE">
      <w:pPr>
        <w:pStyle w:val="zw-list"/>
        <w:numPr>
          <w:ilvl w:val="0"/>
          <w:numId w:val="2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Optimize Customer Relationships: Identify key buyers and improve engagement through tailored insights.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319" w:beforeAutospacing="0" w:after="319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Specific Outcomes</w:t>
      </w:r>
      <w:r>
        <w:t>  </w:t>
      </w:r>
    </w:p>
    <w:p w:rsidR="00C838FE" w:rsidRDefault="00C838FE" w:rsidP="00C838FE">
      <w:pPr>
        <w:pStyle w:val="zw-list"/>
        <w:numPr>
          <w:ilvl w:val="0"/>
          <w:numId w:val="3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Key Deliverables:</w:t>
      </w:r>
    </w:p>
    <w:p w:rsidR="00C838FE" w:rsidRDefault="00C838FE" w:rsidP="00C838FE">
      <w:pPr>
        <w:pStyle w:val="zw-list"/>
        <w:numPr>
          <w:ilvl w:val="1"/>
          <w:numId w:val="4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Automated daily reports summarizing production, sales, and revenue trends.</w:t>
      </w:r>
    </w:p>
    <w:p w:rsidR="00C838FE" w:rsidRDefault="00C838FE" w:rsidP="00C838FE">
      <w:pPr>
        <w:pStyle w:val="zw-list"/>
        <w:numPr>
          <w:ilvl w:val="1"/>
          <w:numId w:val="4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Dashboards visualizing metrics like rice types sold and high-value customers.</w:t>
      </w:r>
    </w:p>
    <w:p w:rsidR="00C838FE" w:rsidRDefault="00C838FE" w:rsidP="00C838FE">
      <w:pPr>
        <w:pStyle w:val="zw-list"/>
        <w:numPr>
          <w:ilvl w:val="1"/>
          <w:numId w:val="4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Accurate payment calculations using formula fields.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list"/>
        <w:numPr>
          <w:ilvl w:val="0"/>
          <w:numId w:val="5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Performance Metrics:</w:t>
      </w:r>
    </w:p>
    <w:p w:rsidR="00C838FE" w:rsidRDefault="00C838FE" w:rsidP="00C838FE">
      <w:pPr>
        <w:pStyle w:val="zw-list"/>
        <w:numPr>
          <w:ilvl w:val="1"/>
          <w:numId w:val="6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100% accuracy in daily sales and revenue reports.</w:t>
      </w:r>
    </w:p>
    <w:p w:rsidR="00C838FE" w:rsidRDefault="00C838FE" w:rsidP="00C838FE">
      <w:pPr>
        <w:pStyle w:val="zw-list"/>
        <w:numPr>
          <w:ilvl w:val="1"/>
          <w:numId w:val="6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Full implementation of role-based access control for owners, employers, and workers.</w:t>
      </w:r>
    </w:p>
    <w:p w:rsidR="00C838FE" w:rsidRDefault="00C838FE" w:rsidP="00C838FE">
      <w:pPr>
        <w:pStyle w:val="zw-list"/>
        <w:numPr>
          <w:ilvl w:val="1"/>
          <w:numId w:val="6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Reduction in manual errors through validation rules by at least 90%.</w:t>
      </w:r>
    </w:p>
    <w:p w:rsidR="00C838FE" w:rsidRDefault="00C838FE" w:rsidP="00C838FE">
      <w:pPr>
        <w:pStyle w:val="zw-list"/>
        <w:numPr>
          <w:ilvl w:val="0"/>
          <w:numId w:val="7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Adoption and Results:</w:t>
      </w:r>
    </w:p>
    <w:p w:rsidR="00C838FE" w:rsidRDefault="00C838FE" w:rsidP="00C838FE">
      <w:pPr>
        <w:pStyle w:val="zw-list"/>
        <w:numPr>
          <w:ilvl w:val="1"/>
          <w:numId w:val="8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lastRenderedPageBreak/>
        <w:t>Achieve user satisfaction above 85% within the first three months.</w:t>
      </w:r>
    </w:p>
    <w:p w:rsidR="00C838FE" w:rsidRDefault="00C838FE" w:rsidP="00C838FE">
      <w:pPr>
        <w:pStyle w:val="zw-list"/>
        <w:numPr>
          <w:ilvl w:val="1"/>
          <w:numId w:val="8"/>
        </w:numPr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Increase operational efficiency by reducing time spent on manual calculations and reporting.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list"/>
        <w:numPr>
          <w:ilvl w:val="0"/>
          <w:numId w:val="9"/>
        </w:numPr>
        <w:spacing w:before="0" w:beforeAutospacing="0" w:after="0" w:afterAutospacing="0"/>
      </w:pPr>
      <w:proofErr w:type="spellStart"/>
      <w:r>
        <w:rPr>
          <w:rFonts w:ascii="Roboto" w:hAnsi="Roboto"/>
          <w:b/>
          <w:bCs/>
          <w:sz w:val="28"/>
          <w:szCs w:val="28"/>
          <w:shd w:val="clear" w:color="auto" w:fill="FFFFFF"/>
        </w:rPr>
        <w:t>Salesforce</w:t>
      </w:r>
      <w:proofErr w:type="spellEnd"/>
      <w:r>
        <w:rPr>
          <w:rFonts w:ascii="Roboto" w:hAnsi="Roboto"/>
          <w:b/>
          <w:bCs/>
          <w:sz w:val="28"/>
          <w:szCs w:val="28"/>
          <w:shd w:val="clear" w:color="auto" w:fill="FFFFFF"/>
        </w:rPr>
        <w:t xml:space="preserve"> Key Features and Concepts Utilized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 xml:space="preserve">In the Rice Mill CRM Application project, key </w:t>
      </w:r>
      <w:proofErr w:type="spellStart"/>
      <w:r>
        <w:rPr>
          <w:rFonts w:ascii="Roboto" w:hAnsi="Roboto"/>
          <w:shd w:val="clear" w:color="auto" w:fill="FFFFFF"/>
        </w:rPr>
        <w:t>Salesforce</w:t>
      </w:r>
      <w:proofErr w:type="spellEnd"/>
      <w:r>
        <w:rPr>
          <w:rFonts w:ascii="Roboto" w:hAnsi="Roboto"/>
          <w:shd w:val="clear" w:color="auto" w:fill="FFFFFF"/>
        </w:rPr>
        <w:t xml:space="preserve"> features and concepts include: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  <w:shd w:val="clear" w:color="auto" w:fill="FFFFFF"/>
        </w:rPr>
        <w:t>Custom Objects</w:t>
      </w:r>
      <w:r>
        <w:rPr>
          <w:rFonts w:ascii="Roboto" w:hAnsi="Roboto"/>
          <w:shd w:val="clear" w:color="auto" w:fill="FFFFFF"/>
        </w:rPr>
        <w:t>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Used for tracking data like Rice Sales, Suppliers, and Workers.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6"/>
          <w:szCs w:val="26"/>
          <w:shd w:val="clear" w:color="auto" w:fill="FFFFFF"/>
        </w:rPr>
        <w:t xml:space="preserve">Create </w:t>
      </w:r>
      <w:proofErr w:type="spellStart"/>
      <w:r>
        <w:rPr>
          <w:rFonts w:ascii="Roboto" w:hAnsi="Roboto"/>
          <w:b/>
          <w:bCs/>
          <w:sz w:val="26"/>
          <w:szCs w:val="26"/>
          <w:shd w:val="clear" w:color="auto" w:fill="FFFFFF"/>
        </w:rPr>
        <w:t>Supplier</w:t>
      </w:r>
      <w:proofErr w:type="gramStart"/>
      <w:r>
        <w:rPr>
          <w:rFonts w:ascii="Roboto" w:hAnsi="Roboto"/>
          <w:b/>
          <w:bCs/>
          <w:sz w:val="26"/>
          <w:szCs w:val="26"/>
          <w:shd w:val="clear" w:color="auto" w:fill="FFFFFF"/>
        </w:rPr>
        <w:t>,Rice</w:t>
      </w:r>
      <w:proofErr w:type="spellEnd"/>
      <w:proofErr w:type="gramEnd"/>
      <w:r>
        <w:rPr>
          <w:rFonts w:ascii="Roboto" w:hAnsi="Roboto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bCs/>
          <w:sz w:val="26"/>
          <w:szCs w:val="26"/>
          <w:shd w:val="clear" w:color="auto" w:fill="FFFFFF"/>
        </w:rPr>
        <w:t>Mill,Rice</w:t>
      </w:r>
      <w:proofErr w:type="spellEnd"/>
      <w:r>
        <w:rPr>
          <w:rFonts w:ascii="Roboto" w:hAnsi="Roboto"/>
          <w:b/>
          <w:bCs/>
          <w:sz w:val="26"/>
          <w:szCs w:val="26"/>
          <w:shd w:val="clear" w:color="auto" w:fill="FFFFFF"/>
        </w:rPr>
        <w:t xml:space="preserve"> Details and Consumers Object</w:t>
      </w:r>
      <w:r>
        <w:t>  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spellStart"/>
      <w:r>
        <w:rPr>
          <w:rFonts w:ascii="Roboto" w:hAnsi="Roboto"/>
          <w:shd w:val="clear" w:color="auto" w:fill="FFFFFF"/>
        </w:rPr>
        <w:t>Salesforce</w:t>
      </w:r>
      <w:proofErr w:type="spellEnd"/>
      <w:r>
        <w:rPr>
          <w:rFonts w:ascii="Roboto" w:hAnsi="Roboto"/>
          <w:shd w:val="clear" w:color="auto" w:fill="FFFFFF"/>
        </w:rPr>
        <w:t xml:space="preserve"> objects are database tables that permit you to store data that is specific to an organization. What are the types of </w:t>
      </w:r>
      <w:proofErr w:type="spellStart"/>
      <w:r>
        <w:rPr>
          <w:rFonts w:ascii="Roboto" w:hAnsi="Roboto"/>
          <w:shd w:val="clear" w:color="auto" w:fill="FFFFFF"/>
        </w:rPr>
        <w:t>Salesforce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proofErr w:type="gramStart"/>
      <w:r>
        <w:rPr>
          <w:rFonts w:ascii="Roboto" w:hAnsi="Roboto"/>
          <w:shd w:val="clear" w:color="auto" w:fill="FFFFFF"/>
        </w:rPr>
        <w:t>objects</w:t>
      </w:r>
      <w:proofErr w:type="gramEnd"/>
      <w:r>
        <w:rPr>
          <w:rFonts w:ascii="Roboto" w:hAnsi="Roboto"/>
          <w:shd w:val="clear" w:color="auto" w:fill="FFFFFF"/>
        </w:rPr>
        <w:t xml:space="preserve">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hd w:val="clear" w:color="auto" w:fill="FFFFFF"/>
        </w:rPr>
        <w:t>To create Supplier object:</w:t>
      </w:r>
      <w:r>
        <w:rPr>
          <w:rFonts w:ascii="Roboto" w:hAnsi="Roboto"/>
          <w:shd w:val="clear" w:color="auto" w:fill="FFFFFF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  <w:shd w:val="clear" w:color="auto" w:fill="FFFFFF"/>
        </w:rPr>
        <w:t>From the setup page &gt;&gt; Click on Object Manager&gt;&gt; Click on Create&gt;&gt;Click on Custom Object.</w:t>
      </w:r>
      <w:proofErr w:type="gramEnd"/>
      <w:r>
        <w:rPr>
          <w:rFonts w:ascii="Roboto" w:hAnsi="Roboto"/>
          <w:shd w:val="clear" w:color="auto" w:fill="FFFFFF"/>
        </w:rPr>
        <w:t xml:space="preserve"> </w:t>
      </w:r>
    </w:p>
    <w:p w:rsidR="00C838FE" w:rsidRDefault="00C838FE" w:rsidP="00C838FE">
      <w:pPr>
        <w:pStyle w:val="zw-list"/>
        <w:numPr>
          <w:ilvl w:val="0"/>
          <w:numId w:val="10"/>
        </w:numPr>
        <w:spacing w:before="0" w:beforeAutospacing="0" w:after="0" w:afterAutospacing="0"/>
        <w:jc w:val="both"/>
      </w:pPr>
      <w:r>
        <w:rPr>
          <w:rFonts w:ascii="Roboto" w:hAnsi="Roboto"/>
          <w:shd w:val="clear" w:color="auto" w:fill="FFFFFF"/>
        </w:rPr>
        <w:t>Enter the label name</w:t>
      </w:r>
    </w:p>
    <w:p w:rsidR="00C838FE" w:rsidRDefault="00C838FE" w:rsidP="00C838FE">
      <w:pPr>
        <w:pStyle w:val="zw-list"/>
        <w:numPr>
          <w:ilvl w:val="0"/>
          <w:numId w:val="10"/>
        </w:numPr>
        <w:spacing w:before="0" w:beforeAutospacing="0" w:after="0" w:afterAutospacing="0"/>
        <w:jc w:val="both"/>
      </w:pPr>
      <w:r>
        <w:rPr>
          <w:rFonts w:ascii="Roboto" w:hAnsi="Roboto"/>
          <w:shd w:val="clear" w:color="auto" w:fill="FFFFFF"/>
        </w:rPr>
        <w:t>Plural label name</w:t>
      </w:r>
    </w:p>
    <w:p w:rsidR="00C838FE" w:rsidRDefault="00C838FE" w:rsidP="00C838FE">
      <w:pPr>
        <w:pStyle w:val="zw-list"/>
        <w:numPr>
          <w:ilvl w:val="0"/>
          <w:numId w:val="10"/>
        </w:numPr>
        <w:spacing w:before="0" w:beforeAutospacing="0" w:after="0" w:afterAutospacing="0"/>
        <w:jc w:val="both"/>
      </w:pPr>
      <w:r>
        <w:rPr>
          <w:rFonts w:ascii="Roboto" w:hAnsi="Roboto"/>
          <w:shd w:val="clear" w:color="auto" w:fill="FFFFFF"/>
        </w:rPr>
        <w:t>Enter Record Name Label and Format</w:t>
      </w:r>
    </w:p>
    <w:p w:rsidR="00C838FE" w:rsidRDefault="00C838FE" w:rsidP="00C838FE">
      <w:pPr>
        <w:pStyle w:val="zw-list"/>
        <w:numPr>
          <w:ilvl w:val="0"/>
          <w:numId w:val="11"/>
        </w:numPr>
        <w:spacing w:before="0" w:beforeAutospacing="0" w:after="0" w:afterAutospacing="0"/>
        <w:jc w:val="both"/>
      </w:pPr>
      <w:r>
        <w:rPr>
          <w:rFonts w:ascii="Roboto" w:hAnsi="Roboto"/>
          <w:shd w:val="clear" w:color="auto" w:fill="FFFFFF"/>
        </w:rPr>
        <w:t xml:space="preserve">Record Name </w:t>
      </w:r>
    </w:p>
    <w:p w:rsidR="00C838FE" w:rsidRDefault="00C838FE" w:rsidP="00C838FE">
      <w:pPr>
        <w:pStyle w:val="zw-list"/>
        <w:numPr>
          <w:ilvl w:val="0"/>
          <w:numId w:val="11"/>
        </w:numPr>
        <w:spacing w:before="0" w:beforeAutospacing="0" w:after="0" w:afterAutospacing="0"/>
        <w:jc w:val="both"/>
      </w:pPr>
      <w:r>
        <w:rPr>
          <w:rFonts w:ascii="Roboto" w:hAnsi="Roboto"/>
          <w:shd w:val="clear" w:color="auto" w:fill="FFFFFF"/>
        </w:rPr>
        <w:t>Data Type&gt;&gt;Text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Click on Allow reports and Track Field History and allow search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Allow search &gt;&gt; Save.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  <w:r>
        <w:rPr>
          <w:noProof/>
        </w:rPr>
        <w:drawing>
          <wp:inline distT="0" distB="0" distL="0" distR="0">
            <wp:extent cx="5943600" cy="3082925"/>
            <wp:effectExtent l="19050" t="0" r="0" b="0"/>
            <wp:docPr id="2" name="Picture 1" descr="supplier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 objec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lastRenderedPageBreak/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hd w:val="clear" w:color="auto" w:fill="FFFFFF"/>
        </w:rPr>
        <w:t>To create Rice mill object: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  <w:shd w:val="clear" w:color="auto" w:fill="FFFFFF"/>
        </w:rPr>
        <w:t>From the setup page &gt;&gt; Click on Object Manager&gt;&gt;Click on Create &gt;&gt; Click on Custom Object.</w:t>
      </w:r>
      <w:proofErr w:type="gramEnd"/>
      <w:r>
        <w:rPr>
          <w:rFonts w:ascii="Roboto" w:hAnsi="Roboto"/>
          <w:shd w:val="clear" w:color="auto" w:fill="FFFFFF"/>
        </w:rPr>
        <w:t xml:space="preserve">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Enter the label name&gt;&gt;rice mill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Plural label name&gt;&gt; rice mills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Enter Record Name Label and Format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Record Name &gt;&gt;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Data Type &gt;&gt; Auto Number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Display Format &gt;&gt; rice-{000}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Starting number &gt;&gt; 1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Click on Allow reports and Track Field History, Allow Search and </w:t>
      </w:r>
      <w:proofErr w:type="gramStart"/>
      <w:r>
        <w:rPr>
          <w:rFonts w:ascii="Roboto" w:hAnsi="Roboto"/>
          <w:shd w:val="clear" w:color="auto" w:fill="FFFFFF"/>
        </w:rPr>
        <w:t>Save</w:t>
      </w:r>
      <w:proofErr w:type="gramEnd"/>
      <w:r>
        <w:rPr>
          <w:rFonts w:ascii="Roboto" w:hAnsi="Roboto"/>
          <w:shd w:val="clear" w:color="auto" w:fill="FFFFFF"/>
        </w:rPr>
        <w:t>.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shd w:val="clear" w:color="auto" w:fill="FFFFFF"/>
        </w:rPr>
      </w:pP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shd w:val="clear" w:color="auto" w:fill="FFFFFF"/>
        </w:rPr>
      </w:pPr>
      <w:r>
        <w:rPr>
          <w:rFonts w:ascii="Roboto" w:hAnsi="Roboto"/>
          <w:noProof/>
          <w:shd w:val="clear" w:color="auto" w:fill="FFFFFF"/>
        </w:rPr>
        <w:drawing>
          <wp:inline distT="0" distB="0" distL="0" distR="0">
            <wp:extent cx="5943600" cy="2853055"/>
            <wp:effectExtent l="19050" t="0" r="0" b="0"/>
            <wp:docPr id="3" name="Picture 2" descr="rice mill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 mill objec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shd w:val="clear" w:color="auto" w:fill="FFFFFF"/>
        </w:rPr>
      </w:pP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hd w:val="clear" w:color="auto" w:fill="FFFFFF"/>
        </w:rPr>
        <w:t>To create Consumer object:</w:t>
      </w:r>
      <w:r>
        <w:rPr>
          <w:rFonts w:ascii="Roboto" w:hAnsi="Roboto"/>
          <w:shd w:val="clear" w:color="auto" w:fill="FFFFFF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  <w:jc w:val="both"/>
      </w:pPr>
      <w:r>
        <w:rPr>
          <w:rFonts w:ascii="Roboto" w:hAnsi="Roboto"/>
          <w:shd w:val="clear" w:color="auto" w:fill="FFFFFF"/>
        </w:rPr>
        <w:t>Use these display format for the</w:t>
      </w:r>
      <w:proofErr w:type="gramStart"/>
      <w:r>
        <w:rPr>
          <w:rFonts w:ascii="Roboto" w:hAnsi="Roboto"/>
          <w:shd w:val="clear" w:color="auto" w:fill="FFFFFF"/>
        </w:rPr>
        <w:t>  consumer</w:t>
      </w:r>
      <w:proofErr w:type="gramEnd"/>
      <w:r>
        <w:rPr>
          <w:rFonts w:ascii="Roboto" w:hAnsi="Roboto"/>
          <w:shd w:val="clear" w:color="auto" w:fill="FFFFFF"/>
        </w:rPr>
        <w:t xml:space="preserve"> 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  <w:shd w:val="clear" w:color="auto" w:fill="FFFFFF"/>
        </w:rPr>
        <w:t>label</w:t>
      </w:r>
      <w:proofErr w:type="gramEnd"/>
      <w:r>
        <w:rPr>
          <w:rFonts w:ascii="Roboto" w:hAnsi="Roboto"/>
          <w:shd w:val="clear" w:color="auto" w:fill="FFFFFF"/>
        </w:rPr>
        <w:t xml:space="preserve"> name &gt;&gt; consumer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Plural label name &gt;&gt;</w:t>
      </w:r>
      <w:proofErr w:type="gramStart"/>
      <w:r>
        <w:rPr>
          <w:rFonts w:ascii="Roboto" w:hAnsi="Roboto"/>
          <w:shd w:val="clear" w:color="auto" w:fill="FFFFFF"/>
        </w:rPr>
        <w:t>  consumers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Display Format &gt;&gt;</w:t>
      </w:r>
      <w:proofErr w:type="gramStart"/>
      <w:r>
        <w:rPr>
          <w:rFonts w:ascii="Roboto" w:hAnsi="Roboto"/>
          <w:shd w:val="clear" w:color="auto" w:fill="FFFFFF"/>
        </w:rPr>
        <w:t>  consumers</w:t>
      </w:r>
      <w:proofErr w:type="gramEnd"/>
      <w:r>
        <w:rPr>
          <w:rFonts w:ascii="Roboto" w:hAnsi="Roboto"/>
          <w:shd w:val="clear" w:color="auto" w:fill="FFFFFF"/>
        </w:rPr>
        <w:t>-{000}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Starting number &gt;&gt; 1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shd w:val="clear" w:color="auto" w:fill="FFFFFF"/>
        </w:rPr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572125" cy="3039068"/>
            <wp:effectExtent l="19050" t="0" r="9525" b="0"/>
            <wp:docPr id="4" name="Picture 3" descr="consumer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er objec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589" cy="30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hd w:val="clear" w:color="auto" w:fill="FFFFFF"/>
        </w:rPr>
        <w:t xml:space="preserve">To create Rice details </w:t>
      </w:r>
      <w:proofErr w:type="gramStart"/>
      <w:r>
        <w:rPr>
          <w:rFonts w:ascii="Roboto" w:hAnsi="Roboto"/>
          <w:b/>
          <w:bCs/>
          <w:shd w:val="clear" w:color="auto" w:fill="FFFFFF"/>
        </w:rPr>
        <w:t>object :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 xml:space="preserve">Use </w:t>
      </w:r>
      <w:proofErr w:type="gramStart"/>
      <w:r>
        <w:rPr>
          <w:rFonts w:ascii="Roboto" w:hAnsi="Roboto"/>
        </w:rPr>
        <w:t>these display format</w:t>
      </w:r>
      <w:proofErr w:type="gramEnd"/>
      <w:r>
        <w:rPr>
          <w:rFonts w:ascii="Roboto" w:hAnsi="Roboto"/>
        </w:rPr>
        <w:t xml:space="preserve"> for the rice details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label</w:t>
      </w:r>
      <w:proofErr w:type="gramEnd"/>
      <w:r>
        <w:rPr>
          <w:rFonts w:ascii="Roboto" w:hAnsi="Roboto"/>
        </w:rPr>
        <w:t xml:space="preserve"> name &gt;&gt; rice details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Plural label name &gt;&gt; rice details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Display Format &gt;&gt; rice-{000}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</w:rPr>
      </w:pPr>
      <w:r>
        <w:rPr>
          <w:rFonts w:ascii="Roboto" w:hAnsi="Roboto"/>
        </w:rPr>
        <w:t>Starting Number &gt;&gt;1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</w:rPr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3142615"/>
            <wp:effectExtent l="19050" t="0" r="0" b="0"/>
            <wp:docPr id="5" name="Picture 4" descr="rice detail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 detail objec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  <w:jc w:val="both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z w:val="28"/>
          <w:szCs w:val="28"/>
          <w:shd w:val="clear" w:color="auto" w:fill="FFFFFF"/>
        </w:rPr>
        <w:t>  Tabs</w:t>
      </w:r>
      <w:r>
        <w:rPr>
          <w:rFonts w:ascii="Roboto" w:hAnsi="Roboto"/>
          <w:color w:val="000000"/>
          <w:sz w:val="28"/>
          <w:szCs w:val="28"/>
          <w:shd w:val="clear" w:color="auto" w:fill="FFFFFF"/>
        </w:rPr>
        <w:t>: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Facilitate easy navigation to access various records and objects.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color w:val="000000"/>
          <w:shd w:val="clear" w:color="auto" w:fill="FFFFFF"/>
        </w:rPr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3141980"/>
            <wp:effectExtent l="19050" t="0" r="0" b="0"/>
            <wp:docPr id="6" name="Picture 5" descr="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240" w:beforeAutospacing="0" w:after="0" w:afterAutospacing="0"/>
      </w:pPr>
      <w:r>
        <w:rPr>
          <w:rFonts w:ascii="Roboto" w:hAnsi="Roboto"/>
          <w:b/>
          <w:bCs/>
          <w:color w:val="000000"/>
          <w:sz w:val="28"/>
          <w:szCs w:val="28"/>
          <w:shd w:val="clear" w:color="auto" w:fill="FFFFFF"/>
        </w:rPr>
        <w:t>Lightning</w:t>
      </w:r>
      <w:r>
        <w:rPr>
          <w:rFonts w:ascii="Roboto" w:hAnsi="Roboto"/>
          <w:color w:val="000000"/>
          <w:sz w:val="28"/>
          <w:szCs w:val="28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z w:val="28"/>
          <w:szCs w:val="28"/>
          <w:shd w:val="clear" w:color="auto" w:fill="FFFFFF"/>
        </w:rPr>
        <w:t>App</w:t>
      </w:r>
      <w:r>
        <w:rPr>
          <w:rFonts w:ascii="Roboto" w:hAnsi="Roboto"/>
          <w:color w:val="000000"/>
          <w:shd w:val="clear" w:color="auto" w:fill="FFFFFF"/>
        </w:rPr>
        <w:t xml:space="preserve">: </w:t>
      </w:r>
    </w:p>
    <w:p w:rsidR="00C838FE" w:rsidRDefault="00C838FE" w:rsidP="00C838FE">
      <w:pPr>
        <w:pStyle w:val="zw-paragraph"/>
        <w:spacing w:before="240" w:beforeAutospacing="0" w:after="0" w:afterAutospacing="0"/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Centralizes all CRM features, offering a unified interface for users.</w:t>
      </w:r>
      <w:proofErr w:type="gramEnd"/>
    </w:p>
    <w:p w:rsidR="00C838FE" w:rsidRDefault="00C838FE" w:rsidP="00C838FE">
      <w:pPr>
        <w:pStyle w:val="zw-paragraph"/>
        <w:spacing w:before="240" w:beforeAutospacing="0" w:after="0" w:afterAutospacing="0"/>
      </w:pPr>
      <w:r>
        <w:rPr>
          <w:noProof/>
        </w:rPr>
        <w:drawing>
          <wp:inline distT="0" distB="0" distL="0" distR="0">
            <wp:extent cx="5943600" cy="3130550"/>
            <wp:effectExtent l="19050" t="0" r="0" b="0"/>
            <wp:docPr id="8" name="Picture 7" descr="lightning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ning ap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z w:val="28"/>
          <w:szCs w:val="28"/>
          <w:shd w:val="clear" w:color="auto" w:fill="FFFFFF"/>
        </w:rPr>
        <w:lastRenderedPageBreak/>
        <w:t>Fields</w:t>
      </w:r>
      <w:r>
        <w:rPr>
          <w:rFonts w:ascii="Roboto" w:hAnsi="Roboto"/>
          <w:color w:val="000000"/>
          <w:sz w:val="28"/>
          <w:szCs w:val="28"/>
          <w:shd w:val="clear" w:color="auto" w:fill="FFFFFF"/>
        </w:rPr>
        <w:t>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  <w:shd w:val="clear" w:color="auto" w:fill="FFFFFF"/>
        </w:rPr>
        <w:t>Custom fields capture important data, such as quantity sold, price per kg, and total sales.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Fields are created for </w:t>
      </w:r>
      <w:proofErr w:type="gramStart"/>
      <w:r>
        <w:rPr>
          <w:rFonts w:ascii="Roboto" w:hAnsi="Roboto"/>
          <w:color w:val="000000"/>
          <w:shd w:val="clear" w:color="auto" w:fill="FFFFFF"/>
        </w:rPr>
        <w:t>consumer ,rice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mill ,rice details and supplier objects.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color w:val="000000"/>
          <w:shd w:val="clear" w:color="auto" w:fill="FFFFFF"/>
        </w:rPr>
      </w:pPr>
    </w:p>
    <w:p w:rsidR="00C838FE" w:rsidRDefault="00C838FE" w:rsidP="00C838FE">
      <w:pPr>
        <w:pStyle w:val="zw-paragraph"/>
        <w:spacing w:before="0" w:beforeAutospacing="0" w:after="0" w:afterAutospacing="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noProof/>
          <w:color w:val="000000"/>
          <w:shd w:val="clear" w:color="auto" w:fill="FFFFFF"/>
        </w:rPr>
        <w:drawing>
          <wp:inline distT="0" distB="0" distL="0" distR="0">
            <wp:extent cx="5943600" cy="3128010"/>
            <wp:effectExtent l="19050" t="0" r="0" b="0"/>
            <wp:docPr id="11" name="Picture 10" descr="cons 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 field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1435100"/>
            <wp:effectExtent l="19050" t="0" r="0" b="0"/>
            <wp:docPr id="10" name="Picture 9" descr="mers 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s field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943600" cy="3142615"/>
            <wp:effectExtent l="19050" t="0" r="0" b="0"/>
            <wp:docPr id="12" name="Picture 11" descr="rice details 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 details field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3078480"/>
            <wp:effectExtent l="19050" t="0" r="0" b="0"/>
            <wp:docPr id="13" name="Picture 12" descr="rice mill 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 mill field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1B" w:rsidRDefault="00E10E1B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943600" cy="3075305"/>
            <wp:effectExtent l="19050" t="0" r="0" b="0"/>
            <wp:docPr id="14" name="Picture 13" descr="supplier 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 field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z w:val="28"/>
          <w:szCs w:val="28"/>
          <w:shd w:val="clear" w:color="auto" w:fill="FFFFFF"/>
        </w:rPr>
        <w:t>Page Layouts: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  <w:shd w:val="clear" w:color="auto" w:fill="FFFFFF"/>
        </w:rPr>
        <w:t>Organize fields and records, making them more accessible and user-friendly.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  <w:shd w:val="clear" w:color="auto" w:fill="FFFFFF"/>
        </w:rPr>
        <w:t>Following are the page layouts created for each object.</w:t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2996565"/>
            <wp:effectExtent l="19050" t="0" r="0" b="0"/>
            <wp:docPr id="17" name="Picture 16" descr="consumer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er lay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lastRenderedPageBreak/>
        <w:t> </w:t>
      </w:r>
      <w:r w:rsidR="00E10E1B">
        <w:rPr>
          <w:noProof/>
        </w:rPr>
        <w:drawing>
          <wp:inline distT="0" distB="0" distL="0" distR="0">
            <wp:extent cx="5943600" cy="3044825"/>
            <wp:effectExtent l="19050" t="0" r="0" b="0"/>
            <wp:docPr id="16" name="Picture 15" descr="consu,er page layouttttttttttt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,er page layoutttttttttttt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  <w:rPr>
          <w:rStyle w:val="eop"/>
        </w:rPr>
      </w:pPr>
      <w:r>
        <w:rPr>
          <w:rStyle w:val="eop"/>
        </w:rPr>
        <w:t> </w:t>
      </w:r>
    </w:p>
    <w:p w:rsidR="00E10E1B" w:rsidRDefault="00E10E1B" w:rsidP="00C838FE">
      <w:pPr>
        <w:pStyle w:val="zw-paragraph"/>
        <w:spacing w:before="0" w:beforeAutospacing="0" w:after="0" w:afterAutospacing="0"/>
        <w:rPr>
          <w:rStyle w:val="eop"/>
        </w:rPr>
      </w:pPr>
    </w:p>
    <w:p w:rsidR="00E10E1B" w:rsidRDefault="00E10E1B" w:rsidP="00C838FE">
      <w:pPr>
        <w:pStyle w:val="zw-paragraph"/>
        <w:spacing w:before="0" w:beforeAutospacing="0" w:after="0" w:afterAutospacing="0"/>
        <w:rPr>
          <w:rStyle w:val="eop"/>
        </w:rPr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2964815"/>
            <wp:effectExtent l="19050" t="0" r="0" b="0"/>
            <wp:docPr id="18" name="Picture 17" descr="rice details page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 details page lay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1B" w:rsidRDefault="00E10E1B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943600" cy="2962910"/>
            <wp:effectExtent l="19050" t="0" r="0" b="0"/>
            <wp:docPr id="19" name="Picture 18" descr="rice mill page la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 mill page laou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1B" w:rsidRDefault="00E10E1B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4603750"/>
            <wp:effectExtent l="19050" t="0" r="0" b="0"/>
            <wp:docPr id="20" name="Picture 19" descr="suppliers page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s page layou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1B" w:rsidRDefault="00E10E1B" w:rsidP="00E10E1B">
      <w:pPr>
        <w:pStyle w:val="zw-paragraph"/>
        <w:spacing w:before="0" w:beforeAutospacing="0" w:after="0" w:afterAutospacing="0"/>
      </w:pPr>
    </w:p>
    <w:p w:rsidR="00C838FE" w:rsidRDefault="00C838FE" w:rsidP="00E10E1B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z w:val="28"/>
          <w:szCs w:val="28"/>
          <w:shd w:val="clear" w:color="auto" w:fill="FFFFFF"/>
        </w:rPr>
        <w:lastRenderedPageBreak/>
        <w:t>Profiles: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>Define and control user permissions, limiting access to specific records and data.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shd w:val="clear" w:color="auto" w:fill="FFFFFF"/>
        </w:rPr>
        <w:t xml:space="preserve">A profile is a group/collection of settings and permissions that define what a user can do in </w:t>
      </w:r>
      <w:proofErr w:type="spellStart"/>
      <w:r>
        <w:rPr>
          <w:rFonts w:ascii="Roboto" w:hAnsi="Roboto"/>
          <w:shd w:val="clear" w:color="auto" w:fill="FFFFFF"/>
        </w:rPr>
        <w:t>salesforce</w:t>
      </w:r>
      <w:proofErr w:type="spellEnd"/>
      <w:r>
        <w:rPr>
          <w:rFonts w:ascii="Roboto" w:hAnsi="Roboto"/>
          <w:shd w:val="clear" w:color="auto" w:fill="FFFFFF"/>
        </w:rPr>
        <w:t xml:space="preserve">. Profile controls “Object permissions, Field permissions, User permissions, Tab settings, App settings, Apex class access, </w:t>
      </w:r>
      <w:proofErr w:type="spellStart"/>
      <w:r>
        <w:rPr>
          <w:rFonts w:ascii="Roboto" w:hAnsi="Roboto"/>
          <w:shd w:val="clear" w:color="auto" w:fill="FFFFFF"/>
        </w:rPr>
        <w:t>Visualforce</w:t>
      </w:r>
      <w:proofErr w:type="spellEnd"/>
      <w:r>
        <w:rPr>
          <w:rFonts w:ascii="Roboto" w:hAnsi="Roboto"/>
          <w:shd w:val="clear" w:color="auto" w:fill="FFFFFF"/>
        </w:rPr>
        <w:t xml:space="preserve"> page access, Page layouts, Record Types, Login hours &amp; Login IP ranges. 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Style w:val="eop"/>
        </w:rPr>
      </w:pPr>
      <w:r>
        <w:rPr>
          <w:rStyle w:val="eop"/>
        </w:rPr>
        <w:t> </w:t>
      </w: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2872105"/>
            <wp:effectExtent l="19050" t="0" r="0" b="0"/>
            <wp:docPr id="21" name="Picture 20" descr="own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profi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1B" w:rsidRDefault="00E10E1B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3048635"/>
            <wp:effectExtent l="19050" t="0" r="0" b="0"/>
            <wp:docPr id="22" name="Picture 21" descr="wo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1B" w:rsidRDefault="00E10E1B" w:rsidP="00C838FE">
      <w:pPr>
        <w:pStyle w:val="zw-paragraph"/>
        <w:spacing w:before="0" w:beforeAutospacing="0" w:after="0" w:afterAutospacing="0"/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943600" cy="3129915"/>
            <wp:effectExtent l="19050" t="0" r="0" b="0"/>
            <wp:docPr id="23" name="Picture 22" descr="emplo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Role &amp; Role Hierarchy</w:t>
      </w:r>
      <w:r>
        <w:rPr>
          <w:rFonts w:ascii="Roboto" w:hAnsi="Roboto"/>
          <w:color w:val="000000"/>
          <w:shd w:val="clear" w:color="auto" w:fill="FFFFFF"/>
        </w:rPr>
        <w:t>: Determine record access levels based on the user’s role within the organization.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Users</w:t>
      </w:r>
      <w:r>
        <w:rPr>
          <w:rFonts w:ascii="Roboto" w:hAnsi="Roboto"/>
          <w:color w:val="000000"/>
          <w:shd w:val="clear" w:color="auto" w:fill="FFFFFF"/>
        </w:rPr>
        <w:t xml:space="preserve">: Represent individuals interacting with </w:t>
      </w:r>
      <w:proofErr w:type="spellStart"/>
      <w:r>
        <w:rPr>
          <w:rFonts w:ascii="Roboto" w:hAnsi="Roboto"/>
          <w:color w:val="000000"/>
          <w:shd w:val="clear" w:color="auto" w:fill="FFFFFF"/>
        </w:rPr>
        <w:t>Salesforce</w:t>
      </w:r>
      <w:proofErr w:type="spellEnd"/>
      <w:r>
        <w:rPr>
          <w:rFonts w:ascii="Roboto" w:hAnsi="Roboto"/>
          <w:color w:val="000000"/>
          <w:shd w:val="clear" w:color="auto" w:fill="FFFFFF"/>
        </w:rPr>
        <w:t>, each with specific roles and profiles.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Permission</w:t>
      </w:r>
      <w:r>
        <w:rPr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Sets</w:t>
      </w:r>
      <w:r>
        <w:rPr>
          <w:rFonts w:ascii="Roboto" w:hAnsi="Roboto"/>
          <w:color w:val="000000"/>
          <w:shd w:val="clear" w:color="auto" w:fill="FFFFFF"/>
        </w:rPr>
        <w:t>: Allow for more granular control of user access to additional features beyond their profile.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Reports</w:t>
      </w:r>
      <w:r>
        <w:rPr>
          <w:rFonts w:ascii="Roboto" w:hAnsi="Roboto"/>
          <w:color w:val="000000"/>
          <w:shd w:val="clear" w:color="auto" w:fill="FFFFFF"/>
        </w:rPr>
        <w:t>: Enable detailed analysis of rice sales, revenue, and customer trends.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Dashboards</w:t>
      </w:r>
      <w:r>
        <w:rPr>
          <w:rFonts w:ascii="Roboto" w:hAnsi="Roboto"/>
          <w:color w:val="000000"/>
          <w:shd w:val="clear" w:color="auto" w:fill="FFFFFF"/>
        </w:rPr>
        <w:t>: Provide visual insights into performance metrics and overall business health.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Apex</w:t>
      </w:r>
      <w:r>
        <w:rPr>
          <w:rFonts w:ascii="Roboto" w:hAnsi="Roboto"/>
          <w:color w:val="000000"/>
          <w:shd w:val="clear" w:color="auto" w:fill="FFFFFF"/>
        </w:rPr>
        <w:t>: Automates complex business logic and processes that go beyond standard features.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Validation</w:t>
      </w:r>
      <w:r>
        <w:rPr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Rules</w:t>
      </w:r>
      <w:r>
        <w:rPr>
          <w:rFonts w:ascii="Roboto" w:hAnsi="Roboto"/>
          <w:color w:val="000000"/>
          <w:shd w:val="clear" w:color="auto" w:fill="FFFFFF"/>
        </w:rPr>
        <w:t>: Ensure the integrity of data by enforcing rules for required fields and correct entries.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Rollup</w:t>
      </w:r>
      <w:r>
        <w:rPr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Summary</w:t>
      </w:r>
      <w:r>
        <w:rPr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Fields</w:t>
      </w:r>
      <w:r>
        <w:rPr>
          <w:rFonts w:ascii="Roboto" w:hAnsi="Roboto"/>
          <w:color w:val="000000"/>
          <w:shd w:val="clear" w:color="auto" w:fill="FFFFFF"/>
        </w:rPr>
        <w:t>: Aggregate data from child records to parent records, like total sales or total rice supplied.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color w:val="000000"/>
          <w:shd w:val="clear" w:color="auto" w:fill="FFFFFF"/>
        </w:rPr>
        <w:t>Cross</w:t>
      </w:r>
      <w:r>
        <w:rPr>
          <w:rFonts w:ascii="Roboto" w:hAnsi="Roboto"/>
          <w:color w:val="000000"/>
          <w:shd w:val="clear" w:color="auto" w:fill="FFFFFF"/>
        </w:rPr>
        <w:t>-</w:t>
      </w:r>
      <w:r>
        <w:rPr>
          <w:rFonts w:ascii="Roboto" w:hAnsi="Roboto"/>
          <w:b/>
          <w:bCs/>
          <w:color w:val="000000"/>
          <w:shd w:val="clear" w:color="auto" w:fill="FFFFFF"/>
        </w:rPr>
        <w:t>Object</w:t>
      </w:r>
      <w:r>
        <w:rPr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Formula</w:t>
      </w:r>
      <w:r>
        <w:rPr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  <w:shd w:val="clear" w:color="auto" w:fill="FFFFFF"/>
        </w:rPr>
        <w:t>Fields</w:t>
      </w:r>
      <w:r>
        <w:rPr>
          <w:rFonts w:ascii="Roboto" w:hAnsi="Roboto"/>
          <w:color w:val="000000"/>
          <w:shd w:val="clear" w:color="auto" w:fill="FFFFFF"/>
        </w:rPr>
        <w:t>: Calculate data from related objects, such as total amount due based on rice quantity and price.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  <w:shd w:val="clear" w:color="auto" w:fill="FFFFFF"/>
        </w:rPr>
        <w:t xml:space="preserve">These </w:t>
      </w:r>
      <w:proofErr w:type="spellStart"/>
      <w:r>
        <w:rPr>
          <w:rFonts w:ascii="Roboto" w:hAnsi="Roboto"/>
          <w:color w:val="000000"/>
          <w:shd w:val="clear" w:color="auto" w:fill="FFFFFF"/>
        </w:rPr>
        <w:t>Salesforce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features work together to optimize operations, automate tasks, improve data quality, and provide valuable business insights for better decision-making in the rice mill business</w:t>
      </w:r>
      <w:r>
        <w:rPr>
          <w:rFonts w:ascii="Arimo" w:hAnsi="Arimo"/>
          <w:color w:val="000000"/>
          <w:shd w:val="clear" w:color="auto" w:fill="FFFFFF"/>
        </w:rPr>
        <w:t>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32"/>
          <w:szCs w:val="32"/>
        </w:rPr>
        <w:t>4. Detailed Steps to Solution Design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Requirement Gathering: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Understand the key pain points and requirements of the wholesale rice mill business.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Document the needs related to customer management, order tracking, and sales processes.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Data Model Design: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 xml:space="preserve">Create custom objects such as Customer, Order, </w:t>
      </w:r>
      <w:proofErr w:type="spellStart"/>
      <w:r>
        <w:rPr>
          <w:rFonts w:ascii="Roboto" w:hAnsi="Roboto"/>
        </w:rPr>
        <w:t>RiceInventory</w:t>
      </w:r>
      <w:proofErr w:type="spellEnd"/>
      <w:r>
        <w:rPr>
          <w:rFonts w:ascii="Roboto" w:hAnsi="Roboto"/>
        </w:rPr>
        <w:t>, and Supplier.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lastRenderedPageBreak/>
        <w:t>Define relationships between objects (e.g., Customers and Orders, Inventory and Orders).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UI Design: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Develop user-friendly Lightning pages for key entities.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Implement search functionality for quick access to records.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Business Logic Implementation: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Use Apex classes and triggers for custom business rules, such as inventory deduction upon order fulfillment.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Configure validation rules to ensure data accuracy.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Automation: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Create workflows for sending automated emails for order confirmations and delivery updates.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Use Process Builder for follow-up reminders based on order status.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Reports and Dashboards: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Build dashboards showing sales trends, top customers, and inventory status.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Configure real-time reports for quick insights.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32"/>
          <w:szCs w:val="32"/>
        </w:rPr>
        <w:t>5. Testing and Validation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 xml:space="preserve">Unit Testing: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Test Apex classes and triggers to ensure accuracy in business logic implementation.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 xml:space="preserve">User Interface Testing: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Validate the usability and responsiveness of Lightning pages across devices.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 xml:space="preserve">Integration Testing: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 xml:space="preserve">Verify data flows between different </w:t>
      </w:r>
      <w:proofErr w:type="spellStart"/>
      <w:r>
        <w:rPr>
          <w:rFonts w:ascii="Roboto" w:hAnsi="Roboto"/>
        </w:rPr>
        <w:t>Salesforce</w:t>
      </w:r>
      <w:proofErr w:type="spellEnd"/>
      <w:r>
        <w:rPr>
          <w:rFonts w:ascii="Roboto" w:hAnsi="Roboto"/>
        </w:rPr>
        <w:t xml:space="preserve"> components and third-party systems (if any).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 xml:space="preserve">User Acceptance Testing (UAT): 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Engage end-users to test the application against real-world scenarios.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32"/>
          <w:szCs w:val="32"/>
        </w:rPr>
        <w:t xml:space="preserve">6. Key Scenarios Addressed by </w:t>
      </w:r>
      <w:proofErr w:type="spellStart"/>
      <w:r>
        <w:rPr>
          <w:rFonts w:ascii="Roboto" w:hAnsi="Roboto"/>
          <w:b/>
          <w:bCs/>
          <w:sz w:val="32"/>
          <w:szCs w:val="32"/>
        </w:rPr>
        <w:t>Salesforce</w:t>
      </w:r>
      <w:proofErr w:type="spellEnd"/>
      <w:r>
        <w:rPr>
          <w:rFonts w:ascii="Roboto" w:hAnsi="Roboto"/>
          <w:b/>
          <w:bCs/>
          <w:sz w:val="32"/>
          <w:szCs w:val="32"/>
        </w:rPr>
        <w:t xml:space="preserve"> in the Implementation Project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Efficient tracking of bulk orders and their statuses.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Maintaining accurate inventory levels with automated updates.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Generating detailed sales and customer interaction reports.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t>Automating repetitive tasks, such as follow-ups and confirmation emails.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Enabling mobile access for field sales teams.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Providing a 360-degree view of customer information to improve service quality.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32"/>
          <w:szCs w:val="32"/>
        </w:rPr>
        <w:t>7. Conclusion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  <w:sz w:val="28"/>
          <w:szCs w:val="28"/>
        </w:rPr>
        <w:t>Summary of Achievements:</w:t>
      </w:r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 xml:space="preserve">Successfully implemented a customized CRM solution for wholesale rice mills using </w:t>
      </w:r>
      <w:proofErr w:type="spellStart"/>
      <w:r>
        <w:rPr>
          <w:rFonts w:ascii="Roboto" w:hAnsi="Roboto"/>
        </w:rPr>
        <w:t>Salesforce</w:t>
      </w:r>
      <w:proofErr w:type="spellEnd"/>
      <w:r>
        <w:rPr>
          <w:rFonts w:ascii="Roboto" w:hAnsi="Roboto"/>
        </w:rPr>
        <w:t>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Streamlined sales and order management processes.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Enhanced customer relationship management through automation and detailed insights.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proofErr w:type="gramStart"/>
      <w:r>
        <w:rPr>
          <w:rFonts w:ascii="Roboto" w:hAnsi="Roboto"/>
        </w:rPr>
        <w:t>Improved inventory tracking and operational efficiency.</w:t>
      </w:r>
      <w:proofErr w:type="gramEnd"/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</w:rPr>
        <w:lastRenderedPageBreak/>
        <w:t>Delivered a scalable and user-friendly system aligned with the business’s long-term goals.</w:t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Fonts w:ascii="Roboto" w:hAnsi="Roboto"/>
          <w:b/>
          <w:bCs/>
        </w:rPr>
        <w:t xml:space="preserve">This project demonstrates the potential of </w:t>
      </w:r>
      <w:proofErr w:type="spellStart"/>
      <w:r>
        <w:rPr>
          <w:rFonts w:ascii="Roboto" w:hAnsi="Roboto"/>
          <w:b/>
          <w:bCs/>
        </w:rPr>
        <w:t>Salesforce</w:t>
      </w:r>
      <w:proofErr w:type="spellEnd"/>
      <w:r>
        <w:rPr>
          <w:rFonts w:ascii="Roboto" w:hAnsi="Roboto"/>
          <w:b/>
          <w:bCs/>
        </w:rPr>
        <w:t xml:space="preserve"> as a transformative tool for the wholesale rice mill industry, setting a strong foundation for future growth and innovation.</w:t>
      </w:r>
    </w:p>
    <w:p w:rsidR="00C838FE" w:rsidRDefault="00C838FE" w:rsidP="00C838FE">
      <w:pPr>
        <w:pStyle w:val="zw-paragraph"/>
        <w:spacing w:before="0" w:beforeAutospacing="0" w:after="0" w:afterAutospacing="0"/>
        <w:rPr>
          <w:rStyle w:val="eop"/>
        </w:rPr>
      </w:pPr>
      <w:r>
        <w:rPr>
          <w:rStyle w:val="eop"/>
        </w:rPr>
        <w:t> </w:t>
      </w:r>
    </w:p>
    <w:p w:rsidR="00E10E1B" w:rsidRDefault="00E10E1B" w:rsidP="00C838FE">
      <w:pPr>
        <w:pStyle w:val="zw-paragraph"/>
        <w:spacing w:before="0" w:beforeAutospacing="0" w:after="0" w:afterAutospacing="0"/>
        <w:rPr>
          <w:rStyle w:val="eop"/>
        </w:rPr>
      </w:pPr>
    </w:p>
    <w:p w:rsidR="00E10E1B" w:rsidRDefault="00E10E1B" w:rsidP="00C838FE">
      <w:pPr>
        <w:pStyle w:val="zw-paragraph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3600" cy="2713990"/>
            <wp:effectExtent l="19050" t="0" r="0" b="0"/>
            <wp:docPr id="24" name="Picture 23" descr="my 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ri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FE" w:rsidRDefault="00C838FE" w:rsidP="00C838FE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C838FE" w:rsidRDefault="00C838FE" w:rsidP="00C838FE">
      <w:pPr>
        <w:pStyle w:val="zw-paragraph"/>
        <w:spacing w:before="0" w:beforeAutospacing="0" w:after="0" w:afterAutospacing="0"/>
      </w:pPr>
    </w:p>
    <w:p w:rsidR="00676F7D" w:rsidRDefault="00676F7D"/>
    <w:sectPr w:rsidR="00676F7D" w:rsidSect="0067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m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E1741"/>
    <w:multiLevelType w:val="multilevel"/>
    <w:tmpl w:val="F2AC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872975"/>
    <w:multiLevelType w:val="multilevel"/>
    <w:tmpl w:val="667E8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EE775A"/>
    <w:multiLevelType w:val="multilevel"/>
    <w:tmpl w:val="0A6C33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9F5770"/>
    <w:multiLevelType w:val="multilevel"/>
    <w:tmpl w:val="3E3A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3F772D8"/>
    <w:multiLevelType w:val="multilevel"/>
    <w:tmpl w:val="2070C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B686807"/>
    <w:multiLevelType w:val="multilevel"/>
    <w:tmpl w:val="2676FB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355712F5"/>
    <w:multiLevelType w:val="multilevel"/>
    <w:tmpl w:val="039834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53483F86"/>
    <w:multiLevelType w:val="multilevel"/>
    <w:tmpl w:val="634CE2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578854FA"/>
    <w:multiLevelType w:val="multilevel"/>
    <w:tmpl w:val="5F3A9A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ED5EF4"/>
    <w:multiLevelType w:val="multilevel"/>
    <w:tmpl w:val="F0DE2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D457CBF"/>
    <w:multiLevelType w:val="multilevel"/>
    <w:tmpl w:val="0214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DA96697"/>
    <w:multiLevelType w:val="multilevel"/>
    <w:tmpl w:val="05B0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5E12F3"/>
    <w:multiLevelType w:val="multilevel"/>
    <w:tmpl w:val="6644B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B65450A"/>
    <w:multiLevelType w:val="multilevel"/>
    <w:tmpl w:val="BEA099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6C2D3811"/>
    <w:multiLevelType w:val="multilevel"/>
    <w:tmpl w:val="39D05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A20485"/>
    <w:multiLevelType w:val="multilevel"/>
    <w:tmpl w:val="07B280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3D21354"/>
    <w:multiLevelType w:val="multilevel"/>
    <w:tmpl w:val="5966FD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747620E9"/>
    <w:multiLevelType w:val="multilevel"/>
    <w:tmpl w:val="9F3A23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570E5D"/>
    <w:multiLevelType w:val="multilevel"/>
    <w:tmpl w:val="68864D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A655EB"/>
    <w:multiLevelType w:val="multilevel"/>
    <w:tmpl w:val="C75462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D700929"/>
    <w:multiLevelType w:val="multilevel"/>
    <w:tmpl w:val="3A343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EBD7DD5"/>
    <w:multiLevelType w:val="multilevel"/>
    <w:tmpl w:val="320AFB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20"/>
  </w:num>
  <w:num w:numId="3">
    <w:abstractNumId w:val="1"/>
  </w:num>
  <w:num w:numId="4">
    <w:abstractNumId w:val="21"/>
  </w:num>
  <w:num w:numId="5">
    <w:abstractNumId w:val="19"/>
  </w:num>
  <w:num w:numId="6">
    <w:abstractNumId w:val="13"/>
  </w:num>
  <w:num w:numId="7">
    <w:abstractNumId w:val="8"/>
  </w:num>
  <w:num w:numId="8">
    <w:abstractNumId w:val="16"/>
  </w:num>
  <w:num w:numId="9">
    <w:abstractNumId w:val="18"/>
  </w:num>
  <w:num w:numId="10">
    <w:abstractNumId w:val="12"/>
  </w:num>
  <w:num w:numId="11">
    <w:abstractNumId w:val="10"/>
  </w:num>
  <w:num w:numId="12">
    <w:abstractNumId w:val="11"/>
  </w:num>
  <w:num w:numId="13">
    <w:abstractNumId w:val="14"/>
  </w:num>
  <w:num w:numId="14">
    <w:abstractNumId w:val="4"/>
  </w:num>
  <w:num w:numId="15">
    <w:abstractNumId w:val="5"/>
  </w:num>
  <w:num w:numId="16">
    <w:abstractNumId w:val="17"/>
  </w:num>
  <w:num w:numId="17">
    <w:abstractNumId w:val="6"/>
  </w:num>
  <w:num w:numId="18">
    <w:abstractNumId w:val="2"/>
  </w:num>
  <w:num w:numId="19">
    <w:abstractNumId w:val="7"/>
  </w:num>
  <w:num w:numId="20">
    <w:abstractNumId w:val="15"/>
  </w:num>
  <w:num w:numId="21">
    <w:abstractNumId w:val="9"/>
  </w:num>
  <w:num w:numId="2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38FE"/>
    <w:rsid w:val="00676F7D"/>
    <w:rsid w:val="00C838FE"/>
    <w:rsid w:val="00E10E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F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C83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customStyle="1" w:styleId="eop">
    <w:name w:val="eop"/>
    <w:basedOn w:val="DefaultParagraphFont"/>
    <w:rsid w:val="00C838FE"/>
  </w:style>
  <w:style w:type="paragraph" w:customStyle="1" w:styleId="zw-list">
    <w:name w:val="zw-list"/>
    <w:basedOn w:val="Normal"/>
    <w:rsid w:val="00C83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8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7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2025-01-06T15:54:00Z</dcterms:created>
  <dcterms:modified xsi:type="dcterms:W3CDTF">2025-01-06T16:11:00Z</dcterms:modified>
</cp:coreProperties>
</file>