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GetSingleProfile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GetSingle Profile is used to display the personal information of a particular user.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Steps in API: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1: Receive unique id  request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2:The request is sent to the database.  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3: The database checks for the unique id of the user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4: If the unique id exists the profile information is checked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5: If all fields are filled information is fetched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6: If information is empty or not complete error message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7: If the unique id doesn't exist error message is displayed</w:t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information which already exists in db that is completely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Profile information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 “success”,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“User id”:10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information which exists in db but is 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Profile information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 : “error”,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 : “user profile not complete”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information which does not exists in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Profile information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“status”:”error”,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“Message”:”user profile is empty”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InsertSingleProfile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InsertSingle Profile is used to add the personal information of a particular user.The user must be able to fill in the personal information.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Steps in API: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1: The user clicks on the user profile icon 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2: The request is sent to the database to check if the user is unique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3: If the user id  is unique the profile page is displayed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4: The user must be able to fill all the fields in the profile page</w:t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5: If any of the fields is left unfilled a prompt can be displayed with a message saying that particular field is not filled.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6: If all fields are filled the information should be sent to the database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7: The database should store the information when the user clicks on save.  </w:t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8: If the user id is not present the error message should be displayed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information if user is unique, exists in db and is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page with already filled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information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With first name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page with incomplete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“Status”:error,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“Message”:profile incomplete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information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When first name and last name is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page with incomplete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“Status”:error,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“Message”:profile incomplete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information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When first name and last name is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page with incomplete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“Status”:error,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“Message”:profile incomplete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information if user does not exists in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profile page with wrong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“Status”:error,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“Message”:profile doesnt exist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GetUserListWithFilter: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GetUserListWithFilter is used to fetch the list of all the users with applicable filters.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Steps in API: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1: </w:t>
        <w:tab/>
        <w:t xml:space="preserve">When the users button is clicked the request to fetch the list must be sent to the database</w:t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2: The database fetches the list of all the existing users</w:t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3:  When filters are applied the request is sent to the database</w:t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Step 4:  The database fetches the information accordingly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121"/>
          <w:sz w:val="20"/>
          <w:szCs w:val="20"/>
          <w:highlight w:val="whit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 list with firstname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last name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email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 and last name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 and 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 and email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 and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last name and email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last name and date of birth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last name and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email and date of birth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email and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421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name, last name and email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name, last name and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name, last name and date of birth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name, last name email and date of birth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Request user list with first name, last name email and address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First name,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Last name,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“status”:success”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