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53" w:rsidRPr="00733983" w:rsidRDefault="00BD5453" w:rsidP="00733983">
      <w:pPr>
        <w:ind w:left="1440" w:firstLine="720"/>
        <w:rPr>
          <w:b/>
          <w:sz w:val="24"/>
          <w:szCs w:val="24"/>
        </w:rPr>
      </w:pPr>
      <w:r w:rsidRPr="00733983">
        <w:rPr>
          <w:b/>
          <w:sz w:val="24"/>
          <w:szCs w:val="24"/>
        </w:rPr>
        <w:t>SSW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555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Agile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Methods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for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Software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Development</w:t>
      </w:r>
    </w:p>
    <w:p w:rsidR="00BD5453" w:rsidRPr="00733983" w:rsidRDefault="00BD5453" w:rsidP="00733983">
      <w:pPr>
        <w:ind w:left="2880" w:firstLine="720"/>
        <w:rPr>
          <w:b/>
          <w:sz w:val="24"/>
          <w:szCs w:val="24"/>
        </w:rPr>
      </w:pPr>
      <w:r w:rsidRPr="00733983">
        <w:rPr>
          <w:b/>
          <w:sz w:val="24"/>
          <w:szCs w:val="24"/>
        </w:rPr>
        <w:t>Quiz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8: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DSDM</w:t>
      </w:r>
    </w:p>
    <w:p w:rsidR="00BD5453" w:rsidRDefault="00BD5453" w:rsidP="00BD5453">
      <w:pPr>
        <w:rPr>
          <w:b/>
          <w:sz w:val="24"/>
          <w:szCs w:val="24"/>
        </w:rPr>
      </w:pPr>
      <w:r w:rsidRPr="00733983">
        <w:rPr>
          <w:b/>
          <w:sz w:val="24"/>
          <w:szCs w:val="24"/>
        </w:rPr>
        <w:t>Name:</w:t>
      </w:r>
      <w:r w:rsidR="00590C0A" w:rsidRPr="00733983">
        <w:rPr>
          <w:b/>
          <w:sz w:val="24"/>
          <w:szCs w:val="24"/>
        </w:rPr>
        <w:t xml:space="preserve"> </w:t>
      </w:r>
      <w:r w:rsidR="00733983" w:rsidRPr="00733983">
        <w:rPr>
          <w:b/>
          <w:sz w:val="24"/>
          <w:szCs w:val="24"/>
        </w:rPr>
        <w:t>Mrunal Phadke</w:t>
      </w:r>
    </w:p>
    <w:p w:rsidR="00733983" w:rsidRPr="00733983" w:rsidRDefault="00733983" w:rsidP="00BD5453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-------------------------------------------------------------------------------------------------------------------------------</w:t>
      </w:r>
    </w:p>
    <w:p w:rsidR="00BD5453" w:rsidRDefault="00BD5453" w:rsidP="00BD5453">
      <w:pPr>
        <w:rPr>
          <w:b/>
          <w:sz w:val="24"/>
          <w:szCs w:val="24"/>
        </w:rPr>
      </w:pPr>
      <w:r w:rsidRPr="00733983">
        <w:rPr>
          <w:b/>
          <w:sz w:val="24"/>
          <w:szCs w:val="24"/>
        </w:rPr>
        <w:t>1.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Why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would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RAD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not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work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on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a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project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with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a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traditional</w:t>
      </w:r>
      <w:r w:rsidR="00590C0A" w:rsidRPr="00733983">
        <w:rPr>
          <w:b/>
          <w:sz w:val="24"/>
          <w:szCs w:val="24"/>
        </w:rPr>
        <w:t xml:space="preserve"> </w:t>
      </w:r>
      <w:r w:rsidR="00733983">
        <w:rPr>
          <w:b/>
          <w:sz w:val="24"/>
          <w:szCs w:val="24"/>
        </w:rPr>
        <w:t xml:space="preserve">customer </w:t>
      </w:r>
      <w:r w:rsidRPr="00733983">
        <w:rPr>
          <w:b/>
          <w:sz w:val="24"/>
          <w:szCs w:val="24"/>
        </w:rPr>
        <w:t>supplier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relationship?</w:t>
      </w:r>
    </w:p>
    <w:p w:rsidR="009D32BA" w:rsidRDefault="00C159F5" w:rsidP="009D32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2BA">
        <w:rPr>
          <w:sz w:val="24"/>
          <w:szCs w:val="24"/>
        </w:rPr>
        <w:t xml:space="preserve">In traditional customer-supplier relationship, there was a fixed contract schedule and the requirements were decided upfront. </w:t>
      </w:r>
      <w:r w:rsidR="009D32BA">
        <w:rPr>
          <w:sz w:val="24"/>
          <w:szCs w:val="24"/>
        </w:rPr>
        <w:t>The development process would start after that.</w:t>
      </w:r>
    </w:p>
    <w:p w:rsidR="00C159F5" w:rsidRDefault="00C159F5" w:rsidP="009D32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2BA">
        <w:rPr>
          <w:sz w:val="24"/>
          <w:szCs w:val="24"/>
        </w:rPr>
        <w:t>The whole purpose of RAD, is to speed up the development process by substituting prototypes for specification, using</w:t>
      </w:r>
      <w:r w:rsidR="001D4032">
        <w:rPr>
          <w:sz w:val="24"/>
          <w:szCs w:val="24"/>
        </w:rPr>
        <w:t xml:space="preserve"> existing data models and tools and</w:t>
      </w:r>
      <w:r w:rsidRPr="009D32BA">
        <w:rPr>
          <w:sz w:val="24"/>
          <w:szCs w:val="24"/>
        </w:rPr>
        <w:t xml:space="preserve"> trading features for speed.</w:t>
      </w:r>
    </w:p>
    <w:p w:rsidR="009D32BA" w:rsidRPr="009D32BA" w:rsidRDefault="009D32BA" w:rsidP="009D32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Thus, RAD would not work in the traditional customer-supplier relationship, as in RAD development </w:t>
      </w:r>
      <w:r w:rsidR="00816283">
        <w:rPr>
          <w:sz w:val="24"/>
          <w:szCs w:val="24"/>
        </w:rPr>
        <w:t>and</w:t>
      </w:r>
      <w:r>
        <w:rPr>
          <w:sz w:val="24"/>
          <w:szCs w:val="24"/>
        </w:rPr>
        <w:t xml:space="preserve"> requirement listing</w:t>
      </w:r>
      <w:r w:rsidR="00B82133">
        <w:rPr>
          <w:sz w:val="24"/>
          <w:szCs w:val="24"/>
        </w:rPr>
        <w:t xml:space="preserve"> </w:t>
      </w:r>
      <w:r w:rsidR="00816283">
        <w:rPr>
          <w:sz w:val="24"/>
          <w:szCs w:val="24"/>
        </w:rPr>
        <w:t xml:space="preserve">go </w:t>
      </w:r>
      <w:proofErr w:type="gramStart"/>
      <w:r w:rsidR="00816283">
        <w:rPr>
          <w:sz w:val="24"/>
          <w:szCs w:val="24"/>
        </w:rPr>
        <w:t>hand-in-hand</w:t>
      </w:r>
      <w:proofErr w:type="gramEnd"/>
      <w:r w:rsidR="00816283">
        <w:rPr>
          <w:sz w:val="24"/>
          <w:szCs w:val="24"/>
        </w:rPr>
        <w:t>.</w:t>
      </w:r>
      <w:r w:rsidR="00294F78">
        <w:rPr>
          <w:sz w:val="24"/>
          <w:szCs w:val="24"/>
        </w:rPr>
        <w:t xml:space="preserve"> This would not allow any fixed contract schedule to be decided before work begins.</w:t>
      </w:r>
    </w:p>
    <w:p w:rsidR="00BD5453" w:rsidRDefault="00BD5453" w:rsidP="00BD5453">
      <w:pPr>
        <w:rPr>
          <w:b/>
          <w:sz w:val="24"/>
          <w:szCs w:val="24"/>
        </w:rPr>
      </w:pPr>
      <w:r w:rsidRPr="00733983">
        <w:rPr>
          <w:b/>
          <w:sz w:val="24"/>
          <w:szCs w:val="24"/>
        </w:rPr>
        <w:t>2.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Describe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2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of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the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principles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of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DSDM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that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are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consistent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with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the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Agile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Manifesto.</w:t>
      </w:r>
    </w:p>
    <w:p w:rsidR="000F3C05" w:rsidRDefault="000F3C05" w:rsidP="000F3C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DSDM: </w:t>
      </w:r>
      <w:r w:rsidR="003D72CD" w:rsidRPr="003D72CD">
        <w:rPr>
          <w:sz w:val="24"/>
          <w:szCs w:val="24"/>
        </w:rPr>
        <w:t>The focus is on frequent delivery of products</w:t>
      </w:r>
      <w:r>
        <w:rPr>
          <w:sz w:val="24"/>
          <w:szCs w:val="24"/>
        </w:rPr>
        <w:t>.</w:t>
      </w:r>
    </w:p>
    <w:p w:rsidR="000F3C05" w:rsidRDefault="000F3C05" w:rsidP="000F3C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Agile: </w:t>
      </w:r>
      <w:r w:rsidR="003D72CD">
        <w:rPr>
          <w:sz w:val="24"/>
          <w:szCs w:val="24"/>
        </w:rPr>
        <w:t xml:space="preserve">Deliver </w:t>
      </w:r>
      <w:r w:rsidR="003D72CD" w:rsidRPr="003D72CD">
        <w:rPr>
          <w:sz w:val="24"/>
          <w:szCs w:val="24"/>
        </w:rPr>
        <w:t>working software frequently, from a couple of weeks to a couple of months, with a pref</w:t>
      </w:r>
      <w:r w:rsidR="003D72CD">
        <w:rPr>
          <w:sz w:val="24"/>
          <w:szCs w:val="24"/>
        </w:rPr>
        <w:t>erence to the shorter timescale</w:t>
      </w:r>
      <w:r>
        <w:rPr>
          <w:sz w:val="24"/>
          <w:szCs w:val="24"/>
        </w:rPr>
        <w:t>.</w:t>
      </w:r>
    </w:p>
    <w:p w:rsidR="000A3F49" w:rsidRPr="000F3C05" w:rsidRDefault="000A3F49" w:rsidP="000F3C05">
      <w:pPr>
        <w:pStyle w:val="ListParagraph"/>
        <w:rPr>
          <w:sz w:val="24"/>
          <w:szCs w:val="24"/>
        </w:rPr>
      </w:pPr>
    </w:p>
    <w:p w:rsidR="000F3C05" w:rsidRDefault="000F3C05" w:rsidP="000F3C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DSDM: </w:t>
      </w:r>
      <w:r w:rsidRPr="000F3C05">
        <w:rPr>
          <w:sz w:val="24"/>
          <w:szCs w:val="24"/>
        </w:rPr>
        <w:t>DSDM teams must be empowered to make decisions</w:t>
      </w:r>
      <w:r>
        <w:rPr>
          <w:sz w:val="24"/>
          <w:szCs w:val="24"/>
        </w:rPr>
        <w:t>.</w:t>
      </w:r>
    </w:p>
    <w:p w:rsidR="000F3C05" w:rsidRPr="000F3C05" w:rsidRDefault="000F3C05" w:rsidP="000F3C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Agile: </w:t>
      </w:r>
      <w:r w:rsidRPr="000F3C05">
        <w:rPr>
          <w:sz w:val="24"/>
          <w:szCs w:val="24"/>
        </w:rPr>
        <w:t>The best architectures, requirements, and designs emerge from self-organizing teams.</w:t>
      </w:r>
    </w:p>
    <w:p w:rsidR="00BD5453" w:rsidRDefault="000F3C05" w:rsidP="000F3C05">
      <w:pPr>
        <w:rPr>
          <w:b/>
          <w:sz w:val="24"/>
          <w:szCs w:val="24"/>
        </w:rPr>
      </w:pPr>
      <w:r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3.</w:t>
      </w:r>
      <w:r w:rsidR="00590C0A"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What</w:t>
      </w:r>
      <w:r w:rsidR="00590C0A"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is</w:t>
      </w:r>
      <w:r w:rsidR="00590C0A"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produced</w:t>
      </w:r>
      <w:r w:rsidR="00590C0A"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by</w:t>
      </w:r>
      <w:r w:rsidR="00590C0A"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the</w:t>
      </w:r>
      <w:r w:rsidR="00590C0A"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Feasibility</w:t>
      </w:r>
      <w:r w:rsidR="00590C0A"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Study</w:t>
      </w:r>
      <w:r w:rsidR="00590C0A"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of</w:t>
      </w:r>
      <w:r w:rsidR="00590C0A" w:rsidRPr="000F3C05">
        <w:rPr>
          <w:b/>
          <w:sz w:val="24"/>
          <w:szCs w:val="24"/>
        </w:rPr>
        <w:t xml:space="preserve"> </w:t>
      </w:r>
      <w:r w:rsidR="00BD5453" w:rsidRPr="000F3C05">
        <w:rPr>
          <w:b/>
          <w:sz w:val="24"/>
          <w:szCs w:val="24"/>
        </w:rPr>
        <w:t>DSDM?</w:t>
      </w:r>
    </w:p>
    <w:p w:rsidR="005B683F" w:rsidRPr="00402FA4" w:rsidRDefault="005B683F" w:rsidP="00402FA4">
      <w:pPr>
        <w:rPr>
          <w:b/>
          <w:sz w:val="24"/>
          <w:szCs w:val="24"/>
        </w:rPr>
      </w:pPr>
      <w:r w:rsidRPr="00402FA4">
        <w:rPr>
          <w:sz w:val="24"/>
          <w:szCs w:val="24"/>
        </w:rPr>
        <w:t>The feasibility study produces the following:</w:t>
      </w:r>
    </w:p>
    <w:p w:rsidR="005B683F" w:rsidRDefault="005B683F" w:rsidP="00402F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83F">
        <w:rPr>
          <w:sz w:val="24"/>
          <w:szCs w:val="24"/>
        </w:rPr>
        <w:t xml:space="preserve">A feasibility report </w:t>
      </w:r>
      <w:r>
        <w:rPr>
          <w:sz w:val="24"/>
          <w:szCs w:val="24"/>
        </w:rPr>
        <w:t xml:space="preserve">that includes a short business case, </w:t>
      </w:r>
      <w:r w:rsidR="001D4032">
        <w:rPr>
          <w:sz w:val="24"/>
          <w:szCs w:val="24"/>
        </w:rPr>
        <w:t>suitability</w:t>
      </w:r>
      <w:r>
        <w:rPr>
          <w:sz w:val="24"/>
          <w:szCs w:val="24"/>
        </w:rPr>
        <w:t xml:space="preserve"> of DSDM and early investigation of requirements.</w:t>
      </w:r>
    </w:p>
    <w:p w:rsidR="007D4CF4" w:rsidRDefault="007D4CF4" w:rsidP="00402F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outline plan and a risk log.</w:t>
      </w:r>
    </w:p>
    <w:p w:rsidR="007D4CF4" w:rsidRPr="005B683F" w:rsidRDefault="007D4CF4" w:rsidP="00402F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May or may not produce a first prototype.</w:t>
      </w:r>
    </w:p>
    <w:p w:rsidR="000A153A" w:rsidRDefault="00BD5453" w:rsidP="00BD5453">
      <w:pPr>
        <w:rPr>
          <w:b/>
          <w:sz w:val="24"/>
          <w:szCs w:val="24"/>
        </w:rPr>
      </w:pPr>
      <w:r w:rsidRPr="00733983">
        <w:rPr>
          <w:b/>
          <w:sz w:val="24"/>
          <w:szCs w:val="24"/>
        </w:rPr>
        <w:t>4.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What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is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produced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by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the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Business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Study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of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DSDM?</w:t>
      </w:r>
    </w:p>
    <w:p w:rsidR="00402FA4" w:rsidRPr="001D4032" w:rsidRDefault="00402FA4" w:rsidP="00BD5453">
      <w:pPr>
        <w:rPr>
          <w:b/>
          <w:sz w:val="24"/>
          <w:szCs w:val="24"/>
        </w:rPr>
      </w:pPr>
      <w:bookmarkStart w:id="0" w:name="_GoBack"/>
      <w:bookmarkEnd w:id="0"/>
      <w:r w:rsidRPr="00402FA4">
        <w:rPr>
          <w:sz w:val="24"/>
          <w:szCs w:val="24"/>
        </w:rPr>
        <w:br/>
        <w:t>The business study of DSDM produces:</w:t>
      </w:r>
    </w:p>
    <w:p w:rsidR="00402FA4" w:rsidRPr="00402FA4" w:rsidRDefault="00402FA4" w:rsidP="00402F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2FA4">
        <w:rPr>
          <w:sz w:val="24"/>
          <w:szCs w:val="24"/>
        </w:rPr>
        <w:t>Business Area Definition</w:t>
      </w:r>
    </w:p>
    <w:p w:rsidR="00402FA4" w:rsidRPr="00402FA4" w:rsidRDefault="00402FA4" w:rsidP="00402F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2FA4">
        <w:rPr>
          <w:sz w:val="24"/>
          <w:szCs w:val="24"/>
        </w:rPr>
        <w:t>Prioritized Requirements List</w:t>
      </w:r>
    </w:p>
    <w:p w:rsidR="00402FA4" w:rsidRPr="00402FA4" w:rsidRDefault="00402FA4" w:rsidP="00402F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2FA4">
        <w:rPr>
          <w:sz w:val="24"/>
          <w:szCs w:val="24"/>
        </w:rPr>
        <w:t>Development Plan</w:t>
      </w:r>
    </w:p>
    <w:p w:rsidR="00402FA4" w:rsidRPr="00402FA4" w:rsidRDefault="00402FA4" w:rsidP="00402F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2FA4">
        <w:rPr>
          <w:sz w:val="24"/>
          <w:szCs w:val="24"/>
        </w:rPr>
        <w:lastRenderedPageBreak/>
        <w:t>System Architecture Definition</w:t>
      </w:r>
    </w:p>
    <w:p w:rsidR="00402FA4" w:rsidRPr="00402FA4" w:rsidRDefault="00402FA4" w:rsidP="00402F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2FA4">
        <w:rPr>
          <w:sz w:val="24"/>
          <w:szCs w:val="24"/>
        </w:rPr>
        <w:t>Updated Risk Log</w:t>
      </w:r>
    </w:p>
    <w:p w:rsidR="00784CD5" w:rsidRDefault="00BD5453" w:rsidP="00BD5453">
      <w:pPr>
        <w:rPr>
          <w:b/>
          <w:sz w:val="24"/>
          <w:szCs w:val="24"/>
        </w:rPr>
      </w:pPr>
      <w:r w:rsidRPr="00733983">
        <w:rPr>
          <w:b/>
          <w:sz w:val="24"/>
          <w:szCs w:val="24"/>
        </w:rPr>
        <w:t>5.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Describe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the</w:t>
      </w:r>
      <w:r w:rsidR="00590C0A" w:rsidRPr="00733983">
        <w:rPr>
          <w:b/>
          <w:sz w:val="24"/>
          <w:szCs w:val="24"/>
        </w:rPr>
        <w:t xml:space="preserve"> </w:t>
      </w:r>
      <w:proofErr w:type="spellStart"/>
      <w:r w:rsidRPr="00733983">
        <w:rPr>
          <w:b/>
          <w:sz w:val="24"/>
          <w:szCs w:val="24"/>
        </w:rPr>
        <w:t>MoSCoW</w:t>
      </w:r>
      <w:proofErr w:type="spellEnd"/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rules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for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requirements.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How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are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they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used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in</w:t>
      </w:r>
      <w:r w:rsidR="00590C0A" w:rsidRPr="00733983">
        <w:rPr>
          <w:b/>
          <w:sz w:val="24"/>
          <w:szCs w:val="24"/>
        </w:rPr>
        <w:t xml:space="preserve"> </w:t>
      </w:r>
      <w:r w:rsidRPr="00733983">
        <w:rPr>
          <w:b/>
          <w:sz w:val="24"/>
          <w:szCs w:val="24"/>
        </w:rPr>
        <w:t>DSDM?</w:t>
      </w:r>
    </w:p>
    <w:p w:rsidR="00ED4F47" w:rsidRPr="006A41C4" w:rsidRDefault="00ED4F47" w:rsidP="006A41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A41C4">
        <w:rPr>
          <w:sz w:val="24"/>
          <w:szCs w:val="24"/>
        </w:rPr>
        <w:t>Prioritization of requirements</w:t>
      </w:r>
    </w:p>
    <w:p w:rsidR="00ED4F47" w:rsidRPr="00ED4F47" w:rsidRDefault="00ED4F47" w:rsidP="006A41C4">
      <w:pPr>
        <w:pStyle w:val="ListParagraph"/>
        <w:numPr>
          <w:ilvl w:val="0"/>
          <w:numId w:val="5"/>
        </w:numPr>
        <w:ind w:left="1080"/>
      </w:pPr>
      <w:r w:rsidRPr="00ED4F47">
        <w:rPr>
          <w:sz w:val="24"/>
          <w:szCs w:val="24"/>
        </w:rPr>
        <w:t>Must have: system is useless without these features</w:t>
      </w:r>
    </w:p>
    <w:p w:rsidR="00ED4F47" w:rsidRPr="00ED4F47" w:rsidRDefault="00ED4F47" w:rsidP="006A41C4">
      <w:pPr>
        <w:pStyle w:val="ListParagraph"/>
        <w:numPr>
          <w:ilvl w:val="0"/>
          <w:numId w:val="5"/>
        </w:numPr>
        <w:ind w:left="1080"/>
      </w:pPr>
      <w:r w:rsidRPr="00ED4F47">
        <w:rPr>
          <w:sz w:val="24"/>
          <w:szCs w:val="24"/>
        </w:rPr>
        <w:t>Should have: important requirements, but there is a work-around so that these can be left out for now</w:t>
      </w:r>
    </w:p>
    <w:p w:rsidR="00ED4F47" w:rsidRPr="00ED4F47" w:rsidRDefault="00ED4F47" w:rsidP="006A41C4">
      <w:pPr>
        <w:pStyle w:val="ListParagraph"/>
        <w:numPr>
          <w:ilvl w:val="0"/>
          <w:numId w:val="5"/>
        </w:numPr>
        <w:ind w:left="1080"/>
      </w:pPr>
      <w:r w:rsidRPr="00ED4F47">
        <w:rPr>
          <w:sz w:val="24"/>
          <w:szCs w:val="24"/>
        </w:rPr>
        <w:t>Could have: consider for future iterations</w:t>
      </w:r>
    </w:p>
    <w:p w:rsidR="00ED4F47" w:rsidRPr="00FE3C6A" w:rsidRDefault="00ED4F47" w:rsidP="006A41C4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 w:rsidRPr="00ED4F47">
        <w:rPr>
          <w:sz w:val="24"/>
          <w:szCs w:val="24"/>
        </w:rPr>
        <w:t>Want to have (Waiting list): least important</w:t>
      </w:r>
    </w:p>
    <w:p w:rsidR="006A41C4" w:rsidRPr="00FE3C6A" w:rsidRDefault="006A41C4" w:rsidP="006A41C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FE3C6A">
        <w:rPr>
          <w:sz w:val="24"/>
          <w:szCs w:val="24"/>
        </w:rPr>
        <w:t>MoSCoW</w:t>
      </w:r>
      <w:proofErr w:type="spellEnd"/>
      <w:r w:rsidRPr="00FE3C6A">
        <w:rPr>
          <w:sz w:val="24"/>
          <w:szCs w:val="24"/>
        </w:rPr>
        <w:t xml:space="preserve"> rules are studied during </w:t>
      </w:r>
      <w:r w:rsidR="00BE3BD4" w:rsidRPr="00FE3C6A">
        <w:rPr>
          <w:sz w:val="24"/>
          <w:szCs w:val="24"/>
        </w:rPr>
        <w:t>feasibility</w:t>
      </w:r>
      <w:r w:rsidRPr="00FE3C6A">
        <w:rPr>
          <w:sz w:val="24"/>
          <w:szCs w:val="24"/>
        </w:rPr>
        <w:t xml:space="preserve"> study and business study part of the DSDM process. In here the business team, gathers all the requirements, c</w:t>
      </w:r>
      <w:r w:rsidR="00BE3BD4" w:rsidRPr="00FE3C6A">
        <w:rPr>
          <w:sz w:val="24"/>
          <w:szCs w:val="24"/>
        </w:rPr>
        <w:t xml:space="preserve">ategorizes them </w:t>
      </w:r>
      <w:r w:rsidR="00A86078" w:rsidRPr="00FE3C6A">
        <w:rPr>
          <w:sz w:val="24"/>
          <w:szCs w:val="24"/>
        </w:rPr>
        <w:t>as per</w:t>
      </w:r>
      <w:r w:rsidRPr="00FE3C6A">
        <w:rPr>
          <w:sz w:val="24"/>
          <w:szCs w:val="24"/>
        </w:rPr>
        <w:t xml:space="preserve"> </w:t>
      </w:r>
      <w:proofErr w:type="spellStart"/>
      <w:r w:rsidRPr="00FE3C6A">
        <w:rPr>
          <w:sz w:val="24"/>
          <w:szCs w:val="24"/>
        </w:rPr>
        <w:t>MoSCoW</w:t>
      </w:r>
      <w:proofErr w:type="spellEnd"/>
      <w:r w:rsidRPr="00FE3C6A">
        <w:rPr>
          <w:sz w:val="24"/>
          <w:szCs w:val="24"/>
        </w:rPr>
        <w:t xml:space="preserve"> rules and prioritizes them. </w:t>
      </w:r>
      <w:r w:rsidR="00FE3C6A">
        <w:rPr>
          <w:sz w:val="24"/>
          <w:szCs w:val="24"/>
        </w:rPr>
        <w:t xml:space="preserve">This provides them with the </w:t>
      </w:r>
      <w:r w:rsidR="00082D9B">
        <w:rPr>
          <w:sz w:val="24"/>
          <w:szCs w:val="24"/>
        </w:rPr>
        <w:t xml:space="preserve">prioritized </w:t>
      </w:r>
      <w:r w:rsidR="00FE3C6A">
        <w:rPr>
          <w:sz w:val="24"/>
          <w:szCs w:val="24"/>
        </w:rPr>
        <w:t>plan for development.</w:t>
      </w:r>
    </w:p>
    <w:p w:rsidR="00651598" w:rsidRPr="00733983" w:rsidRDefault="00651598" w:rsidP="006A41C4">
      <w:pPr>
        <w:ind w:left="360"/>
        <w:rPr>
          <w:b/>
          <w:sz w:val="24"/>
          <w:szCs w:val="24"/>
        </w:rPr>
      </w:pPr>
    </w:p>
    <w:sectPr w:rsidR="00651598" w:rsidRPr="0073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72A"/>
    <w:multiLevelType w:val="hybridMultilevel"/>
    <w:tmpl w:val="94F0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0779"/>
    <w:multiLevelType w:val="hybridMultilevel"/>
    <w:tmpl w:val="D552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C59AC"/>
    <w:multiLevelType w:val="hybridMultilevel"/>
    <w:tmpl w:val="4E1E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761CE"/>
    <w:multiLevelType w:val="hybridMultilevel"/>
    <w:tmpl w:val="CE64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A2571"/>
    <w:multiLevelType w:val="hybridMultilevel"/>
    <w:tmpl w:val="3B8C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43589"/>
    <w:multiLevelType w:val="hybridMultilevel"/>
    <w:tmpl w:val="0B3C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83FA2"/>
    <w:multiLevelType w:val="hybridMultilevel"/>
    <w:tmpl w:val="6B28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CC"/>
    <w:rsid w:val="00082D9B"/>
    <w:rsid w:val="000A153A"/>
    <w:rsid w:val="000A3F49"/>
    <w:rsid w:val="000F3C05"/>
    <w:rsid w:val="001D4032"/>
    <w:rsid w:val="001F7600"/>
    <w:rsid w:val="002850FD"/>
    <w:rsid w:val="00294F78"/>
    <w:rsid w:val="003D72CD"/>
    <w:rsid w:val="003F0ACC"/>
    <w:rsid w:val="00402FA4"/>
    <w:rsid w:val="00590C0A"/>
    <w:rsid w:val="005B683F"/>
    <w:rsid w:val="00651598"/>
    <w:rsid w:val="006A41C4"/>
    <w:rsid w:val="00733983"/>
    <w:rsid w:val="00784CD5"/>
    <w:rsid w:val="007D4CF4"/>
    <w:rsid w:val="00816283"/>
    <w:rsid w:val="009D32BA"/>
    <w:rsid w:val="00A86078"/>
    <w:rsid w:val="00B82133"/>
    <w:rsid w:val="00BD5453"/>
    <w:rsid w:val="00BE3BD4"/>
    <w:rsid w:val="00C159F5"/>
    <w:rsid w:val="00CD545C"/>
    <w:rsid w:val="00ED4F47"/>
    <w:rsid w:val="00F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4773"/>
  <w15:chartTrackingRefBased/>
  <w15:docId w15:val="{B7E1512A-1E11-4863-9CFD-4CD140FA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3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 Phadke</dc:creator>
  <cp:keywords/>
  <dc:description/>
  <cp:lastModifiedBy>Mru Phadke</cp:lastModifiedBy>
  <cp:revision>26</cp:revision>
  <dcterms:created xsi:type="dcterms:W3CDTF">2016-10-27T20:22:00Z</dcterms:created>
  <dcterms:modified xsi:type="dcterms:W3CDTF">2016-10-28T03:24:00Z</dcterms:modified>
</cp:coreProperties>
</file>