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3C43" w14:textId="46E52666" w:rsidR="008D223F" w:rsidRDefault="00000000">
      <w:pPr>
        <w:jc w:val="center"/>
      </w:pPr>
      <w:r>
        <w:rPr>
          <w:b/>
          <w:sz w:val="40"/>
        </w:rPr>
        <w:t xml:space="preserve">Documentation of </w:t>
      </w:r>
      <w:r w:rsidR="004E4F98">
        <w:rPr>
          <w:b/>
          <w:sz w:val="40"/>
        </w:rPr>
        <w:t>Customer Offer Engagement</w:t>
      </w:r>
      <w:r>
        <w:rPr>
          <w:b/>
          <w:sz w:val="40"/>
        </w:rPr>
        <w:t xml:space="preserve"> Report</w:t>
      </w:r>
    </w:p>
    <w:p w14:paraId="6276C7C8" w14:textId="3B29413D" w:rsidR="008D223F" w:rsidRDefault="00000000">
      <w:pPr>
        <w:jc w:val="center"/>
      </w:pPr>
      <w:r>
        <w:t>Power BI Report Documentation</w:t>
      </w:r>
      <w:r>
        <w:br/>
      </w:r>
      <w:r w:rsidR="004E4F98">
        <w:t>June</w:t>
      </w:r>
      <w:r>
        <w:t xml:space="preserve"> 2</w:t>
      </w:r>
      <w:r w:rsidR="004E4F98">
        <w:t>7</w:t>
      </w:r>
      <w:r>
        <w:t>, 202</w:t>
      </w:r>
      <w:r w:rsidR="004E4F98">
        <w:t>6</w:t>
      </w:r>
    </w:p>
    <w:p w14:paraId="01DB1DA6" w14:textId="77777777" w:rsidR="008D223F" w:rsidRDefault="00000000">
      <w:r>
        <w:br w:type="page"/>
      </w:r>
    </w:p>
    <w:p w14:paraId="4E0D228D" w14:textId="77777777" w:rsidR="008D223F" w:rsidRDefault="00000000">
      <w:pPr>
        <w:pStyle w:val="Heading1"/>
      </w:pPr>
      <w:r>
        <w:lastRenderedPageBreak/>
        <w:t>Table of Contents</w:t>
      </w:r>
    </w:p>
    <w:p w14:paraId="68F34C5F" w14:textId="77777777" w:rsidR="008D223F" w:rsidRDefault="00000000">
      <w:r>
        <w:t>1. Introduction</w:t>
      </w:r>
    </w:p>
    <w:p w14:paraId="58C5BE7D" w14:textId="77777777" w:rsidR="008D223F" w:rsidRDefault="00000000">
      <w:r>
        <w:t>2. Data Model</w:t>
      </w:r>
    </w:p>
    <w:p w14:paraId="3529A36B" w14:textId="77777777" w:rsidR="008D223F" w:rsidRDefault="00000000">
      <w:r>
        <w:t>3. Measures</w:t>
      </w:r>
    </w:p>
    <w:p w14:paraId="196F09D4" w14:textId="77777777" w:rsidR="008D223F" w:rsidRDefault="00000000">
      <w:r>
        <w:t>4. Calculated Columns</w:t>
      </w:r>
    </w:p>
    <w:p w14:paraId="53D8C835" w14:textId="77777777" w:rsidR="008D223F" w:rsidRDefault="00000000">
      <w:r>
        <w:t>5. Power Query</w:t>
      </w:r>
    </w:p>
    <w:p w14:paraId="3E8569F4" w14:textId="77777777" w:rsidR="008D223F" w:rsidRDefault="00000000">
      <w:r>
        <w:t>6. Visualizations</w:t>
      </w:r>
    </w:p>
    <w:p w14:paraId="1F3E812C" w14:textId="77777777" w:rsidR="008D223F" w:rsidRDefault="00000000">
      <w:r>
        <w:t>7. Conclusion and Recommendations</w:t>
      </w:r>
    </w:p>
    <w:p w14:paraId="3BEE2C0F" w14:textId="77777777" w:rsidR="008D223F" w:rsidRDefault="00000000">
      <w:r>
        <w:br w:type="page"/>
      </w:r>
    </w:p>
    <w:p w14:paraId="3B1D0255" w14:textId="77777777" w:rsidR="008D223F" w:rsidRDefault="00000000">
      <w:pPr>
        <w:pStyle w:val="Heading1"/>
      </w:pPr>
      <w:r>
        <w:lastRenderedPageBreak/>
        <w:t>Introduction</w:t>
      </w:r>
    </w:p>
    <w:p w14:paraId="62EF4A46" w14:textId="5FAD213A" w:rsidR="008D223F" w:rsidRDefault="00000000">
      <w:r>
        <w:t xml:space="preserve">This document provides comprehensive documentation for the </w:t>
      </w:r>
      <w:r w:rsidR="004E4F98" w:rsidRPr="004E4F98">
        <w:t>Customer Offer Engagement</w:t>
      </w:r>
      <w:r>
        <w:t xml:space="preserve"> Power BI report. The report offers insights into </w:t>
      </w:r>
      <w:r w:rsidR="004E4F98">
        <w:t>customer conversion, offer performance</w:t>
      </w:r>
      <w:r>
        <w:t>, and</w:t>
      </w:r>
      <w:r w:rsidR="004E4F98">
        <w:t xml:space="preserve"> </w:t>
      </w:r>
      <w:r w:rsidR="004E4F98">
        <w:t>customer behavior</w:t>
      </w:r>
      <w:r>
        <w:t>.</w:t>
      </w:r>
    </w:p>
    <w:p w14:paraId="11013FA4" w14:textId="77777777" w:rsidR="008D223F" w:rsidRDefault="00000000">
      <w:pPr>
        <w:pStyle w:val="Heading1"/>
      </w:pPr>
      <w:r>
        <w:t>Data Model</w:t>
      </w:r>
    </w:p>
    <w:p w14:paraId="3534F706" w14:textId="77777777" w:rsidR="004E4F98" w:rsidRDefault="00000000">
      <w:r>
        <w:t xml:space="preserve">Tables: </w:t>
      </w:r>
    </w:p>
    <w:p w14:paraId="77F332BE" w14:textId="27504E20" w:rsidR="008D223F" w:rsidRDefault="004E4F98" w:rsidP="004E4F98">
      <w:pPr>
        <w:pStyle w:val="ListBullet"/>
      </w:pPr>
      <w:r>
        <w:t>events</w:t>
      </w:r>
    </w:p>
    <w:p w14:paraId="3E125354" w14:textId="67259BAE" w:rsidR="004E4F98" w:rsidRDefault="004E4F98" w:rsidP="004E4F98">
      <w:pPr>
        <w:pStyle w:val="ListBullet"/>
      </w:pPr>
      <w:r>
        <w:t>customers</w:t>
      </w:r>
    </w:p>
    <w:p w14:paraId="22937ADA" w14:textId="6C0C0C69" w:rsidR="004E4F98" w:rsidRDefault="004E4F98" w:rsidP="004E4F98">
      <w:pPr>
        <w:pStyle w:val="ListBullet"/>
      </w:pPr>
      <w:r>
        <w:t>offers</w:t>
      </w:r>
    </w:p>
    <w:p w14:paraId="65E89596" w14:textId="5721F439" w:rsidR="004E4F98" w:rsidRDefault="004E4F98" w:rsidP="004E4F98">
      <w:pPr>
        <w:pStyle w:val="ListBullet"/>
      </w:pPr>
      <w:r>
        <w:t>offers_channels</w:t>
      </w:r>
    </w:p>
    <w:p w14:paraId="6AD013F5" w14:textId="77777777" w:rsidR="004E4F98" w:rsidRDefault="004E4F98" w:rsidP="004E4F98">
      <w:pPr>
        <w:pStyle w:val="ListBullet"/>
        <w:numPr>
          <w:ilvl w:val="0"/>
          <w:numId w:val="0"/>
        </w:numPr>
        <w:ind w:left="360"/>
      </w:pPr>
    </w:p>
    <w:p w14:paraId="43B5E8FB" w14:textId="77777777" w:rsidR="004E4F98" w:rsidRDefault="004E4F98" w:rsidP="004E4F98">
      <w:pPr>
        <w:pStyle w:val="ListBullet"/>
        <w:numPr>
          <w:ilvl w:val="0"/>
          <w:numId w:val="0"/>
        </w:numPr>
        <w:ind w:left="360" w:hanging="360"/>
      </w:pPr>
    </w:p>
    <w:p w14:paraId="147280D8" w14:textId="34B7B43C" w:rsidR="004E4F98" w:rsidRDefault="004E4F98" w:rsidP="004E4F98">
      <w:pPr>
        <w:pStyle w:val="ListBullet"/>
        <w:numPr>
          <w:ilvl w:val="0"/>
          <w:numId w:val="0"/>
        </w:numPr>
        <w:ind w:left="360" w:hanging="360"/>
      </w:pPr>
      <w:r>
        <w:t>Relationships:</w:t>
      </w:r>
    </w:p>
    <w:p w14:paraId="47EE9DC1" w14:textId="6551F084" w:rsidR="008D223F" w:rsidRDefault="004E4F98" w:rsidP="004E4F98">
      <w:pPr>
        <w:pStyle w:val="ListBullet"/>
      </w:pPr>
      <w:r>
        <w:t>customers[customer_id]</w:t>
      </w:r>
      <w:r w:rsidR="00000000">
        <w:t xml:space="preserve"> → </w:t>
      </w:r>
      <w:r>
        <w:t>events</w:t>
      </w:r>
      <w:r w:rsidR="00000000">
        <w:t>[</w:t>
      </w:r>
      <w:r>
        <w:t>customer_id</w:t>
      </w:r>
      <w:r w:rsidR="00000000">
        <w:t>] (</w:t>
      </w:r>
      <w:r>
        <w:t xml:space="preserve">One to </w:t>
      </w:r>
      <w:r w:rsidR="00000000">
        <w:t>Many)</w:t>
      </w:r>
    </w:p>
    <w:p w14:paraId="2826E356" w14:textId="3D1F0A41" w:rsidR="008D223F" w:rsidRDefault="004E4F98">
      <w:pPr>
        <w:pStyle w:val="ListBullet"/>
      </w:pPr>
      <w:r>
        <w:t>offers</w:t>
      </w:r>
      <w:r w:rsidR="00000000">
        <w:t>[</w:t>
      </w:r>
      <w:r>
        <w:t>offer_id</w:t>
      </w:r>
      <w:r w:rsidR="00000000">
        <w:t xml:space="preserve">] → </w:t>
      </w:r>
      <w:r>
        <w:t>events</w:t>
      </w:r>
      <w:r w:rsidR="00000000">
        <w:t>[</w:t>
      </w:r>
      <w:r>
        <w:t>value.offer_id</w:t>
      </w:r>
      <w:r w:rsidR="00000000">
        <w:t>] (</w:t>
      </w:r>
      <w:r>
        <w:t xml:space="preserve">One to </w:t>
      </w:r>
      <w:r w:rsidR="00000000">
        <w:t>Many)</w:t>
      </w:r>
    </w:p>
    <w:p w14:paraId="76EC1522" w14:textId="7AD56E14" w:rsidR="008D223F" w:rsidRDefault="004E4F98">
      <w:pPr>
        <w:pStyle w:val="ListBullet"/>
      </w:pPr>
      <w:r>
        <w:t>offers</w:t>
      </w:r>
      <w:r>
        <w:t>_channels</w:t>
      </w:r>
      <w:r>
        <w:t>[offer_id]</w:t>
      </w:r>
      <w:r w:rsidR="00000000">
        <w:t xml:space="preserve"> → </w:t>
      </w:r>
      <w:r>
        <w:t>events[value.offer_id] (</w:t>
      </w:r>
      <w:r>
        <w:t>Many</w:t>
      </w:r>
      <w:r>
        <w:t xml:space="preserve"> to Many)</w:t>
      </w:r>
    </w:p>
    <w:p w14:paraId="59F3B0B6" w14:textId="77777777" w:rsidR="008D223F" w:rsidRDefault="00000000">
      <w:pPr>
        <w:pStyle w:val="Heading1"/>
      </w:pPr>
      <w:r>
        <w:t>Measures</w:t>
      </w:r>
    </w:p>
    <w:p w14:paraId="2A910848" w14:textId="77777777" w:rsidR="00683D94" w:rsidRDefault="00683D94">
      <w:pPr>
        <w:rPr>
          <w:rFonts w:ascii="Courier New" w:hAnsi="Courier New"/>
        </w:rPr>
      </w:pPr>
    </w:p>
    <w:p w14:paraId="74CF1D97" w14:textId="1DB3B6B4" w:rsidR="008D223F" w:rsidRDefault="00683D94" w:rsidP="00683D94">
      <w:pPr>
        <w:pStyle w:val="ListParagraph"/>
        <w:numPr>
          <w:ilvl w:val="0"/>
          <w:numId w:val="10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Offer Completed Count = </w:t>
      </w:r>
      <w:r w:rsidRPr="00683D9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83D9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COUNTROWS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83D9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events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Pr="00683D9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events[event]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 </w:t>
      </w:r>
      <w:r w:rsidRPr="00683D94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"offer completed"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27F31D2A" w14:textId="77777777" w:rsidR="00683D94" w:rsidRPr="00683D94" w:rsidRDefault="00683D94" w:rsidP="00683D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596D7A85" w14:textId="44D39DAC" w:rsidR="00683D94" w:rsidRDefault="00683D94" w:rsidP="00683D94">
      <w:pPr>
        <w:pStyle w:val="ListParagraph"/>
        <w:numPr>
          <w:ilvl w:val="0"/>
          <w:numId w:val="10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Offer Viewed Count = </w:t>
      </w:r>
      <w:r w:rsidRPr="00683D9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83D9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COUNTROWS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83D9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events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Pr="00683D9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events[event]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 </w:t>
      </w:r>
      <w:r w:rsidRPr="00683D94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"offer viewed"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194A4559" w14:textId="77777777" w:rsidR="00683D94" w:rsidRPr="00683D94" w:rsidRDefault="00683D94" w:rsidP="00683D9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635CED9D" w14:textId="77777777" w:rsidR="00683D94" w:rsidRDefault="00683D94" w:rsidP="00683D94">
      <w:pPr>
        <w:pStyle w:val="ListParagraph"/>
        <w:numPr>
          <w:ilvl w:val="0"/>
          <w:numId w:val="10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Offer Received Count = </w:t>
      </w:r>
      <w:r w:rsidRPr="00683D9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83D9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COUNTROWS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83D9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events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Pr="00683D9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events[event]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 </w:t>
      </w:r>
      <w:r w:rsidRPr="00683D94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"offer received"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2841E8A1" w14:textId="77777777" w:rsidR="00683D94" w:rsidRPr="00683D94" w:rsidRDefault="00683D94" w:rsidP="00683D94">
      <w:pPr>
        <w:pStyle w:val="ListParagraph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26246519" w14:textId="4F47C1CD" w:rsidR="00683D94" w:rsidRDefault="00683D94" w:rsidP="00683D94">
      <w:pPr>
        <w:pStyle w:val="ListParagraph"/>
        <w:numPr>
          <w:ilvl w:val="0"/>
          <w:numId w:val="10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Redemption rate = </w:t>
      </w:r>
      <w:r w:rsidRPr="00683D9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DIVIDE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83D94">
        <w:rPr>
          <w:rFonts w:ascii="Consolas" w:eastAsia="Times New Roman" w:hAnsi="Consolas" w:cs="Times New Roman"/>
          <w:color w:val="68349C"/>
          <w:sz w:val="18"/>
          <w:szCs w:val="18"/>
          <w:lang w:val="en-IN" w:eastAsia="en-IN"/>
        </w:rPr>
        <w:t>[Offer Completed Count]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Pr="00683D94">
        <w:rPr>
          <w:rFonts w:ascii="Consolas" w:eastAsia="Times New Roman" w:hAnsi="Consolas" w:cs="Times New Roman"/>
          <w:color w:val="68349C"/>
          <w:sz w:val="18"/>
          <w:szCs w:val="18"/>
          <w:lang w:val="en-IN" w:eastAsia="en-IN"/>
        </w:rPr>
        <w:t>[Offer Received Count]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  <w:r w:rsidRPr="00683D94">
        <w:rPr>
          <w:rFonts w:ascii="Consolas" w:eastAsia="Times New Roman" w:hAnsi="Consolas" w:cs="Times New Roman"/>
          <w:color w:val="098658"/>
          <w:sz w:val="18"/>
          <w:szCs w:val="18"/>
          <w:lang w:val="en-IN" w:eastAsia="en-IN"/>
        </w:rPr>
        <w:t>0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0D9E684C" w14:textId="77777777" w:rsidR="00683D94" w:rsidRPr="00683D94" w:rsidRDefault="00683D94" w:rsidP="00683D94">
      <w:pPr>
        <w:pStyle w:val="ListParagraph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36751F6D" w14:textId="7C36DA05" w:rsidR="00683D94" w:rsidRPr="00683D94" w:rsidRDefault="00683D94" w:rsidP="00683D94">
      <w:pPr>
        <w:pStyle w:val="ListParagraph"/>
        <w:numPr>
          <w:ilvl w:val="0"/>
          <w:numId w:val="10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Transaction Count = </w:t>
      </w:r>
      <w:r w:rsidRPr="00683D9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83D94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COUNTROWS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683D9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events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  <w:r w:rsidRPr="00683D94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events[event]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 </w:t>
      </w:r>
      <w:r w:rsidRPr="00683D94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"transaction"</w:t>
      </w:r>
      <w:r w:rsidRPr="00683D94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05BD7CDB" w14:textId="77777777" w:rsidR="008D223F" w:rsidRDefault="00000000">
      <w:pPr>
        <w:pStyle w:val="Heading1"/>
      </w:pPr>
      <w:r>
        <w:t>Calculated Columns</w:t>
      </w:r>
    </w:p>
    <w:p w14:paraId="17E1CA87" w14:textId="77777777" w:rsidR="00863ADF" w:rsidRDefault="00863ADF"/>
    <w:p w14:paraId="516B8C50" w14:textId="20BD16B3" w:rsidR="008D223F" w:rsidRDefault="00863ADF" w:rsidP="00863ADF">
      <w:pPr>
        <w:pStyle w:val="ListParagraph"/>
        <w:numPr>
          <w:ilvl w:val="0"/>
          <w:numId w:val="11"/>
        </w:numPr>
      </w:pPr>
      <w:r>
        <w:t>Customer Segment</w:t>
      </w:r>
    </w:p>
    <w:p w14:paraId="543A8EB0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Customer Segment = </w:t>
      </w:r>
    </w:p>
    <w:p w14:paraId="6580DC4A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FF"/>
          <w:sz w:val="18"/>
          <w:szCs w:val="18"/>
          <w:lang w:val="en-IN" w:eastAsia="en-IN"/>
        </w:rPr>
        <w:t>VAR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863ADF">
        <w:rPr>
          <w:rFonts w:ascii="Consolas" w:eastAsia="Times New Roman" w:hAnsi="Consolas" w:cs="Times New Roman"/>
          <w:color w:val="008080"/>
          <w:sz w:val="18"/>
          <w:szCs w:val="18"/>
          <w:lang w:val="en-IN" w:eastAsia="en-IN"/>
        </w:rPr>
        <w:t>CompletedCount</w:t>
      </w:r>
      <w:proofErr w:type="spellEnd"/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</w:t>
      </w:r>
    </w:p>
    <w:p w14:paraId="1B8FE15F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    </w:t>
      </w:r>
      <w:r w:rsidRPr="00863ADF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</w:p>
    <w:p w14:paraId="79C5AEDC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        </w:t>
      </w:r>
      <w:r w:rsidRPr="00863ADF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COUNTROWS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863ADF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events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</w:p>
    <w:p w14:paraId="2FD2145A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lastRenderedPageBreak/>
        <w:t xml:space="preserve">        </w:t>
      </w:r>
      <w:r w:rsidRPr="00863ADF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FILTER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</w:p>
    <w:p w14:paraId="29637FDD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            </w:t>
      </w:r>
      <w:r w:rsidRPr="00863ADF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events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</w:p>
    <w:p w14:paraId="692CF97B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            </w:t>
      </w:r>
      <w:r w:rsidRPr="00863ADF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events[</w:t>
      </w:r>
      <w:proofErr w:type="spellStart"/>
      <w:r w:rsidRPr="00863ADF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customer_id</w:t>
      </w:r>
      <w:proofErr w:type="spellEnd"/>
      <w:r w:rsidRPr="00863ADF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 </w:t>
      </w:r>
      <w:r w:rsidRPr="00863ADF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customers[</w:t>
      </w:r>
      <w:proofErr w:type="spellStart"/>
      <w:r w:rsidRPr="00863ADF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customer_id</w:t>
      </w:r>
      <w:proofErr w:type="spellEnd"/>
      <w:r w:rsidRPr="00863ADF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</w:p>
    <w:p w14:paraId="7D6BC65C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            &amp;&amp; </w:t>
      </w:r>
      <w:r w:rsidRPr="00863ADF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events[event]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 </w:t>
      </w:r>
      <w:r w:rsidRPr="00863ADF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"offer completed"</w:t>
      </w:r>
    </w:p>
    <w:p w14:paraId="2AA5C018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        )</w:t>
      </w:r>
    </w:p>
    <w:p w14:paraId="33C7182F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    )</w:t>
      </w:r>
    </w:p>
    <w:p w14:paraId="77F79724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FF"/>
          <w:sz w:val="18"/>
          <w:szCs w:val="18"/>
          <w:lang w:val="en-IN" w:eastAsia="en-IN"/>
        </w:rPr>
        <w:t>RETURN</w:t>
      </w:r>
    </w:p>
    <w:p w14:paraId="706E38A3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IF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</w:p>
    <w:p w14:paraId="4F7FA918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    </w:t>
      </w:r>
      <w:proofErr w:type="spellStart"/>
      <w:r w:rsidRPr="00863ADF">
        <w:rPr>
          <w:rFonts w:ascii="Consolas" w:eastAsia="Times New Roman" w:hAnsi="Consolas" w:cs="Times New Roman"/>
          <w:color w:val="008080"/>
          <w:sz w:val="18"/>
          <w:szCs w:val="18"/>
          <w:lang w:val="en-IN" w:eastAsia="en-IN"/>
        </w:rPr>
        <w:t>CompletedCount</w:t>
      </w:r>
      <w:proofErr w:type="spellEnd"/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&gt; </w:t>
      </w:r>
      <w:r w:rsidRPr="00863ADF">
        <w:rPr>
          <w:rFonts w:ascii="Consolas" w:eastAsia="Times New Roman" w:hAnsi="Consolas" w:cs="Times New Roman"/>
          <w:color w:val="098658"/>
          <w:sz w:val="18"/>
          <w:szCs w:val="18"/>
          <w:lang w:val="en-IN" w:eastAsia="en-IN"/>
        </w:rPr>
        <w:t>0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</w:p>
    <w:p w14:paraId="6F86DC80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    </w:t>
      </w:r>
      <w:r w:rsidRPr="00863ADF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"Completed Offer"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</w:p>
    <w:p w14:paraId="23C61216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    </w:t>
      </w:r>
      <w:r w:rsidRPr="00863ADF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"Did Not Complete"</w:t>
      </w:r>
    </w:p>
    <w:p w14:paraId="00B0ABF0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25F2C017" w14:textId="64CE2A53" w:rsidR="008D223F" w:rsidRDefault="008D223F" w:rsidP="00863ADF">
      <w:pPr>
        <w:pStyle w:val="ListBullet"/>
        <w:numPr>
          <w:ilvl w:val="0"/>
          <w:numId w:val="0"/>
        </w:numPr>
      </w:pPr>
    </w:p>
    <w:p w14:paraId="65BE4EA1" w14:textId="7871D8E0" w:rsidR="00863ADF" w:rsidRDefault="00863ADF" w:rsidP="00863ADF">
      <w:pPr>
        <w:pStyle w:val="ListBullet"/>
        <w:numPr>
          <w:ilvl w:val="0"/>
          <w:numId w:val="11"/>
        </w:numPr>
      </w:pPr>
      <w:r w:rsidRPr="00863ADF">
        <w:t>Average Spend</w:t>
      </w:r>
    </w:p>
    <w:p w14:paraId="2A29479E" w14:textId="77777777" w:rsidR="00863ADF" w:rsidRDefault="00863ADF" w:rsidP="00863ADF">
      <w:pPr>
        <w:pStyle w:val="ListBullet"/>
        <w:numPr>
          <w:ilvl w:val="0"/>
          <w:numId w:val="0"/>
        </w:numPr>
      </w:pPr>
    </w:p>
    <w:p w14:paraId="45DA9084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Average Spend = </w:t>
      </w:r>
    </w:p>
    <w:p w14:paraId="6CE6FC94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CALCULATE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</w:p>
    <w:p w14:paraId="7474B7CB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    </w:t>
      </w:r>
      <w:r w:rsidRPr="00863ADF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AVERAGE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863ADF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events[</w:t>
      </w:r>
      <w:proofErr w:type="spellStart"/>
      <w:r w:rsidRPr="00863ADF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value.amount</w:t>
      </w:r>
      <w:proofErr w:type="spellEnd"/>
      <w:r w:rsidRPr="00863ADF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]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),</w:t>
      </w:r>
    </w:p>
    <w:p w14:paraId="3CBBD4AB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    </w:t>
      </w:r>
      <w:r w:rsidRPr="00863ADF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events[event]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= </w:t>
      </w:r>
      <w:r w:rsidRPr="00863ADF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"transaction"</w:t>
      </w:r>
    </w:p>
    <w:p w14:paraId="1FBEAB93" w14:textId="30C11450" w:rsid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)</w:t>
      </w:r>
    </w:p>
    <w:p w14:paraId="2FF73AAB" w14:textId="77777777" w:rsidR="00863ADF" w:rsidRDefault="00863ADF" w:rsidP="00863ADF">
      <w:pPr>
        <w:pStyle w:val="ListBullet"/>
        <w:numPr>
          <w:ilvl w:val="0"/>
          <w:numId w:val="0"/>
        </w:numPr>
        <w:ind w:left="720"/>
      </w:pPr>
    </w:p>
    <w:p w14:paraId="15E9C545" w14:textId="191A9E31" w:rsidR="00863ADF" w:rsidRDefault="00863ADF" w:rsidP="00863ADF">
      <w:pPr>
        <w:pStyle w:val="ListBullet"/>
        <w:numPr>
          <w:ilvl w:val="0"/>
          <w:numId w:val="11"/>
        </w:numPr>
      </w:pPr>
      <w:r w:rsidRPr="00863ADF">
        <w:t>Week Number</w:t>
      </w:r>
    </w:p>
    <w:p w14:paraId="4441A0DD" w14:textId="77777777" w:rsidR="00863ADF" w:rsidRDefault="00863ADF" w:rsidP="00863ADF">
      <w:pPr>
        <w:pStyle w:val="ListBullet"/>
        <w:numPr>
          <w:ilvl w:val="0"/>
          <w:numId w:val="0"/>
        </w:numPr>
      </w:pPr>
    </w:p>
    <w:p w14:paraId="6B830F3C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Week Number = </w:t>
      </w:r>
    </w:p>
    <w:p w14:paraId="1DEC58E0" w14:textId="77777777" w:rsidR="00863ADF" w:rsidRPr="00863ADF" w:rsidRDefault="00863ADF" w:rsidP="00863ADF">
      <w:pPr>
        <w:shd w:val="clear" w:color="auto" w:fill="FFFFFF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63ADF">
        <w:rPr>
          <w:rFonts w:ascii="Consolas" w:eastAsia="Times New Roman" w:hAnsi="Consolas" w:cs="Times New Roman"/>
          <w:color w:val="3165BB"/>
          <w:sz w:val="18"/>
          <w:szCs w:val="18"/>
          <w:lang w:val="en-IN" w:eastAsia="en-IN"/>
        </w:rPr>
        <w:t>INT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(</w:t>
      </w:r>
      <w:r w:rsidRPr="00863ADF">
        <w:rPr>
          <w:rFonts w:ascii="Consolas" w:eastAsia="Times New Roman" w:hAnsi="Consolas" w:cs="Times New Roman"/>
          <w:color w:val="001080"/>
          <w:sz w:val="18"/>
          <w:szCs w:val="18"/>
          <w:lang w:val="en-IN" w:eastAsia="en-IN"/>
        </w:rPr>
        <w:t>events[time]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 / </w:t>
      </w:r>
      <w:r w:rsidRPr="00863ADF">
        <w:rPr>
          <w:rFonts w:ascii="Consolas" w:eastAsia="Times New Roman" w:hAnsi="Consolas" w:cs="Times New Roman"/>
          <w:color w:val="098658"/>
          <w:sz w:val="18"/>
          <w:szCs w:val="18"/>
          <w:lang w:val="en-IN" w:eastAsia="en-IN"/>
        </w:rPr>
        <w:t>168</w:t>
      </w:r>
      <w:r w:rsidRPr="00863ADF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 xml:space="preserve">) + </w:t>
      </w:r>
      <w:r w:rsidRPr="00863ADF">
        <w:rPr>
          <w:rFonts w:ascii="Consolas" w:eastAsia="Times New Roman" w:hAnsi="Consolas" w:cs="Times New Roman"/>
          <w:color w:val="098658"/>
          <w:sz w:val="18"/>
          <w:szCs w:val="18"/>
          <w:lang w:val="en-IN" w:eastAsia="en-IN"/>
        </w:rPr>
        <w:t>1</w:t>
      </w:r>
    </w:p>
    <w:p w14:paraId="5AE94D98" w14:textId="77777777" w:rsidR="00863ADF" w:rsidRPr="00863ADF" w:rsidRDefault="00863ADF" w:rsidP="00863AD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</w:p>
    <w:p w14:paraId="78A214A2" w14:textId="77777777" w:rsidR="00863ADF" w:rsidRDefault="00863ADF" w:rsidP="00863ADF">
      <w:pPr>
        <w:pStyle w:val="ListBullet"/>
        <w:numPr>
          <w:ilvl w:val="0"/>
          <w:numId w:val="0"/>
        </w:numPr>
      </w:pPr>
    </w:p>
    <w:p w14:paraId="6EC5F083" w14:textId="77777777" w:rsidR="00863ADF" w:rsidRDefault="00863ADF" w:rsidP="00863ADF">
      <w:pPr>
        <w:pStyle w:val="ListBullet"/>
        <w:numPr>
          <w:ilvl w:val="0"/>
          <w:numId w:val="0"/>
        </w:numPr>
      </w:pPr>
    </w:p>
    <w:p w14:paraId="3C8B55E0" w14:textId="77777777" w:rsidR="008D223F" w:rsidRDefault="00000000">
      <w:pPr>
        <w:pStyle w:val="Heading1"/>
      </w:pPr>
      <w:r>
        <w:t>Power Query</w:t>
      </w:r>
    </w:p>
    <w:p w14:paraId="5584A409" w14:textId="77777777" w:rsidR="00863ADF" w:rsidRDefault="00863ADF" w:rsidP="00863ADF"/>
    <w:p w14:paraId="46ACE311" w14:textId="16986F9C" w:rsidR="00863ADF" w:rsidRDefault="00863ADF" w:rsidP="00863ADF">
      <w:pPr>
        <w:pStyle w:val="ListBullet"/>
      </w:pPr>
      <w:r>
        <w:t>customers</w:t>
      </w:r>
      <w:r>
        <w:t xml:space="preserve"> Table Transformation</w:t>
      </w:r>
    </w:p>
    <w:p w14:paraId="4B08B3A8" w14:textId="68AB47E6" w:rsidR="00863ADF" w:rsidRDefault="00863ADF" w:rsidP="00863ADF">
      <w:pPr>
        <w:pStyle w:val="ListBullet"/>
        <w:numPr>
          <w:ilvl w:val="0"/>
          <w:numId w:val="0"/>
        </w:numPr>
        <w:ind w:left="360"/>
      </w:pPr>
      <w:r w:rsidRPr="00863ADF">
        <w:lastRenderedPageBreak/>
        <w:drawing>
          <wp:inline distT="0" distB="0" distL="0" distR="0" wp14:anchorId="0DF2398B" wp14:editId="0864151E">
            <wp:extent cx="5486400" cy="2712720"/>
            <wp:effectExtent l="0" t="0" r="0" b="0"/>
            <wp:docPr id="62452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21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DFA7" w14:textId="77777777" w:rsidR="00863ADF" w:rsidRDefault="00863ADF" w:rsidP="00863ADF">
      <w:pPr>
        <w:pStyle w:val="ListBullet"/>
        <w:numPr>
          <w:ilvl w:val="0"/>
          <w:numId w:val="0"/>
        </w:numPr>
        <w:ind w:left="360" w:hanging="360"/>
      </w:pPr>
    </w:p>
    <w:p w14:paraId="23E16FC8" w14:textId="5A95E4EA" w:rsidR="00863ADF" w:rsidRDefault="00863ADF" w:rsidP="00863ADF">
      <w:pPr>
        <w:pStyle w:val="ListBullet"/>
      </w:pPr>
      <w:r>
        <w:t>offers Table Transformation</w:t>
      </w:r>
    </w:p>
    <w:p w14:paraId="6E7C83CC" w14:textId="5AFB7E43" w:rsidR="00863ADF" w:rsidRDefault="00863ADF" w:rsidP="00863ADF">
      <w:pPr>
        <w:pStyle w:val="ListBullet"/>
        <w:numPr>
          <w:ilvl w:val="0"/>
          <w:numId w:val="0"/>
        </w:numPr>
        <w:ind w:left="360"/>
      </w:pPr>
      <w:r w:rsidRPr="00863ADF">
        <w:drawing>
          <wp:inline distT="0" distB="0" distL="0" distR="0" wp14:anchorId="7D27B68A" wp14:editId="50CE233F">
            <wp:extent cx="5486400" cy="734695"/>
            <wp:effectExtent l="0" t="0" r="0" b="8255"/>
            <wp:docPr id="121917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73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E3C5" w14:textId="77777777" w:rsidR="00863ADF" w:rsidRDefault="00863ADF" w:rsidP="00863ADF">
      <w:pPr>
        <w:pStyle w:val="ListBullet"/>
        <w:numPr>
          <w:ilvl w:val="0"/>
          <w:numId w:val="0"/>
        </w:numPr>
        <w:ind w:left="360" w:hanging="360"/>
      </w:pPr>
    </w:p>
    <w:p w14:paraId="6AD0F4A8" w14:textId="7A18525F" w:rsidR="00863ADF" w:rsidRDefault="00863ADF" w:rsidP="00863ADF">
      <w:pPr>
        <w:pStyle w:val="ListBullet"/>
      </w:pPr>
      <w:r>
        <w:t>offers_channels Table Transformation</w:t>
      </w:r>
    </w:p>
    <w:p w14:paraId="7F3B44C7" w14:textId="000E13AB" w:rsidR="00863ADF" w:rsidRDefault="00863ADF" w:rsidP="00863ADF">
      <w:pPr>
        <w:pStyle w:val="ListBullet"/>
        <w:numPr>
          <w:ilvl w:val="0"/>
          <w:numId w:val="0"/>
        </w:numPr>
        <w:ind w:left="360"/>
      </w:pPr>
      <w:r w:rsidRPr="00863ADF">
        <w:drawing>
          <wp:inline distT="0" distB="0" distL="0" distR="0" wp14:anchorId="371531C2" wp14:editId="1927BEAC">
            <wp:extent cx="5486400" cy="1343025"/>
            <wp:effectExtent l="0" t="0" r="0" b="9525"/>
            <wp:docPr id="70266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61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58C5" w14:textId="7B763BD2" w:rsidR="00863ADF" w:rsidRDefault="00863ADF" w:rsidP="00863ADF">
      <w:pPr>
        <w:pStyle w:val="ListBullet"/>
      </w:pPr>
      <w:r>
        <w:t>events Table Transformation</w:t>
      </w:r>
    </w:p>
    <w:p w14:paraId="5346B56A" w14:textId="4DDB2E09" w:rsidR="00863ADF" w:rsidRPr="00863ADF" w:rsidRDefault="00863ADF" w:rsidP="00863ADF">
      <w:pPr>
        <w:pStyle w:val="ListBullet"/>
        <w:numPr>
          <w:ilvl w:val="0"/>
          <w:numId w:val="0"/>
        </w:numPr>
        <w:ind w:left="360"/>
      </w:pPr>
      <w:r w:rsidRPr="00863ADF">
        <w:drawing>
          <wp:inline distT="0" distB="0" distL="0" distR="0" wp14:anchorId="6C81DBD8" wp14:editId="3A7161B1">
            <wp:extent cx="5486400" cy="1707515"/>
            <wp:effectExtent l="0" t="0" r="0" b="6985"/>
            <wp:docPr id="212509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98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A249" w14:textId="77777777" w:rsidR="008D223F" w:rsidRDefault="00000000">
      <w:pPr>
        <w:pStyle w:val="Heading1"/>
      </w:pPr>
      <w:r>
        <w:lastRenderedPageBreak/>
        <w:t>Visualizations</w:t>
      </w:r>
    </w:p>
    <w:p w14:paraId="39759C31" w14:textId="61EA685C" w:rsidR="008D223F" w:rsidRDefault="00830543">
      <w:pPr>
        <w:pStyle w:val="ListBullet"/>
      </w:pPr>
      <w:r>
        <w:t xml:space="preserve">Customer &amp; </w:t>
      </w:r>
      <w:r w:rsidR="00863ADF">
        <w:t xml:space="preserve">Offer </w:t>
      </w:r>
      <w:r>
        <w:t xml:space="preserve">metrics </w:t>
      </w:r>
      <w:r w:rsidR="00000000">
        <w:t>with KPI cards</w:t>
      </w:r>
    </w:p>
    <w:p w14:paraId="6FF5DD30" w14:textId="5461CDFE" w:rsidR="008D223F" w:rsidRDefault="00830543">
      <w:pPr>
        <w:pStyle w:val="ListBullet"/>
      </w:pPr>
      <w:r>
        <w:t>C</w:t>
      </w:r>
      <w:r w:rsidRPr="00830543">
        <w:t>ustomer conversion funnel chart</w:t>
      </w:r>
    </w:p>
    <w:p w14:paraId="6305BFE3" w14:textId="51A93438" w:rsidR="00830543" w:rsidRDefault="00830543">
      <w:pPr>
        <w:pStyle w:val="ListBullet"/>
      </w:pPr>
      <w:r>
        <w:t>Demographic wise Redemption Rate</w:t>
      </w:r>
    </w:p>
    <w:p w14:paraId="46336F07" w14:textId="44B4B161" w:rsidR="008D223F" w:rsidRDefault="00000000">
      <w:pPr>
        <w:pStyle w:val="ListBullet"/>
      </w:pPr>
      <w:r>
        <w:t>Bar chart</w:t>
      </w:r>
      <w:r w:rsidR="00830543">
        <w:t>s</w:t>
      </w:r>
      <w:r>
        <w:t xml:space="preserve"> for </w:t>
      </w:r>
      <w:r w:rsidR="00830543">
        <w:t>offers</w:t>
      </w:r>
      <w:r>
        <w:t xml:space="preserve"> performance</w:t>
      </w:r>
    </w:p>
    <w:p w14:paraId="3C22EA52" w14:textId="748A814C" w:rsidR="008D223F" w:rsidRDefault="00000000" w:rsidP="00830543">
      <w:pPr>
        <w:pStyle w:val="ListBullet"/>
      </w:pPr>
      <w:r>
        <w:t xml:space="preserve">Scatter plot of </w:t>
      </w:r>
      <w:r w:rsidR="00830543">
        <w:t>customer behavior</w:t>
      </w:r>
    </w:p>
    <w:p w14:paraId="63D11433" w14:textId="77777777" w:rsidR="0001356C" w:rsidRDefault="0001356C" w:rsidP="0001356C">
      <w:pPr>
        <w:pStyle w:val="ListBullet"/>
        <w:numPr>
          <w:ilvl w:val="0"/>
          <w:numId w:val="0"/>
        </w:numPr>
        <w:ind w:left="360" w:hanging="360"/>
      </w:pPr>
    </w:p>
    <w:p w14:paraId="494C537B" w14:textId="08A2D1BE" w:rsidR="0001356C" w:rsidRDefault="0001356C" w:rsidP="0001356C">
      <w:pPr>
        <w:pStyle w:val="Heading1"/>
      </w:pPr>
      <w:r w:rsidRPr="0001356C">
        <w:t>Recommendations for Further Development</w:t>
      </w:r>
    </w:p>
    <w:p w14:paraId="763A26CB" w14:textId="77777777" w:rsidR="00A92348" w:rsidRDefault="00A92348" w:rsidP="0001356C">
      <w:pPr>
        <w:pStyle w:val="ListBullet"/>
      </w:pPr>
      <w:r w:rsidRPr="00A92348">
        <w:rPr>
          <w:b/>
          <w:bCs/>
        </w:rPr>
        <w:t>Data Source Management</w:t>
      </w:r>
      <w:r w:rsidRPr="00A92348">
        <w:t xml:space="preserve">: Ensure that the file paths in the M code (e.g., Excel file paths) are updated if the data source locations change. </w:t>
      </w:r>
    </w:p>
    <w:p w14:paraId="08388979" w14:textId="77777777" w:rsidR="00A92348" w:rsidRDefault="00A92348" w:rsidP="0001356C">
      <w:pPr>
        <w:pStyle w:val="ListBullet"/>
      </w:pPr>
      <w:r w:rsidRPr="00A92348">
        <w:rPr>
          <w:b/>
          <w:bCs/>
        </w:rPr>
        <w:t>Data Refreshes</w:t>
      </w:r>
      <w:r w:rsidRPr="00A92348">
        <w:t xml:space="preserve">: Schedule regular data refreshes and monitor them to ensure data integrity. </w:t>
      </w:r>
    </w:p>
    <w:p w14:paraId="718B8517" w14:textId="77777777" w:rsidR="00A92348" w:rsidRDefault="00A92348" w:rsidP="0001356C">
      <w:pPr>
        <w:pStyle w:val="ListBullet"/>
      </w:pPr>
      <w:r w:rsidRPr="00A92348">
        <w:rPr>
          <w:b/>
          <w:bCs/>
        </w:rPr>
        <w:t>Measure Optimization</w:t>
      </w:r>
      <w:r w:rsidRPr="00A92348">
        <w:t xml:space="preserve">: Review DAX measures periodically for performance optimization, especially those using time intelligence functions. </w:t>
      </w:r>
    </w:p>
    <w:p w14:paraId="3F630922" w14:textId="77777777" w:rsidR="00A92348" w:rsidRDefault="00A92348" w:rsidP="0001356C">
      <w:pPr>
        <w:pStyle w:val="ListBullet"/>
      </w:pPr>
      <w:r w:rsidRPr="00A92348">
        <w:rPr>
          <w:b/>
          <w:bCs/>
        </w:rPr>
        <w:t>Version Control</w:t>
      </w:r>
      <w:r w:rsidRPr="00A92348">
        <w:t xml:space="preserve">: Implement version control for the Power BI report to track changes over time. </w:t>
      </w:r>
    </w:p>
    <w:p w14:paraId="344B0035" w14:textId="77777777" w:rsidR="00A92348" w:rsidRDefault="00A92348" w:rsidP="0001356C">
      <w:pPr>
        <w:pStyle w:val="ListBullet"/>
      </w:pPr>
      <w:r w:rsidRPr="00A92348">
        <w:rPr>
          <w:b/>
          <w:bCs/>
        </w:rPr>
        <w:t>Documentation Updates</w:t>
      </w:r>
      <w:r w:rsidRPr="00A92348">
        <w:t xml:space="preserve">: Keep this documentation updated with any changes to the data model, measures, or transformations. </w:t>
      </w:r>
    </w:p>
    <w:p w14:paraId="726FEE3F" w14:textId="77777777" w:rsidR="00A92348" w:rsidRDefault="00A92348" w:rsidP="0001356C">
      <w:pPr>
        <w:pStyle w:val="ListBullet"/>
      </w:pPr>
      <w:r w:rsidRPr="00A92348">
        <w:rPr>
          <w:b/>
          <w:bCs/>
        </w:rPr>
        <w:t>Training</w:t>
      </w:r>
      <w:r w:rsidRPr="00A92348">
        <w:t xml:space="preserve">: Provide training sessions for the team to understand the intricacies of the DAX measures and M code used. </w:t>
      </w:r>
    </w:p>
    <w:p w14:paraId="534DA948" w14:textId="77777777" w:rsidR="00A92348" w:rsidRDefault="00A92348" w:rsidP="0001356C">
      <w:pPr>
        <w:pStyle w:val="ListBullet"/>
      </w:pPr>
      <w:r w:rsidRPr="00A92348">
        <w:rPr>
          <w:b/>
          <w:bCs/>
        </w:rPr>
        <w:t>Performance Monitoring</w:t>
      </w:r>
      <w:r w:rsidRPr="00A92348">
        <w:t xml:space="preserve">: Use Power BI's performance analyzer to monitor and improve report performance. </w:t>
      </w:r>
    </w:p>
    <w:p w14:paraId="488C1DE3" w14:textId="77777777" w:rsidR="00A92348" w:rsidRDefault="00A92348" w:rsidP="0001356C">
      <w:pPr>
        <w:pStyle w:val="ListBullet"/>
      </w:pPr>
      <w:r w:rsidRPr="00A92348">
        <w:rPr>
          <w:b/>
          <w:bCs/>
        </w:rPr>
        <w:t>Security</w:t>
      </w:r>
      <w:r w:rsidRPr="00A92348">
        <w:t xml:space="preserve">: Ensure that appropriate row-level security is implemented if the report is distributed to different user groups. </w:t>
      </w:r>
    </w:p>
    <w:p w14:paraId="2563A858" w14:textId="65640120" w:rsidR="0001356C" w:rsidRDefault="00A92348" w:rsidP="0001356C">
      <w:pPr>
        <w:pStyle w:val="ListBullet"/>
      </w:pPr>
      <w:r w:rsidRPr="00A92348">
        <w:rPr>
          <w:b/>
          <w:bCs/>
        </w:rPr>
        <w:t>Visualizations</w:t>
      </w:r>
      <w:r w:rsidRPr="00A92348">
        <w:t>: Regularly review and update visualizations to align with business needs and to leverage new Power BI features.</w:t>
      </w:r>
    </w:p>
    <w:sectPr w:rsidR="000135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32C2A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0562CE"/>
    <w:multiLevelType w:val="hybridMultilevel"/>
    <w:tmpl w:val="C9DA4A64"/>
    <w:lvl w:ilvl="0" w:tplc="9196C77E">
      <w:start w:val="1"/>
      <w:numFmt w:val="decimal"/>
      <w:lvlText w:val="%1."/>
      <w:lvlJc w:val="left"/>
      <w:pPr>
        <w:ind w:left="720" w:hanging="360"/>
      </w:pPr>
      <w:rPr>
        <w:rFonts w:ascii="Courier New" w:hAnsi="Courier New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D95CBA"/>
    <w:multiLevelType w:val="hybridMultilevel"/>
    <w:tmpl w:val="5E8CB3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485860">
    <w:abstractNumId w:val="8"/>
  </w:num>
  <w:num w:numId="2" w16cid:durableId="902565681">
    <w:abstractNumId w:val="6"/>
  </w:num>
  <w:num w:numId="3" w16cid:durableId="2137722188">
    <w:abstractNumId w:val="5"/>
  </w:num>
  <w:num w:numId="4" w16cid:durableId="1511212042">
    <w:abstractNumId w:val="4"/>
  </w:num>
  <w:num w:numId="5" w16cid:durableId="1439832381">
    <w:abstractNumId w:val="7"/>
  </w:num>
  <w:num w:numId="6" w16cid:durableId="515000026">
    <w:abstractNumId w:val="3"/>
  </w:num>
  <w:num w:numId="7" w16cid:durableId="1446080313">
    <w:abstractNumId w:val="2"/>
  </w:num>
  <w:num w:numId="8" w16cid:durableId="2135899160">
    <w:abstractNumId w:val="1"/>
  </w:num>
  <w:num w:numId="9" w16cid:durableId="1205289392">
    <w:abstractNumId w:val="0"/>
  </w:num>
  <w:num w:numId="10" w16cid:durableId="1331635207">
    <w:abstractNumId w:val="9"/>
  </w:num>
  <w:num w:numId="11" w16cid:durableId="8030451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56C"/>
    <w:rsid w:val="00034616"/>
    <w:rsid w:val="0006063C"/>
    <w:rsid w:val="0015074B"/>
    <w:rsid w:val="0029639D"/>
    <w:rsid w:val="00326F90"/>
    <w:rsid w:val="004E4F98"/>
    <w:rsid w:val="00584F1B"/>
    <w:rsid w:val="00683D94"/>
    <w:rsid w:val="00830543"/>
    <w:rsid w:val="00863ADF"/>
    <w:rsid w:val="008D223F"/>
    <w:rsid w:val="00A92348"/>
    <w:rsid w:val="00AA1D8D"/>
    <w:rsid w:val="00B47730"/>
    <w:rsid w:val="00B72FC0"/>
    <w:rsid w:val="00CB0664"/>
    <w:rsid w:val="00D668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736026"/>
  <w14:defaultImageDpi w14:val="300"/>
  <w15:docId w15:val="{222400EE-B8EB-427D-B8DC-05FF49E5C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AD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Raghava</dc:creator>
  <cp:keywords/>
  <dc:description>generated by python-docx</dc:description>
  <cp:lastModifiedBy>Abhijit Raghava</cp:lastModifiedBy>
  <cp:revision>11</cp:revision>
  <dcterms:created xsi:type="dcterms:W3CDTF">2026-06-27T11:12:00Z</dcterms:created>
  <dcterms:modified xsi:type="dcterms:W3CDTF">2026-06-27T11:46:00Z</dcterms:modified>
  <cp:category/>
</cp:coreProperties>
</file>