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4E092" w14:textId="40E297A2" w:rsidR="00C12312" w:rsidRDefault="0035360A">
      <w:pPr>
        <w:pStyle w:val="Title"/>
      </w:pPr>
      <w:r>
        <w:rPr>
          <w:color w:val="1F3764"/>
        </w:rPr>
        <w:t>MRUTYUNJAYA DEBATA</w:t>
      </w:r>
    </w:p>
    <w:p w14:paraId="66A81781" w14:textId="2359FB39" w:rsidR="00C12312" w:rsidRPr="00DF7D9D" w:rsidRDefault="00000000">
      <w:pPr>
        <w:spacing w:before="74"/>
        <w:ind w:left="1270" w:right="1263"/>
        <w:jc w:val="center"/>
        <w:rPr>
          <w:rStyle w:val="Hyperlink"/>
          <w:sz w:val="16"/>
        </w:rPr>
      </w:pPr>
      <w:r>
        <w:rPr>
          <w:color w:val="4F81BD" w:themeColor="accent1"/>
        </w:rPr>
        <w:pict w14:anchorId="3AC83F6B">
          <v:line id="_x0000_s1034" style="position:absolute;left:0;text-align:left;z-index:15732224;mso-position-horizontal-relative:page" from="341pt,12pt" to="444pt,12pt" strokecolor="#1154cc" strokeweight="1pt">
            <w10:wrap anchorx="page"/>
          </v:line>
        </w:pict>
      </w:r>
      <w:hyperlink r:id="rId5" w:history="1">
        <w:r w:rsidR="0035360A" w:rsidRPr="0035360A">
          <w:rPr>
            <w:rStyle w:val="Hyperlink"/>
            <w:color w:val="4F81BD" w:themeColor="accent1"/>
            <w:sz w:val="16"/>
          </w:rPr>
          <w:t>mdmrutyunjayadebata@gmail.com</w:t>
        </w:r>
        <w:r w:rsidR="0035360A" w:rsidRPr="0035360A">
          <w:rPr>
            <w:rStyle w:val="Hyperlink"/>
            <w:color w:val="4F81BD" w:themeColor="accent1"/>
            <w:spacing w:val="-11"/>
            <w:sz w:val="16"/>
          </w:rPr>
          <w:t xml:space="preserve"> </w:t>
        </w:r>
      </w:hyperlink>
      <w:r>
        <w:rPr>
          <w:sz w:val="16"/>
        </w:rPr>
        <w:t>|</w:t>
      </w:r>
      <w:r>
        <w:rPr>
          <w:spacing w:val="-11"/>
          <w:sz w:val="16"/>
        </w:rPr>
        <w:t xml:space="preserve"> </w:t>
      </w:r>
      <w:r>
        <w:rPr>
          <w:sz w:val="16"/>
        </w:rPr>
        <w:t>+91-</w:t>
      </w:r>
      <w:r w:rsidR="0035360A">
        <w:rPr>
          <w:sz w:val="16"/>
        </w:rPr>
        <w:t>6371384233</w:t>
      </w:r>
      <w:r>
        <w:rPr>
          <w:spacing w:val="23"/>
          <w:sz w:val="16"/>
        </w:rPr>
        <w:t xml:space="preserve"> </w:t>
      </w:r>
      <w:r>
        <w:rPr>
          <w:rFonts w:ascii="Arial"/>
          <w:b/>
          <w:sz w:val="16"/>
        </w:rPr>
        <w:t>|</w:t>
      </w:r>
      <w:r>
        <w:rPr>
          <w:rFonts w:ascii="Arial"/>
          <w:b/>
          <w:spacing w:val="-11"/>
          <w:sz w:val="16"/>
        </w:rPr>
        <w:t xml:space="preserve"> </w:t>
      </w:r>
      <w:hyperlink r:id="rId6" w:history="1">
        <w:r w:rsidR="0035360A" w:rsidRPr="00DF7D9D">
          <w:rPr>
            <w:rStyle w:val="Hyperlink"/>
            <w:rFonts w:ascii="Arial" w:hAnsi="Arial" w:cs="Arial"/>
            <w:bCs/>
            <w:spacing w:val="-11"/>
            <w:sz w:val="16"/>
          </w:rPr>
          <w:t>linkedin.com/in/mrutyunjaya3806debata</w:t>
        </w:r>
        <w:r w:rsidR="000B7B67" w:rsidRPr="00DF7D9D">
          <w:rPr>
            <w:rStyle w:val="Hyperlink"/>
            <w:rFonts w:ascii="Arial"/>
            <w:b/>
            <w:spacing w:val="-11"/>
            <w:sz w:val="16"/>
          </w:rPr>
          <w:t xml:space="preserve"> </w:t>
        </w:r>
      </w:hyperlink>
      <w:r w:rsidR="000B7B67" w:rsidRPr="00B019DE">
        <w:rPr>
          <w:rFonts w:ascii="Arial"/>
          <w:b/>
          <w:color w:val="548DD4" w:themeColor="text2" w:themeTint="99"/>
          <w:spacing w:val="-11"/>
          <w:sz w:val="16"/>
        </w:rPr>
        <w:t xml:space="preserve"> </w:t>
      </w:r>
      <w:r>
        <w:rPr>
          <w:rFonts w:ascii="Arial"/>
          <w:b/>
          <w:sz w:val="16"/>
        </w:rPr>
        <w:t>|</w:t>
      </w:r>
      <w:r w:rsidR="00DF7D9D">
        <w:rPr>
          <w:rFonts w:ascii="Arial"/>
          <w:b/>
          <w:sz w:val="16"/>
        </w:rPr>
        <w:t xml:space="preserve"> </w:t>
      </w:r>
      <w:r w:rsidR="00DF7D9D">
        <w:rPr>
          <w:rFonts w:ascii="Arial"/>
          <w:b/>
          <w:sz w:val="16"/>
        </w:rPr>
        <w:fldChar w:fldCharType="begin"/>
      </w:r>
      <w:r w:rsidR="00DF7D9D">
        <w:rPr>
          <w:rFonts w:ascii="Arial"/>
          <w:b/>
          <w:sz w:val="16"/>
        </w:rPr>
        <w:instrText>HYPERLINK "https://github.com/Mrutyunjaya-1"</w:instrText>
      </w:r>
      <w:r w:rsidR="00DF7D9D">
        <w:rPr>
          <w:rFonts w:ascii="Arial"/>
          <w:b/>
          <w:sz w:val="16"/>
        </w:rPr>
      </w:r>
      <w:r w:rsidR="00DF7D9D">
        <w:rPr>
          <w:rFonts w:ascii="Arial"/>
          <w:b/>
          <w:sz w:val="16"/>
        </w:rPr>
        <w:fldChar w:fldCharType="separate"/>
      </w:r>
      <w:r w:rsidR="00DF7D9D" w:rsidRPr="00DF7D9D">
        <w:rPr>
          <w:rStyle w:val="Hyperlink"/>
          <w:rFonts w:ascii="Arial"/>
          <w:b/>
          <w:sz w:val="16"/>
        </w:rPr>
        <w:t>github.com/Mrutyunjaya-1</w:t>
      </w:r>
      <w:r w:rsidR="00DF7D9D" w:rsidRPr="00DF7D9D">
        <w:rPr>
          <w:rStyle w:val="Hyperlink"/>
          <w:sz w:val="16"/>
        </w:rPr>
        <w:t xml:space="preserve"> </w:t>
      </w:r>
    </w:p>
    <w:p w14:paraId="599AA13B" w14:textId="2E7DF4DE" w:rsidR="00C12312" w:rsidRDefault="00DF7D9D">
      <w:pPr>
        <w:pStyle w:val="BodyText"/>
        <w:spacing w:before="11"/>
        <w:ind w:left="0" w:firstLine="0"/>
        <w:rPr>
          <w:sz w:val="21"/>
        </w:rPr>
      </w:pPr>
      <w:r>
        <w:rPr>
          <w:rFonts w:ascii="Arial"/>
          <w:b/>
          <w:sz w:val="16"/>
          <w:szCs w:val="22"/>
        </w:rPr>
        <w:fldChar w:fldCharType="end"/>
      </w:r>
    </w:p>
    <w:p w14:paraId="1C282775" w14:textId="77777777" w:rsidR="00C12312" w:rsidRDefault="00000000">
      <w:pPr>
        <w:pStyle w:val="Heading1"/>
        <w:spacing w:before="0"/>
      </w:pPr>
      <w:r>
        <w:pict w14:anchorId="3D3C454C">
          <v:line id="_x0000_s1032" style="position:absolute;left:0;text-align:left;z-index:15731712;mso-position-horizontal-relative:page" from="28pt,17.5pt" to="588pt,17.5pt" strokeweight="1pt">
            <w10:wrap anchorx="page"/>
          </v:line>
        </w:pict>
      </w:r>
      <w:r>
        <w:rPr>
          <w:color w:val="2E74B4"/>
        </w:rPr>
        <w:t>Education</w:t>
      </w:r>
    </w:p>
    <w:p w14:paraId="4B7E70DF" w14:textId="77777777" w:rsidR="00C12312" w:rsidRDefault="00000000">
      <w:pPr>
        <w:tabs>
          <w:tab w:val="right" w:pos="11175"/>
        </w:tabs>
        <w:spacing w:before="153"/>
        <w:ind w:left="106"/>
        <w:rPr>
          <w:rFonts w:ascii="Arial"/>
          <w:b/>
          <w:sz w:val="20"/>
        </w:rPr>
      </w:pPr>
      <w:r>
        <w:rPr>
          <w:rFonts w:ascii="Arial"/>
          <w:b/>
          <w:sz w:val="20"/>
        </w:rPr>
        <w:t>Silicon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University,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Bhubaneswar</w:t>
      </w:r>
      <w:r>
        <w:rPr>
          <w:rFonts w:ascii="Times New Roman"/>
          <w:b/>
          <w:sz w:val="20"/>
        </w:rPr>
        <w:tab/>
      </w:r>
      <w:r>
        <w:rPr>
          <w:rFonts w:ascii="Arial"/>
          <w:b/>
          <w:sz w:val="20"/>
        </w:rPr>
        <w:t>2021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2025</w:t>
      </w:r>
    </w:p>
    <w:p w14:paraId="4CBCEBC9" w14:textId="753BC5E1" w:rsidR="00C12312" w:rsidRDefault="00000000">
      <w:pPr>
        <w:pStyle w:val="ListParagraph"/>
        <w:numPr>
          <w:ilvl w:val="0"/>
          <w:numId w:val="1"/>
        </w:numPr>
        <w:tabs>
          <w:tab w:val="left" w:pos="377"/>
          <w:tab w:val="left" w:pos="10297"/>
        </w:tabs>
        <w:spacing w:before="15"/>
        <w:ind w:hanging="271"/>
        <w:rPr>
          <w:color w:val="333333"/>
          <w:sz w:val="18"/>
        </w:rPr>
      </w:pPr>
      <w:r>
        <w:rPr>
          <w:sz w:val="20"/>
        </w:rPr>
        <w:t>Computer</w:t>
      </w:r>
      <w:r>
        <w:rPr>
          <w:spacing w:val="-8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7"/>
          <w:sz w:val="20"/>
        </w:rPr>
        <w:t xml:space="preserve"> </w:t>
      </w: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CGPA:</w:t>
      </w:r>
      <w:r>
        <w:rPr>
          <w:spacing w:val="-7"/>
          <w:sz w:val="20"/>
        </w:rPr>
        <w:t xml:space="preserve"> </w:t>
      </w:r>
      <w:r w:rsidR="00726868">
        <w:rPr>
          <w:rFonts w:ascii="Arial" w:hAnsi="Arial"/>
          <w:b/>
          <w:sz w:val="20"/>
        </w:rPr>
        <w:t>7.5</w:t>
      </w:r>
      <w:r w:rsidR="00022D36">
        <w:rPr>
          <w:rFonts w:ascii="Arial" w:hAnsi="Arial"/>
          <w:b/>
          <w:sz w:val="20"/>
        </w:rPr>
        <w:t>7</w:t>
      </w:r>
      <w:r>
        <w:rPr>
          <w:rFonts w:ascii="Arial" w:hAnsi="Arial"/>
          <w:b/>
          <w:sz w:val="20"/>
        </w:rPr>
        <w:tab/>
      </w:r>
      <w:r>
        <w:rPr>
          <w:sz w:val="16"/>
        </w:rPr>
        <w:t>(expected)</w:t>
      </w:r>
    </w:p>
    <w:p w14:paraId="06AE5085" w14:textId="086CBC97" w:rsidR="00C12312" w:rsidRDefault="00726868">
      <w:pPr>
        <w:tabs>
          <w:tab w:val="right" w:pos="11202"/>
        </w:tabs>
        <w:spacing w:before="59"/>
        <w:ind w:left="106"/>
        <w:rPr>
          <w:rFonts w:ascii="Arial"/>
          <w:b/>
          <w:sz w:val="20"/>
        </w:rPr>
      </w:pPr>
      <w:r>
        <w:rPr>
          <w:rFonts w:ascii="Arial"/>
          <w:b/>
          <w:sz w:val="20"/>
        </w:rPr>
        <w:t>E-tech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Higher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Secondary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School,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Dhenkanal</w:t>
      </w:r>
      <w:r>
        <w:rPr>
          <w:rFonts w:ascii="Times New Roman"/>
          <w:b/>
          <w:sz w:val="20"/>
        </w:rPr>
        <w:tab/>
      </w:r>
      <w:r>
        <w:rPr>
          <w:rFonts w:ascii="Arial"/>
          <w:b/>
          <w:sz w:val="20"/>
        </w:rPr>
        <w:t>2019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2021</w:t>
      </w:r>
    </w:p>
    <w:p w14:paraId="6853B144" w14:textId="0CA9B6D7" w:rsidR="00C12312" w:rsidRDefault="00000000">
      <w:pPr>
        <w:pStyle w:val="ListParagraph"/>
        <w:numPr>
          <w:ilvl w:val="0"/>
          <w:numId w:val="1"/>
        </w:numPr>
        <w:tabs>
          <w:tab w:val="left" w:pos="392"/>
        </w:tabs>
        <w:spacing w:before="21"/>
        <w:ind w:left="391" w:hanging="286"/>
        <w:rPr>
          <w:b/>
          <w:sz w:val="20"/>
        </w:rPr>
      </w:pPr>
      <w:r>
        <w:rPr>
          <w:rFonts w:ascii="Arial" w:hAnsi="Arial"/>
          <w:i/>
          <w:sz w:val="20"/>
        </w:rPr>
        <w:t>CHSE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(Class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XII),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Aggregate:</w:t>
      </w:r>
      <w:r>
        <w:rPr>
          <w:rFonts w:ascii="Arial" w:hAnsi="Arial"/>
          <w:i/>
          <w:spacing w:val="-6"/>
          <w:sz w:val="20"/>
        </w:rPr>
        <w:t xml:space="preserve"> </w:t>
      </w:r>
      <w:r w:rsidR="00726868">
        <w:rPr>
          <w:rFonts w:ascii="Arial" w:hAnsi="Arial"/>
          <w:b/>
          <w:sz w:val="20"/>
        </w:rPr>
        <w:t>82.50</w:t>
      </w:r>
    </w:p>
    <w:p w14:paraId="6DC46B52" w14:textId="2873D25B" w:rsidR="00C12312" w:rsidRDefault="00000000">
      <w:pPr>
        <w:tabs>
          <w:tab w:val="right" w:pos="11200"/>
        </w:tabs>
        <w:spacing w:before="40"/>
        <w:ind w:left="106"/>
        <w:rPr>
          <w:rFonts w:ascii="Arial"/>
          <w:b/>
          <w:sz w:val="20"/>
        </w:rPr>
      </w:pPr>
      <w:proofErr w:type="spellStart"/>
      <w:r>
        <w:rPr>
          <w:rFonts w:ascii="Arial"/>
          <w:b/>
          <w:sz w:val="20"/>
        </w:rPr>
        <w:t>M</w:t>
      </w:r>
      <w:r w:rsidR="00726868">
        <w:rPr>
          <w:rFonts w:ascii="Arial"/>
          <w:b/>
          <w:sz w:val="20"/>
        </w:rPr>
        <w:t>aniabandha</w:t>
      </w:r>
      <w:proofErr w:type="spellEnd"/>
      <w:r w:rsidR="00726868">
        <w:rPr>
          <w:rFonts w:ascii="Arial"/>
          <w:b/>
          <w:sz w:val="20"/>
        </w:rPr>
        <w:t xml:space="preserve"> High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School,</w:t>
      </w:r>
      <w:r>
        <w:rPr>
          <w:rFonts w:ascii="Arial"/>
          <w:b/>
          <w:spacing w:val="-6"/>
          <w:sz w:val="20"/>
        </w:rPr>
        <w:t xml:space="preserve"> </w:t>
      </w:r>
      <w:proofErr w:type="spellStart"/>
      <w:r w:rsidR="00726868">
        <w:rPr>
          <w:rFonts w:ascii="Arial"/>
          <w:b/>
          <w:sz w:val="20"/>
        </w:rPr>
        <w:t>Maniabandha</w:t>
      </w:r>
      <w:proofErr w:type="spellEnd"/>
      <w:r>
        <w:rPr>
          <w:rFonts w:ascii="Times New Roman"/>
          <w:b/>
          <w:sz w:val="20"/>
        </w:rPr>
        <w:tab/>
      </w:r>
      <w:r>
        <w:rPr>
          <w:rFonts w:ascii="Arial"/>
          <w:b/>
          <w:sz w:val="20"/>
        </w:rPr>
        <w:t>201</w:t>
      </w:r>
      <w:r w:rsidR="00726868">
        <w:rPr>
          <w:rFonts w:ascii="Arial"/>
          <w:b/>
          <w:sz w:val="20"/>
        </w:rPr>
        <w:t>7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2019</w:t>
      </w:r>
    </w:p>
    <w:p w14:paraId="23561F07" w14:textId="43D32D73" w:rsidR="00C12312" w:rsidRDefault="00000000">
      <w:pPr>
        <w:pStyle w:val="ListParagraph"/>
        <w:numPr>
          <w:ilvl w:val="0"/>
          <w:numId w:val="1"/>
        </w:numPr>
        <w:tabs>
          <w:tab w:val="left" w:pos="392"/>
        </w:tabs>
        <w:spacing w:before="10"/>
        <w:ind w:left="391" w:hanging="286"/>
        <w:rPr>
          <w:b/>
          <w:sz w:val="20"/>
        </w:rPr>
      </w:pPr>
      <w:r>
        <w:rPr>
          <w:rFonts w:ascii="Arial" w:hAnsi="Arial"/>
          <w:i/>
          <w:sz w:val="20"/>
        </w:rPr>
        <w:t>CBSE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(Class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X),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Aggregate: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8</w:t>
      </w:r>
      <w:r w:rsidR="00726868">
        <w:rPr>
          <w:rFonts w:ascii="Arial" w:hAnsi="Arial"/>
          <w:b/>
          <w:sz w:val="20"/>
        </w:rPr>
        <w:t>1.17</w:t>
      </w:r>
    </w:p>
    <w:p w14:paraId="39F11B4C" w14:textId="77777777" w:rsidR="00C12312" w:rsidRDefault="00000000">
      <w:pPr>
        <w:pStyle w:val="Heading1"/>
      </w:pPr>
      <w:r>
        <w:pict w14:anchorId="4C3B51D2">
          <v:shape id="_x0000_s1031" style="position:absolute;left:0;text-align:left;margin-left:28pt;margin-top:23.8pt;width:560pt;height:.1pt;z-index:-15728640;mso-wrap-distance-left:0;mso-wrap-distance-right:0;mso-position-horizontal-relative:page" coordorigin="560,476" coordsize="11200,0" path="m560,476r11200,e" filled="f" strokeweight="1pt">
            <v:path arrowok="t"/>
            <w10:wrap type="topAndBottom" anchorx="page"/>
          </v:shape>
        </w:pict>
      </w:r>
      <w:r>
        <w:rPr>
          <w:color w:val="2E74B4"/>
        </w:rPr>
        <w:t>Skills</w:t>
      </w:r>
    </w:p>
    <w:p w14:paraId="71B0FE95" w14:textId="3C7FA3FB" w:rsidR="00C12312" w:rsidRDefault="00000000">
      <w:pPr>
        <w:pStyle w:val="BodyText"/>
        <w:spacing w:before="35"/>
        <w:ind w:left="106" w:firstLine="0"/>
      </w:pPr>
      <w:r>
        <w:t>Java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React.js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CSS</w:t>
      </w:r>
      <w:r>
        <w:rPr>
          <w:spacing w:val="-5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JavaScript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DBMS</w:t>
      </w:r>
      <w:r>
        <w:rPr>
          <w:spacing w:val="-5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CN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Teamwork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Leadership</w:t>
      </w:r>
    </w:p>
    <w:p w14:paraId="2E23A160" w14:textId="77777777" w:rsidR="00C12312" w:rsidRDefault="00000000">
      <w:pPr>
        <w:pStyle w:val="Heading1"/>
      </w:pPr>
      <w:r>
        <w:pict w14:anchorId="1ABEBDA2">
          <v:shape id="_x0000_s1030" style="position:absolute;left:0;text-align:left;margin-left:28pt;margin-top:23.8pt;width:560pt;height:.1pt;z-index:-15728128;mso-wrap-distance-left:0;mso-wrap-distance-right:0;mso-position-horizontal-relative:page" coordorigin="560,476" coordsize="11200,0" path="m560,476r11200,e" filled="f" strokeweight="1pt">
            <v:path arrowok="t"/>
            <w10:wrap type="topAndBottom" anchorx="page"/>
          </v:shape>
        </w:pict>
      </w:r>
      <w:r>
        <w:rPr>
          <w:color w:val="2E74B4"/>
        </w:rPr>
        <w:t>Projects</w:t>
      </w:r>
    </w:p>
    <w:p w14:paraId="27F2B479" w14:textId="4506EE42" w:rsidR="00C12312" w:rsidRDefault="00022D36">
      <w:pPr>
        <w:tabs>
          <w:tab w:val="left" w:pos="10520"/>
        </w:tabs>
        <w:ind w:left="106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Portfolio Website</w:t>
      </w:r>
      <w:r w:rsidR="00000000">
        <w:rPr>
          <w:rFonts w:ascii="Arial" w:hAnsi="Arial"/>
          <w:b/>
          <w:spacing w:val="-4"/>
          <w:sz w:val="20"/>
        </w:rPr>
        <w:t xml:space="preserve"> </w:t>
      </w:r>
      <w:r w:rsidR="00000000">
        <w:rPr>
          <w:rFonts w:ascii="Arial" w:hAnsi="Arial"/>
          <w:b/>
          <w:sz w:val="20"/>
        </w:rPr>
        <w:t>|</w:t>
      </w:r>
      <w:r w:rsidR="00000000">
        <w:rPr>
          <w:rFonts w:ascii="Arial" w:hAnsi="Arial"/>
          <w:b/>
          <w:spacing w:val="-4"/>
          <w:sz w:val="20"/>
        </w:rPr>
        <w:t xml:space="preserve"> </w:t>
      </w:r>
      <w:proofErr w:type="gramStart"/>
      <w:r>
        <w:rPr>
          <w:rFonts w:ascii="Arial" w:hAnsi="Arial"/>
          <w:i/>
          <w:sz w:val="18"/>
        </w:rPr>
        <w:t>HTML,CSS</w:t>
      </w:r>
      <w:proofErr w:type="gramEnd"/>
      <w:r>
        <w:rPr>
          <w:rFonts w:ascii="Arial" w:hAnsi="Arial"/>
          <w:i/>
          <w:sz w:val="18"/>
        </w:rPr>
        <w:t>, JavaScript</w:t>
      </w:r>
      <w:r w:rsidR="00000000">
        <w:rPr>
          <w:rFonts w:ascii="Arial" w:hAnsi="Arial"/>
          <w:i/>
          <w:sz w:val="18"/>
        </w:rPr>
        <w:tab/>
      </w:r>
    </w:p>
    <w:p w14:paraId="25023C35" w14:textId="4C2AA579" w:rsidR="00C12312" w:rsidRDefault="00022D36">
      <w:pPr>
        <w:spacing w:before="15"/>
        <w:ind w:left="106"/>
        <w:rPr>
          <w:rFonts w:ascii="Arial"/>
          <w:i/>
          <w:sz w:val="18"/>
        </w:rPr>
      </w:pPr>
      <w:r>
        <w:rPr>
          <w:rFonts w:ascii="Arial"/>
          <w:i/>
          <w:sz w:val="18"/>
        </w:rPr>
        <w:t>Responsive Portfolio Website</w:t>
      </w:r>
    </w:p>
    <w:p w14:paraId="7DF8E5FA" w14:textId="20CF7DE4" w:rsidR="00C12312" w:rsidRDefault="00022D36" w:rsidP="00022D36">
      <w:pPr>
        <w:pStyle w:val="ListParagraph"/>
        <w:numPr>
          <w:ilvl w:val="0"/>
          <w:numId w:val="1"/>
        </w:numPr>
        <w:tabs>
          <w:tab w:val="left" w:pos="377"/>
        </w:tabs>
        <w:spacing w:before="48"/>
        <w:ind w:hanging="271"/>
        <w:rPr>
          <w:sz w:val="20"/>
          <w:szCs w:val="20"/>
        </w:rPr>
      </w:pPr>
      <w:r w:rsidRPr="00022D36">
        <w:rPr>
          <w:sz w:val="20"/>
          <w:szCs w:val="20"/>
        </w:rPr>
        <w:t>Developed a personal portfolio website to display projects, technical skills, and professional experience, highlighting my expertise in web development and design.</w:t>
      </w:r>
    </w:p>
    <w:p w14:paraId="71DD2440" w14:textId="029AB56F" w:rsidR="00022D36" w:rsidRPr="00022D36" w:rsidRDefault="00022D36" w:rsidP="00022D36">
      <w:pPr>
        <w:pStyle w:val="ListParagraph"/>
        <w:numPr>
          <w:ilvl w:val="0"/>
          <w:numId w:val="1"/>
        </w:numPr>
        <w:tabs>
          <w:tab w:val="left" w:pos="377"/>
        </w:tabs>
        <w:spacing w:before="48"/>
        <w:ind w:hanging="271"/>
        <w:rPr>
          <w:sz w:val="20"/>
          <w:szCs w:val="20"/>
        </w:rPr>
      </w:pPr>
      <w:r w:rsidRPr="00022D36">
        <w:rPr>
          <w:sz w:val="20"/>
          <w:szCs w:val="20"/>
        </w:rPr>
        <w:t>Integrated links to LinkedIn and GitHub profiles, providing easy access to my professional network and open-source contributions.</w:t>
      </w:r>
    </w:p>
    <w:p w14:paraId="509BAA45" w14:textId="2C79C092" w:rsidR="00C12312" w:rsidRDefault="00000000">
      <w:pPr>
        <w:tabs>
          <w:tab w:val="left" w:pos="10464"/>
        </w:tabs>
        <w:spacing w:before="130"/>
        <w:ind w:left="106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E-Commerce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Site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|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i/>
          <w:sz w:val="20"/>
        </w:rPr>
        <w:t>React.js,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CSS,</w:t>
      </w:r>
      <w:r>
        <w:rPr>
          <w:rFonts w:ascii="Arial" w:hAnsi="Arial"/>
          <w:i/>
          <w:spacing w:val="-9"/>
          <w:sz w:val="20"/>
        </w:rPr>
        <w:t xml:space="preserve"> </w:t>
      </w:r>
      <w:r>
        <w:rPr>
          <w:rFonts w:ascii="Arial" w:hAnsi="Arial"/>
          <w:i/>
          <w:sz w:val="20"/>
        </w:rPr>
        <w:t>Node.js</w:t>
      </w:r>
      <w:r>
        <w:rPr>
          <w:rFonts w:ascii="Arial" w:hAnsi="Arial"/>
          <w:i/>
          <w:sz w:val="20"/>
        </w:rPr>
        <w:tab/>
      </w:r>
    </w:p>
    <w:p w14:paraId="7EDFFC0B" w14:textId="77777777" w:rsidR="00C12312" w:rsidRDefault="00000000">
      <w:pPr>
        <w:spacing w:before="40"/>
        <w:ind w:left="106"/>
        <w:rPr>
          <w:rFonts w:ascii="Arial"/>
          <w:i/>
          <w:sz w:val="18"/>
        </w:rPr>
      </w:pPr>
      <w:r>
        <w:rPr>
          <w:rFonts w:ascii="Arial"/>
          <w:i/>
          <w:sz w:val="18"/>
        </w:rPr>
        <w:t>Responsive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E-commerce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site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similar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to</w:t>
      </w:r>
      <w:r>
        <w:rPr>
          <w:rFonts w:ascii="Arial"/>
          <w:i/>
          <w:spacing w:val="-3"/>
          <w:sz w:val="18"/>
        </w:rPr>
        <w:t xml:space="preserve"> </w:t>
      </w:r>
      <w:proofErr w:type="spellStart"/>
      <w:r>
        <w:rPr>
          <w:rFonts w:ascii="Arial"/>
          <w:i/>
          <w:sz w:val="18"/>
        </w:rPr>
        <w:t>TataCliQ</w:t>
      </w:r>
      <w:proofErr w:type="spellEnd"/>
    </w:p>
    <w:p w14:paraId="71D5302C" w14:textId="77777777" w:rsidR="00C12312" w:rsidRDefault="00000000">
      <w:pPr>
        <w:pStyle w:val="ListParagraph"/>
        <w:numPr>
          <w:ilvl w:val="0"/>
          <w:numId w:val="1"/>
        </w:numPr>
        <w:tabs>
          <w:tab w:val="left" w:pos="392"/>
        </w:tabs>
        <w:spacing w:before="48"/>
        <w:ind w:left="391" w:hanging="286"/>
        <w:rPr>
          <w:sz w:val="20"/>
        </w:rPr>
      </w:pPr>
      <w:r>
        <w:rPr>
          <w:sz w:val="20"/>
        </w:rPr>
        <w:t>Implements</w:t>
      </w:r>
      <w:r>
        <w:rPr>
          <w:spacing w:val="-6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CRUD</w:t>
      </w:r>
      <w:r>
        <w:rPr>
          <w:spacing w:val="-6"/>
          <w:sz w:val="20"/>
        </w:rPr>
        <w:t xml:space="preserve"> </w:t>
      </w:r>
      <w:r>
        <w:rPr>
          <w:sz w:val="20"/>
        </w:rPr>
        <w:t>operations.</w:t>
      </w:r>
    </w:p>
    <w:p w14:paraId="1AA603B2" w14:textId="77777777" w:rsidR="00C12312" w:rsidRDefault="00000000">
      <w:pPr>
        <w:pStyle w:val="ListParagraph"/>
        <w:numPr>
          <w:ilvl w:val="0"/>
          <w:numId w:val="1"/>
        </w:numPr>
        <w:tabs>
          <w:tab w:val="left" w:pos="392"/>
        </w:tabs>
        <w:ind w:left="391" w:hanging="286"/>
        <w:rPr>
          <w:sz w:val="20"/>
        </w:rPr>
      </w:pP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complete</w:t>
      </w:r>
      <w:r>
        <w:rPr>
          <w:spacing w:val="-6"/>
          <w:sz w:val="20"/>
        </w:rPr>
        <w:t xml:space="preserve"> </w:t>
      </w:r>
      <w:r>
        <w:rPr>
          <w:sz w:val="20"/>
        </w:rPr>
        <w:t>project</w:t>
      </w:r>
      <w:r>
        <w:rPr>
          <w:spacing w:val="-6"/>
          <w:sz w:val="20"/>
        </w:rPr>
        <w:t xml:space="preserve"> </w:t>
      </w:r>
      <w:r>
        <w:rPr>
          <w:sz w:val="20"/>
        </w:rPr>
        <w:t>based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e-commerce</w:t>
      </w:r>
      <w:r>
        <w:rPr>
          <w:spacing w:val="-7"/>
          <w:sz w:val="20"/>
        </w:rPr>
        <w:t xml:space="preserve"> </w:t>
      </w:r>
      <w:r>
        <w:rPr>
          <w:sz w:val="20"/>
        </w:rPr>
        <w:t>site</w:t>
      </w:r>
      <w:r>
        <w:rPr>
          <w:spacing w:val="-6"/>
          <w:sz w:val="20"/>
        </w:rPr>
        <w:t xml:space="preserve"> </w:t>
      </w:r>
      <w:r>
        <w:rPr>
          <w:sz w:val="20"/>
        </w:rPr>
        <w:t>involving</w:t>
      </w:r>
      <w:r>
        <w:rPr>
          <w:spacing w:val="-6"/>
          <w:sz w:val="20"/>
        </w:rPr>
        <w:t xml:space="preserve"> </w:t>
      </w:r>
      <w:r>
        <w:rPr>
          <w:sz w:val="20"/>
        </w:rPr>
        <w:t>cart</w:t>
      </w:r>
      <w:r>
        <w:rPr>
          <w:spacing w:val="-6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responsiveness.</w:t>
      </w:r>
    </w:p>
    <w:p w14:paraId="6DE872F1" w14:textId="3E06C509" w:rsidR="00C12312" w:rsidRDefault="00000000">
      <w:pPr>
        <w:tabs>
          <w:tab w:val="left" w:pos="10464"/>
        </w:tabs>
        <w:spacing w:before="130"/>
        <w:ind w:left="106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Student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Portal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|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HTML,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CSS,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JavaScript</w:t>
      </w:r>
      <w:r>
        <w:rPr>
          <w:rFonts w:ascii="Arial" w:hAnsi="Arial"/>
          <w:i/>
          <w:sz w:val="20"/>
        </w:rPr>
        <w:tab/>
      </w:r>
    </w:p>
    <w:p w14:paraId="098E78FF" w14:textId="77777777" w:rsidR="00C12312" w:rsidRDefault="00000000">
      <w:pPr>
        <w:spacing w:before="40"/>
        <w:ind w:left="106"/>
        <w:rPr>
          <w:rFonts w:ascii="Arial"/>
          <w:i/>
          <w:sz w:val="18"/>
        </w:rPr>
      </w:pPr>
      <w:r>
        <w:rPr>
          <w:rFonts w:ascii="Arial"/>
          <w:i/>
          <w:sz w:val="18"/>
        </w:rPr>
        <w:t>Responsive student portal site involving CRUD operations</w:t>
      </w:r>
    </w:p>
    <w:p w14:paraId="39C4826A" w14:textId="77777777" w:rsidR="00C12312" w:rsidRDefault="00000000">
      <w:pPr>
        <w:pStyle w:val="ListParagraph"/>
        <w:numPr>
          <w:ilvl w:val="0"/>
          <w:numId w:val="1"/>
        </w:numPr>
        <w:tabs>
          <w:tab w:val="left" w:pos="392"/>
        </w:tabs>
        <w:spacing w:before="48"/>
        <w:ind w:left="391" w:hanging="286"/>
        <w:rPr>
          <w:sz w:val="20"/>
        </w:rPr>
      </w:pP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responsive</w:t>
      </w:r>
      <w:r>
        <w:rPr>
          <w:spacing w:val="-6"/>
          <w:sz w:val="20"/>
        </w:rPr>
        <w:t xml:space="preserve"> </w:t>
      </w:r>
      <w:r>
        <w:rPr>
          <w:sz w:val="20"/>
        </w:rPr>
        <w:t>student</w:t>
      </w:r>
      <w:r>
        <w:rPr>
          <w:spacing w:val="-7"/>
          <w:sz w:val="20"/>
        </w:rPr>
        <w:t xml:space="preserve"> </w:t>
      </w:r>
      <w:r>
        <w:rPr>
          <w:sz w:val="20"/>
        </w:rPr>
        <w:t>portal</w:t>
      </w:r>
      <w:r>
        <w:rPr>
          <w:spacing w:val="-6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6"/>
          <w:sz w:val="20"/>
        </w:rPr>
        <w:t xml:space="preserve"> </w:t>
      </w:r>
      <w:r>
        <w:rPr>
          <w:sz w:val="20"/>
        </w:rPr>
        <w:t>involving</w:t>
      </w:r>
      <w:r>
        <w:rPr>
          <w:spacing w:val="-7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CRUD</w:t>
      </w:r>
      <w:r>
        <w:rPr>
          <w:spacing w:val="-6"/>
          <w:sz w:val="20"/>
        </w:rPr>
        <w:t xml:space="preserve"> </w:t>
      </w:r>
      <w:r>
        <w:rPr>
          <w:sz w:val="20"/>
        </w:rPr>
        <w:t>operations.</w:t>
      </w:r>
    </w:p>
    <w:p w14:paraId="42CBE3B1" w14:textId="77777777" w:rsidR="00C12312" w:rsidRDefault="00000000">
      <w:pPr>
        <w:pStyle w:val="ListParagraph"/>
        <w:numPr>
          <w:ilvl w:val="0"/>
          <w:numId w:val="1"/>
        </w:numPr>
        <w:tabs>
          <w:tab w:val="left" w:pos="392"/>
        </w:tabs>
        <w:ind w:left="391" w:hanging="286"/>
        <w:rPr>
          <w:sz w:val="20"/>
        </w:rPr>
      </w:pPr>
      <w:r>
        <w:rPr>
          <w:sz w:val="20"/>
        </w:rPr>
        <w:t>It</w:t>
      </w:r>
      <w:r>
        <w:rPr>
          <w:spacing w:val="-6"/>
          <w:sz w:val="20"/>
        </w:rPr>
        <w:t xml:space="preserve"> </w:t>
      </w:r>
      <w:r>
        <w:rPr>
          <w:sz w:val="20"/>
        </w:rPr>
        <w:t>was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multi-user</w:t>
      </w:r>
      <w:r>
        <w:rPr>
          <w:spacing w:val="-6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6"/>
          <w:sz w:val="20"/>
        </w:rPr>
        <w:t xml:space="preserve"> </w:t>
      </w:r>
      <w:r>
        <w:rPr>
          <w:sz w:val="20"/>
        </w:rPr>
        <w:t>wherein</w:t>
      </w:r>
      <w:r>
        <w:rPr>
          <w:spacing w:val="-6"/>
          <w:sz w:val="20"/>
        </w:rPr>
        <w:t xml:space="preserve"> </w:t>
      </w:r>
      <w:r>
        <w:rPr>
          <w:sz w:val="20"/>
        </w:rPr>
        <w:t>CSS</w:t>
      </w:r>
      <w:r>
        <w:rPr>
          <w:spacing w:val="-6"/>
          <w:sz w:val="20"/>
        </w:rPr>
        <w:t xml:space="preserve"> </w:t>
      </w:r>
      <w:r>
        <w:rPr>
          <w:sz w:val="20"/>
        </w:rPr>
        <w:t>animations</w:t>
      </w:r>
      <w:r>
        <w:rPr>
          <w:spacing w:val="-6"/>
          <w:sz w:val="20"/>
        </w:rPr>
        <w:t xml:space="preserve"> </w:t>
      </w:r>
      <w:r>
        <w:rPr>
          <w:sz w:val="20"/>
        </w:rPr>
        <w:t>were</w:t>
      </w:r>
      <w:r>
        <w:rPr>
          <w:spacing w:val="-6"/>
          <w:sz w:val="20"/>
        </w:rPr>
        <w:t xml:space="preserve"> </w:t>
      </w:r>
      <w:r>
        <w:rPr>
          <w:sz w:val="20"/>
        </w:rPr>
        <w:t>also</w:t>
      </w:r>
      <w:r>
        <w:rPr>
          <w:spacing w:val="-6"/>
          <w:sz w:val="20"/>
        </w:rPr>
        <w:t xml:space="preserve"> </w:t>
      </w:r>
      <w:r>
        <w:rPr>
          <w:sz w:val="20"/>
        </w:rPr>
        <w:t>integrated.</w:t>
      </w:r>
    </w:p>
    <w:p w14:paraId="22EAC635" w14:textId="77777777" w:rsidR="00C12312" w:rsidRDefault="00000000">
      <w:pPr>
        <w:pStyle w:val="Heading1"/>
      </w:pPr>
      <w:r>
        <w:pict w14:anchorId="227DA940">
          <v:shape id="_x0000_s1029" style="position:absolute;left:0;text-align:left;margin-left:28pt;margin-top:23.55pt;width:560pt;height:.1pt;z-index:-15727616;mso-wrap-distance-left:0;mso-wrap-distance-right:0;mso-position-horizontal-relative:page" coordorigin="560,471" coordsize="11200,0" path="m560,471r11200,e" filled="f" strokeweight="1pt">
            <v:path arrowok="t"/>
            <w10:wrap type="topAndBottom" anchorx="page"/>
          </v:shape>
        </w:pict>
      </w:r>
      <w:r>
        <w:rPr>
          <w:color w:val="2E74B4"/>
        </w:rPr>
        <w:t>Trainings</w:t>
      </w:r>
      <w:r>
        <w:rPr>
          <w:color w:val="2E74B4"/>
          <w:spacing w:val="-5"/>
        </w:rPr>
        <w:t xml:space="preserve"> </w:t>
      </w:r>
      <w:r>
        <w:rPr>
          <w:color w:val="2E74B4"/>
        </w:rPr>
        <w:t>and</w:t>
      </w:r>
      <w:r>
        <w:rPr>
          <w:color w:val="2E74B4"/>
          <w:spacing w:val="-4"/>
        </w:rPr>
        <w:t xml:space="preserve"> </w:t>
      </w:r>
      <w:r>
        <w:rPr>
          <w:color w:val="2E74B4"/>
        </w:rPr>
        <w:t>Certifications</w:t>
      </w:r>
    </w:p>
    <w:p w14:paraId="23C2AEFB" w14:textId="729ABBBD" w:rsidR="00C12312" w:rsidRDefault="00F82557">
      <w:pPr>
        <w:tabs>
          <w:tab w:val="left" w:pos="10575"/>
        </w:tabs>
        <w:spacing w:before="40"/>
        <w:ind w:left="162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Azure</w:t>
      </w:r>
      <w:r w:rsidR="00000000"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pacing w:val="-9"/>
          <w:sz w:val="20"/>
        </w:rPr>
        <w:t xml:space="preserve">Master </w:t>
      </w:r>
      <w:r w:rsidR="00000000">
        <w:rPr>
          <w:sz w:val="20"/>
        </w:rPr>
        <w:t>|</w:t>
      </w:r>
      <w:r w:rsidR="00000000">
        <w:rPr>
          <w:spacing w:val="-10"/>
          <w:sz w:val="20"/>
        </w:rPr>
        <w:t xml:space="preserve"> </w:t>
      </w:r>
      <w:r>
        <w:rPr>
          <w:rFonts w:ascii="Arial" w:hAnsi="Arial"/>
          <w:i/>
          <w:sz w:val="20"/>
        </w:rPr>
        <w:t>Ingenious-Tech</w:t>
      </w:r>
      <w:r w:rsidR="00000000">
        <w:rPr>
          <w:rFonts w:ascii="Arial" w:hAnsi="Arial"/>
          <w:i/>
          <w:sz w:val="20"/>
        </w:rPr>
        <w:tab/>
      </w:r>
      <w:r w:rsidR="00000000">
        <w:rPr>
          <w:rFonts w:ascii="Arial" w:hAnsi="Arial"/>
          <w:b/>
          <w:sz w:val="20"/>
        </w:rPr>
        <w:t>Jul’23</w:t>
      </w:r>
    </w:p>
    <w:p w14:paraId="7EBF90D9" w14:textId="76E0A0B9" w:rsidR="00C12312" w:rsidRPr="00F82557" w:rsidRDefault="00F82557">
      <w:pPr>
        <w:pStyle w:val="ListParagraph"/>
        <w:numPr>
          <w:ilvl w:val="0"/>
          <w:numId w:val="1"/>
        </w:numPr>
        <w:tabs>
          <w:tab w:val="left" w:pos="392"/>
        </w:tabs>
        <w:ind w:left="391" w:hanging="286"/>
        <w:rPr>
          <w:sz w:val="20"/>
          <w:szCs w:val="20"/>
        </w:rPr>
      </w:pPr>
      <w:r w:rsidRPr="00F82557">
        <w:rPr>
          <w:sz w:val="20"/>
          <w:szCs w:val="20"/>
        </w:rPr>
        <w:t>Proficient in deploying, managing, and scaling applications using Microsoft Azure services, including Azure VMs, Azure App Services, and Azure Functions.</w:t>
      </w:r>
    </w:p>
    <w:p w14:paraId="1624C17B" w14:textId="7CBFEEB3" w:rsidR="00C12312" w:rsidRPr="00F82557" w:rsidRDefault="00F82557">
      <w:pPr>
        <w:pStyle w:val="ListParagraph"/>
        <w:numPr>
          <w:ilvl w:val="0"/>
          <w:numId w:val="1"/>
        </w:numPr>
        <w:tabs>
          <w:tab w:val="left" w:pos="392"/>
        </w:tabs>
        <w:spacing w:before="10"/>
        <w:ind w:left="391" w:hanging="286"/>
        <w:rPr>
          <w:sz w:val="20"/>
          <w:szCs w:val="20"/>
        </w:rPr>
      </w:pPr>
      <w:r w:rsidRPr="00F82557">
        <w:rPr>
          <w:sz w:val="20"/>
          <w:szCs w:val="20"/>
        </w:rPr>
        <w:t>Experienced in implementing CI/CD pipelines with Azure DevOps, enhancing development workflows and ensuring rapid and reliable software delivery.</w:t>
      </w:r>
    </w:p>
    <w:p w14:paraId="1B1F4DD9" w14:textId="558E9B38" w:rsidR="00C12312" w:rsidRPr="00F82557" w:rsidRDefault="00F82557">
      <w:pPr>
        <w:pStyle w:val="ListParagraph"/>
        <w:numPr>
          <w:ilvl w:val="0"/>
          <w:numId w:val="1"/>
        </w:numPr>
        <w:tabs>
          <w:tab w:val="left" w:pos="392"/>
        </w:tabs>
        <w:ind w:left="391" w:hanging="286"/>
        <w:rPr>
          <w:sz w:val="20"/>
          <w:szCs w:val="20"/>
        </w:rPr>
      </w:pPr>
      <w:r w:rsidRPr="00F82557">
        <w:rPr>
          <w:sz w:val="20"/>
          <w:szCs w:val="20"/>
        </w:rPr>
        <w:t>Skilled in using Azure SQL Database, Azure Cosmos DB, and Azure Blob Storage for efficient data storage, retrieval, and management.</w:t>
      </w:r>
    </w:p>
    <w:p w14:paraId="1AFA4039" w14:textId="2EFD269B" w:rsidR="00C12312" w:rsidRDefault="004B391C">
      <w:pPr>
        <w:tabs>
          <w:tab w:val="left" w:pos="10522"/>
        </w:tabs>
        <w:spacing w:before="40"/>
        <w:ind w:left="106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DevOp</w:t>
      </w:r>
      <w:r w:rsidR="00000000">
        <w:rPr>
          <w:rFonts w:ascii="Arial" w:hAnsi="Arial"/>
          <w:b/>
          <w:sz w:val="20"/>
        </w:rPr>
        <w:t>S</w:t>
      </w:r>
      <w:proofErr w:type="spellEnd"/>
      <w:r>
        <w:rPr>
          <w:rFonts w:ascii="Arial" w:hAnsi="Arial"/>
          <w:b/>
          <w:sz w:val="20"/>
        </w:rPr>
        <w:t xml:space="preserve"> </w:t>
      </w:r>
      <w:r w:rsidR="00000000">
        <w:rPr>
          <w:sz w:val="20"/>
        </w:rPr>
        <w:t>|</w:t>
      </w:r>
      <w:r w:rsidR="00000000">
        <w:rPr>
          <w:spacing w:val="-11"/>
          <w:sz w:val="20"/>
        </w:rPr>
        <w:t xml:space="preserve"> </w:t>
      </w:r>
      <w:r w:rsidR="00000000">
        <w:rPr>
          <w:rFonts w:ascii="Arial" w:hAnsi="Arial"/>
          <w:i/>
          <w:sz w:val="20"/>
        </w:rPr>
        <w:t>Ingenious-Tech</w:t>
      </w:r>
      <w:r w:rsidR="00000000">
        <w:rPr>
          <w:rFonts w:ascii="Arial" w:hAnsi="Arial"/>
          <w:i/>
          <w:sz w:val="20"/>
        </w:rPr>
        <w:tab/>
      </w:r>
      <w:r w:rsidR="00022D36">
        <w:rPr>
          <w:rFonts w:ascii="Arial" w:hAnsi="Arial"/>
          <w:b/>
          <w:sz w:val="20"/>
        </w:rPr>
        <w:t>july</w:t>
      </w:r>
      <w:r w:rsidR="00000000">
        <w:rPr>
          <w:rFonts w:ascii="Arial" w:hAnsi="Arial"/>
          <w:b/>
          <w:sz w:val="20"/>
        </w:rPr>
        <w:t>’</w:t>
      </w:r>
      <w:r w:rsidR="00022D36">
        <w:rPr>
          <w:rFonts w:ascii="Arial" w:hAnsi="Arial"/>
          <w:b/>
          <w:sz w:val="20"/>
        </w:rPr>
        <w:t>8</w:t>
      </w:r>
    </w:p>
    <w:p w14:paraId="0D7E7BA3" w14:textId="77777777" w:rsidR="00C12312" w:rsidRDefault="00000000">
      <w:pPr>
        <w:pStyle w:val="ListParagraph"/>
        <w:numPr>
          <w:ilvl w:val="0"/>
          <w:numId w:val="1"/>
        </w:numPr>
        <w:tabs>
          <w:tab w:val="left" w:pos="377"/>
        </w:tabs>
        <w:ind w:hanging="271"/>
        <w:rPr>
          <w:sz w:val="20"/>
        </w:rPr>
      </w:pPr>
      <w:r>
        <w:rPr>
          <w:sz w:val="20"/>
        </w:rPr>
        <w:t>Gained</w:t>
      </w:r>
      <w:r>
        <w:rPr>
          <w:spacing w:val="-7"/>
          <w:sz w:val="20"/>
        </w:rPr>
        <w:t xml:space="preserve"> </w:t>
      </w:r>
      <w:r>
        <w:rPr>
          <w:sz w:val="20"/>
        </w:rPr>
        <w:t>hands-on</w:t>
      </w:r>
      <w:r>
        <w:rPr>
          <w:spacing w:val="-7"/>
          <w:sz w:val="20"/>
        </w:rPr>
        <w:t xml:space="preserve"> </w:t>
      </w:r>
      <w:r>
        <w:rPr>
          <w:sz w:val="20"/>
        </w:rPr>
        <w:t>experience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AWS</w:t>
      </w:r>
      <w:r>
        <w:rPr>
          <w:spacing w:val="-7"/>
          <w:sz w:val="20"/>
        </w:rPr>
        <w:t xml:space="preserve"> </w:t>
      </w:r>
      <w:r>
        <w:rPr>
          <w:sz w:val="20"/>
        </w:rPr>
        <w:t>cloud</w:t>
      </w:r>
      <w:r>
        <w:rPr>
          <w:spacing w:val="-7"/>
          <w:sz w:val="20"/>
        </w:rPr>
        <w:t xml:space="preserve"> </w:t>
      </w:r>
      <w:r>
        <w:rPr>
          <w:sz w:val="20"/>
        </w:rPr>
        <w:t>services.</w:t>
      </w:r>
    </w:p>
    <w:p w14:paraId="4859E725" w14:textId="616BA973" w:rsidR="00C12312" w:rsidRDefault="00000000">
      <w:pPr>
        <w:pStyle w:val="ListParagraph"/>
        <w:numPr>
          <w:ilvl w:val="0"/>
          <w:numId w:val="1"/>
        </w:numPr>
        <w:tabs>
          <w:tab w:val="left" w:pos="377"/>
        </w:tabs>
        <w:ind w:hanging="271"/>
        <w:rPr>
          <w:sz w:val="20"/>
        </w:rPr>
      </w:pPr>
      <w:r>
        <w:rPr>
          <w:sz w:val="20"/>
        </w:rPr>
        <w:t>Configured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web</w:t>
      </w:r>
      <w:r>
        <w:rPr>
          <w:spacing w:val="-6"/>
          <w:sz w:val="20"/>
        </w:rPr>
        <w:t xml:space="preserve"> </w:t>
      </w:r>
      <w:r>
        <w:rPr>
          <w:sz w:val="20"/>
        </w:rPr>
        <w:t>server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proofErr w:type="spellStart"/>
      <w:r w:rsidR="004B391C">
        <w:rPr>
          <w:sz w:val="20"/>
        </w:rPr>
        <w:t>jenkins</w:t>
      </w:r>
      <w:proofErr w:type="spellEnd"/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 w:rsidR="004B391C">
        <w:rPr>
          <w:sz w:val="20"/>
        </w:rPr>
        <w:t>git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and</w:t>
      </w:r>
      <w:r w:rsidR="004B391C">
        <w:rPr>
          <w:spacing w:val="-7"/>
          <w:sz w:val="20"/>
        </w:rPr>
        <w:t xml:space="preserve"> </w:t>
      </w:r>
      <w:r>
        <w:rPr>
          <w:spacing w:val="-6"/>
          <w:sz w:val="20"/>
        </w:rPr>
        <w:t xml:space="preserve"> </w:t>
      </w:r>
      <w:r w:rsidR="004B391C">
        <w:rPr>
          <w:sz w:val="20"/>
        </w:rPr>
        <w:t>Ansible</w:t>
      </w:r>
      <w:proofErr w:type="gramEnd"/>
      <w:r>
        <w:rPr>
          <w:sz w:val="20"/>
        </w:rPr>
        <w:t>.</w:t>
      </w:r>
    </w:p>
    <w:p w14:paraId="3C05427F" w14:textId="77777777" w:rsidR="00C12312" w:rsidRDefault="00000000">
      <w:pPr>
        <w:pStyle w:val="ListParagraph"/>
        <w:numPr>
          <w:ilvl w:val="0"/>
          <w:numId w:val="1"/>
        </w:numPr>
        <w:tabs>
          <w:tab w:val="left" w:pos="377"/>
        </w:tabs>
        <w:ind w:hanging="271"/>
        <w:rPr>
          <w:sz w:val="20"/>
        </w:rPr>
      </w:pPr>
      <w:r>
        <w:rPr>
          <w:sz w:val="20"/>
        </w:rPr>
        <w:t>Migrated</w:t>
      </w:r>
      <w:r>
        <w:rPr>
          <w:spacing w:val="-6"/>
          <w:sz w:val="20"/>
        </w:rPr>
        <w:t xml:space="preserve"> </w:t>
      </w:r>
      <w:r>
        <w:rPr>
          <w:sz w:val="20"/>
        </w:rPr>
        <w:t>server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premises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AWS.</w:t>
      </w:r>
    </w:p>
    <w:p w14:paraId="7CE44C69" w14:textId="2C1BFE09" w:rsidR="004B391C" w:rsidRDefault="004B391C">
      <w:pPr>
        <w:pStyle w:val="ListParagraph"/>
        <w:numPr>
          <w:ilvl w:val="0"/>
          <w:numId w:val="1"/>
        </w:numPr>
        <w:tabs>
          <w:tab w:val="left" w:pos="377"/>
        </w:tabs>
        <w:ind w:hanging="271"/>
        <w:rPr>
          <w:sz w:val="20"/>
        </w:rPr>
      </w:pPr>
      <w:r>
        <w:rPr>
          <w:sz w:val="20"/>
        </w:rPr>
        <w:t xml:space="preserve">Learned </w:t>
      </w:r>
      <w:proofErr w:type="gramStart"/>
      <w:r>
        <w:rPr>
          <w:sz w:val="20"/>
        </w:rPr>
        <w:t>terraform ,docker</w:t>
      </w:r>
      <w:proofErr w:type="gramEnd"/>
      <w:r>
        <w:rPr>
          <w:sz w:val="20"/>
        </w:rPr>
        <w:t xml:space="preserve"> and </w:t>
      </w:r>
      <w:proofErr w:type="spellStart"/>
      <w:r>
        <w:rPr>
          <w:sz w:val="20"/>
        </w:rPr>
        <w:t>eks</w:t>
      </w:r>
      <w:proofErr w:type="spellEnd"/>
    </w:p>
    <w:p w14:paraId="30D4C3A0" w14:textId="77777777" w:rsidR="00C12312" w:rsidRDefault="00000000">
      <w:pPr>
        <w:pStyle w:val="Heading1"/>
      </w:pPr>
      <w:r>
        <w:pict w14:anchorId="49D2B4F8">
          <v:shape id="_x0000_s1028" style="position:absolute;left:0;text-align:left;margin-left:28pt;margin-top:23.55pt;width:560pt;height:.1pt;z-index:-15727104;mso-wrap-distance-left:0;mso-wrap-distance-right:0;mso-position-horizontal-relative:page" coordorigin="560,471" coordsize="11200,0" path="m560,471r11200,e" filled="f" strokeweight="1pt">
            <v:path arrowok="t"/>
            <w10:wrap type="topAndBottom" anchorx="page"/>
          </v:shape>
        </w:pict>
      </w:r>
      <w:r>
        <w:rPr>
          <w:color w:val="2E74B4"/>
        </w:rPr>
        <w:t>Academic and Extracurricular Achievements</w:t>
      </w:r>
    </w:p>
    <w:p w14:paraId="161CB082" w14:textId="21EB6604" w:rsidR="00C12312" w:rsidRPr="00022D36" w:rsidRDefault="00F82557" w:rsidP="00022D36">
      <w:pPr>
        <w:pStyle w:val="ListParagraph"/>
        <w:numPr>
          <w:ilvl w:val="0"/>
          <w:numId w:val="1"/>
        </w:numPr>
        <w:tabs>
          <w:tab w:val="left" w:pos="377"/>
        </w:tabs>
        <w:ind w:hanging="271"/>
        <w:rPr>
          <w:sz w:val="20"/>
        </w:rPr>
      </w:pPr>
      <w:r>
        <w:rPr>
          <w:sz w:val="20"/>
        </w:rPr>
        <w:t>Awarded participation of ‘</w:t>
      </w:r>
      <w:proofErr w:type="spellStart"/>
      <w:r>
        <w:rPr>
          <w:sz w:val="20"/>
        </w:rPr>
        <w:t>Prachin</w:t>
      </w:r>
      <w:proofErr w:type="spellEnd"/>
      <w:r>
        <w:rPr>
          <w:sz w:val="20"/>
        </w:rPr>
        <w:t xml:space="preserve"> kala fine art </w:t>
      </w:r>
      <w:proofErr w:type="gramStart"/>
      <w:r>
        <w:rPr>
          <w:sz w:val="20"/>
        </w:rPr>
        <w:t>‘ .</w:t>
      </w:r>
      <w:proofErr w:type="gramEnd"/>
      <w:r w:rsidR="00000000">
        <w:pict w14:anchorId="33757B31">
          <v:shape id="_x0000_s1027" style="position:absolute;left:0;text-align:left;margin-left:28pt;margin-top:24.05pt;width:560pt;height:.1pt;z-index:-15726592;mso-wrap-distance-left:0;mso-wrap-distance-right:0;mso-position-horizontal-relative:page;mso-position-vertical-relative:text" coordorigin="560,481" coordsize="11200,0" path="m560,481r11200,e" filled="f" strokeweight="1pt">
            <v:path arrowok="t"/>
            <w10:wrap type="topAndBottom" anchorx="page"/>
          </v:shape>
        </w:pict>
      </w:r>
    </w:p>
    <w:p w14:paraId="65AC19C1" w14:textId="77777777" w:rsidR="00C12312" w:rsidRDefault="00000000">
      <w:pPr>
        <w:pStyle w:val="Heading1"/>
        <w:spacing w:before="146"/>
      </w:pPr>
      <w:r>
        <w:pict w14:anchorId="3D03CC43">
          <v:shape id="_x0000_s1026" style="position:absolute;left:0;text-align:left;margin-left:28pt;margin-top:24.8pt;width:560pt;height:.1pt;z-index:-15726080;mso-wrap-distance-left:0;mso-wrap-distance-right:0;mso-position-horizontal-relative:page" coordorigin="560,496" coordsize="11200,0" path="m560,496r11200,e" filled="f" strokeweight="1pt">
            <v:path arrowok="t"/>
            <w10:wrap type="topAndBottom" anchorx="page"/>
          </v:shape>
        </w:pict>
      </w:r>
      <w:r>
        <w:rPr>
          <w:color w:val="2E74B4"/>
        </w:rPr>
        <w:t>Extracurricular Activities</w:t>
      </w:r>
    </w:p>
    <w:p w14:paraId="1664F99A" w14:textId="793AB3ED" w:rsidR="00C12312" w:rsidRDefault="00726868">
      <w:pPr>
        <w:pStyle w:val="BodyText"/>
        <w:spacing w:before="45"/>
        <w:ind w:left="106" w:firstLine="0"/>
      </w:pPr>
      <w:r>
        <w:t>Forex trading,</w:t>
      </w:r>
      <w:r>
        <w:rPr>
          <w:spacing w:val="-7"/>
        </w:rPr>
        <w:t xml:space="preserve"> </w:t>
      </w:r>
      <w:r>
        <w:t>Reading</w:t>
      </w:r>
      <w:r>
        <w:rPr>
          <w:spacing w:val="-7"/>
        </w:rPr>
        <w:t xml:space="preserve"> </w:t>
      </w:r>
      <w:r>
        <w:t>books,</w:t>
      </w:r>
      <w:r>
        <w:rPr>
          <w:spacing w:val="-7"/>
        </w:rPr>
        <w:t xml:space="preserve"> </w:t>
      </w:r>
      <w:r>
        <w:t>Event</w:t>
      </w:r>
      <w:r>
        <w:rPr>
          <w:spacing w:val="-7"/>
        </w:rPr>
        <w:t xml:space="preserve"> </w:t>
      </w:r>
      <w:r>
        <w:t>Management,</w:t>
      </w:r>
      <w:r>
        <w:rPr>
          <w:spacing w:val="-8"/>
        </w:rPr>
        <w:t xml:space="preserve"> </w:t>
      </w:r>
      <w:r>
        <w:t>BGMI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Cricket.</w:t>
      </w:r>
    </w:p>
    <w:sectPr w:rsidR="00C12312">
      <w:type w:val="continuous"/>
      <w:pgSz w:w="12240" w:h="15840"/>
      <w:pgMar w:top="980" w:right="3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A0CF1"/>
    <w:multiLevelType w:val="hybridMultilevel"/>
    <w:tmpl w:val="67D60B1C"/>
    <w:lvl w:ilvl="0" w:tplc="9CCEF000">
      <w:numFmt w:val="bullet"/>
      <w:lvlText w:val="●"/>
      <w:lvlJc w:val="left"/>
      <w:pPr>
        <w:ind w:left="376" w:hanging="270"/>
      </w:pPr>
      <w:rPr>
        <w:rFonts w:hint="default"/>
        <w:w w:val="60"/>
        <w:lang w:val="en-US" w:eastAsia="en-US" w:bidi="ar-SA"/>
      </w:rPr>
    </w:lvl>
    <w:lvl w:ilvl="1" w:tplc="BF06EFCA">
      <w:numFmt w:val="bullet"/>
      <w:lvlText w:val="•"/>
      <w:lvlJc w:val="left"/>
      <w:pPr>
        <w:ind w:left="1482" w:hanging="270"/>
      </w:pPr>
      <w:rPr>
        <w:rFonts w:hint="default"/>
        <w:lang w:val="en-US" w:eastAsia="en-US" w:bidi="ar-SA"/>
      </w:rPr>
    </w:lvl>
    <w:lvl w:ilvl="2" w:tplc="CF384CAA">
      <w:numFmt w:val="bullet"/>
      <w:lvlText w:val="•"/>
      <w:lvlJc w:val="left"/>
      <w:pPr>
        <w:ind w:left="2584" w:hanging="270"/>
      </w:pPr>
      <w:rPr>
        <w:rFonts w:hint="default"/>
        <w:lang w:val="en-US" w:eastAsia="en-US" w:bidi="ar-SA"/>
      </w:rPr>
    </w:lvl>
    <w:lvl w:ilvl="3" w:tplc="6C849B84">
      <w:numFmt w:val="bullet"/>
      <w:lvlText w:val="•"/>
      <w:lvlJc w:val="left"/>
      <w:pPr>
        <w:ind w:left="3686" w:hanging="270"/>
      </w:pPr>
      <w:rPr>
        <w:rFonts w:hint="default"/>
        <w:lang w:val="en-US" w:eastAsia="en-US" w:bidi="ar-SA"/>
      </w:rPr>
    </w:lvl>
    <w:lvl w:ilvl="4" w:tplc="90F0F3BE">
      <w:numFmt w:val="bullet"/>
      <w:lvlText w:val="•"/>
      <w:lvlJc w:val="left"/>
      <w:pPr>
        <w:ind w:left="4788" w:hanging="270"/>
      </w:pPr>
      <w:rPr>
        <w:rFonts w:hint="default"/>
        <w:lang w:val="en-US" w:eastAsia="en-US" w:bidi="ar-SA"/>
      </w:rPr>
    </w:lvl>
    <w:lvl w:ilvl="5" w:tplc="74B017FE">
      <w:numFmt w:val="bullet"/>
      <w:lvlText w:val="•"/>
      <w:lvlJc w:val="left"/>
      <w:pPr>
        <w:ind w:left="5890" w:hanging="270"/>
      </w:pPr>
      <w:rPr>
        <w:rFonts w:hint="default"/>
        <w:lang w:val="en-US" w:eastAsia="en-US" w:bidi="ar-SA"/>
      </w:rPr>
    </w:lvl>
    <w:lvl w:ilvl="6" w:tplc="EE248954">
      <w:numFmt w:val="bullet"/>
      <w:lvlText w:val="•"/>
      <w:lvlJc w:val="left"/>
      <w:pPr>
        <w:ind w:left="6992" w:hanging="270"/>
      </w:pPr>
      <w:rPr>
        <w:rFonts w:hint="default"/>
        <w:lang w:val="en-US" w:eastAsia="en-US" w:bidi="ar-SA"/>
      </w:rPr>
    </w:lvl>
    <w:lvl w:ilvl="7" w:tplc="FD66D038">
      <w:numFmt w:val="bullet"/>
      <w:lvlText w:val="•"/>
      <w:lvlJc w:val="left"/>
      <w:pPr>
        <w:ind w:left="8094" w:hanging="270"/>
      </w:pPr>
      <w:rPr>
        <w:rFonts w:hint="default"/>
        <w:lang w:val="en-US" w:eastAsia="en-US" w:bidi="ar-SA"/>
      </w:rPr>
    </w:lvl>
    <w:lvl w:ilvl="8" w:tplc="85C666DE">
      <w:numFmt w:val="bullet"/>
      <w:lvlText w:val="•"/>
      <w:lvlJc w:val="left"/>
      <w:pPr>
        <w:ind w:left="9196" w:hanging="270"/>
      </w:pPr>
      <w:rPr>
        <w:rFonts w:hint="default"/>
        <w:lang w:val="en-US" w:eastAsia="en-US" w:bidi="ar-SA"/>
      </w:rPr>
    </w:lvl>
  </w:abstractNum>
  <w:num w:numId="1" w16cid:durableId="1381435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2312"/>
    <w:rsid w:val="00022D36"/>
    <w:rsid w:val="000B7B67"/>
    <w:rsid w:val="00346D60"/>
    <w:rsid w:val="0035360A"/>
    <w:rsid w:val="004B391C"/>
    <w:rsid w:val="004F2D60"/>
    <w:rsid w:val="005152BE"/>
    <w:rsid w:val="00726868"/>
    <w:rsid w:val="00B019DE"/>
    <w:rsid w:val="00C12312"/>
    <w:rsid w:val="00DF7D9D"/>
    <w:rsid w:val="00F8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4D787A6"/>
  <w15:docId w15:val="{7023D61D-54A8-4D7C-A73C-8070C510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31"/>
      <w:ind w:left="10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376" w:hanging="27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70" w:lineRule="exact"/>
      <w:ind w:left="1270" w:right="1263"/>
      <w:jc w:val="center"/>
    </w:pPr>
    <w:rPr>
      <w:rFonts w:ascii="Calibri" w:eastAsia="Calibri" w:hAnsi="Calibri" w:cs="Calibri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40"/>
      <w:ind w:left="376" w:hanging="27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536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6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7D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rutyunjaya3806debata/" TargetMode="External"/><Relationship Id="rId5" Type="http://schemas.openxmlformats.org/officeDocument/2006/relationships/hyperlink" Target="mailto:mdmrutyunjayadebata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Navneet-CV</vt:lpstr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Navneet-CV</dc:title>
  <cp:lastModifiedBy>Mrutyunjaya Debata</cp:lastModifiedBy>
  <cp:revision>3</cp:revision>
  <dcterms:created xsi:type="dcterms:W3CDTF">2024-07-03T03:09:00Z</dcterms:created>
  <dcterms:modified xsi:type="dcterms:W3CDTF">2024-07-23T21:46:00Z</dcterms:modified>
</cp:coreProperties>
</file>