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4.png" ContentType="image/png"/>
  <Override PartName="/word/media/rId22.png" ContentType="image/png"/>
  <Override PartName="/word/media/rId23.png" ContentType="image/png"/>
  <Override PartName="/word/media/rId39.png" ContentType="image/png"/>
  <Override PartName="/word/media/rId34.png" ContentType="image/png"/>
  <Override PartName="/word/media/rId32.png" ContentType="image/png"/>
  <Override PartName="/word/media/rId33.png" ContentType="image/png"/>
  <Override PartName="/word/media/rId29.png" ContentType="image/png"/>
  <Override PartName="/word/media/rId28.png" ContentType="image/png"/>
  <Override PartName="/word/media/rId37.png" ContentType="image/png"/>
  <Override PartName="/word/media/rId27.png" ContentType="image/png"/>
  <Override PartName="/word/media/rId38.png" ContentType="image/png"/>
  <Override PartName="/word/media/rId42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实验报告</w:t>
      </w:r>
    </w:p>
    <w:p>
      <w:pPr>
        <w:pStyle w:val="Heading2"/>
      </w:pPr>
      <w:bookmarkStart w:id="20" w:name="两个非压缩的bcd数的加法"/>
      <w:r>
        <w:t xml:space="preserve">两个非压缩的BCD数的加法</w:t>
      </w:r>
      <w:bookmarkEnd w:id="20"/>
    </w:p>
    <w:p>
      <w:pPr>
        <w:pStyle w:val="FirstParagraph"/>
      </w:pPr>
      <w:r>
        <w:t xml:space="preserve">非压缩BCD数，一个数字就占一个字节，加数被放在SBCD1为首地址的顺序单元中，加数放在以SBCD2为首地址的顺序单元中</w:t>
      </w:r>
      <w:r>
        <w:t xml:space="preserve"> </w:t>
      </w:r>
      <w:r>
        <w:t xml:space="preserve">考虑到是４位BCD数相加，那么应该使用5个字节去存储结果。</w:t>
      </w:r>
    </w:p>
    <w:p>
      <w:pPr>
        <w:pStyle w:val="SourceCode"/>
      </w:pPr>
      <w:r>
        <w:rPr>
          <w:rStyle w:val="VerbatimChar"/>
        </w:rPr>
        <w:t xml:space="preserve">STACK   SEGMENT PARA    STACK   'STACK'</w:t>
      </w:r>
      <w:r>
        <w:br w:type="textWrapping"/>
      </w:r>
      <w:r>
        <w:rPr>
          <w:rStyle w:val="VerbatimChar"/>
        </w:rPr>
        <w:t xml:space="preserve">        DB  200 DUP(?)</w:t>
      </w:r>
      <w:r>
        <w:br w:type="textWrapping"/>
      </w:r>
      <w:r>
        <w:rPr>
          <w:rStyle w:val="VerbatimChar"/>
        </w:rPr>
        <w:t xml:space="preserve">STACK   ENDS</w:t>
      </w:r>
      <w:r>
        <w:br w:type="textWrapping"/>
      </w:r>
      <w:r>
        <w:rPr>
          <w:rStyle w:val="VerbatimChar"/>
        </w:rPr>
        <w:t xml:space="preserve">DATA    SEGMENT</w:t>
      </w:r>
      <w:r>
        <w:br w:type="textWrapping"/>
      </w:r>
      <w:r>
        <w:rPr>
          <w:rStyle w:val="VerbatimChar"/>
        </w:rPr>
        <w:t xml:space="preserve">SBCD1   DB  5, 6, 9, 2;2965</w:t>
      </w:r>
      <w:r>
        <w:br w:type="textWrapping"/>
      </w:r>
      <w:r>
        <w:rPr>
          <w:rStyle w:val="VerbatimChar"/>
        </w:rPr>
        <w:t xml:space="preserve">SBCD2   DB  2, 3, 7, 8;8732</w:t>
      </w:r>
      <w:r>
        <w:br w:type="textWrapping"/>
      </w:r>
      <w:r>
        <w:rPr>
          <w:rStyle w:val="VerbatimChar"/>
        </w:rPr>
        <w:t xml:space="preserve">SSUM    DB  5   DUP(0);５个字节去存储结果 算式为2965+8732=11697</w:t>
      </w:r>
      <w:r>
        <w:br w:type="textWrapping"/>
      </w:r>
      <w:r>
        <w:rPr>
          <w:rStyle w:val="VerbatimChar"/>
        </w:rPr>
        <w:t xml:space="preserve">CONT    DB  4</w:t>
      </w:r>
      <w:r>
        <w:br w:type="textWrapping"/>
      </w:r>
      <w:r>
        <w:rPr>
          <w:rStyle w:val="VerbatimChar"/>
        </w:rPr>
        <w:t xml:space="preserve">DATA    ENDS</w:t>
      </w:r>
      <w:r>
        <w:br w:type="textWrapping"/>
      </w:r>
      <w:r>
        <w:rPr>
          <w:rStyle w:val="VerbatimChar"/>
        </w:rPr>
        <w:t xml:space="preserve">CODE    SEGMENT</w:t>
      </w:r>
      <w:r>
        <w:br w:type="textWrapping"/>
      </w:r>
      <w:r>
        <w:rPr>
          <w:rStyle w:val="VerbatimChar"/>
        </w:rPr>
        <w:t xml:space="preserve">        ASSUME  CS:CODE, DS:DATA, SS:STACK, ES:DATA</w:t>
      </w:r>
      <w:r>
        <w:br w:type="textWrapping"/>
      </w:r>
      <w:r>
        <w:rPr>
          <w:rStyle w:val="VerbatimChar"/>
        </w:rPr>
        <w:t xml:space="preserve">SBCDAD: MOV AX, DATA</w:t>
      </w:r>
      <w:r>
        <w:br w:type="textWrapping"/>
      </w:r>
      <w:r>
        <w:rPr>
          <w:rStyle w:val="VerbatimChar"/>
        </w:rPr>
        <w:t xml:space="preserve">        MOV DS, AX</w:t>
      </w:r>
      <w:r>
        <w:br w:type="textWrapping"/>
      </w:r>
      <w:r>
        <w:rPr>
          <w:rStyle w:val="VerbatimChar"/>
        </w:rPr>
        <w:t xml:space="preserve">        MOV ES, AX</w:t>
      </w:r>
      <w:r>
        <w:br w:type="textWrapping"/>
      </w:r>
      <w:r>
        <w:rPr>
          <w:rStyle w:val="VerbatimChar"/>
        </w:rPr>
        <w:t xml:space="preserve">        CLC</w:t>
      </w:r>
      <w:r>
        <w:br w:type="textWrapping"/>
      </w:r>
      <w:r>
        <w:rPr>
          <w:rStyle w:val="VerbatimChar"/>
        </w:rPr>
        <w:t xml:space="preserve">        CLD;DF=0 与LODSB操作有关，使LODSB后SI自动加1</w:t>
      </w:r>
      <w:r>
        <w:br w:type="textWrapping"/>
      </w:r>
      <w:r>
        <w:rPr>
          <w:rStyle w:val="VerbatimChar"/>
        </w:rPr>
        <w:t xml:space="preserve">        MOV SI, OFFSET  SBCD1</w:t>
      </w:r>
      <w:r>
        <w:br w:type="textWrapping"/>
      </w:r>
      <w:r>
        <w:rPr>
          <w:rStyle w:val="VerbatimChar"/>
        </w:rPr>
        <w:t xml:space="preserve">        MOV DI, OFFSET  SBCD2</w:t>
      </w:r>
      <w:r>
        <w:br w:type="textWrapping"/>
      </w:r>
      <w:r>
        <w:rPr>
          <w:rStyle w:val="VerbatimChar"/>
        </w:rPr>
        <w:t xml:space="preserve">        MOV BX, OFFSET  SSUM</w:t>
      </w:r>
      <w:r>
        <w:br w:type="textWrapping"/>
      </w:r>
      <w:r>
        <w:rPr>
          <w:rStyle w:val="VerbatimChar"/>
        </w:rPr>
        <w:t xml:space="preserve">        MOV CL, CONT</w:t>
      </w:r>
      <w:r>
        <w:br w:type="textWrapping"/>
      </w:r>
      <w:r>
        <w:rPr>
          <w:rStyle w:val="VerbatimChar"/>
        </w:rPr>
        <w:t xml:space="preserve">        MOV CH, 0</w:t>
      </w:r>
      <w:r>
        <w:br w:type="textWrapping"/>
      </w:r>
      <w:r>
        <w:rPr>
          <w:rStyle w:val="VerbatimChar"/>
        </w:rPr>
        <w:t xml:space="preserve">        MOV AX, 0;AX清零</w:t>
      </w:r>
      <w:r>
        <w:br w:type="textWrapping"/>
      </w:r>
      <w:r>
        <w:rPr>
          <w:rStyle w:val="VerbatimChar"/>
        </w:rPr>
        <w:t xml:space="preserve">SBCDAD1:LODSB;把[SI]的数据送入AL，并使得SI++（DF=0）</w:t>
      </w:r>
      <w:r>
        <w:br w:type="textWrapping"/>
      </w:r>
      <w:r>
        <w:rPr>
          <w:rStyle w:val="VerbatimChar"/>
        </w:rPr>
        <w:t xml:space="preserve">        ADC AL, [DI]</w:t>
      </w:r>
      <w:r>
        <w:br w:type="textWrapping"/>
      </w:r>
      <w:r>
        <w:rPr>
          <w:rStyle w:val="VerbatimChar"/>
        </w:rPr>
        <w:t xml:space="preserve">        AAA;对未压缩的BCD数之和做调整</w:t>
      </w:r>
      <w:r>
        <w:br w:type="textWrapping"/>
      </w:r>
      <w:r>
        <w:rPr>
          <w:rStyle w:val="VerbatimChar"/>
        </w:rPr>
        <w:t xml:space="preserve">        INC DI</w:t>
      </w:r>
      <w:r>
        <w:br w:type="textWrapping"/>
      </w:r>
      <w:r>
        <w:rPr>
          <w:rStyle w:val="VerbatimChar"/>
        </w:rPr>
        <w:t xml:space="preserve">        MOV BYTE PTR[BX], AL</w:t>
      </w:r>
      <w:r>
        <w:br w:type="textWrapping"/>
      </w:r>
      <w:r>
        <w:rPr>
          <w:rStyle w:val="VerbatimChar"/>
        </w:rPr>
        <w:t xml:space="preserve">        INC BX</w:t>
      </w:r>
      <w:r>
        <w:br w:type="textWrapping"/>
      </w:r>
      <w:r>
        <w:rPr>
          <w:rStyle w:val="VerbatimChar"/>
        </w:rPr>
        <w:t xml:space="preserve">        LOOP SBCDAD1</w:t>
      </w:r>
      <w:r>
        <w:br w:type="textWrapping"/>
      </w:r>
      <w:r>
        <w:rPr>
          <w:rStyle w:val="VerbatimChar"/>
        </w:rPr>
        <w:t xml:space="preserve">        MOV BYTE PTR[BX], AL;把万位送给以SSUM为首地址的第五个顺序单元</w:t>
      </w:r>
      <w:r>
        <w:br w:type="textWrapping"/>
      </w:r>
      <w:r>
        <w:rPr>
          <w:rStyle w:val="VerbatimChar"/>
        </w:rPr>
        <w:t xml:space="preserve">        MOV AH, 4CH</w:t>
      </w:r>
      <w:r>
        <w:br w:type="textWrapping"/>
      </w:r>
      <w:r>
        <w:rPr>
          <w:rStyle w:val="VerbatimChar"/>
        </w:rPr>
        <w:t xml:space="preserve">        INT 21H</w:t>
      </w:r>
      <w:r>
        <w:br w:type="textWrapping"/>
      </w:r>
      <w:r>
        <w:rPr>
          <w:rStyle w:val="VerbatimChar"/>
        </w:rPr>
        <w:t xml:space="preserve">CODE    ENDS</w:t>
      </w:r>
      <w:r>
        <w:br w:type="textWrapping"/>
      </w:r>
      <w:r>
        <w:rPr>
          <w:rStyle w:val="VerbatimChar"/>
        </w:rPr>
        <w:t xml:space="preserve">        END SBCDAD</w:t>
      </w:r>
    </w:p>
    <w:p>
      <w:pPr>
        <w:pStyle w:val="Heading3"/>
      </w:pPr>
      <w:bookmarkStart w:id="21" w:name="debug"/>
      <w:r>
        <w:t xml:space="preserve">DEBUG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首先查看代码: _u 0 29</w:t>
      </w:r>
    </w:p>
    <w:p>
      <w:pPr>
        <w:pStyle w:val="CaptionedFigure"/>
      </w:pPr>
      <w:r>
        <w:drawing>
          <wp:inline>
            <wp:extent cx="5067300" cy="4648200"/>
            <wp:effectExtent b="0" l="0" r="0" t="0"/>
            <wp:docPr descr="代码反编译" title="" id="1" name="Picture"/>
            <a:graphic>
              <a:graphicData uri="http://schemas.openxmlformats.org/drawingml/2006/picture">
                <pic:pic>
                  <pic:nvPicPr>
                    <pic:cNvPr descr="https://i.loli.net/2020/11/20/PZ9IqJCw7FKoXL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代码反编译</w:t>
      </w:r>
    </w:p>
    <w:p>
      <w:pPr>
        <w:pStyle w:val="BodyText"/>
      </w:pPr>
      <w:r>
        <w:t xml:space="preserve">可以看出数据段的</w:t>
      </w:r>
      <w:r>
        <w:rPr>
          <w:b/>
        </w:rPr>
        <w:t xml:space="preserve">段地址为0777</w:t>
      </w:r>
      <w:r>
        <w:t xml:space="preserve">, 结果SSUM的首个单元的偏移地址为</w:t>
      </w:r>
      <w:r>
        <w:rPr>
          <w:b/>
        </w:rPr>
        <w:t xml:space="preserve">0008</w:t>
      </w:r>
    </w:p>
    <w:p>
      <w:pPr>
        <w:pStyle w:val="Compact"/>
        <w:numPr>
          <w:numId w:val="1002"/>
          <w:ilvl w:val="0"/>
        </w:numPr>
      </w:pPr>
      <w:r>
        <w:t xml:space="preserve">运行: _g=0 27</w:t>
      </w:r>
      <w:r>
        <w:t xml:space="preserve"> </w:t>
      </w:r>
      <w:r>
        <w:t xml:space="preserve">在</w:t>
      </w:r>
      <w:r>
        <w:rPr>
          <w:rStyle w:val="VerbatimChar"/>
        </w:rPr>
        <w:t xml:space="preserve">MOV AH,4C</w:t>
      </w:r>
      <w:r>
        <w:t xml:space="preserve">处打断点</w:t>
      </w:r>
    </w:p>
    <w:p>
      <w:pPr>
        <w:pStyle w:val="CaptionedFigure"/>
      </w:pPr>
      <w:r>
        <w:drawing>
          <wp:inline>
            <wp:extent cx="5334000" cy="800100"/>
            <wp:effectExtent b="0" l="0" r="0" t="0"/>
            <wp:docPr descr="运行" title="" id="1" name="Picture"/>
            <a:graphic>
              <a:graphicData uri="http://schemas.openxmlformats.org/drawingml/2006/picture">
                <pic:pic>
                  <pic:nvPicPr>
                    <pic:cNvPr descr="https://i.loli.net/2020/11/20/o8PpdWSjFlQ6zK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运行</w:t>
      </w:r>
    </w:p>
    <w:p>
      <w:pPr>
        <w:pStyle w:val="Compact"/>
        <w:numPr>
          <w:numId w:val="1003"/>
          <w:ilvl w:val="0"/>
        </w:numPr>
      </w:pPr>
      <w:r>
        <w:t xml:space="preserve">结果查看: _d 0777:0</w:t>
      </w:r>
    </w:p>
    <w:p>
      <w:pPr>
        <w:pStyle w:val="FirstParagraph"/>
      </w:pPr>
      <w:r>
        <w:drawing>
          <wp:inline>
            <wp:extent cx="5334000" cy="1288086"/>
            <wp:effectExtent b="0" l="0" r="0" t="0"/>
            <wp:docPr descr="结果查看" title="" id="1" name="Picture"/>
            <a:graphic>
              <a:graphicData uri="http://schemas.openxmlformats.org/drawingml/2006/picture">
                <pic:pic>
                  <pic:nvPicPr>
                    <pic:cNvPr descr="https://i.loli.net/2020/11/20/PQKWR7F8qpcdfC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只需查看0777:0000即可</w:t>
      </w:r>
      <w:r>
        <w:t xml:space="preserve"> </w:t>
      </w:r>
      <w:r>
        <w:t xml:space="preserve">SSUM的首个单元的偏移地址为</w:t>
      </w:r>
      <w:r>
        <w:rPr>
          <w:b/>
        </w:rPr>
        <w:t xml:space="preserve">0008</w:t>
      </w:r>
      <w:r>
        <w:t xml:space="preserve">,那么从第9个单元到第13个单元的值连起来为11697</w:t>
      </w:r>
      <w:r>
        <w:t xml:space="preserve"> </w:t>
      </w:r>
      <w:r>
        <w:rPr>
          <w:b/>
        </w:rPr>
        <w:t xml:space="preserve">结果正确</w:t>
      </w:r>
    </w:p>
    <w:p>
      <w:pPr>
        <w:pStyle w:val="Heading2"/>
      </w:pPr>
      <w:bookmarkStart w:id="25" w:name="二进制加法程序"/>
      <w:r>
        <w:t xml:space="preserve">二进制加法程序</w:t>
      </w:r>
      <w:bookmarkEnd w:id="25"/>
    </w:p>
    <w:p>
      <w:pPr>
        <w:pStyle w:val="FirstParagraph"/>
      </w:pPr>
      <w:r>
        <w:t xml:space="preserve">两个多字节的二进制树分别放在以ADD1和ADD2为首地址的存储单元中,两数之和放在以SUM为首地址的单元中,低字节在前。</w:t>
      </w:r>
    </w:p>
    <w:p>
      <w:pPr>
        <w:pStyle w:val="SourceCode"/>
      </w:pPr>
      <w:r>
        <w:rPr>
          <w:rStyle w:val="VerbatimChar"/>
        </w:rPr>
        <w:t xml:space="preserve">STACK   SEGMENT PARA STACK 'STACK'</w:t>
      </w:r>
      <w:r>
        <w:br w:type="textWrapping"/>
      </w:r>
      <w:r>
        <w:rPr>
          <w:rStyle w:val="VerbatimChar"/>
        </w:rPr>
        <w:t xml:space="preserve">        DB 100 DUP(?)</w:t>
      </w:r>
      <w:r>
        <w:br w:type="textWrapping"/>
      </w:r>
      <w:r>
        <w:rPr>
          <w:rStyle w:val="VerbatimChar"/>
        </w:rPr>
        <w:t xml:space="preserve">STACK   ENDS</w:t>
      </w:r>
      <w:r>
        <w:br w:type="textWrapping"/>
      </w:r>
      <w:r>
        <w:rPr>
          <w:rStyle w:val="VerbatimChar"/>
        </w:rPr>
        <w:t xml:space="preserve">DATA    SEGMENT</w:t>
      </w:r>
      <w:r>
        <w:br w:type="textWrapping"/>
      </w:r>
      <w:r>
        <w:rPr>
          <w:rStyle w:val="VerbatimChar"/>
        </w:rPr>
        <w:t xml:space="preserve">ADD1    DB 0FEH, 86H, 7CH, 23H, 0A7H, 26H</w:t>
      </w:r>
      <w:r>
        <w:br w:type="textWrapping"/>
      </w:r>
      <w:r>
        <w:rPr>
          <w:rStyle w:val="VerbatimChar"/>
        </w:rPr>
        <w:t xml:space="preserve">ADD2    DB 0B3H, 73H, 11H, 9FH, 46H, 3EH</w:t>
      </w:r>
      <w:r>
        <w:br w:type="textWrapping"/>
      </w:r>
      <w:r>
        <w:rPr>
          <w:rStyle w:val="VerbatimChar"/>
        </w:rPr>
        <w:t xml:space="preserve">SUM     DB 6 DUP(0);算式为:26A7237C86FEH+3E469F1173B3H=64EDC28DFAB1H</w:t>
      </w:r>
      <w:r>
        <w:br w:type="textWrapping"/>
      </w:r>
      <w:r>
        <w:rPr>
          <w:rStyle w:val="VerbatimChar"/>
        </w:rPr>
        <w:t xml:space="preserve">CONT    DB 3</w:t>
      </w:r>
      <w:r>
        <w:br w:type="textWrapping"/>
      </w:r>
      <w:r>
        <w:rPr>
          <w:rStyle w:val="VerbatimChar"/>
        </w:rPr>
        <w:t xml:space="preserve">DATA    ENDS</w:t>
      </w:r>
      <w:r>
        <w:br w:type="textWrapping"/>
      </w:r>
      <w:r>
        <w:rPr>
          <w:rStyle w:val="VerbatimChar"/>
        </w:rPr>
        <w:t xml:space="preserve">CODE    SEGMENT</w:t>
      </w:r>
      <w:r>
        <w:br w:type="textWrapping"/>
      </w:r>
      <w:r>
        <w:rPr>
          <w:rStyle w:val="VerbatimChar"/>
        </w:rPr>
        <w:t xml:space="preserve">        ASSUME CS:CODE, SS:STACK, DS:DATA, ES:DATA</w:t>
      </w:r>
      <w:r>
        <w:br w:type="textWrapping"/>
      </w:r>
      <w:r>
        <w:rPr>
          <w:rStyle w:val="VerbatimChar"/>
        </w:rPr>
        <w:t xml:space="preserve">MADDB:  MOV AX, DATA</w:t>
      </w:r>
      <w:r>
        <w:br w:type="textWrapping"/>
      </w:r>
      <w:r>
        <w:rPr>
          <w:rStyle w:val="VerbatimChar"/>
        </w:rPr>
        <w:t xml:space="preserve">        MOV DS, AX</w:t>
      </w:r>
      <w:r>
        <w:br w:type="textWrapping"/>
      </w:r>
      <w:r>
        <w:rPr>
          <w:rStyle w:val="VerbatimChar"/>
        </w:rPr>
        <w:t xml:space="preserve">        MOV ES, AX</w:t>
      </w:r>
      <w:r>
        <w:br w:type="textWrapping"/>
      </w:r>
      <w:r>
        <w:rPr>
          <w:rStyle w:val="VerbatimChar"/>
        </w:rPr>
        <w:t xml:space="preserve">        MOV SI, OFFSET ADD1</w:t>
      </w:r>
      <w:r>
        <w:br w:type="textWrapping"/>
      </w:r>
      <w:r>
        <w:rPr>
          <w:rStyle w:val="VerbatimChar"/>
        </w:rPr>
        <w:t xml:space="preserve">        MOV DI, OFFSET ADD2</w:t>
      </w:r>
      <w:r>
        <w:br w:type="textWrapping"/>
      </w:r>
      <w:r>
        <w:rPr>
          <w:rStyle w:val="VerbatimChar"/>
        </w:rPr>
        <w:t xml:space="preserve">        MOV BX, OFFSET SUM</w:t>
      </w:r>
      <w:r>
        <w:br w:type="textWrapping"/>
      </w:r>
      <w:r>
        <w:rPr>
          <w:rStyle w:val="VerbatimChar"/>
        </w:rPr>
        <w:t xml:space="preserve">        MOV CL, BYTE PTR CONT</w:t>
      </w:r>
      <w:r>
        <w:br w:type="textWrapping"/>
      </w:r>
      <w:r>
        <w:rPr>
          <w:rStyle w:val="VerbatimChar"/>
        </w:rPr>
        <w:t xml:space="preserve">        MOV CH, 0</w:t>
      </w:r>
      <w:r>
        <w:br w:type="textWrapping"/>
      </w:r>
      <w:r>
        <w:rPr>
          <w:rStyle w:val="VerbatimChar"/>
        </w:rPr>
        <w:t xml:space="preserve">        CLC</w:t>
      </w:r>
      <w:r>
        <w:br w:type="textWrapping"/>
      </w:r>
      <w:r>
        <w:rPr>
          <w:rStyle w:val="VerbatimChar"/>
        </w:rPr>
        <w:t xml:space="preserve">MADDB1: MOV AX, [SI]</w:t>
      </w:r>
      <w:r>
        <w:br w:type="textWrapping"/>
      </w:r>
      <w:r>
        <w:rPr>
          <w:rStyle w:val="VerbatimChar"/>
        </w:rPr>
        <w:t xml:space="preserve">        ADC AX, [DI]</w:t>
      </w:r>
      <w:r>
        <w:br w:type="textWrapping"/>
      </w:r>
      <w:r>
        <w:rPr>
          <w:rStyle w:val="VerbatimChar"/>
        </w:rPr>
        <w:t xml:space="preserve">        INC SI</w:t>
      </w:r>
      <w:r>
        <w:br w:type="textWrapping"/>
      </w:r>
      <w:r>
        <w:rPr>
          <w:rStyle w:val="VerbatimChar"/>
        </w:rPr>
        <w:t xml:space="preserve">        INC SI</w:t>
      </w:r>
      <w:r>
        <w:br w:type="textWrapping"/>
      </w:r>
      <w:r>
        <w:rPr>
          <w:rStyle w:val="VerbatimChar"/>
        </w:rPr>
        <w:t xml:space="preserve">        INC DI</w:t>
      </w:r>
      <w:r>
        <w:br w:type="textWrapping"/>
      </w:r>
      <w:r>
        <w:rPr>
          <w:rStyle w:val="VerbatimChar"/>
        </w:rPr>
        <w:t xml:space="preserve">        INC DI</w:t>
      </w:r>
      <w:r>
        <w:br w:type="textWrapping"/>
      </w:r>
      <w:r>
        <w:rPr>
          <w:rStyle w:val="VerbatimChar"/>
        </w:rPr>
        <w:t xml:space="preserve">        MOV [BX], AX</w:t>
      </w:r>
      <w:r>
        <w:br w:type="textWrapping"/>
      </w:r>
      <w:r>
        <w:rPr>
          <w:rStyle w:val="VerbatimChar"/>
        </w:rPr>
        <w:t xml:space="preserve">        INC BX</w:t>
      </w:r>
      <w:r>
        <w:br w:type="textWrapping"/>
      </w:r>
      <w:r>
        <w:rPr>
          <w:rStyle w:val="VerbatimChar"/>
        </w:rPr>
        <w:t xml:space="preserve">        INC BX</w:t>
      </w:r>
      <w:r>
        <w:br w:type="textWrapping"/>
      </w:r>
      <w:r>
        <w:rPr>
          <w:rStyle w:val="VerbatimChar"/>
        </w:rPr>
        <w:t xml:space="preserve">        LOOP MADDB1</w:t>
      </w:r>
      <w:r>
        <w:br w:type="textWrapping"/>
      </w:r>
      <w:r>
        <w:rPr>
          <w:rStyle w:val="VerbatimChar"/>
        </w:rPr>
        <w:t xml:space="preserve">        MOV AH, 4CH</w:t>
      </w:r>
      <w:r>
        <w:br w:type="textWrapping"/>
      </w:r>
      <w:r>
        <w:rPr>
          <w:rStyle w:val="VerbatimChar"/>
        </w:rPr>
        <w:t xml:space="preserve">        INT 21H</w:t>
      </w:r>
      <w:r>
        <w:br w:type="textWrapping"/>
      </w:r>
      <w:r>
        <w:rPr>
          <w:rStyle w:val="VerbatimChar"/>
        </w:rPr>
        <w:t xml:space="preserve">CODE    ENDS</w:t>
      </w:r>
      <w:r>
        <w:br w:type="textWrapping"/>
      </w:r>
      <w:r>
        <w:rPr>
          <w:rStyle w:val="VerbatimChar"/>
        </w:rPr>
        <w:t xml:space="preserve">        END MADDB</w:t>
      </w:r>
    </w:p>
    <w:p>
      <w:pPr>
        <w:pStyle w:val="Heading3"/>
      </w:pPr>
      <w:bookmarkStart w:id="26" w:name="debug-1"/>
      <w:r>
        <w:t xml:space="preserve">DEBUG</w:t>
      </w:r>
      <w:bookmarkEnd w:id="26"/>
    </w:p>
    <w:p>
      <w:pPr>
        <w:numPr>
          <w:numId w:val="1004"/>
          <w:ilvl w:val="0"/>
        </w:numPr>
      </w:pPr>
      <w:r>
        <w:t xml:space="preserve">首先查看代码:_u 0 27</w:t>
      </w:r>
      <w:r>
        <w:t xml:space="preserve"> </w:t>
      </w:r>
      <w:r>
        <w:drawing>
          <wp:inline>
            <wp:extent cx="5334000" cy="3024261"/>
            <wp:effectExtent b="0" l="0" r="0" t="0"/>
            <wp:docPr descr="代码反编译" title="" id="1" name="Picture"/>
            <a:graphic>
              <a:graphicData uri="http://schemas.openxmlformats.org/drawingml/2006/picture">
                <pic:pic>
                  <pic:nvPicPr>
                    <pic:cNvPr descr="https://i.loli.net/2020/11/22/i6lzIZuPdLfXEv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可以看出</w:t>
      </w:r>
      <w:r>
        <w:rPr>
          <w:b/>
        </w:rPr>
        <w:t xml:space="preserve">数据段的段地址为0771</w:t>
      </w:r>
      <w:r>
        <w:t xml:space="preserve">,结果SUM的首个单元的偏移地址为</w:t>
      </w:r>
      <w:r>
        <w:rPr>
          <w:b/>
        </w:rPr>
        <w:t xml:space="preserve">000C</w:t>
      </w:r>
    </w:p>
    <w:p>
      <w:pPr>
        <w:numPr>
          <w:numId w:val="1004"/>
          <w:ilvl w:val="0"/>
        </w:numPr>
      </w:pPr>
      <w:r>
        <w:t xml:space="preserve">运行:_g=0 25 在</w:t>
      </w:r>
      <w:r>
        <w:rPr>
          <w:rStyle w:val="VerbatimChar"/>
        </w:rPr>
        <w:t xml:space="preserve">MOV AH, 4C</w:t>
      </w:r>
      <w:r>
        <w:t xml:space="preserve">处打断点</w:t>
      </w:r>
      <w:r>
        <w:t xml:space="preserve"> </w:t>
      </w:r>
      <w:r>
        <w:drawing>
          <wp:inline>
            <wp:extent cx="5334000" cy="778565"/>
            <wp:effectExtent b="0" l="0" r="0" t="0"/>
            <wp:docPr descr="运行" title="" id="1" name="Picture"/>
            <a:graphic>
              <a:graphicData uri="http://schemas.openxmlformats.org/drawingml/2006/picture">
                <pic:pic>
                  <pic:nvPicPr>
                    <pic:cNvPr descr="https://i.loli.net/2020/11/22/bQGjIprnvwYfg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结果查看: _d 0771:0</w:t>
      </w:r>
      <w:r>
        <w:t xml:space="preserve"> </w:t>
      </w:r>
      <w:r>
        <w:drawing>
          <wp:inline>
            <wp:extent cx="5334000" cy="1343869"/>
            <wp:effectExtent b="0" l="0" r="0" t="0"/>
            <wp:docPr descr="结果查看" title="" id="1" name="Picture"/>
            <a:graphic>
              <a:graphicData uri="http://schemas.openxmlformats.org/drawingml/2006/picture">
                <pic:pic>
                  <pic:nvPicPr>
                    <pic:cNvPr descr="https://i.loli.net/2020/11/22/axWK6BstkcLqPn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从0771:000C到0771:0011为结果,结果为64EDC28DFAB1H</w:t>
      </w:r>
      <w:r>
        <w:t xml:space="preserve"> </w:t>
      </w:r>
      <w:r>
        <w:rPr>
          <w:b/>
        </w:rPr>
        <w:t xml:space="preserve">结果正确</w:t>
      </w:r>
    </w:p>
    <w:p>
      <w:pPr>
        <w:pStyle w:val="Heading2"/>
      </w:pPr>
      <w:bookmarkStart w:id="30" w:name="排序由大到小排序"/>
      <w:r>
        <w:t xml:space="preserve">排序，由大到小排序</w:t>
      </w:r>
      <w:bookmarkEnd w:id="30"/>
    </w:p>
    <w:p>
      <w:pPr>
        <w:pStyle w:val="FirstParagraph"/>
      </w:pPr>
      <w:r>
        <w:t xml:space="preserve">偏移地址从BUFFER开始顺序存放5个无符号8位数。对这五个数进行排列</w:t>
      </w:r>
    </w:p>
    <w:p>
      <w:pPr>
        <w:pStyle w:val="SourceCode"/>
      </w:pPr>
      <w:r>
        <w:rPr>
          <w:rStyle w:val="VerbatimChar"/>
        </w:rPr>
        <w:t xml:space="preserve">STACK   SEGMENT PARA    STACK   'STACK'</w:t>
      </w:r>
      <w:r>
        <w:br w:type="textWrapping"/>
      </w:r>
      <w:r>
        <w:rPr>
          <w:rStyle w:val="VerbatimChar"/>
        </w:rPr>
        <w:t xml:space="preserve">        DB  200 DUP(?)</w:t>
      </w:r>
      <w:r>
        <w:br w:type="textWrapping"/>
      </w:r>
      <w:r>
        <w:rPr>
          <w:rStyle w:val="VerbatimChar"/>
        </w:rPr>
        <w:t xml:space="preserve">STACK   ENDS</w:t>
      </w:r>
      <w:r>
        <w:br w:type="textWrapping"/>
      </w:r>
      <w:r>
        <w:rPr>
          <w:rStyle w:val="VerbatimChar"/>
        </w:rPr>
        <w:t xml:space="preserve">DATA    SEGMENT</w:t>
      </w:r>
      <w:r>
        <w:br w:type="textWrapping"/>
      </w:r>
      <w:r>
        <w:rPr>
          <w:rStyle w:val="VerbatimChar"/>
        </w:rPr>
        <w:t xml:space="preserve">BUFFER  DB  0A5H, 43H, 11H, 0C6H, 71H;正确的排列为C6H A5H 71H 43H 11H</w:t>
      </w:r>
      <w:r>
        <w:br w:type="textWrapping"/>
      </w:r>
      <w:r>
        <w:rPr>
          <w:rStyle w:val="VerbatimChar"/>
        </w:rPr>
        <w:t xml:space="preserve">CONT    DB  4</w:t>
      </w:r>
      <w:r>
        <w:br w:type="textWrapping"/>
      </w:r>
      <w:r>
        <w:rPr>
          <w:rStyle w:val="VerbatimChar"/>
        </w:rPr>
        <w:t xml:space="preserve">DATA    ENDS</w:t>
      </w:r>
      <w:r>
        <w:br w:type="textWrapping"/>
      </w:r>
      <w:r>
        <w:rPr>
          <w:rStyle w:val="VerbatimChar"/>
        </w:rPr>
        <w:t xml:space="preserve">CODE    SEGMENT</w:t>
      </w:r>
      <w:r>
        <w:br w:type="textWrapping"/>
      </w:r>
      <w:r>
        <w:rPr>
          <w:rStyle w:val="VerbatimChar"/>
        </w:rPr>
        <w:t xml:space="preserve">        ASSUME  CS:CODE, DS:DATA, SS:STACK, ES:DATA</w:t>
      </w:r>
      <w:r>
        <w:br w:type="textWrapping"/>
      </w:r>
      <w:r>
        <w:rPr>
          <w:rStyle w:val="VerbatimChar"/>
        </w:rPr>
        <w:t xml:space="preserve">SORT:   MOV AX, DATA;采用冒泡排序</w:t>
      </w:r>
      <w:r>
        <w:br w:type="textWrapping"/>
      </w:r>
      <w:r>
        <w:rPr>
          <w:rStyle w:val="VerbatimChar"/>
        </w:rPr>
        <w:t xml:space="preserve">        MOV DS, AX</w:t>
      </w:r>
      <w:r>
        <w:br w:type="textWrapping"/>
      </w:r>
      <w:r>
        <w:rPr>
          <w:rStyle w:val="VerbatimChar"/>
        </w:rPr>
        <w:t xml:space="preserve">        MOV ES, AX</w:t>
      </w:r>
      <w:r>
        <w:br w:type="textWrapping"/>
      </w:r>
      <w:r>
        <w:rPr>
          <w:rStyle w:val="VerbatimChar"/>
        </w:rPr>
        <w:t xml:space="preserve">        LEA DI, BUFFER</w:t>
      </w:r>
      <w:r>
        <w:br w:type="textWrapping"/>
      </w:r>
      <w:r>
        <w:rPr>
          <w:rStyle w:val="VerbatimChar"/>
        </w:rPr>
        <w:t xml:space="preserve">        MOV BL, CONT</w:t>
      </w:r>
      <w:r>
        <w:br w:type="textWrapping"/>
      </w:r>
      <w:r>
        <w:rPr>
          <w:rStyle w:val="VerbatimChar"/>
        </w:rPr>
        <w:t xml:space="preserve">        MOV AX, 0</w:t>
      </w:r>
      <w:r>
        <w:br w:type="textWrapping"/>
      </w:r>
      <w:r>
        <w:rPr>
          <w:rStyle w:val="VerbatimChar"/>
        </w:rPr>
        <w:t xml:space="preserve">        MOV DX, 0</w:t>
      </w:r>
      <w:r>
        <w:br w:type="textWrapping"/>
      </w:r>
      <w:r>
        <w:rPr>
          <w:rStyle w:val="VerbatimChar"/>
        </w:rPr>
        <w:t xml:space="preserve">NEXT0:  MOV SI, DI</w:t>
      </w:r>
      <w:r>
        <w:br w:type="textWrapping"/>
      </w:r>
      <w:r>
        <w:rPr>
          <w:rStyle w:val="VerbatimChar"/>
        </w:rPr>
        <w:t xml:space="preserve">        MOV CL, BL</w:t>
      </w:r>
      <w:r>
        <w:br w:type="textWrapping"/>
      </w:r>
      <w:r>
        <w:rPr>
          <w:rStyle w:val="VerbatimChar"/>
        </w:rPr>
        <w:t xml:space="preserve">NEXT2:  MOV AL, [SI]</w:t>
      </w:r>
      <w:r>
        <w:br w:type="textWrapping"/>
      </w:r>
      <w:r>
        <w:rPr>
          <w:rStyle w:val="VerbatimChar"/>
        </w:rPr>
        <w:t xml:space="preserve">        INC SI</w:t>
      </w:r>
      <w:r>
        <w:br w:type="textWrapping"/>
      </w:r>
      <w:r>
        <w:rPr>
          <w:rStyle w:val="VerbatimChar"/>
        </w:rPr>
        <w:t xml:space="preserve">        CMP AL, [SI]</w:t>
      </w:r>
      <w:r>
        <w:br w:type="textWrapping"/>
      </w:r>
      <w:r>
        <w:rPr>
          <w:rStyle w:val="VerbatimChar"/>
        </w:rPr>
        <w:t xml:space="preserve">        JNC NEXT3;如果AL&gt;[SI]则继续开始内层循环　反之交互[SI]和[SI-1]的位置</w:t>
      </w:r>
      <w:r>
        <w:br w:type="textWrapping"/>
      </w:r>
      <w:r>
        <w:rPr>
          <w:rStyle w:val="VerbatimChar"/>
        </w:rPr>
        <w:t xml:space="preserve">        MOV DX, [SI]</w:t>
      </w:r>
      <w:r>
        <w:br w:type="textWrapping"/>
      </w:r>
      <w:r>
        <w:rPr>
          <w:rStyle w:val="VerbatimChar"/>
        </w:rPr>
        <w:t xml:space="preserve">        MOV [SI-1], DL</w:t>
      </w:r>
      <w:r>
        <w:br w:type="textWrapping"/>
      </w:r>
      <w:r>
        <w:rPr>
          <w:rStyle w:val="VerbatimChar"/>
        </w:rPr>
        <w:t xml:space="preserve">        MOV [SI],   AL</w:t>
      </w:r>
      <w:r>
        <w:br w:type="textWrapping"/>
      </w:r>
      <w:r>
        <w:rPr>
          <w:rStyle w:val="VerbatimChar"/>
        </w:rPr>
        <w:t xml:space="preserve">NEXT3:  DEC CL</w:t>
      </w:r>
      <w:r>
        <w:br w:type="textWrapping"/>
      </w:r>
      <w:r>
        <w:rPr>
          <w:rStyle w:val="VerbatimChar"/>
        </w:rPr>
        <w:t xml:space="preserve">        JNZ NEXT2;内层循环</w:t>
      </w:r>
      <w:r>
        <w:br w:type="textWrapping"/>
      </w:r>
      <w:r>
        <w:rPr>
          <w:rStyle w:val="VerbatimChar"/>
        </w:rPr>
        <w:t xml:space="preserve">        DEC BL</w:t>
      </w:r>
      <w:r>
        <w:br w:type="textWrapping"/>
      </w:r>
      <w:r>
        <w:rPr>
          <w:rStyle w:val="VerbatimChar"/>
        </w:rPr>
        <w:t xml:space="preserve">        JNZ NEXT0;外层循环</w:t>
      </w:r>
      <w:r>
        <w:br w:type="textWrapping"/>
      </w:r>
      <w:r>
        <w:rPr>
          <w:rStyle w:val="VerbatimChar"/>
        </w:rPr>
        <w:t xml:space="preserve">        MOV AH, 4CH</w:t>
      </w:r>
      <w:r>
        <w:br w:type="textWrapping"/>
      </w:r>
      <w:r>
        <w:rPr>
          <w:rStyle w:val="VerbatimChar"/>
        </w:rPr>
        <w:t xml:space="preserve">        INT 21H</w:t>
      </w:r>
      <w:r>
        <w:br w:type="textWrapping"/>
      </w:r>
      <w:r>
        <w:rPr>
          <w:rStyle w:val="VerbatimChar"/>
        </w:rPr>
        <w:t xml:space="preserve">CODE    ENDS</w:t>
      </w:r>
      <w:r>
        <w:br w:type="textWrapping"/>
      </w:r>
      <w:r>
        <w:rPr>
          <w:rStyle w:val="VerbatimChar"/>
        </w:rPr>
        <w:t xml:space="preserve">        END SORT</w:t>
      </w:r>
    </w:p>
    <w:p>
      <w:pPr>
        <w:pStyle w:val="Heading3"/>
      </w:pPr>
      <w:bookmarkStart w:id="31" w:name="debug-2"/>
      <w:r>
        <w:t xml:space="preserve">DEBUG</w:t>
      </w:r>
      <w:bookmarkEnd w:id="31"/>
    </w:p>
    <w:p>
      <w:pPr>
        <w:numPr>
          <w:numId w:val="1005"/>
          <w:ilvl w:val="0"/>
        </w:numPr>
      </w:pPr>
      <w:r>
        <w:t xml:space="preserve">首先查看代码:_u 0 31</w:t>
      </w:r>
      <w:r>
        <w:t xml:space="preserve"> </w:t>
      </w:r>
      <w:r>
        <w:drawing>
          <wp:inline>
            <wp:extent cx="5334000" cy="3193763"/>
            <wp:effectExtent b="0" l="0" r="0" t="0"/>
            <wp:docPr descr="代码反编译" title="" id="1" name="Picture"/>
            <a:graphic>
              <a:graphicData uri="http://schemas.openxmlformats.org/drawingml/2006/picture">
                <pic:pic>
                  <pic:nvPicPr>
                    <pic:cNvPr descr="https://i.loli.net/2020/11/22/UkNZE2nLe8IMY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可以看出</w:t>
      </w:r>
      <w:r>
        <w:rPr>
          <w:b/>
        </w:rPr>
        <w:t xml:space="preserve">数据段的段地址为0777</w:t>
      </w:r>
      <w:r>
        <w:t xml:space="preserve">,结果BUFFER的首个单元的偏移地址为</w:t>
      </w:r>
      <w:r>
        <w:rPr>
          <w:b/>
        </w:rPr>
        <w:t xml:space="preserve">0000</w:t>
      </w:r>
    </w:p>
    <w:p>
      <w:pPr>
        <w:numPr>
          <w:numId w:val="1005"/>
          <w:ilvl w:val="0"/>
        </w:numPr>
      </w:pPr>
      <w:r>
        <w:t xml:space="preserve">运行:_g=0 2F 在</w:t>
      </w:r>
      <w:r>
        <w:rPr>
          <w:rStyle w:val="VerbatimChar"/>
        </w:rPr>
        <w:t xml:space="preserve">MOV AH, 4C</w:t>
      </w:r>
      <w:r>
        <w:t xml:space="preserve">处打断点</w:t>
      </w:r>
      <w:r>
        <w:t xml:space="preserve"> </w:t>
      </w:r>
      <w:r>
        <w:drawing>
          <wp:inline>
            <wp:extent cx="5334000" cy="769088"/>
            <wp:effectExtent b="0" l="0" r="0" t="0"/>
            <wp:docPr descr="运行" title="" id="1" name="Picture"/>
            <a:graphic>
              <a:graphicData uri="http://schemas.openxmlformats.org/drawingml/2006/picture">
                <pic:pic>
                  <pic:nvPicPr>
                    <pic:cNvPr descr="https://i.loli.net/2020/11/22/XJUN12OYVHeD3K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结果查看: _d 0777:0</w:t>
      </w:r>
      <w:r>
        <w:t xml:space="preserve"> </w:t>
      </w:r>
      <w:r>
        <w:drawing>
          <wp:inline>
            <wp:extent cx="5334000" cy="1377051"/>
            <wp:effectExtent b="0" l="0" r="0" t="0"/>
            <wp:docPr descr="结果查看" title="" id="1" name="Picture"/>
            <a:graphic>
              <a:graphicData uri="http://schemas.openxmlformats.org/drawingml/2006/picture">
                <pic:pic>
                  <pic:nvPicPr>
                    <pic:cNvPr descr="https://i.loli.net/2020/11/22/OMul5zg4KmN1C9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从0777:0000到0777:0004为结果,结果为C6H A5H 71H 43H 11H</w:t>
      </w:r>
      <w:r>
        <w:t xml:space="preserve"> </w:t>
      </w:r>
      <w:r>
        <w:rPr>
          <w:b/>
        </w:rPr>
        <w:t xml:space="preserve">结果正确</w:t>
      </w:r>
    </w:p>
    <w:p>
      <w:pPr>
        <w:pStyle w:val="Heading2"/>
      </w:pPr>
      <w:bookmarkStart w:id="35" w:name="二进制数转成ascii码"/>
      <w:r>
        <w:t xml:space="preserve">二进制数转成ASCII码</w:t>
      </w:r>
      <w:bookmarkEnd w:id="35"/>
    </w:p>
    <w:p>
      <w:pPr>
        <w:pStyle w:val="FirstParagraph"/>
      </w:pPr>
      <w:r>
        <w:t xml:space="preserve">将一个字长的二进制数转换成ASCII码表示的字符串。二进制数放在BINNUM，结果放在ASCBCD为首地址的顺序单元中</w:t>
      </w:r>
    </w:p>
    <w:p>
      <w:pPr>
        <w:pStyle w:val="SourceCode"/>
      </w:pPr>
      <w:r>
        <w:rPr>
          <w:rStyle w:val="VerbatimChar"/>
        </w:rPr>
        <w:t xml:space="preserve">STACK   SEGMENT PARA STACK 'STACK'</w:t>
      </w:r>
      <w:r>
        <w:br w:type="textWrapping"/>
      </w:r>
      <w:r>
        <w:rPr>
          <w:rStyle w:val="VerbatimChar"/>
        </w:rPr>
        <w:t xml:space="preserve">        DB 100 DUP(?)</w:t>
      </w:r>
      <w:r>
        <w:br w:type="textWrapping"/>
      </w:r>
      <w:r>
        <w:rPr>
          <w:rStyle w:val="VerbatimChar"/>
        </w:rPr>
        <w:t xml:space="preserve">STACK   ENDS</w:t>
      </w:r>
      <w:r>
        <w:br w:type="textWrapping"/>
      </w:r>
      <w:r>
        <w:rPr>
          <w:rStyle w:val="VerbatimChar"/>
        </w:rPr>
        <w:t xml:space="preserve">DATA    SEGMENT</w:t>
      </w:r>
      <w:r>
        <w:br w:type="textWrapping"/>
      </w:r>
      <w:r>
        <w:rPr>
          <w:rStyle w:val="VerbatimChar"/>
        </w:rPr>
        <w:t xml:space="preserve">BINNUM  DW  4FFFH;20479D</w:t>
      </w:r>
      <w:r>
        <w:br w:type="textWrapping"/>
      </w:r>
      <w:r>
        <w:rPr>
          <w:rStyle w:val="VerbatimChar"/>
        </w:rPr>
        <w:t xml:space="preserve">ASCDCD  DB  5 DUP(0)</w:t>
      </w:r>
      <w:r>
        <w:br w:type="textWrapping"/>
      </w:r>
      <w:r>
        <w:rPr>
          <w:rStyle w:val="VerbatimChar"/>
        </w:rPr>
        <w:t xml:space="preserve">DATA    ENDS</w:t>
      </w:r>
      <w:r>
        <w:br w:type="textWrapping"/>
      </w:r>
      <w:r>
        <w:rPr>
          <w:rStyle w:val="VerbatimChar"/>
        </w:rPr>
        <w:t xml:space="preserve">CODE    SEGMENT</w:t>
      </w:r>
      <w:r>
        <w:br w:type="textWrapping"/>
      </w:r>
      <w:r>
        <w:rPr>
          <w:rStyle w:val="VerbatimChar"/>
        </w:rPr>
        <w:t xml:space="preserve">        ASSUME CS:CODE, SS:STACK, DS:DATA, ES:DATA</w:t>
      </w:r>
      <w:r>
        <w:br w:type="textWrapping"/>
      </w:r>
      <w:r>
        <w:rPr>
          <w:rStyle w:val="VerbatimChar"/>
        </w:rPr>
        <w:t xml:space="preserve">B2A:    MOV AX, DATA</w:t>
      </w:r>
      <w:r>
        <w:br w:type="textWrapping"/>
      </w:r>
      <w:r>
        <w:rPr>
          <w:rStyle w:val="VerbatimChar"/>
        </w:rPr>
        <w:t xml:space="preserve">        MOV DS, AX</w:t>
      </w:r>
      <w:r>
        <w:br w:type="textWrapping"/>
      </w:r>
      <w:r>
        <w:rPr>
          <w:rStyle w:val="VerbatimChar"/>
        </w:rPr>
        <w:t xml:space="preserve">        MOV ES, AX</w:t>
      </w:r>
      <w:r>
        <w:br w:type="textWrapping"/>
      </w:r>
      <w:r>
        <w:rPr>
          <w:rStyle w:val="VerbatimChar"/>
        </w:rPr>
        <w:t xml:space="preserve">        MOV CX, 5;4FFFH=20479D　一共有5个数</w:t>
      </w:r>
      <w:r>
        <w:br w:type="textWrapping"/>
      </w:r>
      <w:r>
        <w:rPr>
          <w:rStyle w:val="VerbatimChar"/>
        </w:rPr>
        <w:t xml:space="preserve">        XOR DX, DX;清零DX</w:t>
      </w:r>
      <w:r>
        <w:br w:type="textWrapping"/>
      </w:r>
      <w:r>
        <w:rPr>
          <w:rStyle w:val="VerbatimChar"/>
        </w:rPr>
        <w:t xml:space="preserve">        MOV BX, 10</w:t>
      </w:r>
      <w:r>
        <w:br w:type="textWrapping"/>
      </w:r>
      <w:r>
        <w:rPr>
          <w:rStyle w:val="VerbatimChar"/>
        </w:rPr>
        <w:t xml:space="preserve">        MOV AX, BINNUM</w:t>
      </w:r>
      <w:r>
        <w:br w:type="textWrapping"/>
      </w:r>
      <w:r>
        <w:rPr>
          <w:rStyle w:val="VerbatimChar"/>
        </w:rPr>
        <w:t xml:space="preserve">        MOV DI, OFFSET  ASCDCD</w:t>
      </w:r>
      <w:r>
        <w:br w:type="textWrapping"/>
      </w:r>
      <w:r>
        <w:rPr>
          <w:rStyle w:val="VerbatimChar"/>
        </w:rPr>
        <w:t xml:space="preserve">B2A1:   DIV BX;AX/BX 商放在AX,余数放在DX　取AX的最后一位 并且把AX/10的结果给AX</w:t>
      </w:r>
      <w:r>
        <w:br w:type="textWrapping"/>
      </w:r>
      <w:r>
        <w:rPr>
          <w:rStyle w:val="VerbatimChar"/>
        </w:rPr>
        <w:t xml:space="preserve">        ADD DL, 30H;DL+48 ASCII与数字的转化　'0' = 48D = 30H</w:t>
      </w:r>
      <w:r>
        <w:br w:type="textWrapping"/>
      </w:r>
      <w:r>
        <w:rPr>
          <w:rStyle w:val="VerbatimChar"/>
        </w:rPr>
        <w:t xml:space="preserve">        MOV [DI],   DL</w:t>
      </w:r>
      <w:r>
        <w:br w:type="textWrapping"/>
      </w:r>
      <w:r>
        <w:rPr>
          <w:rStyle w:val="VerbatimChar"/>
        </w:rPr>
        <w:t xml:space="preserve">        INC DI</w:t>
      </w:r>
      <w:r>
        <w:br w:type="textWrapping"/>
      </w:r>
      <w:r>
        <w:rPr>
          <w:rStyle w:val="VerbatimChar"/>
        </w:rPr>
        <w:t xml:space="preserve">        AND AX, AX;CF清零</w:t>
      </w:r>
      <w:r>
        <w:br w:type="textWrapping"/>
      </w:r>
      <w:r>
        <w:rPr>
          <w:rStyle w:val="VerbatimChar"/>
        </w:rPr>
        <w:t xml:space="preserve">        CMP CX, 5</w:t>
      </w:r>
      <w:r>
        <w:br w:type="textWrapping"/>
      </w:r>
      <w:r>
        <w:rPr>
          <w:rStyle w:val="VerbatimChar"/>
        </w:rPr>
        <w:t xml:space="preserve">        JC  STOP;如果AX全0，说明转换结束，跳出</w:t>
      </w:r>
      <w:r>
        <w:br w:type="textWrapping"/>
      </w:r>
      <w:r>
        <w:rPr>
          <w:rStyle w:val="VerbatimChar"/>
        </w:rPr>
        <w:t xml:space="preserve">        MOV DL, 0</w:t>
      </w:r>
      <w:r>
        <w:br w:type="textWrapping"/>
      </w:r>
      <w:r>
        <w:rPr>
          <w:rStyle w:val="VerbatimChar"/>
        </w:rPr>
        <w:t xml:space="preserve">        LOOP    B2A1</w:t>
      </w:r>
      <w:r>
        <w:br w:type="textWrapping"/>
      </w:r>
      <w:r>
        <w:rPr>
          <w:rStyle w:val="VerbatimChar"/>
        </w:rPr>
        <w:t xml:space="preserve">STOP:   MOV AH, 4CH</w:t>
      </w:r>
      <w:r>
        <w:br w:type="textWrapping"/>
      </w:r>
      <w:r>
        <w:rPr>
          <w:rStyle w:val="VerbatimChar"/>
        </w:rPr>
        <w:t xml:space="preserve">        INT 21H</w:t>
      </w:r>
      <w:r>
        <w:br w:type="textWrapping"/>
      </w:r>
      <w:r>
        <w:rPr>
          <w:rStyle w:val="VerbatimChar"/>
        </w:rPr>
        <w:t xml:space="preserve">CODE    ENDS</w:t>
      </w:r>
      <w:r>
        <w:br w:type="textWrapping"/>
      </w:r>
      <w:r>
        <w:rPr>
          <w:rStyle w:val="VerbatimChar"/>
        </w:rPr>
        <w:t xml:space="preserve">        END B2A</w:t>
      </w:r>
    </w:p>
    <w:p>
      <w:pPr>
        <w:pStyle w:val="Heading3"/>
      </w:pPr>
      <w:bookmarkStart w:id="36" w:name="debug-3"/>
      <w:r>
        <w:t xml:space="preserve">DEBUG</w:t>
      </w:r>
      <w:bookmarkEnd w:id="36"/>
    </w:p>
    <w:p>
      <w:pPr>
        <w:numPr>
          <w:numId w:val="1006"/>
          <w:ilvl w:val="0"/>
        </w:numPr>
      </w:pPr>
      <w:r>
        <w:t xml:space="preserve">首先查看代码:_u 0 27</w:t>
      </w:r>
      <w:r>
        <w:t xml:space="preserve"> </w:t>
      </w:r>
      <w:r>
        <w:drawing>
          <wp:inline>
            <wp:extent cx="5334000" cy="2658691"/>
            <wp:effectExtent b="0" l="0" r="0" t="0"/>
            <wp:docPr descr="代码反编译" title="" id="1" name="Picture"/>
            <a:graphic>
              <a:graphicData uri="http://schemas.openxmlformats.org/drawingml/2006/picture">
                <pic:pic>
                  <pic:nvPicPr>
                    <pic:cNvPr descr="https://i.loli.net/2020/11/22/cCQmkFiuHqt6gw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可以看出</w:t>
      </w:r>
      <w:r>
        <w:rPr>
          <w:b/>
        </w:rPr>
        <w:t xml:space="preserve">数据段的段地址为0771</w:t>
      </w:r>
      <w:r>
        <w:t xml:space="preserve">,结果ASCBCD的首个单元的偏移地址为</w:t>
      </w:r>
      <w:r>
        <w:rPr>
          <w:b/>
        </w:rPr>
        <w:t xml:space="preserve">0002</w:t>
      </w:r>
    </w:p>
    <w:p>
      <w:pPr>
        <w:numPr>
          <w:numId w:val="1006"/>
          <w:ilvl w:val="0"/>
        </w:numPr>
      </w:pPr>
      <w:r>
        <w:t xml:space="preserve">运行:_g=0 25 在</w:t>
      </w:r>
      <w:r>
        <w:rPr>
          <w:rStyle w:val="VerbatimChar"/>
        </w:rPr>
        <w:t xml:space="preserve">MOV AH, 4C</w:t>
      </w:r>
      <w:r>
        <w:t xml:space="preserve">处打断点</w:t>
      </w:r>
      <w:r>
        <w:t xml:space="preserve"> </w:t>
      </w:r>
      <w:r>
        <w:drawing>
          <wp:inline>
            <wp:extent cx="5334000" cy="667793"/>
            <wp:effectExtent b="0" l="0" r="0" t="0"/>
            <wp:docPr descr="运行" title="" id="1" name="Picture"/>
            <a:graphic>
              <a:graphicData uri="http://schemas.openxmlformats.org/drawingml/2006/picture">
                <pic:pic>
                  <pic:nvPicPr>
                    <pic:cNvPr descr="https://i.loli.net/2020/11/22/rZG3aJLRjsuAPz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6"/>
          <w:ilvl w:val="0"/>
        </w:numPr>
      </w:pPr>
      <w:r>
        <w:t xml:space="preserve">结果查看: _d 0771:0</w:t>
      </w:r>
      <w:r>
        <w:t xml:space="preserve"> </w:t>
      </w:r>
      <w:r>
        <w:drawing>
          <wp:inline>
            <wp:extent cx="5334000" cy="1348062"/>
            <wp:effectExtent b="0" l="0" r="0" t="0"/>
            <wp:docPr descr="B2A3" title="" id="1" name="Picture"/>
            <a:graphic>
              <a:graphicData uri="http://schemas.openxmlformats.org/drawingml/2006/picture">
                <pic:pic>
                  <pic:nvPicPr>
                    <pic:cNvPr descr="https://i.loli.net/2020/11/22/249UroqzMgmDEZ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8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最右边直接反映结果97402 4FFFH=20749</w:t>
      </w:r>
      <w:r>
        <w:t xml:space="preserve"> </w:t>
      </w:r>
      <w:r>
        <w:rPr>
          <w:b/>
        </w:rPr>
        <w:t xml:space="preserve">结果正确</w:t>
      </w:r>
    </w:p>
    <w:p>
      <w:pPr>
        <w:pStyle w:val="Heading2"/>
      </w:pPr>
      <w:bookmarkStart w:id="40" w:name="ascii码转16进制"/>
      <w:r>
        <w:t xml:space="preserve">ASCII码转16进制</w:t>
      </w:r>
      <w:bookmarkEnd w:id="40"/>
    </w:p>
    <w:p>
      <w:pPr>
        <w:pStyle w:val="FirstParagraph"/>
      </w:pPr>
      <w:r>
        <w:t xml:space="preserve">将4位ASCII码转为十六进制数，ASCII码存放在以ASCSTF为首地址的内存单元中，转换结果放在BIN为首地址的内存单元中</w:t>
      </w:r>
    </w:p>
    <w:p>
      <w:pPr>
        <w:pStyle w:val="SourceCode"/>
      </w:pPr>
      <w:r>
        <w:rPr>
          <w:rStyle w:val="VerbatimChar"/>
        </w:rPr>
        <w:t xml:space="preserve">STACK   SEGMENT PARA STACK 'STACK'</w:t>
      </w:r>
      <w:r>
        <w:br w:type="textWrapping"/>
      </w:r>
      <w:r>
        <w:rPr>
          <w:rStyle w:val="VerbatimChar"/>
        </w:rPr>
        <w:t xml:space="preserve">    DB 100 DUP(?)</w:t>
      </w:r>
      <w:r>
        <w:br w:type="textWrapping"/>
      </w:r>
      <w:r>
        <w:rPr>
          <w:rStyle w:val="VerbatimChar"/>
        </w:rPr>
        <w:t xml:space="preserve">STACK   ENDS</w:t>
      </w:r>
      <w:r>
        <w:br w:type="textWrapping"/>
      </w:r>
      <w:r>
        <w:rPr>
          <w:rStyle w:val="VerbatimChar"/>
        </w:rPr>
        <w:t xml:space="preserve">DATA    SEGMENT</w:t>
      </w:r>
      <w:r>
        <w:br w:type="textWrapping"/>
      </w:r>
      <w:r>
        <w:rPr>
          <w:rStyle w:val="VerbatimChar"/>
        </w:rPr>
        <w:t xml:space="preserve">ASCSTG  DB  '5', 'A', '6', '1';16A5</w:t>
      </w:r>
      <w:r>
        <w:br w:type="textWrapping"/>
      </w:r>
      <w:r>
        <w:rPr>
          <w:rStyle w:val="VerbatimChar"/>
        </w:rPr>
        <w:t xml:space="preserve">BIN     DB  2 DUP(0)</w:t>
      </w:r>
      <w:r>
        <w:br w:type="textWrapping"/>
      </w:r>
      <w:r>
        <w:rPr>
          <w:rStyle w:val="VerbatimChar"/>
        </w:rPr>
        <w:t xml:space="preserve">DATA    ENDS</w:t>
      </w:r>
      <w:r>
        <w:br w:type="textWrapping"/>
      </w:r>
      <w:r>
        <w:rPr>
          <w:rStyle w:val="VerbatimChar"/>
        </w:rPr>
        <w:t xml:space="preserve">CODE    SEGMENT</w:t>
      </w:r>
      <w:r>
        <w:br w:type="textWrapping"/>
      </w:r>
      <w:r>
        <w:rPr>
          <w:rStyle w:val="VerbatimChar"/>
        </w:rPr>
        <w:t xml:space="preserve">    ASSUME CS:CODE, SS:STACK, DS:DATA, ES:DATA</w:t>
      </w:r>
      <w:r>
        <w:br w:type="textWrapping"/>
      </w:r>
      <w:r>
        <w:rPr>
          <w:rStyle w:val="VerbatimChar"/>
        </w:rPr>
        <w:t xml:space="preserve">A2H:    MOV AX, DATA</w:t>
      </w:r>
      <w:r>
        <w:br w:type="textWrapping"/>
      </w:r>
      <w:r>
        <w:rPr>
          <w:rStyle w:val="VerbatimChar"/>
        </w:rPr>
        <w:t xml:space="preserve">    MOV DS, AX</w:t>
      </w:r>
      <w:r>
        <w:br w:type="textWrapping"/>
      </w:r>
      <w:r>
        <w:rPr>
          <w:rStyle w:val="VerbatimChar"/>
        </w:rPr>
        <w:t xml:space="preserve">    MOV ES, AX</w:t>
      </w:r>
      <w:r>
        <w:br w:type="textWrapping"/>
      </w:r>
      <w:r>
        <w:rPr>
          <w:rStyle w:val="VerbatimChar"/>
        </w:rPr>
        <w:t xml:space="preserve">    MOV CL, 4;</w:t>
      </w:r>
      <w:r>
        <w:br w:type="textWrapping"/>
      </w:r>
      <w:r>
        <w:rPr>
          <w:rStyle w:val="VerbatimChar"/>
        </w:rPr>
        <w:t xml:space="preserve">        MOV CH, CL</w:t>
      </w:r>
      <w:r>
        <w:br w:type="textWrapping"/>
      </w:r>
      <w:r>
        <w:rPr>
          <w:rStyle w:val="VerbatimChar"/>
        </w:rPr>
        <w:t xml:space="preserve">        MOV SI, OFFSET  ASCSTG</w:t>
      </w:r>
      <w:r>
        <w:br w:type="textWrapping"/>
      </w:r>
      <w:r>
        <w:rPr>
          <w:rStyle w:val="VerbatimChar"/>
        </w:rPr>
        <w:t xml:space="preserve">        CLD;DF=0</w:t>
      </w:r>
      <w:r>
        <w:br w:type="textWrapping"/>
      </w:r>
      <w:r>
        <w:rPr>
          <w:rStyle w:val="VerbatimChar"/>
        </w:rPr>
        <w:t xml:space="preserve">        XOR AX, AX;AX=0</w:t>
      </w:r>
      <w:r>
        <w:br w:type="textWrapping"/>
      </w:r>
      <w:r>
        <w:rPr>
          <w:rStyle w:val="VerbatimChar"/>
        </w:rPr>
        <w:t xml:space="preserve">        XOR DX, DX;DX=0</w:t>
      </w:r>
      <w:r>
        <w:br w:type="textWrapping"/>
      </w:r>
      <w:r>
        <w:rPr>
          <w:rStyle w:val="VerbatimChar"/>
        </w:rPr>
        <w:t xml:space="preserve">A2H1:   LODSB;    ASCSTG;</w:t>
      </w:r>
      <w:r>
        <w:br w:type="textWrapping"/>
      </w:r>
      <w:r>
        <w:rPr>
          <w:rStyle w:val="VerbatimChar"/>
        </w:rPr>
        <w:t xml:space="preserve">        AND AL, 7FH;AL与01111111B，ASCII码一共能表示128个字符</w:t>
      </w:r>
      <w:r>
        <w:br w:type="textWrapping"/>
      </w:r>
      <w:r>
        <w:rPr>
          <w:rStyle w:val="VerbatimChar"/>
        </w:rPr>
        <w:t xml:space="preserve">        CMP AL, '0';AL小于'0'的ASCII码值说明不能转换，跳出</w:t>
      </w:r>
      <w:r>
        <w:br w:type="textWrapping"/>
      </w:r>
      <w:r>
        <w:rPr>
          <w:rStyle w:val="VerbatimChar"/>
        </w:rPr>
        <w:t xml:space="preserve">        JL  ERROR;</w:t>
      </w:r>
      <w:r>
        <w:br w:type="textWrapping"/>
      </w:r>
      <w:r>
        <w:rPr>
          <w:rStyle w:val="VerbatimChar"/>
        </w:rPr>
        <w:t xml:space="preserve">        CMP AL, '9';AL大于'9'的ASCII值需要进一步判断AL是否为A-F对应的ASCII码</w:t>
      </w:r>
      <w:r>
        <w:br w:type="textWrapping"/>
      </w:r>
      <w:r>
        <w:rPr>
          <w:rStyle w:val="VerbatimChar"/>
        </w:rPr>
        <w:t xml:space="preserve">        JG  A2H2</w:t>
      </w:r>
      <w:r>
        <w:br w:type="textWrapping"/>
      </w:r>
      <w:r>
        <w:rPr>
          <w:rStyle w:val="VerbatimChar"/>
        </w:rPr>
        <w:t xml:space="preserve">        SUB AL, 30H; num = ascii-30H</w:t>
      </w:r>
      <w:r>
        <w:br w:type="textWrapping"/>
      </w:r>
      <w:r>
        <w:rPr>
          <w:rStyle w:val="VerbatimChar"/>
        </w:rPr>
        <w:t xml:space="preserve">        JMP SHORT   A2H3</w:t>
      </w:r>
      <w:r>
        <w:br w:type="textWrapping"/>
      </w:r>
      <w:r>
        <w:rPr>
          <w:rStyle w:val="VerbatimChar"/>
        </w:rPr>
        <w:t xml:space="preserve">A2H2:   CMP AL, 'A'</w:t>
      </w:r>
      <w:r>
        <w:br w:type="textWrapping"/>
      </w:r>
      <w:r>
        <w:rPr>
          <w:rStyle w:val="VerbatimChar"/>
        </w:rPr>
        <w:t xml:space="preserve">        JL  ERROR</w:t>
      </w:r>
      <w:r>
        <w:br w:type="textWrapping"/>
      </w:r>
      <w:r>
        <w:rPr>
          <w:rStyle w:val="VerbatimChar"/>
        </w:rPr>
        <w:t xml:space="preserve">        CMP AL, 'F'</w:t>
      </w:r>
      <w:r>
        <w:br w:type="textWrapping"/>
      </w:r>
      <w:r>
        <w:rPr>
          <w:rStyle w:val="VerbatimChar"/>
        </w:rPr>
        <w:t xml:space="preserve">        JG  ERROR</w:t>
      </w:r>
      <w:r>
        <w:br w:type="textWrapping"/>
      </w:r>
      <w:r>
        <w:rPr>
          <w:rStyle w:val="VerbatimChar"/>
        </w:rPr>
        <w:t xml:space="preserve">        SUB AL, 37H; AH = ascii - 37H = 10D</w:t>
      </w:r>
      <w:r>
        <w:br w:type="textWrapping"/>
      </w:r>
      <w:r>
        <w:rPr>
          <w:rStyle w:val="VerbatimChar"/>
        </w:rPr>
        <w:t xml:space="preserve">A2H3:   OR  DL, AL;AL只有低4位有值，其余为0，把AL的低4位给DL的低４位，不改变DX的其他位</w:t>
      </w:r>
      <w:r>
        <w:br w:type="textWrapping"/>
      </w:r>
      <w:r>
        <w:rPr>
          <w:rStyle w:val="VerbatimChar"/>
        </w:rPr>
        <w:t xml:space="preserve">        ROR DX, CL;DX右移4次,把低四位移至最高位</w:t>
      </w:r>
      <w:r>
        <w:br w:type="textWrapping"/>
      </w:r>
      <w:r>
        <w:rPr>
          <w:rStyle w:val="VerbatimChar"/>
        </w:rPr>
        <w:t xml:space="preserve">        DEC CH</w:t>
      </w:r>
      <w:r>
        <w:br w:type="textWrapping"/>
      </w:r>
      <w:r>
        <w:rPr>
          <w:rStyle w:val="VerbatimChar"/>
        </w:rPr>
        <w:t xml:space="preserve">        JNZ A2H1</w:t>
      </w:r>
      <w:r>
        <w:br w:type="textWrapping"/>
      </w:r>
      <w:r>
        <w:rPr>
          <w:rStyle w:val="VerbatimChar"/>
        </w:rPr>
        <w:t xml:space="preserve">        MOV WORD PTR BIN, DX</w:t>
      </w:r>
      <w:r>
        <w:br w:type="textWrapping"/>
      </w:r>
      <w:r>
        <w:rPr>
          <w:rStyle w:val="VerbatimChar"/>
        </w:rPr>
        <w:t xml:space="preserve">ERROR:  MOV AH, 4CH</w:t>
      </w:r>
      <w:r>
        <w:br w:type="textWrapping"/>
      </w:r>
      <w:r>
        <w:rPr>
          <w:rStyle w:val="VerbatimChar"/>
        </w:rPr>
        <w:t xml:space="preserve">        INT 21H</w:t>
      </w:r>
      <w:r>
        <w:br w:type="textWrapping"/>
      </w:r>
      <w:r>
        <w:rPr>
          <w:rStyle w:val="VerbatimChar"/>
        </w:rPr>
        <w:t xml:space="preserve">CODE    ENDS</w:t>
      </w:r>
      <w:r>
        <w:br w:type="textWrapping"/>
      </w:r>
      <w:r>
        <w:rPr>
          <w:rStyle w:val="VerbatimChar"/>
        </w:rPr>
        <w:t xml:space="preserve">    END A2H</w:t>
      </w:r>
    </w:p>
    <w:p>
      <w:pPr>
        <w:pStyle w:val="Heading3"/>
      </w:pPr>
      <w:bookmarkStart w:id="41" w:name="debug-4"/>
      <w:r>
        <w:t xml:space="preserve">DEBUG</w:t>
      </w:r>
      <w:bookmarkEnd w:id="41"/>
    </w:p>
    <w:p>
      <w:pPr>
        <w:numPr>
          <w:numId w:val="1007"/>
          <w:ilvl w:val="0"/>
        </w:numPr>
      </w:pPr>
      <w:r>
        <w:t xml:space="preserve">首先查看代码:</w:t>
      </w:r>
      <w:r>
        <w:t xml:space="preserve"> </w:t>
      </w:r>
      <w:r>
        <w:t xml:space="preserve">_u 0 34</w:t>
      </w:r>
      <w:r>
        <w:t xml:space="preserve"> </w:t>
      </w:r>
      <w:r>
        <w:t xml:space="preserve">_u</w:t>
      </w:r>
      <w:r>
        <w:t xml:space="preserve"> </w:t>
      </w:r>
      <w:r>
        <w:drawing>
          <wp:inline>
            <wp:extent cx="5334000" cy="3301604"/>
            <wp:effectExtent b="0" l="0" r="0" t="0"/>
            <wp:docPr descr="代码反编译_1" title="" id="1" name="Picture"/>
            <a:graphic>
              <a:graphicData uri="http://schemas.openxmlformats.org/drawingml/2006/picture">
                <pic:pic>
                  <pic:nvPicPr>
                    <pic:cNvPr descr="https://i.loli.net/2020/11/23/DHpQLKEmWkUygP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960302" cy="397565"/>
            <wp:effectExtent b="0" l="0" r="0" t="0"/>
            <wp:docPr descr="代码反编译_2" title="" id="1" name="Picture"/>
            <a:graphic>
              <a:graphicData uri="http://schemas.openxmlformats.org/drawingml/2006/picture">
                <pic:pic>
                  <pic:nvPicPr>
                    <pic:cNvPr descr="../assets/A2H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302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可以看出</w:t>
      </w:r>
      <w:r>
        <w:rPr>
          <w:b/>
        </w:rPr>
        <w:t xml:space="preserve">数据段的段地址为0771</w:t>
      </w:r>
      <w:r>
        <w:t xml:space="preserve">,结果ASCBCD的首个单元的偏移地址为</w:t>
      </w:r>
      <w:r>
        <w:rPr>
          <w:b/>
        </w:rPr>
        <w:t xml:space="preserve">0004</w:t>
      </w:r>
    </w:p>
    <w:p>
      <w:pPr>
        <w:numPr>
          <w:numId w:val="1007"/>
          <w:ilvl w:val="0"/>
        </w:numPr>
      </w:pPr>
      <w:r>
        <w:t xml:space="preserve">运行:_g=0 38 在</w:t>
      </w:r>
      <w:r>
        <w:rPr>
          <w:rStyle w:val="VerbatimChar"/>
        </w:rPr>
        <w:t xml:space="preserve">MOV AH, 4C</w:t>
      </w:r>
      <w:r>
        <w:t xml:space="preserve">处打断点</w:t>
      </w:r>
      <w:r>
        <w:t xml:space="preserve"> </w:t>
      </w:r>
      <w:r>
        <w:drawing>
          <wp:inline>
            <wp:extent cx="5334000" cy="822532"/>
            <wp:effectExtent b="0" l="0" r="0" t="0"/>
            <wp:docPr descr="运行" title="" id="1" name="Picture"/>
            <a:graphic>
              <a:graphicData uri="http://schemas.openxmlformats.org/drawingml/2006/picture">
                <pic:pic>
                  <pic:nvPicPr>
                    <pic:cNvPr descr="https://i.loli.net/2020/11/23/V5psOLngYKyWd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7"/>
          <w:ilvl w:val="0"/>
        </w:numPr>
      </w:pPr>
      <w:r>
        <w:t xml:space="preserve">结果查看: _d 0771:0</w:t>
      </w:r>
      <w:r>
        <w:t xml:space="preserve"> </w:t>
      </w:r>
      <w:r>
        <w:drawing>
          <wp:inline>
            <wp:extent cx="5334000" cy="1373026"/>
            <wp:effectExtent b="0" l="0" r="0" t="0"/>
            <wp:docPr descr="结果查看" title="" id="1" name="Picture"/>
            <a:graphic>
              <a:graphicData uri="http://schemas.openxmlformats.org/drawingml/2006/picture">
                <pic:pic>
                  <pic:nvPicPr>
                    <pic:cNvPr descr="https://i.loli.net/2020/11/23/gOkLpzr7VbiGu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结果正确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/>
  <cp:keywords/>
  <dcterms:created xsi:type="dcterms:W3CDTF">2020-11-23T01:59:45Z</dcterms:created>
  <dcterms:modified xsi:type="dcterms:W3CDTF">2020-11-23T01:59:45Z</dcterms:modified>
</cp:coreProperties>
</file>