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8"/>
        <w:gridCol w:w="1368"/>
        <w:gridCol w:w="2748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电影名称</w:t>
            </w:r>
          </w:p>
        </w:tc>
        <w:tc>
          <w:tcPr>
            <w:tcW w:w="27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</w:t>
            </w:r>
          </w:p>
        </w:tc>
        <w:tc>
          <w:tcPr>
            <w:tcW w:w="38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电影1</w:t>
            </w:r>
          </w:p>
        </w:tc>
        <w:tc>
          <w:tcPr>
            <w:tcW w:w="27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导演1</w:t>
            </w:r>
          </w:p>
        </w:tc>
        <w:tc>
          <w:tcPr>
            <w:tcW w:w="3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演员1，演员2，演员3，演员4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电影2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导演3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演员3，演员2，演员4，演员5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电影3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导演1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演员1，演员5，演员3，演员6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电影1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导演1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演员1，演员4，演员3，演员7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电影2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导演1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演员1，演员2，演员3，演员8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电影3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导演5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演员5，演员7，演员3，演员9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电影1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导演1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演员1，演员4，演员6，演员7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电影2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导演1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演员1，演员3，演员5，演员8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电影3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导演5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演员1，演员2，演员7，演员8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电影4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导演7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演员1，演员4，演员6，演员9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3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电影1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导演1</w:t>
            </w:r>
          </w:p>
        </w:tc>
        <w:tc>
          <w:tcPr>
            <w:tcW w:w="3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演员1，演员2，演员7，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演员4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2019-12-02T11:44:18Z</dcterms:created>
  <dc:creator>魏巍</dc:creator>
  <cp:lastModifiedBy>旧巷的猫</cp:lastModifiedBy>
  <dcterms:modified xsi:type="dcterms:W3CDTF">2019-12-02T11:52:08Z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