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EEC5" w14:textId="77777777" w:rsidR="00E94B91" w:rsidRDefault="00000000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  <w:r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  <w:t>项目测试报告</w:t>
      </w:r>
    </w:p>
    <w:p w14:paraId="5862C405" w14:textId="6AF0F0A1" w:rsidR="00E94B91" w:rsidRDefault="00ED1DAA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  <w:r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  <w:t>A</w:t>
      </w:r>
      <w:r>
        <w:rPr>
          <w:rFonts w:ascii="黑体" w:eastAsia="黑体" w:hAnsi="宋体" w:cs="黑体" w:hint="eastAsia"/>
          <w:b/>
          <w:bCs/>
          <w:color w:val="000000"/>
          <w:kern w:val="0"/>
          <w:sz w:val="55"/>
          <w:szCs w:val="55"/>
          <w:lang w:bidi="ar"/>
        </w:rPr>
        <w:t>lpha阶段</w:t>
      </w:r>
    </w:p>
    <w:p w14:paraId="6006E674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03C3ECE6" w14:textId="77777777" w:rsidR="00E94B91" w:rsidRDefault="00000000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44"/>
          <w:szCs w:val="44"/>
          <w:lang w:bidi="ar"/>
        </w:rPr>
        <w:t>V1.0</w:t>
      </w:r>
    </w:p>
    <w:p w14:paraId="0E63F798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2C1E3300" w14:textId="77777777" w:rsidR="00E94B91" w:rsidRDefault="00000000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44"/>
          <w:szCs w:val="44"/>
          <w:lang w:bidi="ar"/>
        </w:rPr>
        <w:t>集美大学</w:t>
      </w:r>
    </w:p>
    <w:p w14:paraId="1D9743FE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4F183B91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6FB210C6" w14:textId="644ED0E8" w:rsidR="00E94B91" w:rsidRDefault="00000000">
      <w:pPr>
        <w:widowControl/>
        <w:jc w:val="right"/>
        <w:rPr>
          <w:rFonts w:ascii="黑体" w:eastAsia="黑体" w:hAnsi="宋体" w:cs="黑体" w:hint="eastAsia"/>
          <w:b/>
          <w:bCs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44"/>
          <w:szCs w:val="44"/>
          <w:lang w:bidi="ar"/>
        </w:rPr>
        <w:t>小组：</w:t>
      </w:r>
      <w:r w:rsidR="00ED1DAA">
        <w:rPr>
          <w:rFonts w:ascii="黑体" w:eastAsia="黑体" w:hAnsi="宋体" w:cs="黑体" w:hint="eastAsia"/>
          <w:b/>
          <w:bCs/>
          <w:color w:val="000000"/>
          <w:kern w:val="0"/>
          <w:sz w:val="44"/>
          <w:szCs w:val="44"/>
          <w:lang w:bidi="ar"/>
        </w:rPr>
        <w:t>伽蓝雨</w:t>
      </w:r>
    </w:p>
    <w:p w14:paraId="1D3A79BD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675CFA3C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74F8C0F0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060E9BAC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7976B8EC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5AA132B7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75236F6B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6B764D03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347550B8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13A67A96" w14:textId="77777777" w:rsidR="00E94B91" w:rsidRDefault="00E94B91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p w14:paraId="74B99ADD" w14:textId="77777777" w:rsidR="00E94B91" w:rsidRDefault="00E94B91">
      <w:pPr>
        <w:widowControl/>
        <w:rPr>
          <w:rFonts w:ascii="黑体" w:eastAsia="黑体" w:hAnsi="宋体" w:cs="黑体"/>
          <w:b/>
          <w:bCs/>
          <w:color w:val="000000"/>
          <w:kern w:val="0"/>
          <w:sz w:val="55"/>
          <w:szCs w:val="55"/>
          <w:lang w:bidi="ar"/>
        </w:rPr>
      </w:pPr>
    </w:p>
    <w:sdt>
      <w:sdtPr>
        <w:rPr>
          <w:rFonts w:ascii="宋体" w:eastAsia="宋体" w:hAnsi="宋体"/>
        </w:rPr>
        <w:id w:val="147482312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cs="黑体"/>
          <w:bCs/>
          <w:color w:val="000000"/>
          <w:kern w:val="0"/>
          <w:szCs w:val="55"/>
          <w:lang w:bidi="ar"/>
        </w:rPr>
      </w:sdtEndPr>
      <w:sdtContent>
        <w:p w14:paraId="0F771057" w14:textId="77777777" w:rsidR="00E94B91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5BA9D6A" w14:textId="77777777" w:rsidR="00E94B91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宋体" w:cs="黑体"/>
              <w:b/>
              <w:bCs/>
              <w:color w:val="000000"/>
              <w:kern w:val="0"/>
              <w:sz w:val="55"/>
              <w:szCs w:val="55"/>
              <w:lang w:bidi="ar"/>
            </w:rPr>
            <w:fldChar w:fldCharType="begin"/>
          </w:r>
          <w:r>
            <w:rPr>
              <w:rFonts w:ascii="黑体" w:eastAsia="黑体" w:hAnsi="宋体" w:cs="黑体"/>
              <w:b/>
              <w:bCs/>
              <w:color w:val="000000"/>
              <w:kern w:val="0"/>
              <w:sz w:val="55"/>
              <w:szCs w:val="55"/>
              <w:lang w:bidi="ar"/>
            </w:rPr>
            <w:instrText xml:space="preserve">TOC \o "1-3" \h \u </w:instrText>
          </w:r>
          <w:r>
            <w:rPr>
              <w:rFonts w:ascii="黑体" w:eastAsia="黑体" w:hAnsi="宋体" w:cs="黑体"/>
              <w:b/>
              <w:bCs/>
              <w:color w:val="000000"/>
              <w:kern w:val="0"/>
              <w:sz w:val="55"/>
              <w:szCs w:val="55"/>
              <w:lang w:bidi="ar"/>
            </w:rPr>
            <w:fldChar w:fldCharType="separate"/>
          </w:r>
          <w:hyperlink w:anchor="_Toc14316" w:history="1">
            <w:r>
              <w:rPr>
                <w:rFonts w:hint="eastAsia"/>
              </w:rPr>
              <w:t>一、</w:t>
            </w:r>
            <w:r>
              <w:t>测试工作安排</w:t>
            </w:r>
            <w:r>
              <w:tab/>
            </w:r>
            <w:r>
              <w:fldChar w:fldCharType="begin"/>
            </w:r>
            <w:r>
              <w:instrText xml:space="preserve"> PAGEREF _Toc14316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35D41C" w14:textId="77777777" w:rsidR="00E94B91" w:rsidRDefault="00000000">
          <w:pPr>
            <w:pStyle w:val="TOC1"/>
            <w:tabs>
              <w:tab w:val="right" w:leader="dot" w:pos="8306"/>
            </w:tabs>
          </w:pPr>
          <w:hyperlink w:anchor="_Toc31622" w:history="1">
            <w:r>
              <w:rPr>
                <w:rFonts w:hint="eastAsia"/>
              </w:rPr>
              <w:t>二、</w:t>
            </w:r>
            <w:r>
              <w:t>测试工具选择和运用</w:t>
            </w:r>
            <w:r>
              <w:tab/>
            </w:r>
            <w:r>
              <w:fldChar w:fldCharType="begin"/>
            </w:r>
            <w:r>
              <w:instrText xml:space="preserve"> PAGEREF _Toc31622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316FF88" w14:textId="77777777" w:rsidR="00E94B91" w:rsidRDefault="00000000">
          <w:pPr>
            <w:pStyle w:val="TOC1"/>
            <w:tabs>
              <w:tab w:val="right" w:leader="dot" w:pos="8306"/>
            </w:tabs>
          </w:pPr>
          <w:hyperlink w:anchor="_Toc25204" w:history="1">
            <w:r>
              <w:rPr>
                <w:rFonts w:hint="eastAsia"/>
                <w:kern w:val="44"/>
              </w:rPr>
              <w:t>三、</w:t>
            </w:r>
            <w:r>
              <w:t>部分测试用例</w:t>
            </w:r>
            <w:r>
              <w:tab/>
            </w:r>
            <w:r>
              <w:fldChar w:fldCharType="begin"/>
            </w:r>
            <w:r>
              <w:instrText xml:space="preserve"> PAGEREF _Toc25204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455B137" w14:textId="77777777" w:rsidR="00E94B91" w:rsidRDefault="00000000">
          <w:pPr>
            <w:pStyle w:val="TOC2"/>
            <w:tabs>
              <w:tab w:val="right" w:leader="dot" w:pos="8306"/>
            </w:tabs>
          </w:pPr>
          <w:hyperlink w:anchor="_Toc808" w:history="1">
            <w:r>
              <w:t xml:space="preserve">3.1 </w:t>
            </w:r>
            <w: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_Toc808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7C564A" w14:textId="77777777" w:rsidR="00E94B91" w:rsidRDefault="00000000">
          <w:pPr>
            <w:pStyle w:val="TOC2"/>
            <w:tabs>
              <w:tab w:val="right" w:leader="dot" w:pos="8306"/>
            </w:tabs>
          </w:pPr>
          <w:hyperlink w:anchor="_Toc8319" w:history="1">
            <w:r>
              <w:t xml:space="preserve">3.2 </w:t>
            </w:r>
            <w:r>
              <w:t>兼容性测试</w:t>
            </w:r>
            <w:r>
              <w:tab/>
            </w:r>
            <w:r>
              <w:fldChar w:fldCharType="begin"/>
            </w:r>
            <w:r>
              <w:instrText xml:space="preserve"> PAGEREF _Toc8319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B070E0D" w14:textId="77777777" w:rsidR="00E94B91" w:rsidRDefault="00000000">
          <w:pPr>
            <w:pStyle w:val="TOC2"/>
            <w:tabs>
              <w:tab w:val="right" w:leader="dot" w:pos="8306"/>
            </w:tabs>
          </w:pPr>
          <w:hyperlink w:anchor="_Toc2643" w:history="1">
            <w:r>
              <w:t>3.3 UI</w:t>
            </w:r>
            <w:r>
              <w:t>测试</w:t>
            </w:r>
            <w:r>
              <w:tab/>
            </w:r>
            <w:r>
              <w:fldChar w:fldCharType="begin"/>
            </w:r>
            <w:r>
              <w:instrText xml:space="preserve"> PAGEREF _Toc2643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8B2F945" w14:textId="77777777" w:rsidR="00E94B91" w:rsidRDefault="00000000">
          <w:pPr>
            <w:pStyle w:val="TOC2"/>
            <w:tabs>
              <w:tab w:val="right" w:leader="dot" w:pos="8306"/>
            </w:tabs>
          </w:pPr>
          <w:hyperlink w:anchor="_Toc1724" w:history="1">
            <w:r>
              <w:t xml:space="preserve">3.4  </w:t>
            </w:r>
            <w:r>
              <w:t>测试用例文档</w:t>
            </w:r>
            <w:r>
              <w:tab/>
            </w:r>
            <w:r>
              <w:fldChar w:fldCharType="begin"/>
            </w:r>
            <w:r>
              <w:instrText xml:space="preserve"> PAGEREF _Toc1724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51178F3" w14:textId="77777777" w:rsidR="00E94B91" w:rsidRDefault="00000000">
          <w:pPr>
            <w:pStyle w:val="TOC1"/>
            <w:tabs>
              <w:tab w:val="right" w:leader="dot" w:pos="8306"/>
            </w:tabs>
          </w:pPr>
          <w:hyperlink w:anchor="_Toc9604" w:history="1">
            <w:r>
              <w:t>四、测试体会</w:t>
            </w:r>
            <w:r>
              <w:tab/>
            </w:r>
            <w:r>
              <w:fldChar w:fldCharType="begin"/>
            </w:r>
            <w:r>
              <w:instrText xml:space="preserve"> PAGEREF _Toc9604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A59D48D" w14:textId="77777777" w:rsidR="00E94B91" w:rsidRDefault="00000000">
          <w:pPr>
            <w:pStyle w:val="TOC1"/>
            <w:tabs>
              <w:tab w:val="right" w:leader="dot" w:pos="8306"/>
            </w:tabs>
          </w:pPr>
          <w:hyperlink w:anchor="_Toc2070" w:history="1">
            <w:r>
              <w:t>五、项目测试评述</w:t>
            </w:r>
            <w:r>
              <w:tab/>
            </w:r>
            <w:r>
              <w:fldChar w:fldCharType="begin"/>
            </w:r>
            <w:r>
              <w:instrText xml:space="preserve"> PAGEREF _Toc2070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33BE9A3" w14:textId="77777777" w:rsidR="00E94B91" w:rsidRDefault="00000000">
          <w:pPr>
            <w:widowControl/>
            <w:jc w:val="center"/>
            <w:rPr>
              <w:rFonts w:ascii="黑体" w:eastAsia="黑体" w:hAnsi="宋体" w:cs="黑体"/>
              <w:b/>
              <w:bCs/>
              <w:color w:val="000000"/>
              <w:kern w:val="0"/>
              <w:sz w:val="55"/>
              <w:szCs w:val="55"/>
              <w:lang w:bidi="ar"/>
            </w:rPr>
          </w:pPr>
          <w:r>
            <w:rPr>
              <w:rFonts w:ascii="黑体" w:eastAsia="黑体" w:hAnsi="宋体" w:cs="黑体"/>
              <w:bCs/>
              <w:color w:val="000000"/>
              <w:kern w:val="0"/>
              <w:szCs w:val="55"/>
              <w:lang w:bidi="ar"/>
            </w:rPr>
            <w:fldChar w:fldCharType="end"/>
          </w:r>
        </w:p>
      </w:sdtContent>
    </w:sdt>
    <w:p w14:paraId="2C7EBF79" w14:textId="77777777" w:rsidR="00E94B91" w:rsidRDefault="00E94B91">
      <w:pPr>
        <w:pStyle w:val="1"/>
      </w:pPr>
      <w:bookmarkStart w:id="0" w:name="_Toc14316"/>
    </w:p>
    <w:p w14:paraId="158453B6" w14:textId="77777777" w:rsidR="00E94B91" w:rsidRDefault="00E94B91">
      <w:pPr>
        <w:pStyle w:val="1"/>
      </w:pPr>
    </w:p>
    <w:p w14:paraId="108C33ED" w14:textId="77777777" w:rsidR="00E94B91" w:rsidRDefault="00E94B91"/>
    <w:p w14:paraId="6DB0D786" w14:textId="77777777" w:rsidR="00E94B91" w:rsidRDefault="00E94B91"/>
    <w:p w14:paraId="34491402" w14:textId="77777777" w:rsidR="00E94B91" w:rsidRDefault="00E94B91"/>
    <w:p w14:paraId="729172F4" w14:textId="77777777" w:rsidR="00E94B91" w:rsidRDefault="00E94B91"/>
    <w:p w14:paraId="50F3FFDD" w14:textId="77777777" w:rsidR="00E94B91" w:rsidRDefault="00E94B91"/>
    <w:p w14:paraId="3BAB99A0" w14:textId="77777777" w:rsidR="00E94B91" w:rsidRDefault="00E94B91">
      <w:pPr>
        <w:pStyle w:val="1"/>
      </w:pPr>
    </w:p>
    <w:p w14:paraId="41316EE2" w14:textId="77777777" w:rsidR="00E94B91" w:rsidRDefault="00E94B91">
      <w:pPr>
        <w:pStyle w:val="1"/>
      </w:pPr>
    </w:p>
    <w:p w14:paraId="2077B330" w14:textId="77777777" w:rsidR="00E94B91" w:rsidRDefault="00000000">
      <w:pPr>
        <w:pStyle w:val="1"/>
      </w:pPr>
      <w:r>
        <w:rPr>
          <w:rFonts w:hint="eastAsia"/>
        </w:rPr>
        <w:t>一、</w:t>
      </w:r>
      <w:r>
        <w:t>测试工作安排</w:t>
      </w:r>
      <w:bookmarkEnd w:id="0"/>
    </w:p>
    <w:p w14:paraId="2B21FF2C" w14:textId="77777777" w:rsidR="00E94B91" w:rsidRDefault="00E94B91">
      <w:pPr>
        <w:jc w:val="left"/>
      </w:pPr>
    </w:p>
    <w:p w14:paraId="52470071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为了顺利完成Alpha阶段的测试，我们制定了以下测试目标和范围：</w:t>
      </w:r>
    </w:p>
    <w:p w14:paraId="08E8D781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目标：</w:t>
      </w:r>
    </w:p>
    <w:p w14:paraId="67A02B48" w14:textId="77777777" w:rsidR="00E94B91" w:rsidRDefault="00000000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进行功能测试、兼容性测试以及UI测试；</w:t>
      </w:r>
    </w:p>
    <w:p w14:paraId="06A94493" w14:textId="77777777" w:rsidR="00E94B91" w:rsidRDefault="00000000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确保登录注册、个人界面、</w:t>
      </w:r>
      <w:r>
        <w:rPr>
          <w:rFonts w:ascii="宋体" w:eastAsia="宋体" w:hAnsi="宋体" w:cs="宋体" w:hint="eastAsia"/>
        </w:rPr>
        <w:t>员工信息展示，员工信息修改，求职信息修改</w:t>
      </w:r>
      <w:r>
        <w:rPr>
          <w:rFonts w:ascii="宋体" w:eastAsia="宋体" w:hAnsi="宋体" w:cs="宋体"/>
        </w:rPr>
        <w:t>等功能正常运作；</w:t>
      </w:r>
    </w:p>
    <w:p w14:paraId="26B85F98" w14:textId="77777777" w:rsidR="00E94B91" w:rsidRDefault="00000000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从</w:t>
      </w:r>
      <w:r>
        <w:rPr>
          <w:rFonts w:ascii="宋体" w:eastAsia="宋体" w:hAnsi="宋体" w:cs="宋体" w:hint="eastAsia"/>
        </w:rPr>
        <w:t>用户角度</w:t>
      </w:r>
      <w:r>
        <w:rPr>
          <w:rFonts w:ascii="宋体" w:eastAsia="宋体" w:hAnsi="宋体" w:cs="宋体"/>
        </w:rPr>
        <w:t>进行测试，确保用户可以正常使用拥有的功能。</w:t>
      </w:r>
    </w:p>
    <w:p w14:paraId="3C852901" w14:textId="128D5772" w:rsidR="00FD7A56" w:rsidRDefault="00FD7A56" w:rsidP="00FD7A56">
      <w:pPr>
        <w:pStyle w:val="a8"/>
      </w:pPr>
      <w:r>
        <w:rPr>
          <w:noProof/>
        </w:rPr>
        <w:drawing>
          <wp:inline distT="0" distB="0" distL="0" distR="0" wp14:anchorId="31559D6D" wp14:editId="08ADE741">
            <wp:extent cx="5274310" cy="4936490"/>
            <wp:effectExtent l="0" t="0" r="2540" b="0"/>
            <wp:docPr id="1594593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19CC" w14:textId="3D634481" w:rsidR="00E94B91" w:rsidRDefault="00E94B91">
      <w:pPr>
        <w:jc w:val="center"/>
        <w:rPr>
          <w:rFonts w:ascii="宋体" w:eastAsia="宋体" w:hAnsi="宋体" w:cs="宋体"/>
        </w:rPr>
      </w:pPr>
    </w:p>
    <w:p w14:paraId="254256D7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在测试过程中，我们将记录每个测试点的测试结果和问题，并及时与开发团队沟通，以便及时修复和迭代。最终，通过持续不断的测试和优化，确保产品能够满足用户需求并提供良好的用户体验。</w:t>
      </w:r>
    </w:p>
    <w:p w14:paraId="7D0A44A0" w14:textId="77777777" w:rsidR="00E94B91" w:rsidRDefault="00E94B91">
      <w:pPr>
        <w:rPr>
          <w:rFonts w:ascii="宋体" w:eastAsia="宋体" w:hAnsi="宋体" w:cs="宋体"/>
        </w:rPr>
      </w:pPr>
    </w:p>
    <w:p w14:paraId="0DF7BC1E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具体而言，我们将实现以下的测试：</w:t>
      </w:r>
    </w:p>
    <w:p w14:paraId="73F88677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1.1 功能测试</w:t>
      </w:r>
    </w:p>
    <w:p w14:paraId="204B6C95" w14:textId="77777777" w:rsidR="00E94B91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查看个人信息及修改功能</w:t>
      </w:r>
    </w:p>
    <w:p w14:paraId="08915298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a. 测试用户是否能够正常查看个人信息，并且个人信息是否准确无误。</w:t>
      </w:r>
    </w:p>
    <w:p w14:paraId="4A1A491D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b. 测试用户是否能够成功修改个人信息，并且修改后的信息是否能够正确显示在个人资料页面。</w:t>
      </w:r>
    </w:p>
    <w:p w14:paraId="6D73CAB4" w14:textId="77777777" w:rsidR="00E94B91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注册</w:t>
      </w:r>
      <w:r>
        <w:rPr>
          <w:rFonts w:ascii="宋体" w:eastAsia="宋体" w:hAnsi="宋体" w:cs="宋体"/>
        </w:rPr>
        <w:t>功能</w:t>
      </w:r>
    </w:p>
    <w:p w14:paraId="0E344E2F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a. 测试用户是否能够成功</w:t>
      </w:r>
      <w:r>
        <w:rPr>
          <w:rFonts w:ascii="宋体" w:eastAsia="宋体" w:hAnsi="宋体" w:cs="宋体" w:hint="eastAsia"/>
        </w:rPr>
        <w:t>注册</w:t>
      </w:r>
      <w:r>
        <w:rPr>
          <w:rFonts w:ascii="宋体" w:eastAsia="宋体" w:hAnsi="宋体" w:cs="宋体"/>
        </w:rPr>
        <w:t>，并且</w:t>
      </w:r>
      <w:r>
        <w:rPr>
          <w:rFonts w:ascii="宋体" w:eastAsia="宋体" w:hAnsi="宋体" w:cs="宋体" w:hint="eastAsia"/>
        </w:rPr>
        <w:t>跳回主页面</w:t>
      </w:r>
      <w:r>
        <w:rPr>
          <w:rFonts w:ascii="宋体" w:eastAsia="宋体" w:hAnsi="宋体" w:cs="宋体"/>
        </w:rPr>
        <w:t>。</w:t>
      </w:r>
    </w:p>
    <w:p w14:paraId="07A81F0B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b. 测试用户是否能够使用新密码成功登录系统。</w:t>
      </w:r>
    </w:p>
    <w:p w14:paraId="57BBA4CA" w14:textId="77777777" w:rsidR="00E94B91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登录</w:t>
      </w:r>
      <w:r>
        <w:rPr>
          <w:rFonts w:ascii="宋体" w:eastAsia="宋体" w:hAnsi="宋体" w:cs="宋体"/>
        </w:rPr>
        <w:t>功能</w:t>
      </w:r>
    </w:p>
    <w:p w14:paraId="54ADB146" w14:textId="7FD00E37" w:rsidR="00E94B91" w:rsidRPr="00ED1DAA" w:rsidRDefault="00000000" w:rsidP="00ED1DAA">
      <w:pPr>
        <w:pStyle w:val="a9"/>
        <w:numPr>
          <w:ilvl w:val="1"/>
          <w:numId w:val="2"/>
        </w:numPr>
        <w:ind w:firstLineChars="0"/>
        <w:rPr>
          <w:rFonts w:ascii="宋体" w:eastAsia="宋体" w:hAnsi="宋体" w:cs="宋体"/>
        </w:rPr>
      </w:pPr>
      <w:r w:rsidRPr="00ED1DAA">
        <w:rPr>
          <w:rFonts w:ascii="宋体" w:eastAsia="宋体" w:hAnsi="宋体" w:cs="宋体"/>
        </w:rPr>
        <w:t>测试用户是否能够成功</w:t>
      </w:r>
      <w:r w:rsidRPr="00ED1DAA">
        <w:rPr>
          <w:rFonts w:ascii="宋体" w:eastAsia="宋体" w:hAnsi="宋体" w:cs="宋体" w:hint="eastAsia"/>
        </w:rPr>
        <w:t>登录</w:t>
      </w:r>
      <w:r w:rsidRPr="00ED1DAA">
        <w:rPr>
          <w:rFonts w:ascii="宋体" w:eastAsia="宋体" w:hAnsi="宋体" w:cs="宋体"/>
        </w:rPr>
        <w:t>。</w:t>
      </w:r>
    </w:p>
    <w:p w14:paraId="5F8A4D08" w14:textId="6AB141E2" w:rsidR="00ED1DAA" w:rsidRPr="00ED1DAA" w:rsidRDefault="00ED1DAA" w:rsidP="00ED1DAA">
      <w:pPr>
        <w:pStyle w:val="a9"/>
        <w:numPr>
          <w:ilvl w:val="1"/>
          <w:numId w:val="2"/>
        </w:numPr>
        <w:ind w:firstLineChars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登入前端的验证</w:t>
      </w:r>
      <w:proofErr w:type="gramStart"/>
      <w:r>
        <w:rPr>
          <w:rFonts w:ascii="宋体" w:eastAsia="宋体" w:hAnsi="宋体" w:cs="宋体" w:hint="eastAsia"/>
        </w:rPr>
        <w:t>码是否</w:t>
      </w:r>
      <w:proofErr w:type="gramEnd"/>
      <w:r>
        <w:rPr>
          <w:rFonts w:ascii="宋体" w:eastAsia="宋体" w:hAnsi="宋体" w:cs="宋体" w:hint="eastAsia"/>
        </w:rPr>
        <w:t>行</w:t>
      </w:r>
    </w:p>
    <w:p w14:paraId="2676A6BE" w14:textId="77777777" w:rsidR="00E94B91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求职信息查看</w:t>
      </w:r>
      <w:r>
        <w:rPr>
          <w:rFonts w:ascii="宋体" w:eastAsia="宋体" w:hAnsi="宋体" w:cs="宋体"/>
        </w:rPr>
        <w:t>功能</w:t>
      </w:r>
    </w:p>
    <w:p w14:paraId="30E79879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a. 测试用户是否能够</w:t>
      </w:r>
      <w:r>
        <w:rPr>
          <w:rFonts w:ascii="宋体" w:eastAsia="宋体" w:hAnsi="宋体" w:cs="宋体" w:hint="eastAsia"/>
        </w:rPr>
        <w:t>查看求职应聘信息</w:t>
      </w:r>
      <w:r>
        <w:rPr>
          <w:rFonts w:ascii="宋体" w:eastAsia="宋体" w:hAnsi="宋体" w:cs="宋体"/>
        </w:rPr>
        <w:t>，并且信息是否准确无误。</w:t>
      </w:r>
    </w:p>
    <w:p w14:paraId="3FD11E71" w14:textId="77777777" w:rsidR="00E94B91" w:rsidRDefault="00000000">
      <w:pPr>
        <w:ind w:left="336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b. 验证能否正常浏览用户简历，并且简历中的信息是否完整清晰。</w:t>
      </w:r>
    </w:p>
    <w:p w14:paraId="5489AFA3" w14:textId="77777777" w:rsidR="00E94B91" w:rsidRDefault="00000000">
      <w:pPr>
        <w:ind w:left="336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C. 是否能够正确让应聘者入职或不同意入职。</w:t>
      </w:r>
    </w:p>
    <w:p w14:paraId="4123F135" w14:textId="77777777" w:rsidR="00E94B91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员工信息筛选</w:t>
      </w:r>
      <w:r>
        <w:rPr>
          <w:rFonts w:ascii="宋体" w:eastAsia="宋体" w:hAnsi="宋体" w:cs="宋体"/>
        </w:rPr>
        <w:t>功能</w:t>
      </w:r>
    </w:p>
    <w:p w14:paraId="1AE954CC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a. 测试搜索功能是否能够按照用户</w:t>
      </w:r>
      <w:r>
        <w:rPr>
          <w:rFonts w:ascii="宋体" w:eastAsia="宋体" w:hAnsi="宋体" w:cs="宋体" w:hint="eastAsia"/>
        </w:rPr>
        <w:t>选择</w:t>
      </w:r>
      <w:r>
        <w:rPr>
          <w:rFonts w:ascii="宋体" w:eastAsia="宋体" w:hAnsi="宋体" w:cs="宋体"/>
        </w:rPr>
        <w:t>的关键词，返回与之相关联的</w:t>
      </w:r>
      <w:r>
        <w:rPr>
          <w:rFonts w:ascii="宋体" w:eastAsia="宋体" w:hAnsi="宋体" w:cs="宋体" w:hint="eastAsia"/>
        </w:rPr>
        <w:t>部门员工</w:t>
      </w:r>
      <w:r>
        <w:rPr>
          <w:rFonts w:ascii="宋体" w:eastAsia="宋体" w:hAnsi="宋体" w:cs="宋体"/>
        </w:rPr>
        <w:t>信息。</w:t>
      </w:r>
    </w:p>
    <w:p w14:paraId="0466E816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b. 测试搜索结果页面的展示是否简洁、美观且信息</w:t>
      </w:r>
      <w:r>
        <w:rPr>
          <w:rFonts w:ascii="宋体" w:eastAsia="宋体" w:hAnsi="宋体" w:cs="宋体" w:hint="eastAsia"/>
        </w:rPr>
        <w:t>完整</w:t>
      </w:r>
      <w:r>
        <w:rPr>
          <w:rFonts w:ascii="宋体" w:eastAsia="宋体" w:hAnsi="宋体" w:cs="宋体"/>
        </w:rPr>
        <w:t>。</w:t>
      </w:r>
    </w:p>
    <w:p w14:paraId="7AE23C86" w14:textId="77777777" w:rsidR="00E94B91" w:rsidRDefault="00000000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员工信息修改</w:t>
      </w:r>
      <w:r>
        <w:rPr>
          <w:rFonts w:ascii="宋体" w:eastAsia="宋体" w:hAnsi="宋体" w:cs="宋体"/>
        </w:rPr>
        <w:t>功能</w:t>
      </w:r>
    </w:p>
    <w:p w14:paraId="5438EB25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a. 测试搜索功能是否能够按照用户输入</w:t>
      </w:r>
      <w:r>
        <w:rPr>
          <w:rFonts w:ascii="宋体" w:eastAsia="宋体" w:hAnsi="宋体" w:cs="宋体" w:hint="eastAsia"/>
        </w:rPr>
        <w:t>正确修改</w:t>
      </w:r>
      <w:r>
        <w:rPr>
          <w:rFonts w:ascii="宋体" w:eastAsia="宋体" w:hAnsi="宋体" w:cs="宋体"/>
        </w:rPr>
        <w:t>。</w:t>
      </w:r>
    </w:p>
    <w:p w14:paraId="26A1DE0F" w14:textId="77777777" w:rsidR="00E94B91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   b. 测试搜索结果页面的展示是否简洁、美观且信息</w:t>
      </w:r>
      <w:r>
        <w:rPr>
          <w:rFonts w:ascii="宋体" w:eastAsia="宋体" w:hAnsi="宋体" w:cs="宋体" w:hint="eastAsia"/>
        </w:rPr>
        <w:t>完整</w:t>
      </w:r>
      <w:r>
        <w:rPr>
          <w:rFonts w:ascii="宋体" w:eastAsia="宋体" w:hAnsi="宋体" w:cs="宋体"/>
        </w:rPr>
        <w:t>。</w:t>
      </w:r>
    </w:p>
    <w:p w14:paraId="2AD0A357" w14:textId="77777777" w:rsidR="00E94B91" w:rsidRDefault="00E94B91">
      <w:pPr>
        <w:rPr>
          <w:rFonts w:ascii="宋体" w:eastAsia="宋体" w:hAnsi="宋体" w:cs="宋体"/>
        </w:rPr>
      </w:pPr>
    </w:p>
    <w:p w14:paraId="21171BCC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1.2 兼容性测试</w:t>
      </w:r>
    </w:p>
    <w:p w14:paraId="0E9216C3" w14:textId="77777777" w:rsidR="00E94B91" w:rsidRDefault="00000000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 xml:space="preserve">    a. 在各种</w:t>
      </w:r>
      <w:r>
        <w:rPr>
          <w:rFonts w:ascii="宋体" w:eastAsia="宋体" w:hAnsi="宋体" w:cs="宋体" w:hint="eastAsia"/>
          <w:shd w:val="clear" w:color="auto" w:fill="FFFFFF"/>
        </w:rPr>
        <w:t>不同规格的机型模拟机</w:t>
      </w:r>
      <w:r>
        <w:rPr>
          <w:rFonts w:ascii="宋体" w:eastAsia="宋体" w:hAnsi="宋体" w:cs="宋体"/>
          <w:shd w:val="clear" w:color="auto" w:fill="FFFFFF"/>
        </w:rPr>
        <w:t>进行测试。</w:t>
      </w:r>
    </w:p>
    <w:p w14:paraId="157FEC6B" w14:textId="77777777" w:rsidR="00E94B91" w:rsidRDefault="00E94B91">
      <w:pPr>
        <w:rPr>
          <w:rFonts w:ascii="宋体" w:eastAsia="宋体" w:hAnsi="宋体" w:cs="宋体"/>
          <w:shd w:val="clear" w:color="auto" w:fill="FFFFFF"/>
        </w:rPr>
      </w:pPr>
    </w:p>
    <w:p w14:paraId="679D7379" w14:textId="77777777" w:rsidR="00E94B91" w:rsidRDefault="00000000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1.3 UI测试</w:t>
      </w:r>
    </w:p>
    <w:p w14:paraId="1E63E86A" w14:textId="77777777" w:rsidR="00E94B91" w:rsidRDefault="00000000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 xml:space="preserve">    a. 检查</w:t>
      </w:r>
      <w:r>
        <w:rPr>
          <w:rFonts w:ascii="宋体" w:eastAsia="宋体" w:hAnsi="宋体" w:cs="宋体" w:hint="eastAsia"/>
          <w:shd w:val="clear" w:color="auto" w:fill="FFFFFF"/>
        </w:rPr>
        <w:t>app</w:t>
      </w:r>
      <w:r>
        <w:rPr>
          <w:rFonts w:ascii="宋体" w:eastAsia="宋体" w:hAnsi="宋体" w:cs="宋体"/>
          <w:shd w:val="clear" w:color="auto" w:fill="FFFFFF"/>
        </w:rPr>
        <w:t>的用户界面设计和易用性，包括美观性、排版布局、色彩搭配、交互体验等方面的测试。</w:t>
      </w:r>
    </w:p>
    <w:p w14:paraId="79D7DCDB" w14:textId="77777777" w:rsidR="00E94B91" w:rsidRDefault="00E94B91">
      <w:pPr>
        <w:jc w:val="left"/>
      </w:pPr>
    </w:p>
    <w:p w14:paraId="6940C028" w14:textId="77777777" w:rsidR="00E94B91" w:rsidRDefault="00000000">
      <w:pPr>
        <w:pStyle w:val="1"/>
        <w:ind w:left="336" w:hanging="336"/>
      </w:pPr>
      <w:bookmarkStart w:id="1" w:name="_Toc31622"/>
      <w:r>
        <w:rPr>
          <w:rFonts w:hint="eastAsia"/>
        </w:rPr>
        <w:t>二、</w:t>
      </w:r>
      <w:r>
        <w:t>测试工具选择和运用</w:t>
      </w:r>
      <w:bookmarkEnd w:id="1"/>
    </w:p>
    <w:p w14:paraId="7418AF72" w14:textId="77777777" w:rsidR="00E94B91" w:rsidRDefault="00E94B91"/>
    <w:p w14:paraId="720F9E59" w14:textId="77777777" w:rsidR="00E94B91" w:rsidRDefault="00000000">
      <w:pPr>
        <w:rPr>
          <w:rFonts w:eastAsia="宋体"/>
        </w:rPr>
      </w:pPr>
      <w:r>
        <w:rPr>
          <w:rFonts w:ascii="宋体" w:eastAsia="宋体" w:hAnsi="宋体" w:cs="宋体"/>
          <w:shd w:val="clear" w:color="auto" w:fill="FFFFFF"/>
        </w:rPr>
        <w:t xml:space="preserve">2.1 </w:t>
      </w:r>
      <w:r>
        <w:rPr>
          <w:rFonts w:ascii="宋体" w:eastAsia="宋体" w:hAnsi="宋体" w:cs="宋体" w:hint="eastAsia"/>
          <w:shd w:val="clear" w:color="auto" w:fill="FFFFFF"/>
        </w:rPr>
        <w:t>Android Studio</w:t>
      </w:r>
    </w:p>
    <w:p w14:paraId="5C3AB8F0" w14:textId="77777777" w:rsidR="00E94B91" w:rsidRDefault="00000000">
      <w:pPr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Android Studio </w:t>
      </w:r>
      <w:proofErr w:type="gramStart"/>
      <w:r>
        <w:rPr>
          <w:rFonts w:ascii="宋体" w:eastAsia="宋体" w:hAnsi="宋体" w:cs="宋体" w:hint="eastAsia"/>
          <w:shd w:val="clear" w:color="auto" w:fill="FFFFFF"/>
        </w:rPr>
        <w:t>是谷歌为</w:t>
      </w:r>
      <w:proofErr w:type="gramEnd"/>
      <w:r>
        <w:rPr>
          <w:rFonts w:ascii="宋体" w:eastAsia="宋体" w:hAnsi="宋体" w:cs="宋体" w:hint="eastAsia"/>
          <w:shd w:val="clear" w:color="auto" w:fill="FFFFFF"/>
        </w:rPr>
        <w:t>其 Android 操作系统开发的官方集成开发环境 (IDE)，基于 JetBrains 的 IntelliJ IDEA 软件，专门用于 Android 应用程序开发提供全面的调试功</w:t>
      </w:r>
      <w:r>
        <w:rPr>
          <w:rFonts w:ascii="宋体" w:eastAsia="宋体" w:hAnsi="宋体" w:cs="宋体" w:hint="eastAsia"/>
          <w:shd w:val="clear" w:color="auto" w:fill="FFFFFF"/>
        </w:rPr>
        <w:lastRenderedPageBreak/>
        <w:t>能，包括内存、CPU、GPU 和网络分析工具，帮助开发者优化应用性能。支持在设备上直接进行调试，查看实时数据。</w:t>
      </w:r>
    </w:p>
    <w:p w14:paraId="53D5ABB9" w14:textId="77777777" w:rsidR="00E94B91" w:rsidRDefault="00E94B91">
      <w:pPr>
        <w:rPr>
          <w:rFonts w:ascii="宋体" w:eastAsia="宋体" w:hAnsi="宋体" w:cs="宋体"/>
          <w:shd w:val="clear" w:color="auto" w:fill="FFFFFF"/>
        </w:rPr>
      </w:pPr>
    </w:p>
    <w:p w14:paraId="4729BE8F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由于</w:t>
      </w:r>
      <w:r>
        <w:rPr>
          <w:rFonts w:ascii="宋体" w:eastAsia="宋体" w:hAnsi="宋体" w:cs="宋体" w:hint="eastAsia"/>
          <w:shd w:val="clear" w:color="auto" w:fill="FFFFFF"/>
        </w:rPr>
        <w:t>app</w:t>
      </w:r>
      <w:r>
        <w:rPr>
          <w:rFonts w:ascii="宋体" w:eastAsia="宋体" w:hAnsi="宋体" w:cs="宋体"/>
          <w:shd w:val="clear" w:color="auto" w:fill="FFFFFF"/>
        </w:rPr>
        <w:t>仅开发了关键功能，因此本次测试采用人工测试方式更加方便。在人工测试过程中，测试人员将通过手动操作来检验网站的各项功能，包括注册、登录、</w:t>
      </w:r>
      <w:r>
        <w:rPr>
          <w:rFonts w:ascii="宋体" w:eastAsia="宋体" w:hAnsi="宋体" w:cs="宋体" w:hint="eastAsia"/>
          <w:shd w:val="clear" w:color="auto" w:fill="FFFFFF"/>
        </w:rPr>
        <w:t>个人中心</w:t>
      </w:r>
      <w:r>
        <w:rPr>
          <w:rFonts w:ascii="宋体" w:eastAsia="宋体" w:hAnsi="宋体" w:cs="宋体"/>
          <w:shd w:val="clear" w:color="auto" w:fill="FFFFFF"/>
        </w:rPr>
        <w:t>、发布岗位信息、浏览</w:t>
      </w:r>
      <w:r>
        <w:rPr>
          <w:rFonts w:ascii="宋体" w:eastAsia="宋体" w:hAnsi="宋体" w:cs="宋体" w:hint="eastAsia"/>
          <w:shd w:val="clear" w:color="auto" w:fill="FFFFFF"/>
        </w:rPr>
        <w:t>员工</w:t>
      </w:r>
      <w:r>
        <w:rPr>
          <w:rFonts w:ascii="宋体" w:eastAsia="宋体" w:hAnsi="宋体" w:cs="宋体"/>
          <w:shd w:val="clear" w:color="auto" w:fill="FFFFFF"/>
        </w:rPr>
        <w:t>信息等。测试人员需要模拟真实用户的操作，以验证</w:t>
      </w:r>
      <w:r>
        <w:rPr>
          <w:rFonts w:ascii="宋体" w:eastAsia="宋体" w:hAnsi="宋体" w:cs="宋体" w:hint="eastAsia"/>
          <w:shd w:val="clear" w:color="auto" w:fill="FFFFFF"/>
        </w:rPr>
        <w:t>app</w:t>
      </w:r>
      <w:r>
        <w:rPr>
          <w:rFonts w:ascii="宋体" w:eastAsia="宋体" w:hAnsi="宋体" w:cs="宋体"/>
          <w:shd w:val="clear" w:color="auto" w:fill="FFFFFF"/>
        </w:rPr>
        <w:t>的功能是否符合预期，并及时报告发现的问题，以便开发人员进行修复。</w:t>
      </w:r>
    </w:p>
    <w:p w14:paraId="27805270" w14:textId="77777777" w:rsidR="00E94B91" w:rsidRDefault="00000000">
      <w:pPr>
        <w:jc w:val="left"/>
      </w:pPr>
      <w:r>
        <w:rPr>
          <w:rFonts w:hint="eastAsia"/>
        </w:rPr>
        <w:t>除此之外，后续考虑使用自动化脚本进行安全测试，</w:t>
      </w:r>
      <w:r>
        <w:rPr>
          <w:rFonts w:hint="eastAsia"/>
        </w:rPr>
        <w:t>UI</w:t>
      </w:r>
      <w:r>
        <w:rPr>
          <w:rFonts w:hint="eastAsia"/>
        </w:rPr>
        <w:t>测试和压力测试。</w:t>
      </w:r>
    </w:p>
    <w:p w14:paraId="7D7A1A5F" w14:textId="77777777" w:rsidR="00ED1DAA" w:rsidRDefault="00ED1DAA">
      <w:pPr>
        <w:jc w:val="left"/>
      </w:pPr>
    </w:p>
    <w:p w14:paraId="0C3C944E" w14:textId="7FE07A5F" w:rsidR="00ED1DAA" w:rsidRDefault="00ED1DAA">
      <w:pPr>
        <w:jc w:val="left"/>
      </w:pP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Mysql</w:t>
      </w:r>
      <w:proofErr w:type="spellEnd"/>
    </w:p>
    <w:p w14:paraId="24B74621" w14:textId="5B17351D" w:rsidR="00ED1DAA" w:rsidRDefault="00ED1DAA">
      <w:pPr>
        <w:jc w:val="left"/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是一个关系型数据库管理系统，由瑞典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MySQL AB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公司开发，目前属于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Oracle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公司。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是一种关联数据库管理系统，关联数据库将数据保存在不同的表中，而不是将所有数据放在一个大仓库内，这样就增加了速度并提高了灵活性。</w:t>
      </w:r>
    </w:p>
    <w:p w14:paraId="00E7480A" w14:textId="77777777" w:rsidR="00E94B91" w:rsidRDefault="00000000">
      <w:pPr>
        <w:pStyle w:val="1"/>
        <w:ind w:left="336" w:hanging="336"/>
      </w:pPr>
      <w:bookmarkStart w:id="2" w:name="_Toc25204"/>
      <w:r>
        <w:rPr>
          <w:rFonts w:hint="eastAsia"/>
        </w:rPr>
        <w:t>三、</w:t>
      </w:r>
      <w:r>
        <w:t>部分测试用例</w:t>
      </w:r>
      <w:bookmarkEnd w:id="2"/>
    </w:p>
    <w:p w14:paraId="43C367B2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完整测试用例在测试用例结果报告.xlsx表格中。</w:t>
      </w:r>
    </w:p>
    <w:p w14:paraId="3A6DFD1E" w14:textId="77777777" w:rsidR="00E94B91" w:rsidRDefault="00E94B91">
      <w:pPr>
        <w:jc w:val="left"/>
        <w:rPr>
          <w:rFonts w:ascii="宋体" w:eastAsia="宋体" w:hAnsi="宋体" w:cs="宋体"/>
          <w:b/>
          <w:shd w:val="clear" w:color="auto" w:fill="FFFFFF"/>
        </w:rPr>
      </w:pPr>
    </w:p>
    <w:p w14:paraId="28944AF5" w14:textId="77777777" w:rsidR="00E94B91" w:rsidRDefault="00000000">
      <w:pPr>
        <w:pStyle w:val="2"/>
      </w:pPr>
      <w:bookmarkStart w:id="3" w:name="_Toc808"/>
      <w:r>
        <w:t xml:space="preserve">3.1 </w:t>
      </w:r>
      <w:r>
        <w:t>功能测试</w:t>
      </w:r>
      <w:bookmarkEnd w:id="3"/>
    </w:p>
    <w:p w14:paraId="5C0C516C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在具体测试中，我们将实现以下场景和测试用例：</w:t>
      </w:r>
    </w:p>
    <w:p w14:paraId="5F9C93D1" w14:textId="77777777" w:rsidR="00E94B91" w:rsidRDefault="00E94B91">
      <w:pPr>
        <w:rPr>
          <w:rFonts w:ascii="宋体" w:eastAsia="宋体" w:hAnsi="宋体" w:cs="宋体"/>
        </w:rPr>
      </w:pPr>
    </w:p>
    <w:p w14:paraId="14DFB53C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1. 查看个人信息</w:t>
      </w:r>
    </w:p>
    <w:p w14:paraId="65387F62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场景描述：用户点击个人信息。</w:t>
      </w:r>
    </w:p>
    <w:p w14:paraId="437BC278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测试用例：检查用户的基本信息是否正确显示；修改个人信息后，检查修改结果是否保存成功。</w:t>
      </w:r>
    </w:p>
    <w:p w14:paraId="7DE056B3" w14:textId="77777777" w:rsidR="00E94B91" w:rsidRDefault="00E94B91">
      <w:pPr>
        <w:rPr>
          <w:rFonts w:ascii="宋体" w:eastAsia="宋体" w:hAnsi="宋体" w:cs="宋体"/>
        </w:rPr>
      </w:pPr>
    </w:p>
    <w:p w14:paraId="226AFA74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2. </w:t>
      </w:r>
      <w:r>
        <w:rPr>
          <w:rFonts w:ascii="宋体" w:eastAsia="宋体" w:hAnsi="宋体" w:cs="宋体" w:hint="eastAsia"/>
        </w:rPr>
        <w:t>登录</w:t>
      </w:r>
    </w:p>
    <w:p w14:paraId="7D16FD7E" w14:textId="3D4C4BFD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场景描述：用户</w:t>
      </w:r>
      <w:r>
        <w:rPr>
          <w:rFonts w:ascii="宋体" w:eastAsia="宋体" w:hAnsi="宋体" w:cs="宋体" w:hint="eastAsia"/>
        </w:rPr>
        <w:t>输入账号密码，</w:t>
      </w:r>
      <w:r w:rsidR="00ED1DAA">
        <w:rPr>
          <w:rFonts w:ascii="宋体" w:eastAsia="宋体" w:hAnsi="宋体" w:cs="宋体" w:hint="eastAsia"/>
        </w:rPr>
        <w:t>输入验证码，</w:t>
      </w:r>
      <w:r>
        <w:rPr>
          <w:rFonts w:ascii="宋体" w:eastAsia="宋体" w:hAnsi="宋体" w:cs="宋体" w:hint="eastAsia"/>
        </w:rPr>
        <w:t>点击登录按钮</w:t>
      </w:r>
      <w:r>
        <w:rPr>
          <w:rFonts w:ascii="宋体" w:eastAsia="宋体" w:hAnsi="宋体" w:cs="宋体"/>
        </w:rPr>
        <w:t>。</w:t>
      </w:r>
    </w:p>
    <w:p w14:paraId="7607C44E" w14:textId="4CA4CF00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测试用例：输入</w:t>
      </w:r>
      <w:r>
        <w:rPr>
          <w:rFonts w:ascii="宋体" w:eastAsia="宋体" w:hAnsi="宋体" w:cs="宋体" w:hint="eastAsia"/>
        </w:rPr>
        <w:t>账号和密码</w:t>
      </w:r>
      <w:r w:rsidR="00ED1DAA">
        <w:rPr>
          <w:rFonts w:ascii="宋体" w:eastAsia="宋体" w:hAnsi="宋体" w:cs="宋体" w:hint="eastAsia"/>
        </w:rPr>
        <w:t>以及验证码</w:t>
      </w:r>
      <w:r>
        <w:rPr>
          <w:rFonts w:ascii="宋体" w:eastAsia="宋体" w:hAnsi="宋体" w:cs="宋体"/>
        </w:rPr>
        <w:t>，检查</w:t>
      </w:r>
      <w:r>
        <w:rPr>
          <w:rFonts w:ascii="宋体" w:eastAsia="宋体" w:hAnsi="宋体" w:cs="宋体" w:hint="eastAsia"/>
        </w:rPr>
        <w:t>登录</w:t>
      </w:r>
      <w:r>
        <w:rPr>
          <w:rFonts w:ascii="宋体" w:eastAsia="宋体" w:hAnsi="宋体" w:cs="宋体"/>
        </w:rPr>
        <w:t>是否成功；尝试使用</w:t>
      </w:r>
      <w:r>
        <w:rPr>
          <w:rFonts w:ascii="宋体" w:eastAsia="宋体" w:hAnsi="宋体" w:cs="宋体" w:hint="eastAsia"/>
        </w:rPr>
        <w:t>错误账号</w:t>
      </w:r>
      <w:r>
        <w:rPr>
          <w:rFonts w:ascii="宋体" w:eastAsia="宋体" w:hAnsi="宋体" w:cs="宋体"/>
        </w:rPr>
        <w:t>登录，检查是否无法登录。</w:t>
      </w:r>
    </w:p>
    <w:p w14:paraId="2302D627" w14:textId="77777777" w:rsidR="00E94B91" w:rsidRDefault="00E94B91">
      <w:pPr>
        <w:rPr>
          <w:rFonts w:ascii="宋体" w:eastAsia="宋体" w:hAnsi="宋体" w:cs="宋体"/>
        </w:rPr>
      </w:pPr>
    </w:p>
    <w:p w14:paraId="23B26A3F" w14:textId="77777777" w:rsidR="00ED1DAA" w:rsidRDefault="00ED1DAA">
      <w:pPr>
        <w:rPr>
          <w:rFonts w:ascii="宋体" w:eastAsia="宋体" w:hAnsi="宋体" w:cs="宋体" w:hint="eastAsia"/>
        </w:rPr>
      </w:pPr>
    </w:p>
    <w:p w14:paraId="3EDE6CB6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 </w:t>
      </w:r>
      <w:r>
        <w:rPr>
          <w:rFonts w:ascii="宋体" w:eastAsia="宋体" w:hAnsi="宋体" w:cs="宋体" w:hint="eastAsia"/>
        </w:rPr>
        <w:t>注册</w:t>
      </w:r>
    </w:p>
    <w:p w14:paraId="75FD5416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场景描述：用户</w:t>
      </w:r>
      <w:r>
        <w:rPr>
          <w:rFonts w:ascii="宋体" w:eastAsia="宋体" w:hAnsi="宋体" w:cs="宋体" w:hint="eastAsia"/>
        </w:rPr>
        <w:t>输入注册的账号和密码</w:t>
      </w:r>
      <w:r>
        <w:rPr>
          <w:rFonts w:ascii="宋体" w:eastAsia="宋体" w:hAnsi="宋体" w:cs="宋体"/>
        </w:rPr>
        <w:t>。</w:t>
      </w:r>
    </w:p>
    <w:p w14:paraId="128FC542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测试用例：检查</w:t>
      </w:r>
      <w:r>
        <w:rPr>
          <w:rFonts w:ascii="宋体" w:eastAsia="宋体" w:hAnsi="宋体" w:cs="宋体" w:hint="eastAsia"/>
        </w:rPr>
        <w:t>注册</w:t>
      </w:r>
      <w:r>
        <w:rPr>
          <w:rFonts w:ascii="宋体" w:eastAsia="宋体" w:hAnsi="宋体" w:cs="宋体"/>
        </w:rPr>
        <w:t>功能是否正常；</w:t>
      </w:r>
      <w:r>
        <w:rPr>
          <w:rFonts w:ascii="宋体" w:eastAsia="宋体" w:hAnsi="宋体" w:cs="宋体" w:hint="eastAsia"/>
        </w:rPr>
        <w:t>注册是否成功并能够登录</w:t>
      </w:r>
      <w:r>
        <w:rPr>
          <w:rFonts w:ascii="宋体" w:eastAsia="宋体" w:hAnsi="宋体" w:cs="宋体"/>
        </w:rPr>
        <w:t>。</w:t>
      </w:r>
    </w:p>
    <w:p w14:paraId="308F32CB" w14:textId="77777777" w:rsidR="00E94B91" w:rsidRDefault="00E94B91">
      <w:pPr>
        <w:rPr>
          <w:rFonts w:ascii="宋体" w:eastAsia="宋体" w:hAnsi="宋体" w:cs="宋体"/>
        </w:rPr>
      </w:pPr>
    </w:p>
    <w:p w14:paraId="009C69F8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4. </w:t>
      </w:r>
      <w:r>
        <w:rPr>
          <w:rFonts w:ascii="宋体" w:eastAsia="宋体" w:hAnsi="宋体" w:cs="宋体" w:hint="eastAsia"/>
        </w:rPr>
        <w:t>查看员工信息</w:t>
      </w:r>
    </w:p>
    <w:p w14:paraId="0B9A08DE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场景描述：用户</w:t>
      </w:r>
      <w:r>
        <w:rPr>
          <w:rFonts w:ascii="宋体" w:eastAsia="宋体" w:hAnsi="宋体" w:cs="宋体" w:hint="eastAsia"/>
        </w:rPr>
        <w:t>在界面上查看员工信息列表</w:t>
      </w:r>
      <w:r>
        <w:rPr>
          <w:rFonts w:ascii="宋体" w:eastAsia="宋体" w:hAnsi="宋体" w:cs="宋体"/>
        </w:rPr>
        <w:t>。</w:t>
      </w:r>
    </w:p>
    <w:p w14:paraId="2F52E1DA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测试用例：确认用户</w:t>
      </w:r>
      <w:r>
        <w:rPr>
          <w:rFonts w:ascii="宋体" w:eastAsia="宋体" w:hAnsi="宋体" w:cs="宋体" w:hint="eastAsia"/>
        </w:rPr>
        <w:t>查看的信息完整正确</w:t>
      </w:r>
      <w:r>
        <w:rPr>
          <w:rFonts w:ascii="宋体" w:eastAsia="宋体" w:hAnsi="宋体" w:cs="宋体"/>
        </w:rPr>
        <w:t>。</w:t>
      </w:r>
    </w:p>
    <w:p w14:paraId="19AF25D4" w14:textId="77777777" w:rsidR="00E94B91" w:rsidRDefault="00E94B91">
      <w:pPr>
        <w:rPr>
          <w:rFonts w:ascii="宋体" w:eastAsia="宋体" w:hAnsi="宋体" w:cs="宋体"/>
        </w:rPr>
      </w:pPr>
    </w:p>
    <w:p w14:paraId="6F4AE5A1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5. </w:t>
      </w:r>
      <w:r>
        <w:rPr>
          <w:rFonts w:ascii="宋体" w:eastAsia="宋体" w:hAnsi="宋体" w:cs="宋体" w:hint="eastAsia"/>
        </w:rPr>
        <w:t>修改员工信息</w:t>
      </w:r>
    </w:p>
    <w:p w14:paraId="27584F1B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场景描述：用户</w:t>
      </w:r>
      <w:r>
        <w:rPr>
          <w:rFonts w:ascii="宋体" w:eastAsia="宋体" w:hAnsi="宋体" w:cs="宋体" w:hint="eastAsia"/>
        </w:rPr>
        <w:t>点击修改按钮进入修改页面并对信息进行修改</w:t>
      </w:r>
      <w:r>
        <w:rPr>
          <w:rFonts w:ascii="宋体" w:eastAsia="宋体" w:hAnsi="宋体" w:cs="宋体"/>
        </w:rPr>
        <w:t>。</w:t>
      </w:r>
    </w:p>
    <w:p w14:paraId="01DF998D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测试用例：检查</w:t>
      </w:r>
      <w:r>
        <w:rPr>
          <w:rFonts w:ascii="宋体" w:eastAsia="宋体" w:hAnsi="宋体" w:cs="宋体" w:hint="eastAsia"/>
        </w:rPr>
        <w:t>原本的信息</w:t>
      </w:r>
      <w:r>
        <w:rPr>
          <w:rFonts w:ascii="宋体" w:eastAsia="宋体" w:hAnsi="宋体" w:cs="宋体"/>
        </w:rPr>
        <w:t>是否准确，并确认</w:t>
      </w:r>
      <w:r>
        <w:rPr>
          <w:rFonts w:ascii="宋体" w:eastAsia="宋体" w:hAnsi="宋体" w:cs="宋体" w:hint="eastAsia"/>
        </w:rPr>
        <w:t>修改</w:t>
      </w:r>
      <w:r>
        <w:rPr>
          <w:rFonts w:ascii="宋体" w:eastAsia="宋体" w:hAnsi="宋体" w:cs="宋体"/>
        </w:rPr>
        <w:t>结果是否</w:t>
      </w:r>
      <w:r>
        <w:rPr>
          <w:rFonts w:ascii="宋体" w:eastAsia="宋体" w:hAnsi="宋体" w:cs="宋体" w:hint="eastAsia"/>
        </w:rPr>
        <w:t>正确</w:t>
      </w:r>
      <w:r>
        <w:rPr>
          <w:rFonts w:ascii="宋体" w:eastAsia="宋体" w:hAnsi="宋体" w:cs="宋体"/>
        </w:rPr>
        <w:t>。</w:t>
      </w:r>
    </w:p>
    <w:p w14:paraId="7A12686C" w14:textId="77777777" w:rsidR="00E94B91" w:rsidRDefault="00E94B91">
      <w:pPr>
        <w:rPr>
          <w:rFonts w:ascii="宋体" w:eastAsia="宋体" w:hAnsi="宋体" w:cs="宋体"/>
        </w:rPr>
      </w:pPr>
    </w:p>
    <w:p w14:paraId="2F3CEBE7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6. </w:t>
      </w:r>
      <w:r>
        <w:rPr>
          <w:rFonts w:ascii="宋体" w:eastAsia="宋体" w:hAnsi="宋体" w:cs="宋体" w:hint="eastAsia"/>
        </w:rPr>
        <w:t>发布应聘消息</w:t>
      </w:r>
    </w:p>
    <w:p w14:paraId="4F32C047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场景描述：用户</w:t>
      </w:r>
      <w:r>
        <w:rPr>
          <w:rFonts w:ascii="宋体" w:eastAsia="宋体" w:hAnsi="宋体" w:cs="宋体" w:hint="eastAsia"/>
        </w:rPr>
        <w:t>点击添加按钮进入消息空白页输入岗位信息并发布</w:t>
      </w:r>
      <w:r>
        <w:rPr>
          <w:rFonts w:ascii="宋体" w:eastAsia="宋体" w:hAnsi="宋体" w:cs="宋体"/>
        </w:rPr>
        <w:t>。</w:t>
      </w:r>
    </w:p>
    <w:p w14:paraId="690748F2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测试用例：检查</w:t>
      </w:r>
      <w:r>
        <w:rPr>
          <w:rFonts w:ascii="宋体" w:eastAsia="宋体" w:hAnsi="宋体" w:cs="宋体" w:hint="eastAsia"/>
        </w:rPr>
        <w:t>发布信息是否正确</w:t>
      </w:r>
      <w:r>
        <w:rPr>
          <w:rFonts w:ascii="宋体" w:eastAsia="宋体" w:hAnsi="宋体" w:cs="宋体"/>
        </w:rPr>
        <w:t>。</w:t>
      </w:r>
    </w:p>
    <w:p w14:paraId="57864DFE" w14:textId="77777777" w:rsidR="00E94B91" w:rsidRDefault="00E94B91"/>
    <w:p w14:paraId="566B008F" w14:textId="77777777" w:rsidR="00E94B91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部分测试用例结果如下：</w:t>
      </w:r>
    </w:p>
    <w:p w14:paraId="62014E61" w14:textId="77777777" w:rsidR="00E94B91" w:rsidRDefault="00E94B91">
      <w:pPr>
        <w:jc w:val="left"/>
        <w:rPr>
          <w:rFonts w:ascii="宋体" w:eastAsia="宋体" w:hAnsi="宋体" w:cs="宋体"/>
          <w:shd w:val="clear" w:color="auto" w:fill="FFFFFF"/>
        </w:rPr>
      </w:pPr>
    </w:p>
    <w:p w14:paraId="6728D6AC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①登陆注册功能：</w:t>
      </w:r>
    </w:p>
    <w:tbl>
      <w:tblPr>
        <w:tblW w:w="9049" w:type="dxa"/>
        <w:tblInd w:w="96" w:type="dxa"/>
        <w:tblLook w:val="04A0" w:firstRow="1" w:lastRow="0" w:firstColumn="1" w:lastColumn="0" w:noHBand="0" w:noVBand="1"/>
      </w:tblPr>
      <w:tblGrid>
        <w:gridCol w:w="1741"/>
        <w:gridCol w:w="1560"/>
        <w:gridCol w:w="1848"/>
        <w:gridCol w:w="2016"/>
        <w:gridCol w:w="1884"/>
      </w:tblGrid>
      <w:tr w:rsidR="00E94B91" w14:paraId="5595D836" w14:textId="77777777">
        <w:trPr>
          <w:trHeight w:val="348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C072DB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步骤编号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030465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测试步骤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CC3916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预测结果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B6C2C9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测试结果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5B3890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实测结果</w:t>
            </w:r>
          </w:p>
        </w:tc>
      </w:tr>
      <w:tr w:rsidR="00E94B91" w14:paraId="732D83D5" w14:textId="77777777">
        <w:trPr>
          <w:trHeight w:val="14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46FAC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register_001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1472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输入正确的用户名、昵称、密码、确认密码，点击注册按钮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60FB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登录成功，跳转到主界面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69395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8B7BC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3B8CC8F6" w14:textId="77777777">
        <w:trPr>
          <w:trHeight w:val="115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768BB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register_002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9AC91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输入正确用户名和错误密码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E2053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登录失败，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提示“登录失败，用户名或密码错误”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AEE56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63F72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51204D71" w14:textId="77777777">
        <w:trPr>
          <w:trHeight w:val="115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66953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register_003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35477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输入正确用户名和错误密码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C45BA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登录失败，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提示“登录失败，用户名或密码错误”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BCB03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EC8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</w:tbl>
    <w:p w14:paraId="5F47B945" w14:textId="77777777" w:rsidR="00E94B91" w:rsidRDefault="00E94B91">
      <w:pPr>
        <w:jc w:val="left"/>
      </w:pPr>
    </w:p>
    <w:p w14:paraId="5D9B885F" w14:textId="77777777" w:rsidR="00E94B91" w:rsidRDefault="00000000">
      <w:pPr>
        <w:jc w:val="left"/>
        <w:rPr>
          <w:rFonts w:eastAsia="宋体"/>
        </w:rPr>
      </w:pPr>
      <w:r>
        <w:rPr>
          <w:rFonts w:ascii="宋体" w:eastAsia="宋体" w:hAnsi="宋体" w:cs="宋体"/>
          <w:shd w:val="clear" w:color="auto" w:fill="FFFFFF"/>
        </w:rPr>
        <w:t>③个人界面功能：</w:t>
      </w:r>
      <w:r>
        <w:rPr>
          <w:rFonts w:ascii="宋体" w:eastAsia="宋体" w:hAnsi="宋体" w:cs="宋体" w:hint="eastAsia"/>
          <w:shd w:val="clear" w:color="auto" w:fill="FFFFFF"/>
        </w:rPr>
        <w:t>查看账号信息，可更改信息和设置</w:t>
      </w:r>
    </w:p>
    <w:tbl>
      <w:tblPr>
        <w:tblW w:w="6300" w:type="dxa"/>
        <w:tblInd w:w="96" w:type="dxa"/>
        <w:tblLook w:val="04A0" w:firstRow="1" w:lastRow="0" w:firstColumn="1" w:lastColumn="0" w:noHBand="0" w:noVBand="1"/>
      </w:tblPr>
      <w:tblGrid>
        <w:gridCol w:w="1548"/>
        <w:gridCol w:w="1644"/>
        <w:gridCol w:w="1560"/>
        <w:gridCol w:w="1548"/>
      </w:tblGrid>
      <w:tr w:rsidR="00E94B91" w14:paraId="687FE5BF" w14:textId="77777777" w:rsidTr="00ED1DAA">
        <w:trPr>
          <w:trHeight w:val="348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2CB8B7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步骤编号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B21DBC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测试步骤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2B966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预测结果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35D6D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测试结果</w:t>
            </w:r>
          </w:p>
        </w:tc>
      </w:tr>
      <w:tr w:rsidR="00E94B91" w14:paraId="1A63CC6E" w14:textId="77777777" w:rsidTr="00ED1DAA">
        <w:trPr>
          <w:trHeight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DC31B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user_01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299C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35A1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进入成功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4E221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55049D33" w14:textId="77777777" w:rsidTr="00ED1DAA">
        <w:trPr>
          <w:trHeight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65388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user_02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F4B64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C2401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进入成功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E1627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FALSE 不符合预期</w:t>
            </w:r>
          </w:p>
        </w:tc>
      </w:tr>
      <w:tr w:rsidR="00E94B91" w14:paraId="2B0CC557" w14:textId="77777777" w:rsidTr="00ED1DAA">
        <w:trPr>
          <w:trHeight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8EDC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user_03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865E3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998BF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进入成功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5A4B7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2E792B81" w14:textId="77777777" w:rsidTr="00ED1DAA">
        <w:trPr>
          <w:trHeight w:val="5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71AD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user_04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4AFE0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用户进入个人中心界面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BD66D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进入成功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DFA53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</w:tbl>
    <w:p w14:paraId="7986B62C" w14:textId="77777777" w:rsidR="00E94B91" w:rsidRDefault="00E94B91"/>
    <w:p w14:paraId="4007ACAC" w14:textId="7777777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④</w:t>
      </w:r>
      <w:r>
        <w:rPr>
          <w:rFonts w:ascii="宋体" w:eastAsia="宋体" w:hAnsi="宋体" w:cs="宋体" w:hint="eastAsia"/>
        </w:rPr>
        <w:t>修改员工信息</w:t>
      </w:r>
      <w:r>
        <w:rPr>
          <w:rFonts w:ascii="宋体" w:eastAsia="宋体" w:hAnsi="宋体" w:cs="宋体"/>
          <w:shd w:val="clear" w:color="auto" w:fill="FFFFFF"/>
        </w:rPr>
        <w:t>：</w:t>
      </w:r>
    </w:p>
    <w:p w14:paraId="0178118A" w14:textId="77777777" w:rsidR="00E94B91" w:rsidRDefault="0000000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</w:t>
      </w:r>
      <w:r>
        <w:rPr>
          <w:rFonts w:ascii="宋体" w:eastAsia="宋体" w:hAnsi="宋体" w:cs="宋体" w:hint="eastAsia"/>
        </w:rPr>
        <w:t>点击修改按钮进入修改页面并对信息进行修改</w:t>
      </w:r>
      <w:r>
        <w:rPr>
          <w:rFonts w:ascii="宋体" w:eastAsia="宋体" w:hAnsi="宋体" w:cs="宋体"/>
        </w:rPr>
        <w:t>。</w:t>
      </w:r>
    </w:p>
    <w:tbl>
      <w:tblPr>
        <w:tblW w:w="6085" w:type="dxa"/>
        <w:tblInd w:w="96" w:type="dxa"/>
        <w:tblLook w:val="04A0" w:firstRow="1" w:lastRow="0" w:firstColumn="1" w:lastColumn="0" w:noHBand="0" w:noVBand="1"/>
      </w:tblPr>
      <w:tblGrid>
        <w:gridCol w:w="1585"/>
        <w:gridCol w:w="1476"/>
        <w:gridCol w:w="1596"/>
        <w:gridCol w:w="1428"/>
      </w:tblGrid>
      <w:tr w:rsidR="00E94B91" w14:paraId="4CE19C5F" w14:textId="77777777" w:rsidTr="00ED1DAA">
        <w:trPr>
          <w:trHeight w:val="34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6458072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步骤编号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35D80C9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测试步骤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15228FA4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预测结果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9ED3A4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测试结果</w:t>
            </w:r>
          </w:p>
        </w:tc>
      </w:tr>
      <w:tr w:rsidR="00E94B91" w14:paraId="05AD5414" w14:textId="77777777" w:rsidTr="00ED1DAA">
        <w:trPr>
          <w:trHeight w:val="2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B58B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jobChange_01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3E7B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EDC3C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C4B0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134A6888" w14:textId="77777777" w:rsidTr="00ED1DAA">
        <w:trPr>
          <w:trHeight w:val="2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4953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jobChange_02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CD41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711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A6D29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32F7D6FF" w14:textId="77777777" w:rsidTr="00ED1DAA">
        <w:trPr>
          <w:trHeight w:val="2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8EA72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jobChange_03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6E45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3B288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4D0B8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</w:tbl>
    <w:p w14:paraId="68FFB84B" w14:textId="77777777" w:rsidR="00E94B91" w:rsidRDefault="00E94B91">
      <w:pPr>
        <w:jc w:val="left"/>
        <w:rPr>
          <w:rFonts w:ascii="宋体" w:eastAsia="宋体" w:hAnsi="宋体" w:cs="宋体"/>
        </w:rPr>
      </w:pPr>
    </w:p>
    <w:p w14:paraId="354E1646" w14:textId="7777777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⑤</w:t>
      </w:r>
      <w:r>
        <w:rPr>
          <w:rFonts w:ascii="宋体" w:eastAsia="宋体" w:hAnsi="宋体" w:cs="宋体" w:hint="eastAsia"/>
        </w:rPr>
        <w:t>查看员工信息</w:t>
      </w:r>
      <w:r>
        <w:rPr>
          <w:rFonts w:ascii="宋体" w:eastAsia="宋体" w:hAnsi="宋体" w:cs="宋体"/>
          <w:shd w:val="clear" w:color="auto" w:fill="FFFFFF"/>
        </w:rPr>
        <w:t>：</w:t>
      </w:r>
    </w:p>
    <w:p w14:paraId="0FB94D08" w14:textId="77777777" w:rsidR="00E94B91" w:rsidRDefault="0000000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</w:t>
      </w:r>
      <w:r>
        <w:rPr>
          <w:rFonts w:ascii="宋体" w:eastAsia="宋体" w:hAnsi="宋体" w:cs="宋体" w:hint="eastAsia"/>
        </w:rPr>
        <w:t>在界面上查看员工信息列表</w:t>
      </w:r>
      <w:r>
        <w:rPr>
          <w:rFonts w:ascii="宋体" w:eastAsia="宋体" w:hAnsi="宋体" w:cs="宋体"/>
        </w:rPr>
        <w:t>。</w:t>
      </w:r>
    </w:p>
    <w:tbl>
      <w:tblPr>
        <w:tblW w:w="6085" w:type="dxa"/>
        <w:tblInd w:w="96" w:type="dxa"/>
        <w:tblLook w:val="04A0" w:firstRow="1" w:lastRow="0" w:firstColumn="1" w:lastColumn="0" w:noHBand="0" w:noVBand="1"/>
      </w:tblPr>
      <w:tblGrid>
        <w:gridCol w:w="1585"/>
        <w:gridCol w:w="1476"/>
        <w:gridCol w:w="1596"/>
        <w:gridCol w:w="1428"/>
      </w:tblGrid>
      <w:tr w:rsidR="00E94B91" w14:paraId="6483D22C" w14:textId="77777777" w:rsidTr="00ED1DAA">
        <w:trPr>
          <w:trHeight w:val="348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52CCD7F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步骤编号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1785F114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测试步骤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87E57A6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预测结果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1F52470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测试结果</w:t>
            </w:r>
          </w:p>
        </w:tc>
      </w:tr>
      <w:tr w:rsidR="00E94B91" w14:paraId="577F8476" w14:textId="77777777" w:rsidTr="00ED1DAA">
        <w:trPr>
          <w:trHeight w:val="2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DAFF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jobChange_04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82986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DDF0F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31312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05B76FD9" w14:textId="77777777" w:rsidTr="00ED1DAA">
        <w:trPr>
          <w:trHeight w:val="2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9847F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jobChange_05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EFFA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F1C9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9A838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273E99DE" w14:textId="77777777" w:rsidTr="00ED1DAA">
        <w:trPr>
          <w:trHeight w:val="23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82EA" w14:textId="77777777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jobChange_06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35DA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用户在在职员工信息界面点击已有信息条目，点击修改按钮进入修改页面，修改信息后点击完成按钮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7ED26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1956F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</w:tbl>
    <w:p w14:paraId="27A1AB9F" w14:textId="77777777" w:rsidR="00E94B91" w:rsidRDefault="00E94B91">
      <w:pPr>
        <w:jc w:val="left"/>
        <w:rPr>
          <w:rFonts w:ascii="宋体" w:eastAsia="宋体" w:hAnsi="宋体" w:cs="宋体"/>
        </w:rPr>
      </w:pPr>
    </w:p>
    <w:p w14:paraId="0041C1AA" w14:textId="7777777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⑥</w:t>
      </w:r>
      <w:r>
        <w:rPr>
          <w:rFonts w:ascii="宋体" w:eastAsia="宋体" w:hAnsi="宋体" w:cs="宋体" w:hint="eastAsia"/>
        </w:rPr>
        <w:t>发布应聘消息</w:t>
      </w:r>
      <w:r>
        <w:rPr>
          <w:rFonts w:ascii="宋体" w:eastAsia="宋体" w:hAnsi="宋体" w:cs="宋体"/>
          <w:shd w:val="clear" w:color="auto" w:fill="FFFFFF"/>
        </w:rPr>
        <w:t>：</w:t>
      </w:r>
    </w:p>
    <w:p w14:paraId="75AF547F" w14:textId="77777777" w:rsidR="00E94B91" w:rsidRDefault="00000000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</w:t>
      </w:r>
      <w:r>
        <w:rPr>
          <w:rFonts w:ascii="宋体" w:eastAsia="宋体" w:hAnsi="宋体" w:cs="宋体" w:hint="eastAsia"/>
        </w:rPr>
        <w:t>点击添加按钮进入消息空白页输入岗位信息并发布</w:t>
      </w:r>
      <w:r>
        <w:rPr>
          <w:rFonts w:ascii="宋体" w:eastAsia="宋体" w:hAnsi="宋体" w:cs="宋体"/>
        </w:rPr>
        <w:t>。</w:t>
      </w:r>
    </w:p>
    <w:tbl>
      <w:tblPr>
        <w:tblW w:w="6216" w:type="dxa"/>
        <w:tblInd w:w="96" w:type="dxa"/>
        <w:tblLook w:val="04A0" w:firstRow="1" w:lastRow="0" w:firstColumn="1" w:lastColumn="0" w:noHBand="0" w:noVBand="1"/>
      </w:tblPr>
      <w:tblGrid>
        <w:gridCol w:w="1427"/>
        <w:gridCol w:w="1712"/>
        <w:gridCol w:w="1628"/>
        <w:gridCol w:w="1449"/>
      </w:tblGrid>
      <w:tr w:rsidR="00E94B91" w14:paraId="773203DD" w14:textId="77777777">
        <w:trPr>
          <w:trHeight w:val="34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497FC0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步骤编号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B6DB7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测试步骤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A0E419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预测结果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F72421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测试结果</w:t>
            </w:r>
          </w:p>
        </w:tc>
      </w:tr>
      <w:tr w:rsidR="00E94B91" w14:paraId="586FE278" w14:textId="77777777">
        <w:trPr>
          <w:trHeight w:val="144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B3B7B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position_01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5C3D0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用户进入发布页面，点击加号按钮进入发布页，填写招聘信息，点击发布按钮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5CC24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发布成功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56928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4945768B" w14:textId="77777777">
        <w:trPr>
          <w:trHeight w:val="172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0059C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position_02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420B7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用户点击已有招聘信息，点击修改按钮进入发布信息修改页，修改招聘信息，点击发布按钮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7EDAA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55CC9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  <w:tr w:rsidR="00E94B91" w14:paraId="507992AC" w14:textId="77777777">
        <w:trPr>
          <w:trHeight w:val="172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17F14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position_03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4C7C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用户点击已有招聘信息，点击修改按钮进入发布信息修改页，修改招聘信息，点击发布按钮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203BF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修改成功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6B564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TRUE 符合预期</w:t>
            </w:r>
          </w:p>
        </w:tc>
      </w:tr>
    </w:tbl>
    <w:p w14:paraId="62FCA60D" w14:textId="77777777" w:rsidR="00E94B91" w:rsidRDefault="00E94B91">
      <w:pPr>
        <w:jc w:val="left"/>
        <w:rPr>
          <w:rFonts w:ascii="宋体" w:eastAsia="宋体" w:hAnsi="宋体" w:cs="宋体"/>
        </w:rPr>
      </w:pPr>
    </w:p>
    <w:p w14:paraId="117B2B33" w14:textId="77777777" w:rsidR="00E94B91" w:rsidRDefault="00E94B91"/>
    <w:p w14:paraId="3D34FB46" w14:textId="77777777" w:rsidR="00E94B91" w:rsidRDefault="00000000">
      <w:pPr>
        <w:pStyle w:val="2"/>
      </w:pPr>
      <w:bookmarkStart w:id="4" w:name="_Toc8319"/>
      <w:r>
        <w:t xml:space="preserve">3.2 </w:t>
      </w:r>
      <w:r>
        <w:t>兼容性测试</w:t>
      </w:r>
      <w:bookmarkEnd w:id="4"/>
    </w:p>
    <w:p w14:paraId="34988BAA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 xml:space="preserve"> 兼容性测试包括浏览器兼容性测试，操作系统兼容性测试，移动设备兼容性测试，分辨率兼容性测试，网络环境兼容性测试等，本次主要进行移动设备兼容性测试。</w:t>
      </w:r>
    </w:p>
    <w:p w14:paraId="5B32CD6D" w14:textId="77777777" w:rsidR="00E94B91" w:rsidRDefault="00E94B91">
      <w:pPr>
        <w:jc w:val="left"/>
        <w:rPr>
          <w:rFonts w:ascii="宋体" w:eastAsia="宋体" w:hAnsi="宋体" w:cs="宋体"/>
          <w:shd w:val="clear" w:color="auto" w:fill="FFFFFF"/>
        </w:rPr>
      </w:pPr>
    </w:p>
    <w:p w14:paraId="46FFB22D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① 浏览器兼容性测试：检测网站在不同浏览器（如Chrome、Firefox、IE、Safari等）下的表现是否一致。</w:t>
      </w:r>
    </w:p>
    <w:p w14:paraId="5A63518C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② 操作系统兼容性测试：检测网站在不同操作系统（如Windows、MacOS、Linux等）下的表现是否一致。</w:t>
      </w:r>
    </w:p>
    <w:p w14:paraId="2F3C4299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③ 移动设备兼容性测试：检测网站是否在不同移动设备（如iPhone、Android手机、平板电脑等）上能够正常显示和运行。</w:t>
      </w:r>
    </w:p>
    <w:p w14:paraId="35D3C026" w14:textId="77777777" w:rsidR="00E94B91" w:rsidRDefault="00000000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④ 分辨率兼容性测试：检测网站在不同分辨率（如1366×768、1920×1080等）下的表现是否一致。</w:t>
      </w:r>
    </w:p>
    <w:p w14:paraId="177F401C" w14:textId="7777777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⑤ 网络环境兼容性测试：检测网站在不同网络环境下的表现是否一致，如低速网络、高速网络等。</w:t>
      </w:r>
    </w:p>
    <w:p w14:paraId="07CB1E88" w14:textId="77777777" w:rsidR="00E94B91" w:rsidRDefault="00E94B91"/>
    <w:p w14:paraId="165F0F44" w14:textId="77777777" w:rsidR="00E94B91" w:rsidRDefault="00000000">
      <w:pPr>
        <w:pStyle w:val="2"/>
      </w:pPr>
      <w:bookmarkStart w:id="5" w:name="_Toc2643"/>
      <w:r>
        <w:t>3.3 UI</w:t>
      </w:r>
      <w:r>
        <w:t>测试</w:t>
      </w:r>
      <w:bookmarkEnd w:id="5"/>
    </w:p>
    <w:p w14:paraId="57D95E98" w14:textId="77777777" w:rsidR="00E94B91" w:rsidRDefault="00E94B91">
      <w:pPr>
        <w:jc w:val="left"/>
        <w:rPr>
          <w:rFonts w:ascii="宋体" w:eastAsia="宋体" w:hAnsi="宋体" w:cs="宋体"/>
          <w:shd w:val="clear" w:color="auto" w:fill="FFFFFF"/>
        </w:rPr>
      </w:pPr>
    </w:p>
    <w:p w14:paraId="490EE494" w14:textId="77777777" w:rsidR="00E94B91" w:rsidRDefault="00000000">
      <w:pPr>
        <w:jc w:val="left"/>
        <w:rPr>
          <w:rFonts w:ascii="宋体" w:eastAsia="宋体" w:hAnsi="宋体" w:cs="宋体"/>
          <w:b/>
          <w:shd w:val="clear" w:color="auto" w:fill="FFFFFF"/>
        </w:rPr>
      </w:pPr>
      <w:r>
        <w:rPr>
          <w:rFonts w:ascii="宋体" w:eastAsia="宋体" w:hAnsi="宋体" w:cs="宋体"/>
          <w:b/>
          <w:shd w:val="clear" w:color="auto" w:fill="FFFFFF"/>
        </w:rPr>
        <w:t>部分测试用例如下：</w:t>
      </w:r>
    </w:p>
    <w:tbl>
      <w:tblPr>
        <w:tblW w:w="6060" w:type="dxa"/>
        <w:tblInd w:w="96" w:type="dxa"/>
        <w:tblLook w:val="04A0" w:firstRow="1" w:lastRow="0" w:firstColumn="1" w:lastColumn="0" w:noHBand="0" w:noVBand="1"/>
      </w:tblPr>
      <w:tblGrid>
        <w:gridCol w:w="987"/>
        <w:gridCol w:w="952"/>
        <w:gridCol w:w="952"/>
        <w:gridCol w:w="952"/>
        <w:gridCol w:w="958"/>
        <w:gridCol w:w="1259"/>
      </w:tblGrid>
      <w:tr w:rsidR="00ED1DAA" w14:paraId="5C344656" w14:textId="77777777">
        <w:trPr>
          <w:trHeight w:val="711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  <w:vAlign w:val="center"/>
          </w:tcPr>
          <w:p w14:paraId="5B63E92A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步骤编号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  <w:vAlign w:val="center"/>
          </w:tcPr>
          <w:p w14:paraId="22F4E393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测试步骤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  <w:vAlign w:val="center"/>
          </w:tcPr>
          <w:p w14:paraId="27CB46C9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预测结果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  <w:vAlign w:val="center"/>
          </w:tcPr>
          <w:p w14:paraId="3C675254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测试结果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  <w:vAlign w:val="center"/>
          </w:tcPr>
          <w:p w14:paraId="62CE3B07" w14:textId="77777777" w:rsidR="00E94B91" w:rsidRDefault="00000000">
            <w:pPr>
              <w:widowControl/>
              <w:jc w:val="left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00"/>
            <w:vAlign w:val="center"/>
          </w:tcPr>
          <w:p w14:paraId="1CBB6592" w14:textId="77777777" w:rsidR="00E94B91" w:rsidRDefault="00000000">
            <w:pPr>
              <w:widowControl/>
              <w:jc w:val="center"/>
              <w:textAlignment w:val="center"/>
              <w:rPr>
                <w:rFonts w:ascii="黑体" w:eastAsia="黑体" w:hAnsi="宋体" w:cs="黑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cs="黑体" w:hint="eastAsia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测试日期</w:t>
            </w:r>
          </w:p>
        </w:tc>
      </w:tr>
      <w:tr w:rsidR="00ED1DAA" w14:paraId="4A9289A4" w14:textId="77777777">
        <w:trPr>
          <w:trHeight w:val="145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B4933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home_01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B42251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运行项目，进入“求职人员信息”界面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52969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显示正常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26C87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CEA2BAD" w14:textId="5632BC10" w:rsidR="00E94B91" w:rsidRDefault="00ED1DA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聂闽鹭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E9A8FFC" w14:textId="43B94A7E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2024.5.1</w:t>
            </w:r>
            <w:r w:rsidR="00ED1D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  <w:tr w:rsidR="00ED1DAA" w14:paraId="656EEF04" w14:textId="77777777">
        <w:trPr>
          <w:trHeight w:val="145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B74346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home_02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9CC771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运行项目，进入“在职员工信息”界面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C335C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6B2D42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B418D7" w14:textId="7F8786E5" w:rsidR="00E94B91" w:rsidRDefault="00ED1DA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聂闽鹭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29BE1C" w14:textId="58F2088F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2024.5.1</w:t>
            </w:r>
            <w:r w:rsidR="00ED1D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  <w:tr w:rsidR="00ED1DAA" w14:paraId="0EC4D04E" w14:textId="77777777">
        <w:trPr>
          <w:trHeight w:val="14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D46B28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home_03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1FBD4A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运行项目，进入“发布”界面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D9F1F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E1692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749C42" w14:textId="1BA1A4CB" w:rsidR="00E94B91" w:rsidRDefault="00ED1DA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聂闽鹭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19B52D1" w14:textId="0F045CEC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2024.5.1</w:t>
            </w:r>
            <w:r w:rsidR="00ED1D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  <w:tr w:rsidR="00ED1DAA" w14:paraId="0357D4AD" w14:textId="77777777">
        <w:trPr>
          <w:trHeight w:val="1455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7F28A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lastRenderedPageBreak/>
              <w:t>home_04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0666F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运行项目，进入“员工信息统计”界面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6830B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5E2B36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5ACBE3E" w14:textId="022A0C05" w:rsidR="00E94B91" w:rsidRDefault="00ED1DA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聂闽鹭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0AFB4F" w14:textId="47465150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2024.5.1</w:t>
            </w:r>
            <w:r w:rsidR="00ED1D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  <w:tr w:rsidR="00ED1DAA" w14:paraId="194027E1" w14:textId="77777777">
        <w:trPr>
          <w:trHeight w:val="144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6B58E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home_05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EFF814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运行项目，进入“个人资料”界面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0CFBE4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有颜色变色，且可以正确跳转至对应界面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2857DC" w14:textId="77777777" w:rsidR="00E94B91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333333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  <w:lang w:bidi="ar"/>
              </w:rPr>
              <w:t>TRUE 符合预期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5BF5A53" w14:textId="0B6C28CF" w:rsidR="00E94B91" w:rsidRDefault="00ED1DAA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聂闽鹭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8F92653" w14:textId="6FA8C15C" w:rsidR="00E94B91" w:rsidRDefault="0000000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2024.5.1</w:t>
            </w:r>
            <w:r w:rsidR="00ED1DAA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</w:tr>
    </w:tbl>
    <w:p w14:paraId="4D46A187" w14:textId="77777777" w:rsidR="00E94B91" w:rsidRDefault="00E94B91">
      <w:pPr>
        <w:jc w:val="left"/>
        <w:rPr>
          <w:rFonts w:ascii="宋体" w:eastAsia="宋体" w:hAnsi="宋体" w:cs="宋体"/>
          <w:shd w:val="clear" w:color="auto" w:fill="FFFFFF"/>
        </w:rPr>
      </w:pPr>
    </w:p>
    <w:p w14:paraId="29AF9A20" w14:textId="77777777" w:rsidR="00E94B91" w:rsidRDefault="00E94B91">
      <w:pPr>
        <w:jc w:val="left"/>
      </w:pPr>
    </w:p>
    <w:p w14:paraId="50B88E8C" w14:textId="77777777" w:rsidR="00E94B91" w:rsidRDefault="00000000">
      <w:pPr>
        <w:pStyle w:val="2"/>
      </w:pPr>
      <w:bookmarkStart w:id="6" w:name="_Toc1724"/>
      <w:r>
        <w:t xml:space="preserve">3.4  </w:t>
      </w:r>
      <w:r>
        <w:t>测试用例文档</w:t>
      </w:r>
      <w:bookmarkEnd w:id="6"/>
    </w:p>
    <w:p w14:paraId="5341714B" w14:textId="7777777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见附录</w:t>
      </w:r>
      <w:r>
        <w:t>。</w:t>
      </w:r>
    </w:p>
    <w:p w14:paraId="10A41B52" w14:textId="77777777" w:rsidR="00E94B91" w:rsidRDefault="00E94B91">
      <w:pPr>
        <w:jc w:val="left"/>
      </w:pPr>
    </w:p>
    <w:p w14:paraId="02B8E0CD" w14:textId="77777777" w:rsidR="00E94B91" w:rsidRDefault="00000000">
      <w:pPr>
        <w:pStyle w:val="1"/>
      </w:pPr>
      <w:bookmarkStart w:id="7" w:name="_Toc9604"/>
      <w:r>
        <w:t>四、测试体会</w:t>
      </w:r>
      <w:bookmarkEnd w:id="7"/>
    </w:p>
    <w:p w14:paraId="053E0CA5" w14:textId="7267804F" w:rsidR="00ED1DAA" w:rsidRPr="00ED1DAA" w:rsidRDefault="00ED1DAA" w:rsidP="00ED1DAA">
      <w:pPr>
        <w:rPr>
          <w:rFonts w:hint="eastAsia"/>
        </w:rPr>
      </w:pPr>
      <w:r>
        <w:rPr>
          <w:rFonts w:hint="eastAsia"/>
        </w:rPr>
        <w:t>本次的测试中大部分结果是符合我们小组的预期的，因为完成情况没有到达预期的要求，所以还有许多功能是存在问题的，所以也就存在了许多的</w:t>
      </w:r>
      <w:r>
        <w:rPr>
          <w:rFonts w:hint="eastAsia"/>
        </w:rPr>
        <w:t>bug</w:t>
      </w:r>
      <w:r>
        <w:rPr>
          <w:rFonts w:hint="eastAsia"/>
        </w:rPr>
        <w:t>，希望在</w:t>
      </w:r>
      <w:r>
        <w:rPr>
          <w:rFonts w:hint="eastAsia"/>
        </w:rPr>
        <w:t>beta</w:t>
      </w:r>
      <w:r>
        <w:rPr>
          <w:rFonts w:hint="eastAsia"/>
        </w:rPr>
        <w:t>阶段能够完善。</w:t>
      </w:r>
    </w:p>
    <w:p w14:paraId="29D4784F" w14:textId="7777777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总共采用了</w:t>
      </w:r>
      <w:r>
        <w:rPr>
          <w:rFonts w:ascii="宋体" w:eastAsia="宋体" w:hAnsi="宋体" w:cs="宋体" w:hint="eastAsia"/>
          <w:shd w:val="clear" w:color="auto" w:fill="FFFFFF"/>
        </w:rPr>
        <w:t>65</w:t>
      </w:r>
      <w:r>
        <w:rPr>
          <w:rFonts w:ascii="宋体" w:eastAsia="宋体" w:hAnsi="宋体" w:cs="宋体"/>
          <w:shd w:val="clear" w:color="auto" w:fill="FFFFFF"/>
        </w:rPr>
        <w:t>个测试用例对网站进行用例测试，测试结果如下：</w:t>
      </w:r>
    </w:p>
    <w:p w14:paraId="5718477B" w14:textId="5DAC2FD7" w:rsidR="00E94B91" w:rsidRDefault="00000000">
      <w:pPr>
        <w:jc w:val="left"/>
      </w:pPr>
      <w:r>
        <w:rPr>
          <w:rFonts w:ascii="宋体" w:eastAsia="宋体" w:hAnsi="宋体" w:cs="宋体"/>
          <w:shd w:val="clear" w:color="auto" w:fill="FFFFFF"/>
        </w:rPr>
        <w:t>符合预期的有</w:t>
      </w:r>
      <w:r w:rsidR="00ED1DAA">
        <w:rPr>
          <w:rFonts w:ascii="宋体" w:eastAsia="宋体" w:hAnsi="宋体" w:cs="宋体" w:hint="eastAsia"/>
          <w:shd w:val="clear" w:color="auto" w:fill="FFFFFF"/>
        </w:rPr>
        <w:t>57</w:t>
      </w:r>
      <w:r>
        <w:rPr>
          <w:rFonts w:ascii="宋体" w:eastAsia="宋体" w:hAnsi="宋体" w:cs="宋体"/>
          <w:shd w:val="clear" w:color="auto" w:fill="FFFFFF"/>
        </w:rPr>
        <w:t>个，发现错误并修改了</w:t>
      </w:r>
      <w:r w:rsidR="00ED1DAA">
        <w:rPr>
          <w:rFonts w:ascii="宋体" w:eastAsia="宋体" w:hAnsi="宋体" w:cs="宋体" w:hint="eastAsia"/>
          <w:shd w:val="clear" w:color="auto" w:fill="FFFFFF"/>
        </w:rPr>
        <w:t>2</w:t>
      </w:r>
      <w:r>
        <w:rPr>
          <w:rFonts w:ascii="宋体" w:eastAsia="宋体" w:hAnsi="宋体" w:cs="宋体"/>
          <w:shd w:val="clear" w:color="auto" w:fill="FFFFFF"/>
        </w:rPr>
        <w:t>个，在下一阶段还需完善的有</w:t>
      </w:r>
      <w:r w:rsidR="00ED1DAA">
        <w:rPr>
          <w:rFonts w:ascii="宋体" w:eastAsia="宋体" w:hAnsi="宋体" w:cs="宋体" w:hint="eastAsia"/>
          <w:shd w:val="clear" w:color="auto" w:fill="FFFFFF"/>
        </w:rPr>
        <w:t>6</w:t>
      </w:r>
      <w:r>
        <w:rPr>
          <w:rFonts w:ascii="宋体" w:eastAsia="宋体" w:hAnsi="宋体" w:cs="宋体"/>
          <w:shd w:val="clear" w:color="auto" w:fill="FFFFFF"/>
        </w:rPr>
        <w:t>个。</w:t>
      </w:r>
    </w:p>
    <w:p w14:paraId="597B0DA4" w14:textId="77777777" w:rsidR="00E94B91" w:rsidRDefault="00E94B91">
      <w:pPr>
        <w:jc w:val="left"/>
      </w:pPr>
    </w:p>
    <w:p w14:paraId="60C7278A" w14:textId="77777777" w:rsidR="00E94B91" w:rsidRDefault="00000000">
      <w:pPr>
        <w:pStyle w:val="1"/>
      </w:pPr>
      <w:bookmarkStart w:id="8" w:name="_Toc2070"/>
      <w:r>
        <w:t>五、项目测试评述</w:t>
      </w:r>
      <w:bookmarkEnd w:id="8"/>
    </w:p>
    <w:p w14:paraId="5344C69A" w14:textId="77777777" w:rsidR="00E94B91" w:rsidRDefault="00E94B91">
      <w:pPr>
        <w:jc w:val="left"/>
      </w:pPr>
    </w:p>
    <w:p w14:paraId="612A0786" w14:textId="77777777" w:rsidR="00312E82" w:rsidRPr="00312E82" w:rsidRDefault="00312E82" w:rsidP="00312E82">
      <w:pPr>
        <w:ind w:firstLine="420"/>
        <w:rPr>
          <w:rFonts w:ascii="宋体" w:eastAsia="宋体" w:hAnsi="宋体" w:cs="宋体"/>
          <w:shd w:val="clear" w:color="auto" w:fill="FFFFFF"/>
        </w:rPr>
      </w:pPr>
      <w:r w:rsidRPr="00312E82">
        <w:rPr>
          <w:rFonts w:ascii="宋体" w:eastAsia="宋体" w:hAnsi="宋体" w:cs="宋体"/>
          <w:shd w:val="clear" w:color="auto" w:fill="FFFFFF"/>
        </w:rPr>
        <w:t>经过本次测试小组的努力，我们成功地完成了 Alpha 阶段的测试任务。在测试过程中，我们明确了测试目标和范围，并编写了详细的测试用例，对功能、兼容性以及用户界面进行了全面检查。通过团队的协作和密切的沟通，我们及时发现并解决了一些问题，确保了产品的质量和稳定性。</w:t>
      </w:r>
    </w:p>
    <w:p w14:paraId="246F795F" w14:textId="77777777" w:rsidR="00312E82" w:rsidRPr="00312E82" w:rsidRDefault="00312E82" w:rsidP="00312E82">
      <w:pPr>
        <w:ind w:firstLine="420"/>
        <w:rPr>
          <w:rFonts w:ascii="宋体" w:eastAsia="宋体" w:hAnsi="宋体" w:cs="宋体"/>
          <w:shd w:val="clear" w:color="auto" w:fill="FFFFFF"/>
        </w:rPr>
      </w:pPr>
      <w:r w:rsidRPr="00312E82">
        <w:rPr>
          <w:rFonts w:ascii="宋体" w:eastAsia="宋体" w:hAnsi="宋体" w:cs="宋体"/>
          <w:shd w:val="clear" w:color="auto" w:fill="FFFFFF"/>
        </w:rPr>
        <w:t>总体而言，项目在功能方面表现良好，大部分功能能够符合预期并且运行稳定。例如登录注册、个人界面、员工信息展示和修改等核心功能都经过了充分的测试，用户体验较好。同时，在兼容性方面，我们也对移动设备进行了充分的测试，确保了在不同设备上的正常运行。</w:t>
      </w:r>
    </w:p>
    <w:p w14:paraId="638FF53F" w14:textId="6C519263" w:rsidR="00312E82" w:rsidRPr="00312E82" w:rsidRDefault="00312E82" w:rsidP="00312E82">
      <w:pPr>
        <w:ind w:firstLine="420"/>
        <w:rPr>
          <w:rFonts w:ascii="宋体" w:eastAsia="宋体" w:hAnsi="宋体" w:cs="宋体"/>
          <w:shd w:val="clear" w:color="auto" w:fill="FFFFFF"/>
        </w:rPr>
      </w:pPr>
      <w:r w:rsidRPr="00312E82">
        <w:rPr>
          <w:rFonts w:ascii="宋体" w:eastAsia="宋体" w:hAnsi="宋体" w:cs="宋体"/>
          <w:shd w:val="clear" w:color="auto" w:fill="FFFFFF"/>
        </w:rPr>
        <w:t>然而，我们也发现了一些问题和待优化之处。在部分测试用例中，我们发现了一些错误，并及时进行了修改。这些问题需要在后续的开发中得到解决，以提升产品的完善度和用户体验。</w:t>
      </w:r>
    </w:p>
    <w:p w14:paraId="24C05385" w14:textId="77777777" w:rsidR="00312E82" w:rsidRPr="00312E82" w:rsidRDefault="00312E82" w:rsidP="00312E82">
      <w:pPr>
        <w:ind w:firstLine="420"/>
        <w:rPr>
          <w:rFonts w:ascii="宋体" w:eastAsia="宋体" w:hAnsi="宋体" w:cs="宋体"/>
          <w:shd w:val="clear" w:color="auto" w:fill="FFFFFF"/>
        </w:rPr>
      </w:pPr>
      <w:r w:rsidRPr="00312E82">
        <w:rPr>
          <w:rFonts w:ascii="宋体" w:eastAsia="宋体" w:hAnsi="宋体" w:cs="宋体"/>
          <w:shd w:val="clear" w:color="auto" w:fill="FFFFFF"/>
        </w:rPr>
        <w:lastRenderedPageBreak/>
        <w:t>综上所述，虽然在测试过程中发现了一些问题，但我们相信通过持续的努力和改进，产品将会不断提升，满足用户的需求和期待。在下一阶段的 Beta 测试中，我们将继续优化和改进功能，关注用户反馈，进一步提升产品的质量和用户体验</w:t>
      </w:r>
    </w:p>
    <w:p w14:paraId="7D8C7B07" w14:textId="77777777" w:rsidR="00E94B91" w:rsidRPr="00312E82" w:rsidRDefault="00E94B91"/>
    <w:sectPr w:rsidR="00E94B91" w:rsidRPr="0031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74D9F" w14:textId="77777777" w:rsidR="00104299" w:rsidRDefault="00104299" w:rsidP="00FD7A56">
      <w:r>
        <w:separator/>
      </w:r>
    </w:p>
  </w:endnote>
  <w:endnote w:type="continuationSeparator" w:id="0">
    <w:p w14:paraId="2C460721" w14:textId="77777777" w:rsidR="00104299" w:rsidRDefault="00104299" w:rsidP="00FD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B648F" w14:textId="77777777" w:rsidR="00104299" w:rsidRDefault="00104299" w:rsidP="00FD7A56">
      <w:r>
        <w:separator/>
      </w:r>
    </w:p>
  </w:footnote>
  <w:footnote w:type="continuationSeparator" w:id="0">
    <w:p w14:paraId="65CFEBBE" w14:textId="77777777" w:rsidR="00104299" w:rsidRDefault="00104299" w:rsidP="00FD7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(%1)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(%4)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(%7)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(%1)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(%4)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(%7)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1093742864">
    <w:abstractNumId w:val="0"/>
  </w:num>
  <w:num w:numId="2" w16cid:durableId="193725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NiYTI5ZmZjNmYwZTAwMWRkNDlkNGJhMzdmYmI0ODQifQ=="/>
  </w:docVars>
  <w:rsids>
    <w:rsidRoot w:val="00E94B91"/>
    <w:rsid w:val="00104299"/>
    <w:rsid w:val="002B06D1"/>
    <w:rsid w:val="00312E82"/>
    <w:rsid w:val="007A7911"/>
    <w:rsid w:val="009256DC"/>
    <w:rsid w:val="00947DB1"/>
    <w:rsid w:val="00B30707"/>
    <w:rsid w:val="00DE119C"/>
    <w:rsid w:val="00E94B91"/>
    <w:rsid w:val="00ED1DAA"/>
    <w:rsid w:val="00FD7A56"/>
    <w:rsid w:val="0247556A"/>
    <w:rsid w:val="03C36E72"/>
    <w:rsid w:val="04B073F7"/>
    <w:rsid w:val="078B7CA7"/>
    <w:rsid w:val="0808754A"/>
    <w:rsid w:val="09300B06"/>
    <w:rsid w:val="0AC0410C"/>
    <w:rsid w:val="0BA8707A"/>
    <w:rsid w:val="10294501"/>
    <w:rsid w:val="10C32DA7"/>
    <w:rsid w:val="112A22DF"/>
    <w:rsid w:val="166B7621"/>
    <w:rsid w:val="17B62B1E"/>
    <w:rsid w:val="17D83500"/>
    <w:rsid w:val="1BD97D7C"/>
    <w:rsid w:val="1F4D5417"/>
    <w:rsid w:val="204D7D98"/>
    <w:rsid w:val="219F0AC7"/>
    <w:rsid w:val="27597422"/>
    <w:rsid w:val="27906EE8"/>
    <w:rsid w:val="2C0C614C"/>
    <w:rsid w:val="2C8D7E9A"/>
    <w:rsid w:val="2CBE482D"/>
    <w:rsid w:val="2DCB7498"/>
    <w:rsid w:val="317B29B7"/>
    <w:rsid w:val="31F2254D"/>
    <w:rsid w:val="33134E71"/>
    <w:rsid w:val="373A6E70"/>
    <w:rsid w:val="3BD01B51"/>
    <w:rsid w:val="3BEE647B"/>
    <w:rsid w:val="3C687FDC"/>
    <w:rsid w:val="3DC47494"/>
    <w:rsid w:val="3F0062A9"/>
    <w:rsid w:val="401A339B"/>
    <w:rsid w:val="40C1415E"/>
    <w:rsid w:val="439671DC"/>
    <w:rsid w:val="441F5424"/>
    <w:rsid w:val="44D3620E"/>
    <w:rsid w:val="468E4AE3"/>
    <w:rsid w:val="474927B8"/>
    <w:rsid w:val="49940662"/>
    <w:rsid w:val="4DE44FE8"/>
    <w:rsid w:val="51A13531"/>
    <w:rsid w:val="51DD691E"/>
    <w:rsid w:val="54224ABC"/>
    <w:rsid w:val="55937A20"/>
    <w:rsid w:val="56794E67"/>
    <w:rsid w:val="57B40121"/>
    <w:rsid w:val="592F5CB1"/>
    <w:rsid w:val="5955323E"/>
    <w:rsid w:val="5AA16660"/>
    <w:rsid w:val="5C643EC4"/>
    <w:rsid w:val="6062071A"/>
    <w:rsid w:val="6131633F"/>
    <w:rsid w:val="623175D5"/>
    <w:rsid w:val="639257BA"/>
    <w:rsid w:val="64CC0858"/>
    <w:rsid w:val="65EB7404"/>
    <w:rsid w:val="6AEA1A38"/>
    <w:rsid w:val="6CCB1F66"/>
    <w:rsid w:val="70C745CA"/>
    <w:rsid w:val="73522870"/>
    <w:rsid w:val="75023E22"/>
    <w:rsid w:val="76D96E05"/>
    <w:rsid w:val="780305DD"/>
    <w:rsid w:val="7B67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E572D"/>
  <w15:docId w15:val="{2D2A151D-BFC4-415D-8AAC-E3312CDD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line="408" w:lineRule="auto"/>
      <w:outlineLvl w:val="2"/>
    </w:pPr>
    <w:rPr>
      <w:b/>
      <w:bCs/>
      <w:color w:val="1A1A1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3">
    <w:name w:val="Table Grid"/>
    <w:basedOn w:val="a1"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header"/>
    <w:basedOn w:val="a"/>
    <w:link w:val="a5"/>
    <w:rsid w:val="00FD7A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7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D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7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FD7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99"/>
    <w:unhideWhenUsed/>
    <w:rsid w:val="00ED1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闽鹭 聂</cp:lastModifiedBy>
  <cp:revision>2</cp:revision>
  <dcterms:created xsi:type="dcterms:W3CDTF">2024-05-19T08:19:00Z</dcterms:created>
  <dcterms:modified xsi:type="dcterms:W3CDTF">2024-05-19T08:19:00Z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17219FA3A3B5469581B15D6E9E1293EF_12</vt:lpwstr>
  </property>
</Properties>
</file>