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敏捷冲刺——beta阶段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冲刺要求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在为期两周的时间内，安排冲刺四天。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（1）每天举行站立式会议，讨论项目每个成员的昨天进展、存在问题、今天安排。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（2）要求：团队在冲刺的四天内，每天发布一篇冲刺报告，共</w:t>
      </w:r>
      <w:r>
        <w:rPr>
          <w:rFonts w:hint="eastAsia"/>
          <w:color w:val="C00000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  <w:lang w:val="en-US" w:eastAsia="zh-CN"/>
        </w:rPr>
        <w:t>篇：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第 1 篇 Scrum 冲刺报告</w:t>
      </w:r>
      <w:r>
        <w:rPr>
          <w:rFonts w:hint="eastAsia"/>
          <w:sz w:val="24"/>
          <w:szCs w:val="24"/>
          <w:lang w:val="en-US" w:eastAsia="zh-CN"/>
        </w:rPr>
        <w:t>对整个冲刺阶段起到领航作用，应该主要包含三个部分的内容：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根据alpha阶段的复盘，安排在beta阶段整个项目预期的任务量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各个成员在 Beta 阶段认领的任务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明日各个成员的任务安排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2）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发布2-4篇冲刺报告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提供当天站立式会议照片一张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回召开站立会议（每个成员回答昨天做了什么、今天要做什么、碰到困难）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发布项目燃尽图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当天代码（或者文档）提交历史截图（可体现每个人的贡献）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描述项目进展、问题困难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二、用户使用报告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针对相应版本展开用户试用，在</w:t>
      </w:r>
      <w:r>
        <w:rPr>
          <w:rFonts w:hint="eastAsia"/>
          <w:lang w:val="en-US" w:eastAsia="zh-CN"/>
        </w:rPr>
        <w:t>16周周三（6.12</w:t>
      </w:r>
      <w:bookmarkStart w:id="0" w:name="_GoBack"/>
      <w:bookmarkEnd w:id="0"/>
      <w:r>
        <w:rPr>
          <w:rFonts w:hint="eastAsia"/>
          <w:lang w:eastAsia="zh-CN"/>
        </w:rPr>
        <w:t>日）之前完成一份用户试用的调查报告。</w:t>
      </w:r>
    </w:p>
    <w:p>
      <w:pPr>
        <w:widowControl w:val="0"/>
        <w:numPr>
          <w:ilvl w:val="0"/>
          <w:numId w:val="4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项目概述</w:t>
      </w:r>
    </w:p>
    <w:p>
      <w:pPr>
        <w:widowControl w:val="0"/>
        <w:numPr>
          <w:ilvl w:val="0"/>
          <w:numId w:val="4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用户使用调查反馈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参考：https://www.cnblogs.com/qin-yu/p/10128217.html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练习要求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根据 </w:t>
      </w:r>
      <w:r>
        <w:rPr>
          <w:rFonts w:hint="eastAsia"/>
          <w:b/>
          <w:bCs/>
          <w:sz w:val="24"/>
          <w:szCs w:val="24"/>
          <w:lang w:val="en-US" w:eastAsia="zh-CN"/>
        </w:rPr>
        <w:t>要求一</w:t>
      </w:r>
      <w:r>
        <w:rPr>
          <w:rFonts w:hint="eastAsia"/>
          <w:sz w:val="24"/>
          <w:szCs w:val="24"/>
          <w:lang w:val="en-US" w:eastAsia="zh-CN"/>
        </w:rPr>
        <w:t xml:space="preserve"> 完成</w:t>
      </w:r>
      <w:r>
        <w:rPr>
          <w:rFonts w:hint="eastAsia"/>
          <w:color w:val="C00000"/>
          <w:sz w:val="24"/>
          <w:szCs w:val="24"/>
          <w:lang w:val="en-US" w:eastAsia="zh-CN"/>
        </w:rPr>
        <w:t>4天冲刺</w:t>
      </w:r>
      <w:r>
        <w:rPr>
          <w:rFonts w:hint="eastAsia"/>
          <w:sz w:val="24"/>
          <w:szCs w:val="24"/>
          <w:lang w:val="en-US" w:eastAsia="zh-CN"/>
        </w:rPr>
        <w:t>（实验报告以团队为单位提交，分四天提交，一天内重复提交仅算一次冲刺成绩）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 要求二 提交</w:t>
      </w:r>
      <w:r>
        <w:rPr>
          <w:rFonts w:hint="eastAsia"/>
          <w:color w:val="C00000"/>
          <w:sz w:val="24"/>
          <w:szCs w:val="24"/>
          <w:lang w:val="en-US" w:eastAsia="zh-CN"/>
        </w:rPr>
        <w:t>用户使用</w:t>
      </w:r>
      <w:r>
        <w:rPr>
          <w:rFonts w:hint="eastAsia"/>
          <w:sz w:val="24"/>
          <w:szCs w:val="24"/>
          <w:lang w:val="en-US" w:eastAsia="zh-CN"/>
        </w:rPr>
        <w:t>报告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</w:pPr>
      <w:r>
        <w:rPr>
          <w:rFonts w:hint="eastAsia"/>
          <w:sz w:val="24"/>
          <w:szCs w:val="24"/>
          <w:lang w:val="en-US" w:eastAsia="zh-CN"/>
        </w:rPr>
        <w:t>报告按时提交课堂派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1845F"/>
    <w:multiLevelType w:val="singleLevel"/>
    <w:tmpl w:val="9B3184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0FCA07"/>
    <w:multiLevelType w:val="multilevel"/>
    <w:tmpl w:val="EF0FCA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FB9F277"/>
    <w:multiLevelType w:val="singleLevel"/>
    <w:tmpl w:val="0FB9F27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7F4AAFB"/>
    <w:multiLevelType w:val="singleLevel"/>
    <w:tmpl w:val="27F4AA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41E025B"/>
    <w:multiLevelType w:val="singleLevel"/>
    <w:tmpl w:val="641E025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4ZDQ5OWM0Y2FiN2M4NmI0ZWViYmJmYmNmODJhYTUifQ=="/>
  </w:docVars>
  <w:rsids>
    <w:rsidRoot w:val="00000000"/>
    <w:rsid w:val="05EA007D"/>
    <w:rsid w:val="08D779CF"/>
    <w:rsid w:val="09D73FB6"/>
    <w:rsid w:val="0D6757D8"/>
    <w:rsid w:val="0F6E2388"/>
    <w:rsid w:val="0FF561BE"/>
    <w:rsid w:val="156172B3"/>
    <w:rsid w:val="1A4D0121"/>
    <w:rsid w:val="1C1B6823"/>
    <w:rsid w:val="1D5B2B82"/>
    <w:rsid w:val="20982B23"/>
    <w:rsid w:val="240266CD"/>
    <w:rsid w:val="2960280C"/>
    <w:rsid w:val="300A1D24"/>
    <w:rsid w:val="37320440"/>
    <w:rsid w:val="37416DFE"/>
    <w:rsid w:val="3F985498"/>
    <w:rsid w:val="42925070"/>
    <w:rsid w:val="43C35B8B"/>
    <w:rsid w:val="4B7709BC"/>
    <w:rsid w:val="4DF3030B"/>
    <w:rsid w:val="50C06829"/>
    <w:rsid w:val="51A967E0"/>
    <w:rsid w:val="560847C0"/>
    <w:rsid w:val="566E3FE9"/>
    <w:rsid w:val="59E35F5D"/>
    <w:rsid w:val="5DE21A0E"/>
    <w:rsid w:val="60DE0EDB"/>
    <w:rsid w:val="668B2B2A"/>
    <w:rsid w:val="686B0BD8"/>
    <w:rsid w:val="68A63DA7"/>
    <w:rsid w:val="68BD7E10"/>
    <w:rsid w:val="691056BD"/>
    <w:rsid w:val="69612CD5"/>
    <w:rsid w:val="6E613271"/>
    <w:rsid w:val="76DB1F3E"/>
    <w:rsid w:val="78974D34"/>
    <w:rsid w:val="7F45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296</Words>
  <Characters>350</Characters>
  <Lines>0</Lines>
  <Paragraphs>0</Paragraphs>
  <TotalTime>3</TotalTime>
  <ScaleCrop>false</ScaleCrop>
  <LinksUpToDate>false</LinksUpToDate>
  <CharactersWithSpaces>355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ZhMin</dc:creator>
  <cp:lastModifiedBy>ZhMin</cp:lastModifiedBy>
  <dcterms:modified xsi:type="dcterms:W3CDTF">2024-05-14T02:43:01Z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4B711E6815E24BFFBF5392A4ADF28C73</vt:lpwstr>
  </property>
</Properties>
</file>