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D5DCD" w14:textId="48F41A53" w:rsidR="00B30CD1" w:rsidRDefault="00967B8B" w:rsidP="00967B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镜像的特性</w:t>
      </w:r>
    </w:p>
    <w:p w14:paraId="57A2BCE4" w14:textId="03AFCF4C" w:rsidR="00967B8B" w:rsidRDefault="00967B8B" w:rsidP="00967B8B"/>
    <w:p w14:paraId="0AB05B79" w14:textId="0C670BB8" w:rsidR="007B5219" w:rsidRDefault="007B5219" w:rsidP="007B52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镜像的ID</w:t>
      </w:r>
    </w:p>
    <w:p w14:paraId="74091651" w14:textId="32606257" w:rsidR="00967B8B" w:rsidRDefault="00967B8B" w:rsidP="00967B8B">
      <w:r>
        <w:rPr>
          <w:rFonts w:hint="eastAsia"/>
        </w:rPr>
        <w:t>容器创建时需要指定镜像，每个镜像都有唯一的标识Image ID，和容器的C</w:t>
      </w:r>
      <w:r>
        <w:t>ontainer ID</w:t>
      </w:r>
      <w:r>
        <w:rPr>
          <w:rFonts w:hint="eastAsia"/>
        </w:rPr>
        <w:t>一样，默认是1</w:t>
      </w:r>
      <w:r>
        <w:t>28</w:t>
      </w:r>
      <w:r>
        <w:rPr>
          <w:rFonts w:hint="eastAsia"/>
        </w:rPr>
        <w:t>位的，可以使用前1</w:t>
      </w:r>
      <w:r>
        <w:t>6</w:t>
      </w:r>
      <w:r>
        <w:rPr>
          <w:rFonts w:hint="eastAsia"/>
        </w:rPr>
        <w:t>位缩写形式，也可以使用镜像名+版本号的组合形式，如果省略版本号，则使用最新版本。</w:t>
      </w:r>
    </w:p>
    <w:p w14:paraId="36A960BF" w14:textId="68395700" w:rsidR="00967B8B" w:rsidRDefault="00967B8B" w:rsidP="00967B8B"/>
    <w:p w14:paraId="7ACB8DF0" w14:textId="3A3C41D0" w:rsidR="007B5219" w:rsidRDefault="007B5219" w:rsidP="007B52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镜像的分层</w:t>
      </w:r>
    </w:p>
    <w:p w14:paraId="13E28C1D" w14:textId="14826524" w:rsidR="00BE6837" w:rsidRDefault="007B5219" w:rsidP="00967B8B">
      <w:r>
        <w:rPr>
          <w:rFonts w:hint="eastAsia"/>
        </w:rPr>
        <w:t>之前说过镜像是分层的，</w:t>
      </w:r>
      <w:r w:rsidR="00C102C4">
        <w:rPr>
          <w:rFonts w:hint="eastAsia"/>
        </w:rPr>
        <w:t>通过联合文件系统（u</w:t>
      </w:r>
      <w:r w:rsidR="00C102C4">
        <w:t>nion filesystem</w:t>
      </w:r>
      <w:r w:rsidR="002C0B11">
        <w:rPr>
          <w:rFonts w:hint="eastAsia"/>
        </w:rPr>
        <w:t>，ufs</w:t>
      </w:r>
      <w:r w:rsidR="00C102C4">
        <w:rPr>
          <w:rFonts w:hint="eastAsia"/>
        </w:rPr>
        <w:t>）将各层文件系统叠加在一起</w:t>
      </w:r>
      <w:r w:rsidR="00C2296B">
        <w:rPr>
          <w:rFonts w:hint="eastAsia"/>
        </w:rPr>
        <w:t>，</w:t>
      </w:r>
      <w:r w:rsidR="007C414C">
        <w:rPr>
          <w:rFonts w:hint="eastAsia"/>
        </w:rPr>
        <w:t>对外展示为一个统一的整体。</w:t>
      </w:r>
      <w:r w:rsidR="00C2296B">
        <w:rPr>
          <w:rFonts w:hint="eastAsia"/>
        </w:rPr>
        <w:t>对于已有的</w:t>
      </w:r>
      <w:r w:rsidR="00E742BB">
        <w:rPr>
          <w:rFonts w:hint="eastAsia"/>
        </w:rPr>
        <w:t>镜像</w:t>
      </w:r>
      <w:r w:rsidR="00C2296B">
        <w:rPr>
          <w:rFonts w:hint="eastAsia"/>
        </w:rPr>
        <w:t>分层是只能读而不能修改的，</w:t>
      </w:r>
      <w:r w:rsidR="00E30BF8">
        <w:rPr>
          <w:rFonts w:hint="eastAsia"/>
        </w:rPr>
        <w:t>这就保证了当一个镜像生成容器后，该镜像不会被改变；且如果多层镜像中有相似的内容，那么容器在获取该内容时，</w:t>
      </w:r>
      <w:r w:rsidR="00E742BB">
        <w:rPr>
          <w:rFonts w:hint="eastAsia"/>
        </w:rPr>
        <w:t>上层镜像的优先级是大于底层镜像的。</w:t>
      </w:r>
    </w:p>
    <w:p w14:paraId="4DF44237" w14:textId="07B13A24" w:rsidR="00BE6837" w:rsidRDefault="00BE6837" w:rsidP="00BE6837"/>
    <w:p w14:paraId="35102622" w14:textId="6863F048" w:rsidR="00BE6837" w:rsidRDefault="00BE6837" w:rsidP="00BE6837">
      <w:pPr>
        <w:pStyle w:val="a3"/>
        <w:numPr>
          <w:ilvl w:val="0"/>
          <w:numId w:val="4"/>
        </w:numPr>
        <w:ind w:firstLineChars="0"/>
      </w:pPr>
      <w:r>
        <w:t>bootfs</w:t>
      </w:r>
    </w:p>
    <w:p w14:paraId="300CDD46" w14:textId="3551AAA7" w:rsidR="000376EB" w:rsidRDefault="000376EB" w:rsidP="00967B8B">
      <w:r>
        <w:rPr>
          <w:rFonts w:hint="eastAsia"/>
        </w:rPr>
        <w:t>首先加载的b</w:t>
      </w:r>
      <w:r>
        <w:t>ootfs</w:t>
      </w:r>
      <w:r>
        <w:rPr>
          <w:rFonts w:hint="eastAsia"/>
        </w:rPr>
        <w:t>，这个是用于系统引导的文件系统，包括b</w:t>
      </w:r>
      <w:r>
        <w:t>ootloader</w:t>
      </w:r>
      <w:r>
        <w:rPr>
          <w:rFonts w:hint="eastAsia"/>
        </w:rPr>
        <w:t>和k</w:t>
      </w:r>
      <w:r>
        <w:t>ernel</w:t>
      </w:r>
      <w:r>
        <w:rPr>
          <w:rFonts w:hint="eastAsia"/>
        </w:rPr>
        <w:t>，</w:t>
      </w:r>
      <w:r w:rsidR="00345052">
        <w:rPr>
          <w:rFonts w:hint="eastAsia"/>
        </w:rPr>
        <w:t>主要作用就是</w:t>
      </w:r>
      <w:r>
        <w:rPr>
          <w:rFonts w:hint="eastAsia"/>
        </w:rPr>
        <w:t>用于引导系统的，</w:t>
      </w:r>
      <w:r w:rsidR="009419A9">
        <w:rPr>
          <w:rFonts w:hint="eastAsia"/>
        </w:rPr>
        <w:t>加载内核，</w:t>
      </w:r>
      <w:r>
        <w:rPr>
          <w:rFonts w:hint="eastAsia"/>
        </w:rPr>
        <w:t>传统模式和D</w:t>
      </w:r>
      <w:r>
        <w:t>ocker</w:t>
      </w:r>
      <w:r>
        <w:rPr>
          <w:rFonts w:hint="eastAsia"/>
        </w:rPr>
        <w:t>中都会存在，容器启动完成后会被卸载以节省内存资源</w:t>
      </w:r>
      <w:r w:rsidR="009419A9">
        <w:rPr>
          <w:rFonts w:hint="eastAsia"/>
        </w:rPr>
        <w:t>，之后就会引入rootfs。</w:t>
      </w:r>
    </w:p>
    <w:p w14:paraId="327387E5" w14:textId="5D05ED65" w:rsidR="000376EB" w:rsidRDefault="000376EB" w:rsidP="00967B8B"/>
    <w:p w14:paraId="47712378" w14:textId="54DA8224" w:rsidR="00BE6837" w:rsidRDefault="00BE6837" w:rsidP="00BE683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>oo</w:t>
      </w:r>
      <w:r w:rsidR="00032169">
        <w:t>t</w:t>
      </w:r>
      <w:r>
        <w:t>fs</w:t>
      </w:r>
    </w:p>
    <w:p w14:paraId="3C28BCEE" w14:textId="427E4A70" w:rsidR="00BE6837" w:rsidRDefault="00BE6837" w:rsidP="00BE6837">
      <w:r>
        <w:rPr>
          <w:rFonts w:hint="eastAsia"/>
        </w:rPr>
        <w:t>位于b</w:t>
      </w:r>
      <w:r>
        <w:t>ootfs</w:t>
      </w:r>
      <w:r>
        <w:rPr>
          <w:rFonts w:hint="eastAsia"/>
        </w:rPr>
        <w:t>之上，</w:t>
      </w:r>
      <w:r w:rsidR="00A3713E">
        <w:rPr>
          <w:rFonts w:hint="eastAsia"/>
        </w:rPr>
        <w:t>表现为D</w:t>
      </w:r>
      <w:r w:rsidR="00A3713E">
        <w:t>ocker</w:t>
      </w:r>
      <w:r w:rsidR="00A3713E">
        <w:rPr>
          <w:rFonts w:hint="eastAsia"/>
        </w:rPr>
        <w:t>容器的根文件系统</w:t>
      </w:r>
      <w:r w:rsidR="00563848">
        <w:rPr>
          <w:rFonts w:hint="eastAsia"/>
        </w:rPr>
        <w:t>，</w:t>
      </w:r>
      <w:r w:rsidR="009419A9">
        <w:rPr>
          <w:rFonts w:hint="eastAsia"/>
        </w:rPr>
        <w:t>在b</w:t>
      </w:r>
      <w:r w:rsidR="009419A9">
        <w:t>ootfs</w:t>
      </w:r>
      <w:r w:rsidR="009419A9">
        <w:rPr>
          <w:rFonts w:hint="eastAsia"/>
        </w:rPr>
        <w:t>加载完成后加载，</w:t>
      </w:r>
      <w:r w:rsidR="00A3713E">
        <w:rPr>
          <w:rFonts w:hint="eastAsia"/>
        </w:rPr>
        <w:t>获取了内核的指令，然后对整个操作系统进行自检操作</w:t>
      </w:r>
      <w:r w:rsidR="00563848">
        <w:rPr>
          <w:rFonts w:hint="eastAsia"/>
        </w:rPr>
        <w:t>。</w:t>
      </w:r>
      <w:r>
        <w:rPr>
          <w:rFonts w:hint="eastAsia"/>
        </w:rPr>
        <w:t>在传统模式中，系统启动时，内核挂载r</w:t>
      </w:r>
      <w:r>
        <w:t>ootfs</w:t>
      </w:r>
      <w:r>
        <w:rPr>
          <w:rFonts w:hint="eastAsia"/>
        </w:rPr>
        <w:t>时会首先将其挂载为“只读”模式，</w:t>
      </w:r>
      <w:r w:rsidR="00032169">
        <w:rPr>
          <w:rFonts w:hint="eastAsia"/>
        </w:rPr>
        <w:t>完成完整性自检后会将其挂载为读写模式。而</w:t>
      </w:r>
      <w:r w:rsidR="00B621C5">
        <w:rPr>
          <w:rFonts w:hint="eastAsia"/>
        </w:rPr>
        <w:t>在</w:t>
      </w:r>
      <w:r w:rsidR="00032169">
        <w:rPr>
          <w:rFonts w:hint="eastAsia"/>
        </w:rPr>
        <w:t>D</w:t>
      </w:r>
      <w:r w:rsidR="00032169">
        <w:t>ocker</w:t>
      </w:r>
      <w:r w:rsidR="00032169">
        <w:rPr>
          <w:rFonts w:hint="eastAsia"/>
        </w:rPr>
        <w:t>中，r</w:t>
      </w:r>
      <w:r w:rsidR="00032169">
        <w:t>ootfs</w:t>
      </w:r>
      <w:r w:rsidR="00032169">
        <w:rPr>
          <w:rFonts w:hint="eastAsia"/>
        </w:rPr>
        <w:t>始终挂载为只读模式，而后通过UFS技术挂载一个可写层在r</w:t>
      </w:r>
      <w:r w:rsidR="00032169">
        <w:t>ootfs</w:t>
      </w:r>
      <w:r w:rsidR="00032169">
        <w:rPr>
          <w:rFonts w:hint="eastAsia"/>
        </w:rPr>
        <w:t>之上，用于</w:t>
      </w:r>
      <w:r w:rsidR="00B20594">
        <w:rPr>
          <w:rFonts w:hint="eastAsia"/>
        </w:rPr>
        <w:t>读写操作，所有的容器读写操作都在读写层中，</w:t>
      </w:r>
      <w:r w:rsidR="00DB7CEE">
        <w:rPr>
          <w:rFonts w:hint="eastAsia"/>
        </w:rPr>
        <w:t>不会影响r</w:t>
      </w:r>
      <w:r w:rsidR="00DB7CEE">
        <w:t>ootfs</w:t>
      </w:r>
      <w:r w:rsidR="00DB7CEE">
        <w:rPr>
          <w:rFonts w:hint="eastAsia"/>
        </w:rPr>
        <w:t>的根文件系统</w:t>
      </w:r>
      <w:r w:rsidR="001C0C44">
        <w:rPr>
          <w:rFonts w:hint="eastAsia"/>
        </w:rPr>
        <w:t>，即不会对镜像造成影响。</w:t>
      </w:r>
    </w:p>
    <w:p w14:paraId="49CBC01A" w14:textId="28957DA3" w:rsidR="00DB7CEE" w:rsidRDefault="00DB7CEE" w:rsidP="00BE6837"/>
    <w:p w14:paraId="0A01A80A" w14:textId="3A574F39" w:rsidR="00DB7CEE" w:rsidRDefault="003318A7" w:rsidP="00BE6837">
      <w:r w:rsidRPr="003318A7">
        <w:lastRenderedPageBreak/>
        <w:drawing>
          <wp:inline distT="0" distB="0" distL="0" distR="0" wp14:anchorId="6148C566" wp14:editId="3FC9C354">
            <wp:extent cx="5253076" cy="3991004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076" cy="3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1227" w14:textId="77777777" w:rsidR="003318A7" w:rsidRDefault="003318A7" w:rsidP="00BE6837">
      <w:pPr>
        <w:rPr>
          <w:rFonts w:hint="eastAsia"/>
        </w:rPr>
      </w:pPr>
    </w:p>
    <w:p w14:paraId="1432B1EB" w14:textId="2400409B" w:rsidR="00E742BB" w:rsidRDefault="00E742BB" w:rsidP="00E742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ockerFile</w:t>
      </w:r>
    </w:p>
    <w:p w14:paraId="38BB4DC8" w14:textId="44973C00" w:rsidR="00E742BB" w:rsidRDefault="00E742BB" w:rsidP="00E742BB"/>
    <w:p w14:paraId="78E5A9CF" w14:textId="20A59B30" w:rsidR="002E14D8" w:rsidRDefault="002E14D8" w:rsidP="00E742BB">
      <w:pPr>
        <w:rPr>
          <w:rFonts w:hint="eastAsia"/>
        </w:rPr>
      </w:pPr>
      <w:r>
        <w:rPr>
          <w:rFonts w:hint="eastAsia"/>
        </w:rPr>
        <w:t>通常，我们会自己构建镜像，生成镜像的方式有两种，一种是容器直接转镜像，另一种是使用DockerFile。</w:t>
      </w:r>
      <w:r w:rsidR="003B6343">
        <w:rPr>
          <w:rFonts w:hint="eastAsia"/>
        </w:rPr>
        <w:t>注意，一个镜像在生成容器运行时，至少</w:t>
      </w:r>
      <w:r w:rsidR="00C80C9A">
        <w:rPr>
          <w:rFonts w:hint="eastAsia"/>
        </w:rPr>
        <w:t>容器中得有一个工作在前台的守护进程，如果一个镜像中干净地连一个前台守护进程都没有，那么由该镜像生成的容器就会自动退出</w:t>
      </w:r>
      <w:r w:rsidR="003B2390">
        <w:rPr>
          <w:rFonts w:hint="eastAsia"/>
        </w:rPr>
        <w:t>。如Nginx通过配置d</w:t>
      </w:r>
      <w:r w:rsidR="003B2390">
        <w:t>aemon</w:t>
      </w:r>
      <w:r w:rsidR="003B2390">
        <w:rPr>
          <w:rFonts w:hint="eastAsia"/>
        </w:rPr>
        <w:t>来转为前台运行，如m</w:t>
      </w:r>
      <w:r w:rsidR="003B2390">
        <w:t>ysqld</w:t>
      </w:r>
      <w:r w:rsidR="003B2390">
        <w:rPr>
          <w:rFonts w:hint="eastAsia"/>
        </w:rPr>
        <w:t>这个前台的守护进程，只要有一个前台守护进程在镜像中，那么就不会自动退出。</w:t>
      </w:r>
      <w:r w:rsidR="00807290">
        <w:rPr>
          <w:rFonts w:hint="eastAsia"/>
        </w:rPr>
        <w:t>每个镜像在启动为容器时，都会使用一个命令/</w:t>
      </w:r>
      <w:r w:rsidR="00807290">
        <w:t>bin/bash</w:t>
      </w:r>
      <w:r w:rsidR="00807290">
        <w:rPr>
          <w:rFonts w:hint="eastAsia"/>
        </w:rPr>
        <w:t>，该命令就是寻找前台的守护进程的，如果没有找到，则会默认退出。</w:t>
      </w:r>
    </w:p>
    <w:p w14:paraId="02B0E9CF" w14:textId="77777777" w:rsidR="002E14D8" w:rsidRDefault="002E14D8" w:rsidP="00E742BB">
      <w:pPr>
        <w:rPr>
          <w:rFonts w:hint="eastAsia"/>
        </w:rPr>
      </w:pPr>
    </w:p>
    <w:p w14:paraId="479D3037" w14:textId="76B57861" w:rsidR="00981D13" w:rsidRDefault="00981D13" w:rsidP="00981D1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容器和镜像的转换</w:t>
      </w:r>
    </w:p>
    <w:p w14:paraId="37028502" w14:textId="0E059112" w:rsidR="00981D13" w:rsidRDefault="00981D13" w:rsidP="00981D13"/>
    <w:p w14:paraId="069B1318" w14:textId="5DF48BBA" w:rsidR="00981D13" w:rsidRDefault="00981D13" w:rsidP="00981D13">
      <w:r>
        <w:rPr>
          <w:rFonts w:hint="eastAsia"/>
        </w:rPr>
        <w:t>容器与镜像是可以互相转换的，要将镜像转换为容器，即开启一个新的容器即可，使用d</w:t>
      </w:r>
      <w:r>
        <w:t>ocker run</w:t>
      </w:r>
      <w:r>
        <w:rPr>
          <w:rFonts w:hint="eastAsia"/>
        </w:rPr>
        <w:t>命令；要将容器转换为镜像，</w:t>
      </w:r>
      <w:r w:rsidR="00010B11">
        <w:rPr>
          <w:rFonts w:hint="eastAsia"/>
        </w:rPr>
        <w:t>使用d</w:t>
      </w:r>
      <w:r w:rsidR="00010B11">
        <w:t>ocker commit</w:t>
      </w:r>
      <w:r w:rsidR="00010B11">
        <w:rPr>
          <w:rFonts w:hint="eastAsia"/>
        </w:rPr>
        <w:t>命令即可，就可以将一个容器转换为Docker镜像。</w:t>
      </w:r>
    </w:p>
    <w:p w14:paraId="09A14C92" w14:textId="540086E7" w:rsidR="00010B11" w:rsidRDefault="00010B11" w:rsidP="00981D13">
      <w:r>
        <w:t>docker commit CID xx.xx.xx</w:t>
      </w:r>
    </w:p>
    <w:p w14:paraId="5F8E71F4" w14:textId="0D9414A7" w:rsidR="00010B11" w:rsidRDefault="00010B11" w:rsidP="00981D13">
      <w:r>
        <w:rPr>
          <w:rFonts w:hint="eastAsia"/>
        </w:rPr>
        <w:t>C</w:t>
      </w:r>
      <w:r>
        <w:t>ID</w:t>
      </w:r>
      <w:r>
        <w:rPr>
          <w:rFonts w:hint="eastAsia"/>
        </w:rPr>
        <w:t>是容器的ID号</w:t>
      </w:r>
    </w:p>
    <w:p w14:paraId="04E8FF6C" w14:textId="7808EB53" w:rsidR="00010B11" w:rsidRDefault="003E5AE6" w:rsidP="00981D13">
      <w:r>
        <w:t>xx.xx</w:t>
      </w:r>
      <w:r w:rsidR="00010B11">
        <w:rPr>
          <w:rFonts w:hint="eastAsia"/>
        </w:rPr>
        <w:t>是</w:t>
      </w:r>
      <w:r w:rsidR="002E14D8">
        <w:rPr>
          <w:rFonts w:hint="eastAsia"/>
        </w:rPr>
        <w:t>镜像的标签号</w:t>
      </w:r>
    </w:p>
    <w:p w14:paraId="09C0CD78" w14:textId="4CBF9158" w:rsidR="002E14D8" w:rsidRDefault="002E14D8" w:rsidP="00981D13"/>
    <w:p w14:paraId="6C37AE57" w14:textId="711096CC" w:rsidR="008E672C" w:rsidRDefault="008E672C" w:rsidP="00981D13">
      <w:r>
        <w:rPr>
          <w:rFonts w:hint="eastAsia"/>
        </w:rPr>
        <w:t>c</w:t>
      </w:r>
      <w:r>
        <w:t>ommit</w:t>
      </w:r>
      <w:r>
        <w:rPr>
          <w:rFonts w:hint="eastAsia"/>
        </w:rPr>
        <w:t>命令只是将容器当时的状态保存为镜像，但是它并不知道</w:t>
      </w:r>
      <w:r w:rsidR="00C20927">
        <w:rPr>
          <w:rFonts w:hint="eastAsia"/>
        </w:rPr>
        <w:t>将该镜像运行为容器的时候应该怎么做。所以它依然会沿用镜像中的启动命令，如果我们想要让该镜像在运行为容器时</w:t>
      </w:r>
      <w:r w:rsidR="0014100B">
        <w:rPr>
          <w:rFonts w:hint="eastAsia"/>
        </w:rPr>
        <w:t>连带着启动镜像中的其他软件，那么就需要将启动命令替换为启动软件的命令。</w:t>
      </w:r>
      <w:r w:rsidR="00A1249E">
        <w:rPr>
          <w:rFonts w:hint="eastAsia"/>
        </w:rPr>
        <w:t>c</w:t>
      </w:r>
      <w:r w:rsidR="00A1249E">
        <w:t>ommi</w:t>
      </w:r>
      <w:r w:rsidR="00A1249E">
        <w:rPr>
          <w:rFonts w:hint="eastAsia"/>
        </w:rPr>
        <w:t>t命令只能说是一个</w:t>
      </w:r>
      <w:r w:rsidR="000A6785">
        <w:rPr>
          <w:rFonts w:hint="eastAsia"/>
        </w:rPr>
        <w:t>备份的作用，</w:t>
      </w:r>
      <w:r w:rsidR="00A1249E">
        <w:rPr>
          <w:rFonts w:hint="eastAsia"/>
        </w:rPr>
        <w:t>而DockerF</w:t>
      </w:r>
      <w:r w:rsidR="00E5637A">
        <w:rPr>
          <w:rFonts w:hint="eastAsia"/>
        </w:rPr>
        <w:t>ile</w:t>
      </w:r>
      <w:r w:rsidR="00A1249E">
        <w:rPr>
          <w:rFonts w:hint="eastAsia"/>
        </w:rPr>
        <w:t>就可以</w:t>
      </w:r>
      <w:r w:rsidR="00E5637A">
        <w:rPr>
          <w:rFonts w:hint="eastAsia"/>
        </w:rPr>
        <w:t>通过脚本来实现容器的定制化启动。</w:t>
      </w:r>
    </w:p>
    <w:p w14:paraId="7B7D1FC6" w14:textId="77777777" w:rsidR="00A1249E" w:rsidRDefault="00A1249E" w:rsidP="00981D13">
      <w:pPr>
        <w:rPr>
          <w:rFonts w:hint="eastAsia"/>
        </w:rPr>
      </w:pPr>
    </w:p>
    <w:p w14:paraId="7DFEA73C" w14:textId="78F4DE15" w:rsidR="002E14D8" w:rsidRDefault="002E14D8" w:rsidP="002E14D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ockerFile</w:t>
      </w:r>
    </w:p>
    <w:p w14:paraId="64F8B3DA" w14:textId="2E25664E" w:rsidR="008C56BB" w:rsidRDefault="008C56BB" w:rsidP="008C56BB"/>
    <w:p w14:paraId="6BD287A7" w14:textId="1E00C917" w:rsidR="00AA1AED" w:rsidRDefault="00AA1AED" w:rsidP="00AA1AE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概述</w:t>
      </w:r>
    </w:p>
    <w:p w14:paraId="597C1AFF" w14:textId="1161BC22" w:rsidR="008C56BB" w:rsidRDefault="008C56BB" w:rsidP="008C56BB">
      <w:r>
        <w:rPr>
          <w:rFonts w:hint="eastAsia"/>
        </w:rPr>
        <w:t>Dock</w:t>
      </w:r>
      <w:r w:rsidR="00AA1AED">
        <w:t>e</w:t>
      </w:r>
      <w:r w:rsidR="007C046C">
        <w:t>r</w:t>
      </w:r>
      <w:r>
        <w:rPr>
          <w:rFonts w:hint="eastAsia"/>
        </w:rPr>
        <w:t>File相当于创建Docker镜像的语法，它是一种被Docker程序解释的脚本，由一条条的指令组成，每条指令对应Linux下面的一条命令，</w:t>
      </w:r>
      <w:r w:rsidR="004D4C9E">
        <w:rPr>
          <w:rFonts w:hint="eastAsia"/>
        </w:rPr>
        <w:t>Docker程序将这些D</w:t>
      </w:r>
      <w:r w:rsidR="004D4C9E">
        <w:t>ockerFile</w:t>
      </w:r>
      <w:r w:rsidR="004D4C9E">
        <w:rPr>
          <w:rFonts w:hint="eastAsia"/>
        </w:rPr>
        <w:t>指令翻译成真正的Linux命令，DockerF</w:t>
      </w:r>
      <w:r w:rsidR="007C046C">
        <w:t>ile</w:t>
      </w:r>
      <w:r w:rsidR="004D4C9E">
        <w:rPr>
          <w:rFonts w:hint="eastAsia"/>
        </w:rPr>
        <w:t>有自己的书写格式和支持的命令，Docker程序解决这些命令之间的依赖关系，类似于M</w:t>
      </w:r>
      <w:r w:rsidR="004D4C9E">
        <w:t>akeFile</w:t>
      </w:r>
      <w:r w:rsidR="004D4C9E">
        <w:rPr>
          <w:rFonts w:hint="eastAsia"/>
        </w:rPr>
        <w:t>。D</w:t>
      </w:r>
      <w:r w:rsidR="004D4C9E">
        <w:t>ocker</w:t>
      </w:r>
      <w:r w:rsidR="004D4C9E">
        <w:rPr>
          <w:rFonts w:hint="eastAsia"/>
        </w:rPr>
        <w:t>程序将读取D</w:t>
      </w:r>
      <w:r w:rsidR="004D4C9E">
        <w:t>ockerFile</w:t>
      </w:r>
      <w:r w:rsidR="004D4C9E">
        <w:rPr>
          <w:rFonts w:hint="eastAsia"/>
        </w:rPr>
        <w:t>，根据指令生成定制的镜像，生成命令为：</w:t>
      </w:r>
    </w:p>
    <w:p w14:paraId="11E7486D" w14:textId="6C078E7D" w:rsidR="004D4C9E" w:rsidRDefault="004D4C9E" w:rsidP="008C56BB">
      <w:r>
        <w:rPr>
          <w:rFonts w:hint="eastAsia"/>
        </w:rPr>
        <w:t>d</w:t>
      </w:r>
      <w:r>
        <w:t>ocker build -t</w:t>
      </w:r>
      <w:r w:rsidR="003B6343">
        <w:t xml:space="preserve"> </w:t>
      </w:r>
      <w:r w:rsidR="0082670B">
        <w:t>xx</w:t>
      </w:r>
    </w:p>
    <w:p w14:paraId="78F23164" w14:textId="7E5DBD63" w:rsidR="0082670B" w:rsidRDefault="0082670B" w:rsidP="008C56BB"/>
    <w:p w14:paraId="6D378D1A" w14:textId="26876F1A" w:rsidR="0082670B" w:rsidRDefault="00AA1AED" w:rsidP="00AA1A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D</w:t>
      </w:r>
      <w:r>
        <w:t>ockerFile</w:t>
      </w:r>
      <w:r w:rsidR="007C046C">
        <w:rPr>
          <w:rFonts w:hint="eastAsia"/>
        </w:rPr>
        <w:t>语法</w:t>
      </w:r>
    </w:p>
    <w:p w14:paraId="56C14F7D" w14:textId="7CFAAF18" w:rsidR="007C046C" w:rsidRDefault="007C046C" w:rsidP="007C046C"/>
    <w:p w14:paraId="381C1465" w14:textId="305EA84F" w:rsidR="00C03AC8" w:rsidRDefault="00C03AC8" w:rsidP="00C03AC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F</w:t>
      </w:r>
      <w:r>
        <w:t>ROM</w:t>
      </w:r>
      <w:r w:rsidR="003C3F63">
        <w:t xml:space="preserve"> </w:t>
      </w:r>
      <w:r w:rsidR="003C3F63">
        <w:rPr>
          <w:rFonts w:hint="eastAsia"/>
        </w:rPr>
        <w:t>image</w:t>
      </w:r>
    </w:p>
    <w:p w14:paraId="611151AD" w14:textId="667BF16F" w:rsidR="00C03AC8" w:rsidRDefault="00834325" w:rsidP="00C03AC8">
      <w:r>
        <w:rPr>
          <w:rFonts w:hint="eastAsia"/>
        </w:rPr>
        <w:t>构建指令，</w:t>
      </w:r>
      <w:r w:rsidR="003C3F63">
        <w:rPr>
          <w:rFonts w:hint="eastAsia"/>
        </w:rPr>
        <w:t>必须指定且 DockerFile的其他指令之前，后续的命令都是依赖于该指令的image，</w:t>
      </w:r>
      <w:r w:rsidR="008143E7">
        <w:rPr>
          <w:rFonts w:hint="eastAsia"/>
        </w:rPr>
        <w:t>每个镜像都会依赖于一个基础镜像image，可以是官方镜像，也可以是本地仓库的镜像，但是该命令只能用一次，只能引入一个基础镜像。</w:t>
      </w:r>
    </w:p>
    <w:p w14:paraId="3BEA1D18" w14:textId="1F6AFF88" w:rsidR="008143E7" w:rsidRDefault="008143E7" w:rsidP="00C03AC8"/>
    <w:p w14:paraId="66D9C7C4" w14:textId="40F67235" w:rsidR="008143E7" w:rsidRDefault="008143E7" w:rsidP="00C03AC8">
      <w:r>
        <w:rPr>
          <w:rFonts w:hint="eastAsia"/>
        </w:rPr>
        <w:t>F</w:t>
      </w:r>
      <w:r>
        <w:t>ROM centos:7.2</w:t>
      </w:r>
    </w:p>
    <w:p w14:paraId="49883518" w14:textId="0969AB65" w:rsidR="008143E7" w:rsidRDefault="008143E7" w:rsidP="00C03AC8"/>
    <w:p w14:paraId="35E0F4B8" w14:textId="5D77C543" w:rsidR="008143E7" w:rsidRDefault="008143E7" w:rsidP="008143E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M</w:t>
      </w:r>
      <w:r>
        <w:t>AINTAIN</w:t>
      </w:r>
      <w:r w:rsidR="00593F9F">
        <w:t xml:space="preserve"> </w:t>
      </w:r>
    </w:p>
    <w:p w14:paraId="56D7819E" w14:textId="3CD713B0" w:rsidR="00593F9F" w:rsidRDefault="00593F9F" w:rsidP="00593F9F">
      <w:r>
        <w:rPr>
          <w:rFonts w:hint="eastAsia"/>
        </w:rPr>
        <w:t>构建指令，指定该镜像的制作者信息，当我们对该镜像执行d</w:t>
      </w:r>
      <w:r>
        <w:t>ocker inspect</w:t>
      </w:r>
      <w:r>
        <w:rPr>
          <w:rFonts w:hint="eastAsia"/>
        </w:rPr>
        <w:t>命令时，会输出该信息。</w:t>
      </w:r>
    </w:p>
    <w:p w14:paraId="1265E364" w14:textId="456772BC" w:rsidR="00593F9F" w:rsidRDefault="00593F9F" w:rsidP="00593F9F">
      <w:r>
        <w:rPr>
          <w:rFonts w:hint="eastAsia"/>
        </w:rPr>
        <w:t>M</w:t>
      </w:r>
      <w:r>
        <w:t xml:space="preserve">AINTAIN </w:t>
      </w:r>
      <w:hyperlink r:id="rId8" w:history="1">
        <w:r w:rsidRPr="007F3511">
          <w:rPr>
            <w:rStyle w:val="a8"/>
          </w:rPr>
          <w:t>wxx@qq.com</w:t>
        </w:r>
      </w:hyperlink>
    </w:p>
    <w:p w14:paraId="616DA8A4" w14:textId="2CA97E00" w:rsidR="00593F9F" w:rsidRDefault="00593F9F" w:rsidP="00593F9F"/>
    <w:p w14:paraId="7D538875" w14:textId="2ADE864C" w:rsidR="00593F9F" w:rsidRDefault="00593F9F" w:rsidP="00593F9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</w:t>
      </w:r>
      <w:r>
        <w:t>UN</w:t>
      </w:r>
      <w:r w:rsidR="008823EC">
        <w:rPr>
          <w:rFonts w:hint="eastAsia"/>
        </w:rPr>
        <w:t>（用于安装软件）</w:t>
      </w:r>
    </w:p>
    <w:p w14:paraId="0ECF4CD4" w14:textId="777DD002" w:rsidR="00593F9F" w:rsidRDefault="00333500" w:rsidP="00593F9F">
      <w:r>
        <w:rPr>
          <w:rFonts w:hint="eastAsia"/>
        </w:rPr>
        <w:t>构建指令，RUN可以运行任何被基础image支持的命令，如基础image选择了Centos，那么软件管理部分就只能使用Centos的包管理命令。</w:t>
      </w:r>
    </w:p>
    <w:p w14:paraId="30A1D703" w14:textId="4BC25259" w:rsidR="00333500" w:rsidRDefault="00333500" w:rsidP="00593F9F"/>
    <w:p w14:paraId="78DE0C60" w14:textId="17350D40" w:rsidR="00333500" w:rsidRDefault="00333500" w:rsidP="00593F9F">
      <w:r>
        <w:rPr>
          <w:rFonts w:hint="eastAsia"/>
        </w:rPr>
        <w:t>R</w:t>
      </w:r>
      <w:r>
        <w:t xml:space="preserve">UN cd /tmp &amp;&amp; </w:t>
      </w:r>
      <w:r w:rsidR="008823EC">
        <w:t>echo “exx”</w:t>
      </w:r>
    </w:p>
    <w:p w14:paraId="694A17E1" w14:textId="5A830574" w:rsidR="008823EC" w:rsidRDefault="008823EC" w:rsidP="00593F9F"/>
    <w:p w14:paraId="6F751080" w14:textId="63ED049C" w:rsidR="008823EC" w:rsidRDefault="008909FF" w:rsidP="008909FF">
      <w:pPr>
        <w:pStyle w:val="a3"/>
        <w:numPr>
          <w:ilvl w:val="0"/>
          <w:numId w:val="7"/>
        </w:numPr>
        <w:ind w:firstLineChars="0"/>
      </w:pPr>
      <w:r>
        <w:t xml:space="preserve">CMD </w:t>
      </w:r>
      <w:r>
        <w:rPr>
          <w:rFonts w:hint="eastAsia"/>
        </w:rPr>
        <w:t>（设置容器启动时执行的操作）</w:t>
      </w:r>
    </w:p>
    <w:p w14:paraId="096ADEAB" w14:textId="49AEB818" w:rsidR="008909FF" w:rsidRDefault="008909FF" w:rsidP="008909FF">
      <w:pPr>
        <w:rPr>
          <w:rFonts w:hint="eastAsia"/>
        </w:rPr>
      </w:pPr>
      <w:r>
        <w:rPr>
          <w:rFonts w:hint="eastAsia"/>
        </w:rPr>
        <w:t>设置指令，用于容器启动时指定的操作，该操作可以是执行自定义脚本，也可以是执行系统命令，该指令只能在文件中存在一次，如果有多个，只执行最后一条。如果</w:t>
      </w:r>
      <w:r w:rsidR="00E5055E">
        <w:rPr>
          <w:rFonts w:hint="eastAsia"/>
        </w:rPr>
        <w:t>要执行多次操作，就将多次操作使用&amp;</w:t>
      </w:r>
      <w:r w:rsidR="00E5055E">
        <w:t>&amp;</w:t>
      </w:r>
      <w:r w:rsidR="00E5055E">
        <w:rPr>
          <w:rFonts w:hint="eastAsia"/>
        </w:rPr>
        <w:t>连接起来。</w:t>
      </w:r>
    </w:p>
    <w:p w14:paraId="7067F38F" w14:textId="5EF799BA" w:rsidR="008909FF" w:rsidRDefault="008909FF" w:rsidP="008909FF"/>
    <w:p w14:paraId="5BD15A3F" w14:textId="5C43E6E9" w:rsidR="008909FF" w:rsidRDefault="008909FF" w:rsidP="008909FF">
      <w:r>
        <w:rPr>
          <w:rFonts w:hint="eastAsia"/>
        </w:rPr>
        <w:t>C</w:t>
      </w:r>
      <w:r>
        <w:t>MD echo “wxx”</w:t>
      </w:r>
    </w:p>
    <w:p w14:paraId="33FE527C" w14:textId="3EAF30B8" w:rsidR="008909FF" w:rsidRDefault="008909FF" w:rsidP="008909FF"/>
    <w:p w14:paraId="61ECDC3B" w14:textId="5E702937" w:rsidR="008909FF" w:rsidRDefault="004C776E" w:rsidP="004C776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</w:t>
      </w:r>
      <w:r>
        <w:t>NTRYPOINT</w:t>
      </w:r>
      <w:r>
        <w:rPr>
          <w:rFonts w:hint="eastAsia"/>
        </w:rPr>
        <w:t>（设置容器启动时执行的操作）</w:t>
      </w:r>
    </w:p>
    <w:p w14:paraId="26C7421C" w14:textId="2904F7DE" w:rsidR="004C776E" w:rsidRDefault="004C776E" w:rsidP="004C776E"/>
    <w:p w14:paraId="3EA5D85D" w14:textId="339861FC" w:rsidR="004C776E" w:rsidRDefault="004C776E" w:rsidP="004C776E">
      <w:r>
        <w:rPr>
          <w:rFonts w:hint="eastAsia"/>
        </w:rPr>
        <w:t>设置指令，指定容器启动时执行的命令，可多次设置，但是只执行最后一个。</w:t>
      </w:r>
    </w:p>
    <w:p w14:paraId="77F3DFC7" w14:textId="61DCD053" w:rsidR="004C776E" w:rsidRDefault="004C776E" w:rsidP="004C776E"/>
    <w:p w14:paraId="6F30E3E1" w14:textId="48357776" w:rsidR="004C776E" w:rsidRDefault="004C776E" w:rsidP="004C776E">
      <w:r>
        <w:rPr>
          <w:rFonts w:hint="eastAsia"/>
        </w:rPr>
        <w:t>E</w:t>
      </w:r>
      <w:r>
        <w:t xml:space="preserve">NTRYPOINT </w:t>
      </w:r>
      <w:r>
        <w:rPr>
          <w:rFonts w:hint="eastAsia"/>
        </w:rPr>
        <w:t>ls</w:t>
      </w:r>
      <w:r>
        <w:t xml:space="preserve"> -l</w:t>
      </w:r>
    </w:p>
    <w:p w14:paraId="4634D2B1" w14:textId="7383AE8F" w:rsidR="004C776E" w:rsidRDefault="004C776E" w:rsidP="004C776E"/>
    <w:p w14:paraId="1DCC911F" w14:textId="083B871F" w:rsidR="004C776E" w:rsidRDefault="004C776E" w:rsidP="004C776E">
      <w:r>
        <w:rPr>
          <w:rFonts w:hint="eastAsia"/>
        </w:rPr>
        <w:lastRenderedPageBreak/>
        <w:t>该命令可以和C</w:t>
      </w:r>
      <w:r>
        <w:t>MD</w:t>
      </w:r>
      <w:r>
        <w:rPr>
          <w:rFonts w:hint="eastAsia"/>
        </w:rPr>
        <w:t>配合使用，</w:t>
      </w:r>
      <w:r w:rsidR="007B751E">
        <w:rPr>
          <w:rFonts w:hint="eastAsia"/>
        </w:rPr>
        <w:t>前提是CMD不是一个完整的可执行命令，仅仅代表命令的参数部分，而ENTRYPOINT代表着命令的</w:t>
      </w:r>
      <w:r w:rsidR="00601900">
        <w:rPr>
          <w:rFonts w:hint="eastAsia"/>
        </w:rPr>
        <w:t>命令部分，而不能指定参数，注意，使用的是JSON格式。如下所示：</w:t>
      </w:r>
    </w:p>
    <w:p w14:paraId="7CAE35C3" w14:textId="0143A748" w:rsidR="00601900" w:rsidRDefault="00601900" w:rsidP="004C776E">
      <w:r>
        <w:rPr>
          <w:rFonts w:hint="eastAsia"/>
        </w:rPr>
        <w:t>F</w:t>
      </w:r>
      <w:r>
        <w:t>ROM ubuntu</w:t>
      </w:r>
    </w:p>
    <w:p w14:paraId="1B75196D" w14:textId="75DD0409" w:rsidR="00601900" w:rsidRDefault="00601900" w:rsidP="004C776E">
      <w:r>
        <w:rPr>
          <w:rFonts w:hint="eastAsia"/>
        </w:rPr>
        <w:t>C</w:t>
      </w:r>
      <w:r>
        <w:t>MD [“-l”]</w:t>
      </w:r>
    </w:p>
    <w:p w14:paraId="3AF0CC20" w14:textId="75772215" w:rsidR="00601900" w:rsidRDefault="00601900" w:rsidP="004C776E">
      <w:r>
        <w:rPr>
          <w:rFonts w:hint="eastAsia"/>
        </w:rPr>
        <w:t>E</w:t>
      </w:r>
      <w:r>
        <w:t>NTRYPOINT [“/usr/bin/ls”]</w:t>
      </w:r>
    </w:p>
    <w:p w14:paraId="76638406" w14:textId="25C553D3" w:rsidR="00601900" w:rsidRDefault="00601900" w:rsidP="004C776E"/>
    <w:p w14:paraId="1E2D8917" w14:textId="3A146A92" w:rsidR="00B95535" w:rsidRDefault="00B95535" w:rsidP="004C776E">
      <w:r>
        <w:rPr>
          <w:rFonts w:hint="eastAsia"/>
        </w:rPr>
        <w:t>如果CMD和E</w:t>
      </w:r>
      <w:r>
        <w:t>NTRYPOINT</w:t>
      </w:r>
      <w:r>
        <w:rPr>
          <w:rFonts w:hint="eastAsia"/>
        </w:rPr>
        <w:t>都使用完整的命令，那么只有一个会执行。</w:t>
      </w:r>
    </w:p>
    <w:p w14:paraId="3C49378F" w14:textId="5FE53E97" w:rsidR="00B95535" w:rsidRDefault="00B95535" w:rsidP="004C776E"/>
    <w:p w14:paraId="789F184B" w14:textId="7A8C0DC5" w:rsidR="00B95535" w:rsidRDefault="007437E1" w:rsidP="007437E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USER（设置容器的用户）</w:t>
      </w:r>
    </w:p>
    <w:p w14:paraId="6E7E3389" w14:textId="2F3E03DA" w:rsidR="007437E1" w:rsidRDefault="007437E1" w:rsidP="007437E1">
      <w:r>
        <w:rPr>
          <w:rFonts w:hint="eastAsia"/>
        </w:rPr>
        <w:t>设置指令，默认是root用户：</w:t>
      </w:r>
    </w:p>
    <w:p w14:paraId="79269D28" w14:textId="5967F500" w:rsidR="007437E1" w:rsidRDefault="007437E1" w:rsidP="007437E1"/>
    <w:p w14:paraId="042EE961" w14:textId="14586543" w:rsidR="007437E1" w:rsidRDefault="007437E1" w:rsidP="007437E1">
      <w:r>
        <w:rPr>
          <w:rFonts w:hint="eastAsia"/>
        </w:rPr>
        <w:t>U</w:t>
      </w:r>
      <w:r>
        <w:t>SER daemon=ENTRYPOINT[“memcached”, “-u”, “daemon”]</w:t>
      </w:r>
    </w:p>
    <w:p w14:paraId="1E316BE5" w14:textId="6904FEA4" w:rsidR="007437E1" w:rsidRDefault="007437E1" w:rsidP="007437E1"/>
    <w:p w14:paraId="7FA9BA3B" w14:textId="43F16294" w:rsidR="007437E1" w:rsidRDefault="007A0556" w:rsidP="007A055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</w:t>
      </w:r>
      <w:r>
        <w:t>XPOSE</w:t>
      </w:r>
    </w:p>
    <w:p w14:paraId="0CA03448" w14:textId="471873AA" w:rsidR="007A0556" w:rsidRDefault="007A0556" w:rsidP="007A0556">
      <w:r>
        <w:rPr>
          <w:rFonts w:hint="eastAsia"/>
        </w:rPr>
        <w:t>指定容器需要暴露的端口</w:t>
      </w:r>
      <w:r w:rsidR="00011E1A">
        <w:rPr>
          <w:rFonts w:hint="eastAsia"/>
        </w:rPr>
        <w:t>A</w:t>
      </w:r>
      <w:r>
        <w:rPr>
          <w:rFonts w:hint="eastAsia"/>
        </w:rPr>
        <w:t>，</w:t>
      </w:r>
      <w:r w:rsidR="007810ED">
        <w:rPr>
          <w:rFonts w:hint="eastAsia"/>
        </w:rPr>
        <w:t>如果该端口需要和宿主机端口进行映射，则</w:t>
      </w:r>
      <w:r>
        <w:rPr>
          <w:rFonts w:hint="eastAsia"/>
        </w:rPr>
        <w:t>该端口</w:t>
      </w:r>
      <w:r w:rsidR="00011E1A">
        <w:rPr>
          <w:rFonts w:hint="eastAsia"/>
        </w:rPr>
        <w:t>A</w:t>
      </w:r>
      <w:r>
        <w:rPr>
          <w:rFonts w:hint="eastAsia"/>
        </w:rPr>
        <w:t>会映射到宿主机器的</w:t>
      </w:r>
      <w:r w:rsidR="00002058">
        <w:rPr>
          <w:rFonts w:hint="eastAsia"/>
        </w:rPr>
        <w:t>某个</w:t>
      </w:r>
      <w:r>
        <w:rPr>
          <w:rFonts w:hint="eastAsia"/>
        </w:rPr>
        <w:t>端口</w:t>
      </w:r>
      <w:r w:rsidR="00011E1A">
        <w:rPr>
          <w:rFonts w:hint="eastAsia"/>
        </w:rPr>
        <w:t>B</w:t>
      </w:r>
      <w:r>
        <w:rPr>
          <w:rFonts w:hint="eastAsia"/>
        </w:rPr>
        <w:t>中</w:t>
      </w:r>
      <w:r w:rsidR="00002058">
        <w:rPr>
          <w:rFonts w:hint="eastAsia"/>
        </w:rPr>
        <w:t>。这是一个设置指令，</w:t>
      </w:r>
      <w:r w:rsidR="00011E1A">
        <w:rPr>
          <w:rFonts w:hint="eastAsia"/>
        </w:rPr>
        <w:t>当我们需要访问该容器时，</w:t>
      </w:r>
      <w:r w:rsidR="007810ED">
        <w:rPr>
          <w:rFonts w:hint="eastAsia"/>
        </w:rPr>
        <w:t>可以直接指定</w:t>
      </w:r>
      <w:r w:rsidR="00F277B4">
        <w:rPr>
          <w:rFonts w:hint="eastAsia"/>
        </w:rPr>
        <w:t>-p选项访问容器，如果是通过宿主机的端口映射来访问的，则</w:t>
      </w:r>
      <w:r w:rsidR="00011E1A">
        <w:rPr>
          <w:rFonts w:hint="eastAsia"/>
        </w:rPr>
        <w:t>通过宿主机的端口B</w:t>
      </w:r>
      <w:r w:rsidR="00F277B4">
        <w:rPr>
          <w:rFonts w:hint="eastAsia"/>
        </w:rPr>
        <w:t>映射到</w:t>
      </w:r>
      <w:r w:rsidR="00FC35A6">
        <w:rPr>
          <w:rFonts w:hint="eastAsia"/>
        </w:rPr>
        <w:t>容器的</w:t>
      </w:r>
      <w:r w:rsidR="00FC35A6">
        <w:rPr>
          <w:rFonts w:hint="eastAsia"/>
        </w:rPr>
        <w:t>端口A</w:t>
      </w:r>
      <w:r w:rsidR="00FC35A6">
        <w:rPr>
          <w:rFonts w:hint="eastAsia"/>
        </w:rPr>
        <w:t>来</w:t>
      </w:r>
      <w:r w:rsidR="00011E1A">
        <w:rPr>
          <w:rFonts w:hint="eastAsia"/>
        </w:rPr>
        <w:t>访问的</w:t>
      </w:r>
      <w:r w:rsidR="003A2507">
        <w:rPr>
          <w:rFonts w:hint="eastAsia"/>
        </w:rPr>
        <w:t>，在运行容器时指定-p选项</w:t>
      </w:r>
      <w:r w:rsidR="007810ED">
        <w:rPr>
          <w:rFonts w:hint="eastAsia"/>
        </w:rPr>
        <w:t>加上</w:t>
      </w:r>
      <w:r w:rsidR="00FC35A6">
        <w:rPr>
          <w:rFonts w:hint="eastAsia"/>
        </w:rPr>
        <w:t xml:space="preserve"> B:</w:t>
      </w:r>
      <w:r w:rsidR="00FC35A6">
        <w:t>A</w:t>
      </w:r>
      <w:r w:rsidR="00FC35A6">
        <w:rPr>
          <w:rFonts w:hint="eastAsia"/>
        </w:rPr>
        <w:t>即可。</w:t>
      </w:r>
    </w:p>
    <w:p w14:paraId="101A22FE" w14:textId="55BD22C5" w:rsidR="00FC35A6" w:rsidRDefault="00FC35A6" w:rsidP="007A0556"/>
    <w:p w14:paraId="53EBB7C2" w14:textId="35E5A45F" w:rsidR="00FC35A6" w:rsidRDefault="00FC35A6" w:rsidP="007A0556">
      <w:r>
        <w:t>EXPOSE port1</w:t>
      </w:r>
    </w:p>
    <w:p w14:paraId="45DF92F9" w14:textId="7AD8AEDA" w:rsidR="00FC35A6" w:rsidRDefault="00FC35A6" w:rsidP="007A0556">
      <w:r>
        <w:rPr>
          <w:rFonts w:hint="eastAsia"/>
        </w:rPr>
        <w:t xml:space="preserve">运行时： </w:t>
      </w:r>
      <w:r>
        <w:t>docker run -p port1 image</w:t>
      </w:r>
    </w:p>
    <w:p w14:paraId="65B8D94E" w14:textId="7F7565C4" w:rsidR="00FC35A6" w:rsidRDefault="00FC35A6" w:rsidP="007A0556"/>
    <w:p w14:paraId="55CE07A3" w14:textId="089A11FA" w:rsidR="00FC35A6" w:rsidRDefault="00FC35A6" w:rsidP="007A0556">
      <w:r>
        <w:rPr>
          <w:rFonts w:hint="eastAsia"/>
        </w:rPr>
        <w:t>E</w:t>
      </w:r>
      <w:r>
        <w:t>XPOSE port1, port2, port3</w:t>
      </w:r>
    </w:p>
    <w:p w14:paraId="19B068D5" w14:textId="1CC0BE0F" w:rsidR="00FC35A6" w:rsidRDefault="00FC35A6" w:rsidP="007A0556">
      <w:r>
        <w:rPr>
          <w:rFonts w:hint="eastAsia"/>
        </w:rPr>
        <w:t>运行时：</w:t>
      </w:r>
      <w:r>
        <w:t xml:space="preserve"> docker run -p port1, -p port2, -p port3</w:t>
      </w:r>
    </w:p>
    <w:p w14:paraId="0E026E91" w14:textId="39A9125F" w:rsidR="00FC35A6" w:rsidRDefault="007429D8" w:rsidP="007A0556">
      <w:r>
        <w:rPr>
          <w:rFonts w:hint="eastAsia"/>
        </w:rPr>
        <w:t>与宿主机的映射：</w:t>
      </w:r>
    </w:p>
    <w:p w14:paraId="26329CE8" w14:textId="32402E63" w:rsidR="007429D8" w:rsidRDefault="007429D8" w:rsidP="007A0556">
      <w:r>
        <w:t>docker run -p B:A image</w:t>
      </w:r>
    </w:p>
    <w:p w14:paraId="63405B63" w14:textId="36FED37C" w:rsidR="007429D8" w:rsidRDefault="007429D8" w:rsidP="007A0556"/>
    <w:p w14:paraId="690412D0" w14:textId="058C9E6A" w:rsidR="007429D8" w:rsidRDefault="00E2247E" w:rsidP="00E2247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ENV（设置环境变量）</w:t>
      </w:r>
    </w:p>
    <w:p w14:paraId="7EA5F59C" w14:textId="2C827586" w:rsidR="00E2247E" w:rsidRDefault="00E2247E" w:rsidP="00E2247E"/>
    <w:p w14:paraId="3A8C839B" w14:textId="77777777" w:rsidR="00192ABE" w:rsidRDefault="00E2247E" w:rsidP="00E2247E">
      <w:r>
        <w:rPr>
          <w:rFonts w:hint="eastAsia"/>
        </w:rPr>
        <w:t>构建指令，在镜像中设置环境变量。后续的RUN命令都可以使用该变量，容器启动后，可以通过d</w:t>
      </w:r>
      <w:r>
        <w:t>ocker inspect</w:t>
      </w:r>
      <w:r>
        <w:rPr>
          <w:rFonts w:hint="eastAsia"/>
        </w:rPr>
        <w:t>来查看这个环境变量，也可以通过在</w:t>
      </w:r>
    </w:p>
    <w:p w14:paraId="45F2EE2C" w14:textId="77777777" w:rsidR="00192ABE" w:rsidRDefault="00E2247E" w:rsidP="00E2247E">
      <w:r>
        <w:rPr>
          <w:rFonts w:hint="eastAsia"/>
        </w:rPr>
        <w:t>d</w:t>
      </w:r>
      <w:r>
        <w:t>ocker run –env key=value</w:t>
      </w:r>
    </w:p>
    <w:p w14:paraId="2392CEBB" w14:textId="3BA1B6E9" w:rsidR="00E2247E" w:rsidRDefault="00E2247E" w:rsidP="00E2247E">
      <w:r>
        <w:rPr>
          <w:rFonts w:hint="eastAsia"/>
        </w:rPr>
        <w:t>来设置或者修改环境变量。</w:t>
      </w:r>
    </w:p>
    <w:p w14:paraId="3041E006" w14:textId="6A3C0079" w:rsidR="00192ABE" w:rsidRDefault="00192ABE" w:rsidP="00E2247E"/>
    <w:p w14:paraId="61961E1E" w14:textId="7013352B" w:rsidR="00192ABE" w:rsidRDefault="00192ABE" w:rsidP="00E2247E">
      <w:r>
        <w:rPr>
          <w:rFonts w:hint="eastAsia"/>
        </w:rPr>
        <w:t>例如，安装了Java程序，需要设置JAVA_</w:t>
      </w:r>
      <w:r>
        <w:t>HOME</w:t>
      </w:r>
      <w:r>
        <w:rPr>
          <w:rFonts w:hint="eastAsia"/>
        </w:rPr>
        <w:t>，则设置：</w:t>
      </w:r>
    </w:p>
    <w:p w14:paraId="2BEBA2B7" w14:textId="4792055E" w:rsidR="00192ABE" w:rsidRDefault="00192ABE" w:rsidP="00E2247E">
      <w:r>
        <w:rPr>
          <w:rFonts w:hint="eastAsia"/>
        </w:rPr>
        <w:t>E</w:t>
      </w:r>
      <w:r>
        <w:t>NV JAVA_HOME /path/to/java</w:t>
      </w:r>
    </w:p>
    <w:p w14:paraId="47E4BFA3" w14:textId="2D98BDE9" w:rsidR="00192ABE" w:rsidRDefault="00192ABE" w:rsidP="00E2247E"/>
    <w:p w14:paraId="57BA6A7C" w14:textId="59C5987C" w:rsidR="00192ABE" w:rsidRDefault="00192ABE" w:rsidP="00192AB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ADD（复制</w:t>
      </w:r>
      <w:r w:rsidR="00993B40">
        <w:rPr>
          <w:rFonts w:hint="eastAsia"/>
        </w:rPr>
        <w:t>文件，下载文件，解压文件</w:t>
      </w:r>
      <w:r>
        <w:rPr>
          <w:rFonts w:hint="eastAsia"/>
        </w:rPr>
        <w:t>）</w:t>
      </w:r>
    </w:p>
    <w:p w14:paraId="0C77B427" w14:textId="7E977A6A" w:rsidR="00993B40" w:rsidRDefault="00993B40" w:rsidP="00993B40"/>
    <w:p w14:paraId="14402368" w14:textId="4CD2E2D8" w:rsidR="00993B40" w:rsidRDefault="00993B40" w:rsidP="00993B40">
      <w:r>
        <w:rPr>
          <w:rFonts w:hint="eastAsia"/>
        </w:rPr>
        <w:t>从URL下载文件，或者从源地址复制文件，解压文件到目的地。</w:t>
      </w:r>
    </w:p>
    <w:p w14:paraId="51554DA9" w14:textId="69413D6E" w:rsidR="00993B40" w:rsidRDefault="00993B40" w:rsidP="00993B40">
      <w:r>
        <w:rPr>
          <w:rFonts w:hint="eastAsia"/>
        </w:rPr>
        <w:t>ADD</w:t>
      </w:r>
      <w:r>
        <w:t xml:space="preserve"> &lt;</w:t>
      </w:r>
      <w:r>
        <w:rPr>
          <w:rFonts w:hint="eastAsia"/>
        </w:rPr>
        <w:t>src</w:t>
      </w:r>
      <w:r>
        <w:t>&gt; &lt;dest&gt;</w:t>
      </w:r>
    </w:p>
    <w:p w14:paraId="06DE8E9E" w14:textId="1D5CC9DE" w:rsidR="00993B40" w:rsidRDefault="00993B40" w:rsidP="00993B40">
      <w:r>
        <w:rPr>
          <w:rFonts w:hint="eastAsia"/>
        </w:rPr>
        <w:t>s</w:t>
      </w:r>
      <w:r>
        <w:t>rc</w:t>
      </w:r>
      <w:r>
        <w:rPr>
          <w:rFonts w:hint="eastAsia"/>
        </w:rPr>
        <w:t>是</w:t>
      </w:r>
      <w:r w:rsidR="00AD4326">
        <w:rPr>
          <w:rFonts w:hint="eastAsia"/>
        </w:rPr>
        <w:t>相对被构建的源目录的相对路径，可以是文件或目录的路径，也可以是一个URL，可以下载；</w:t>
      </w:r>
    </w:p>
    <w:p w14:paraId="0BB91268" w14:textId="42398D00" w:rsidR="00AD4326" w:rsidRDefault="00AD4326" w:rsidP="00993B40">
      <w:r>
        <w:rPr>
          <w:rFonts w:hint="eastAsia"/>
        </w:rPr>
        <w:lastRenderedPageBreak/>
        <w:t>dest</w:t>
      </w:r>
      <w:r>
        <w:t xml:space="preserve"> </w:t>
      </w:r>
      <w:r>
        <w:rPr>
          <w:rFonts w:hint="eastAsia"/>
        </w:rPr>
        <w:t>是容器中的绝对路径；</w:t>
      </w:r>
    </w:p>
    <w:p w14:paraId="34E3098D" w14:textId="04F223D1" w:rsidR="00AD4326" w:rsidRDefault="00AD4326" w:rsidP="00993B40"/>
    <w:p w14:paraId="5854C83D" w14:textId="780F9026" w:rsidR="00AD4326" w:rsidRDefault="00AD4326" w:rsidP="005069D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COPY</w:t>
      </w:r>
    </w:p>
    <w:p w14:paraId="2224C7BE" w14:textId="313833CB" w:rsidR="005069D8" w:rsidRDefault="005069D8" w:rsidP="005069D8">
      <w:r>
        <w:rPr>
          <w:rFonts w:hint="eastAsia"/>
        </w:rPr>
        <w:t>也是复制文件，但是不支持下载文件以及解压文件。</w:t>
      </w:r>
    </w:p>
    <w:p w14:paraId="5427CDDC" w14:textId="161145F8" w:rsidR="005069D8" w:rsidRDefault="005069D8" w:rsidP="005069D8"/>
    <w:p w14:paraId="2FB5F4CA" w14:textId="5470FB0C" w:rsidR="005069D8" w:rsidRDefault="005069D8" w:rsidP="00FA7C65">
      <w:pPr>
        <w:pStyle w:val="a3"/>
        <w:numPr>
          <w:ilvl w:val="0"/>
          <w:numId w:val="7"/>
        </w:numPr>
        <w:ind w:firstLineChars="0"/>
      </w:pPr>
      <w:r>
        <w:t>WORKDIR</w:t>
      </w:r>
      <w:r w:rsidR="00FA7C65">
        <w:rPr>
          <w:rFonts w:hint="eastAsia"/>
        </w:rPr>
        <w:t>（切换目录）</w:t>
      </w:r>
    </w:p>
    <w:p w14:paraId="2266950E" w14:textId="6CD3D41B" w:rsidR="00FA7C65" w:rsidRDefault="00FA7C65" w:rsidP="00FA7C65">
      <w:r>
        <w:rPr>
          <w:rFonts w:hint="eastAsia"/>
        </w:rPr>
        <w:t>设置指令，可以多次切换，相当于c</w:t>
      </w:r>
      <w:r>
        <w:t>d</w:t>
      </w:r>
      <w:r>
        <w:rPr>
          <w:rFonts w:hint="eastAsia"/>
        </w:rPr>
        <w:t>命令，可以在RUN，CMD，ENTRYPOINT中使用。</w:t>
      </w:r>
    </w:p>
    <w:p w14:paraId="157D0EAA" w14:textId="79A85729" w:rsidR="00FA7C65" w:rsidRDefault="00FA7C65" w:rsidP="00FA7C65"/>
    <w:p w14:paraId="4A24C411" w14:textId="710D8BFE" w:rsidR="00FA7C65" w:rsidRDefault="00FA7C65" w:rsidP="00FA7C65">
      <w:r>
        <w:rPr>
          <w:rFonts w:hint="eastAsia"/>
        </w:rPr>
        <w:t>W</w:t>
      </w:r>
      <w:r>
        <w:t xml:space="preserve">ORKDIR /P1 WORKDIR /P2 RUN </w:t>
      </w:r>
      <w:r>
        <w:rPr>
          <w:rFonts w:hint="eastAsia"/>
        </w:rPr>
        <w:t>vim</w:t>
      </w:r>
      <w:r>
        <w:t xml:space="preserve"> a.txt</w:t>
      </w:r>
    </w:p>
    <w:p w14:paraId="2FC09492" w14:textId="0A108447" w:rsidR="00FA7C65" w:rsidRDefault="00FA7C65" w:rsidP="00FA7C65"/>
    <w:p w14:paraId="36AF4619" w14:textId="4F7AC1E3" w:rsidR="00FA7C65" w:rsidRDefault="00FA7C65" w:rsidP="00FA7C6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ONBUILD（子镜像中执行）</w:t>
      </w:r>
    </w:p>
    <w:p w14:paraId="336D0173" w14:textId="6A16F7BC" w:rsidR="00FA7C65" w:rsidRDefault="00FA7C65" w:rsidP="00FA7C65"/>
    <w:p w14:paraId="0E2AE8B4" w14:textId="549E6851" w:rsidR="00FA7C65" w:rsidRDefault="00FA7C65" w:rsidP="00FA7C65">
      <w:r>
        <w:rPr>
          <w:rFonts w:hint="eastAsia"/>
        </w:rPr>
        <w:t>指定的命令在构建的当前镜像中不会执行，也不会在构建的容器中执行，如果我们将该镜像作为基础镜像再来构建一个新的镜像时，这些命令就会执行了，可以用于数据保护等操作，保护子镜像中的数据等。</w:t>
      </w:r>
    </w:p>
    <w:p w14:paraId="5C14CF01" w14:textId="25564291" w:rsidR="00FA7C65" w:rsidRDefault="00FA7C65" w:rsidP="00FA7C65"/>
    <w:p w14:paraId="0A262721" w14:textId="301CB2A1" w:rsidR="00105E45" w:rsidRDefault="00FA7C65" w:rsidP="00FA7C65">
      <w:r>
        <w:rPr>
          <w:rFonts w:hint="eastAsia"/>
        </w:rPr>
        <w:t>O</w:t>
      </w:r>
      <w:r>
        <w:t xml:space="preserve">NBUILD </w:t>
      </w:r>
      <w:r w:rsidR="00105E45">
        <w:t>ADD /APP/SRC</w:t>
      </w:r>
    </w:p>
    <w:p w14:paraId="57FD8980" w14:textId="3490EA7D" w:rsidR="00105E45" w:rsidRDefault="00105E45" w:rsidP="00FA7C65"/>
    <w:p w14:paraId="368081F8" w14:textId="2B72193E" w:rsidR="00105E45" w:rsidRDefault="00105E45" w:rsidP="00105E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OLUME</w:t>
      </w:r>
      <w:r>
        <w:rPr>
          <w:rFonts w:hint="eastAsia"/>
        </w:rPr>
        <w:t>（指定挂载点）</w:t>
      </w:r>
    </w:p>
    <w:p w14:paraId="533F2176" w14:textId="383E3C5A" w:rsidR="00105E45" w:rsidRDefault="00105E45" w:rsidP="00105E45">
      <w:r>
        <w:rPr>
          <w:rFonts w:hint="eastAsia"/>
        </w:rPr>
        <w:t>设置指令，使容器中的一个目录具有持久化存储数据的功能，该目录可以被容器本身使用，也可以共享给其他容器使用。</w:t>
      </w:r>
      <w:r w:rsidR="00F10724">
        <w:rPr>
          <w:rFonts w:hint="eastAsia"/>
        </w:rPr>
        <w:t>由于容器使用的是UFS，这种文件系统不能持久化数据，当容器关闭后，所有的更改都会丢失，当容器中的应用有持久化数据的需求时，可以在DockerF</w:t>
      </w:r>
      <w:r w:rsidR="00F10724">
        <w:t>ile</w:t>
      </w:r>
      <w:r w:rsidR="00F10724">
        <w:rPr>
          <w:rFonts w:hint="eastAsia"/>
        </w:rPr>
        <w:t>中使用该命令：</w:t>
      </w:r>
    </w:p>
    <w:p w14:paraId="469E2A8D" w14:textId="3DA3FA16" w:rsidR="00F10724" w:rsidRDefault="00F10724" w:rsidP="00105E45">
      <w:r>
        <w:t xml:space="preserve">VOLUME </w:t>
      </w:r>
      <w:r>
        <w:rPr>
          <w:rFonts w:hint="eastAsia"/>
        </w:rPr>
        <w:t>[</w:t>
      </w:r>
      <w:r>
        <w:t>“/tmp/data”]</w:t>
      </w:r>
    </w:p>
    <w:p w14:paraId="56BDE5FF" w14:textId="4E2D56D4" w:rsidR="00F10724" w:rsidRDefault="00F10724" w:rsidP="00105E45"/>
    <w:p w14:paraId="3C68F223" w14:textId="759D9D9A" w:rsidR="00F10724" w:rsidRDefault="00E33E5D" w:rsidP="00E33E5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注意点</w:t>
      </w:r>
    </w:p>
    <w:p w14:paraId="3AB419C7" w14:textId="6B8E62B9" w:rsidR="00E33E5D" w:rsidRDefault="00E33E5D" w:rsidP="00E33E5D"/>
    <w:p w14:paraId="506E4C84" w14:textId="2D9C36A4" w:rsidR="00E33E5D" w:rsidRPr="00F10724" w:rsidRDefault="00E33E5D" w:rsidP="00E33E5D">
      <w:pPr>
        <w:rPr>
          <w:rFonts w:hint="eastAsia"/>
        </w:rPr>
      </w:pPr>
      <w:r>
        <w:rPr>
          <w:rFonts w:hint="eastAsia"/>
        </w:rPr>
        <w:t>Docker</w:t>
      </w:r>
      <w:r>
        <w:t>File</w:t>
      </w:r>
      <w:r>
        <w:rPr>
          <w:rFonts w:hint="eastAsia"/>
        </w:rPr>
        <w:t>最多不超过1</w:t>
      </w:r>
      <w:r>
        <w:t>28</w:t>
      </w:r>
      <w:r>
        <w:rPr>
          <w:rFonts w:hint="eastAsia"/>
        </w:rPr>
        <w:t>层，因为每一层指令都会更新为一个新的镜像，所有的镜像最终会堆叠在基础镜像之上，形成最终的镜像。</w:t>
      </w:r>
    </w:p>
    <w:sectPr w:rsidR="00E33E5D" w:rsidRPr="00F10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435AE" w14:textId="77777777" w:rsidR="00AE54FB" w:rsidRDefault="00AE54FB" w:rsidP="002C0B11">
      <w:r>
        <w:separator/>
      </w:r>
    </w:p>
  </w:endnote>
  <w:endnote w:type="continuationSeparator" w:id="0">
    <w:p w14:paraId="4EFE4593" w14:textId="77777777" w:rsidR="00AE54FB" w:rsidRDefault="00AE54FB" w:rsidP="002C0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C0DEE8" w14:textId="77777777" w:rsidR="00AE54FB" w:rsidRDefault="00AE54FB" w:rsidP="002C0B11">
      <w:r>
        <w:separator/>
      </w:r>
    </w:p>
  </w:footnote>
  <w:footnote w:type="continuationSeparator" w:id="0">
    <w:p w14:paraId="58534F50" w14:textId="77777777" w:rsidR="00AE54FB" w:rsidRDefault="00AE54FB" w:rsidP="002C0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364AF"/>
    <w:multiLevelType w:val="hybridMultilevel"/>
    <w:tmpl w:val="6B1CAF3A"/>
    <w:lvl w:ilvl="0" w:tplc="8918C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337DF"/>
    <w:multiLevelType w:val="hybridMultilevel"/>
    <w:tmpl w:val="97CCF1E0"/>
    <w:lvl w:ilvl="0" w:tplc="AE36DC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55A81"/>
    <w:multiLevelType w:val="hybridMultilevel"/>
    <w:tmpl w:val="A64C61C6"/>
    <w:lvl w:ilvl="0" w:tplc="626AFD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8562F7"/>
    <w:multiLevelType w:val="hybridMultilevel"/>
    <w:tmpl w:val="3DF694A0"/>
    <w:lvl w:ilvl="0" w:tplc="92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D73D00"/>
    <w:multiLevelType w:val="hybridMultilevel"/>
    <w:tmpl w:val="420E9D50"/>
    <w:lvl w:ilvl="0" w:tplc="E1BECA0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D252DC"/>
    <w:multiLevelType w:val="hybridMultilevel"/>
    <w:tmpl w:val="70A03684"/>
    <w:lvl w:ilvl="0" w:tplc="B522909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8261BD"/>
    <w:multiLevelType w:val="hybridMultilevel"/>
    <w:tmpl w:val="A0DA7BA8"/>
    <w:lvl w:ilvl="0" w:tplc="40A09B9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A7"/>
    <w:rsid w:val="00002058"/>
    <w:rsid w:val="00010B11"/>
    <w:rsid w:val="00011E1A"/>
    <w:rsid w:val="00032169"/>
    <w:rsid w:val="000376EB"/>
    <w:rsid w:val="000A6785"/>
    <w:rsid w:val="00105E45"/>
    <w:rsid w:val="0014100B"/>
    <w:rsid w:val="00192ABE"/>
    <w:rsid w:val="001C0C44"/>
    <w:rsid w:val="002C0B11"/>
    <w:rsid w:val="002E14D8"/>
    <w:rsid w:val="003318A7"/>
    <w:rsid w:val="00333500"/>
    <w:rsid w:val="00345052"/>
    <w:rsid w:val="003763B3"/>
    <w:rsid w:val="003A2507"/>
    <w:rsid w:val="003B2390"/>
    <w:rsid w:val="003B6343"/>
    <w:rsid w:val="003C3F63"/>
    <w:rsid w:val="003E5AE6"/>
    <w:rsid w:val="00492E76"/>
    <w:rsid w:val="004C776E"/>
    <w:rsid w:val="004D4C9E"/>
    <w:rsid w:val="004D74C8"/>
    <w:rsid w:val="005069D8"/>
    <w:rsid w:val="00563848"/>
    <w:rsid w:val="00593F9F"/>
    <w:rsid w:val="00601900"/>
    <w:rsid w:val="007429D8"/>
    <w:rsid w:val="007437E1"/>
    <w:rsid w:val="007810ED"/>
    <w:rsid w:val="007A0556"/>
    <w:rsid w:val="007B5219"/>
    <w:rsid w:val="007B751E"/>
    <w:rsid w:val="007C046C"/>
    <w:rsid w:val="007C414C"/>
    <w:rsid w:val="00807290"/>
    <w:rsid w:val="008143E7"/>
    <w:rsid w:val="0082670B"/>
    <w:rsid w:val="008308A7"/>
    <w:rsid w:val="00834325"/>
    <w:rsid w:val="008823EC"/>
    <w:rsid w:val="008909FF"/>
    <w:rsid w:val="008C56BB"/>
    <w:rsid w:val="008E672C"/>
    <w:rsid w:val="009419A9"/>
    <w:rsid w:val="00967B8B"/>
    <w:rsid w:val="00981D13"/>
    <w:rsid w:val="00993B40"/>
    <w:rsid w:val="00A1249E"/>
    <w:rsid w:val="00A3713E"/>
    <w:rsid w:val="00AA1AED"/>
    <w:rsid w:val="00AD4326"/>
    <w:rsid w:val="00AE54FB"/>
    <w:rsid w:val="00B20594"/>
    <w:rsid w:val="00B621C5"/>
    <w:rsid w:val="00B95535"/>
    <w:rsid w:val="00BA605D"/>
    <w:rsid w:val="00BE6837"/>
    <w:rsid w:val="00C03AC8"/>
    <w:rsid w:val="00C102C4"/>
    <w:rsid w:val="00C20927"/>
    <w:rsid w:val="00C2296B"/>
    <w:rsid w:val="00C80C9A"/>
    <w:rsid w:val="00DB7CEE"/>
    <w:rsid w:val="00E2247E"/>
    <w:rsid w:val="00E30BF8"/>
    <w:rsid w:val="00E33E5D"/>
    <w:rsid w:val="00E5055E"/>
    <w:rsid w:val="00E5637A"/>
    <w:rsid w:val="00E742BB"/>
    <w:rsid w:val="00EB2AF2"/>
    <w:rsid w:val="00F10724"/>
    <w:rsid w:val="00F277B4"/>
    <w:rsid w:val="00FA7C65"/>
    <w:rsid w:val="00FC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5A486"/>
  <w15:chartTrackingRefBased/>
  <w15:docId w15:val="{4148DD5C-BD0B-4FCF-A540-6756C30A1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B8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C0B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C0B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C0B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C0B11"/>
    <w:rPr>
      <w:sz w:val="18"/>
      <w:szCs w:val="18"/>
    </w:rPr>
  </w:style>
  <w:style w:type="character" w:styleId="a8">
    <w:name w:val="Hyperlink"/>
    <w:basedOn w:val="a0"/>
    <w:uiPriority w:val="99"/>
    <w:unhideWhenUsed/>
    <w:rsid w:val="00593F9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93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xx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13</cp:revision>
  <dcterms:created xsi:type="dcterms:W3CDTF">2021-01-19T14:48:00Z</dcterms:created>
  <dcterms:modified xsi:type="dcterms:W3CDTF">2021-03-15T08:56:00Z</dcterms:modified>
</cp:coreProperties>
</file>