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16B19" w14:textId="03FFE697" w:rsidR="00B30CD1" w:rsidRDefault="00BE752F" w:rsidP="00BE752F">
      <w:pPr>
        <w:pStyle w:val="a7"/>
        <w:numPr>
          <w:ilvl w:val="0"/>
          <w:numId w:val="1"/>
        </w:numPr>
        <w:ind w:firstLineChars="0"/>
      </w:pPr>
      <w:r>
        <w:rPr>
          <w:rFonts w:hint="eastAsia"/>
        </w:rPr>
        <w:t>网络基础知识介绍</w:t>
      </w:r>
    </w:p>
    <w:p w14:paraId="0B3DE4CF" w14:textId="72F82153" w:rsidR="00A31493" w:rsidRDefault="00A31493" w:rsidP="00A31493">
      <w:pPr>
        <w:rPr>
          <w:rFonts w:hint="eastAsia"/>
        </w:rPr>
      </w:pPr>
      <w:r>
        <w:rPr>
          <w:rFonts w:hint="eastAsia"/>
        </w:rPr>
        <w:t>（一）</w:t>
      </w:r>
      <w:r w:rsidR="00790266">
        <w:rPr>
          <w:rFonts w:hint="eastAsia"/>
        </w:rPr>
        <w:t>构建网络</w:t>
      </w:r>
    </w:p>
    <w:p w14:paraId="7954F465" w14:textId="0412F72F" w:rsidR="00BE752F" w:rsidRDefault="00BE752F" w:rsidP="00BE752F">
      <w:r>
        <w:rPr>
          <w:rFonts w:hint="eastAsia"/>
        </w:rPr>
        <w:t>在OSI的7层网络中，</w:t>
      </w:r>
      <w:r w:rsidR="003D6C1D">
        <w:rPr>
          <w:rFonts w:hint="eastAsia"/>
        </w:rPr>
        <w:t>如果要实现主机之间的通信，必须实现</w:t>
      </w:r>
      <w:proofErr w:type="gramStart"/>
      <w:r w:rsidR="003D6C1D">
        <w:rPr>
          <w:rFonts w:hint="eastAsia"/>
        </w:rPr>
        <w:t>一</w:t>
      </w:r>
      <w:proofErr w:type="gramEnd"/>
      <w:r w:rsidR="003D6C1D">
        <w:rPr>
          <w:rFonts w:hint="eastAsia"/>
        </w:rPr>
        <w:t>，二，三层，第一层由</w:t>
      </w:r>
      <w:proofErr w:type="gramStart"/>
      <w:r w:rsidR="003D6C1D">
        <w:rPr>
          <w:rFonts w:hint="eastAsia"/>
        </w:rPr>
        <w:t>物理机</w:t>
      </w:r>
      <w:proofErr w:type="gramEnd"/>
      <w:r w:rsidR="003D6C1D">
        <w:rPr>
          <w:rFonts w:hint="eastAsia"/>
        </w:rPr>
        <w:t>的物理网卡实现，我们需要实现第二层数据链路层和第三层网络层。</w:t>
      </w:r>
    </w:p>
    <w:p w14:paraId="66A1732E" w14:textId="50B399C2" w:rsidR="00A31493" w:rsidRDefault="00790266" w:rsidP="00BE752F">
      <w:r>
        <w:rPr>
          <w:rFonts w:hint="eastAsia"/>
        </w:rPr>
        <w:t>（二）网络命名空间</w:t>
      </w:r>
    </w:p>
    <w:p w14:paraId="752BECDF" w14:textId="48C911DA" w:rsidR="00A31493" w:rsidRDefault="00A31493" w:rsidP="00BE752F">
      <w:r>
        <w:rPr>
          <w:rFonts w:hint="eastAsia"/>
        </w:rPr>
        <w:t>默认情况下，所有的进程都是依赖于同一个网络命名空间的，我们生成不同的命名空间，并且为每个命名空间分配不同的进程，而且有的命名空间还不需要和真实网络进行绑定。</w:t>
      </w:r>
    </w:p>
    <w:p w14:paraId="64BEBA59" w14:textId="0ACC591E" w:rsidR="00A31493" w:rsidRDefault="00790266" w:rsidP="00BE752F">
      <w:r>
        <w:rPr>
          <w:rFonts w:hint="eastAsia"/>
        </w:rPr>
        <w:t>（三）叠加网络</w:t>
      </w:r>
    </w:p>
    <w:p w14:paraId="27943E32" w14:textId="7C878440" w:rsidR="00790266" w:rsidRDefault="0027610F" w:rsidP="00BE752F">
      <w:r>
        <w:rPr>
          <w:rFonts w:hint="eastAsia"/>
        </w:rPr>
        <w:t>将一个数据包（帧）封装在另一个数据包内，被封装的包转发到隧道端点后再被拆装，叠加网络就是使用这种包内之包的技术安全地将一个网络隐藏在另一个网络中，然后进行网段的迁移</w:t>
      </w:r>
      <w:r w:rsidR="005E67BB">
        <w:rPr>
          <w:rFonts w:hint="eastAsia"/>
        </w:rPr>
        <w:t>，即跨网段的通信。</w:t>
      </w:r>
    </w:p>
    <w:p w14:paraId="75E9951D" w14:textId="1D0A8222" w:rsidR="005E67BB" w:rsidRDefault="005E67BB" w:rsidP="00BE752F"/>
    <w:p w14:paraId="372F0AEC" w14:textId="31C20292" w:rsidR="005E67BB" w:rsidRDefault="005E67BB" w:rsidP="00BE752F">
      <w:r>
        <w:rPr>
          <w:rFonts w:hint="eastAsia"/>
        </w:rPr>
        <w:t>实现方式有三种：</w:t>
      </w:r>
    </w:p>
    <w:p w14:paraId="7AE9648A" w14:textId="565BDA1C" w:rsidR="005E67BB" w:rsidRDefault="005E67BB" w:rsidP="005E67BB">
      <w:pPr>
        <w:pStyle w:val="a7"/>
        <w:numPr>
          <w:ilvl w:val="0"/>
          <w:numId w:val="2"/>
        </w:numPr>
        <w:ind w:firstLineChars="0"/>
      </w:pPr>
      <w:r>
        <w:rPr>
          <w:rFonts w:hint="eastAsia"/>
        </w:rPr>
        <w:t>VLAN</w:t>
      </w:r>
    </w:p>
    <w:p w14:paraId="1CCB541E" w14:textId="01167E16" w:rsidR="005E67BB" w:rsidRDefault="005064D8" w:rsidP="005E67BB">
      <w:pPr>
        <w:rPr>
          <w:rFonts w:hint="eastAsia"/>
        </w:rPr>
      </w:pPr>
      <w:r>
        <w:rPr>
          <w:rFonts w:hint="eastAsia"/>
        </w:rPr>
        <w:t>在第二层数据链路层</w:t>
      </w:r>
      <w:r w:rsidR="00855655">
        <w:rPr>
          <w:rFonts w:hint="eastAsia"/>
        </w:rPr>
        <w:t>的数据帧中再嵌入数据帧。</w:t>
      </w:r>
      <w:r w:rsidR="009D17CA">
        <w:rPr>
          <w:rFonts w:hint="eastAsia"/>
        </w:rPr>
        <w:t>最大的网路数量为4</w:t>
      </w:r>
      <w:r w:rsidR="009D17CA">
        <w:t>096</w:t>
      </w:r>
      <w:r w:rsidR="009D17CA">
        <w:rPr>
          <w:rFonts w:hint="eastAsia"/>
        </w:rPr>
        <w:t>个网络。</w:t>
      </w:r>
    </w:p>
    <w:p w14:paraId="786FF804" w14:textId="45EBCFEC" w:rsidR="00855655" w:rsidRDefault="00DE22DA" w:rsidP="00855655">
      <w:pPr>
        <w:pStyle w:val="a7"/>
        <w:numPr>
          <w:ilvl w:val="0"/>
          <w:numId w:val="2"/>
        </w:numPr>
        <w:ind w:firstLineChars="0"/>
      </w:pPr>
      <w:r>
        <w:rPr>
          <w:rFonts w:hint="eastAsia"/>
        </w:rPr>
        <w:t>GRE</w:t>
      </w:r>
    </w:p>
    <w:p w14:paraId="02946422" w14:textId="7D1A58D4" w:rsidR="00DE22DA" w:rsidRDefault="00DE22DA" w:rsidP="00DE22DA">
      <w:pPr>
        <w:rPr>
          <w:rFonts w:hint="eastAsia"/>
        </w:rPr>
      </w:pPr>
      <w:r>
        <w:rPr>
          <w:rFonts w:hint="eastAsia"/>
        </w:rPr>
        <w:t>在第三层网络层中，将数据报嵌入到数据报中。它的优势是不用变更底层网络架构就能够重建二，三层网络，方便虚拟机的迁移。</w:t>
      </w:r>
      <w:r w:rsidR="004E362A">
        <w:rPr>
          <w:rFonts w:hint="eastAsia"/>
        </w:rPr>
        <w:t>支持网络数量扩大，但是网络数量的扩大也会造成路由器之间的连接问题，耗费资源。</w:t>
      </w:r>
      <w:r w:rsidR="009D17CA">
        <w:rPr>
          <w:rFonts w:hint="eastAsia"/>
        </w:rPr>
        <w:t>最大的网络数量为1</w:t>
      </w:r>
      <w:r w:rsidR="009D17CA">
        <w:t>600</w:t>
      </w:r>
      <w:r w:rsidR="009D17CA">
        <w:rPr>
          <w:rFonts w:hint="eastAsia"/>
        </w:rPr>
        <w:t>w。</w:t>
      </w:r>
    </w:p>
    <w:p w14:paraId="69B2E10F" w14:textId="160B9F26" w:rsidR="00DE22DA" w:rsidRDefault="00DE22DA" w:rsidP="00DE22DA">
      <w:pPr>
        <w:pStyle w:val="a7"/>
        <w:numPr>
          <w:ilvl w:val="0"/>
          <w:numId w:val="2"/>
        </w:numPr>
        <w:ind w:firstLineChars="0"/>
      </w:pPr>
      <w:proofErr w:type="spellStart"/>
      <w:r>
        <w:rPr>
          <w:rFonts w:hint="eastAsia"/>
        </w:rPr>
        <w:t>Vxlan</w:t>
      </w:r>
      <w:proofErr w:type="spellEnd"/>
    </w:p>
    <w:p w14:paraId="56E52309" w14:textId="19066290" w:rsidR="00DE22DA" w:rsidRDefault="00DE22DA" w:rsidP="00DE22DA">
      <w:r>
        <w:rPr>
          <w:rFonts w:hint="eastAsia"/>
        </w:rPr>
        <w:t>将数据帧嵌入到数据报中。</w:t>
      </w:r>
    </w:p>
    <w:p w14:paraId="24FFF233" w14:textId="296E4F29" w:rsidR="00DE22DA" w:rsidRDefault="00DE22DA" w:rsidP="00DE22DA"/>
    <w:p w14:paraId="07DFA812" w14:textId="4D631BAE" w:rsidR="00F95957" w:rsidRDefault="00F95957" w:rsidP="00F95957">
      <w:pPr>
        <w:pStyle w:val="a7"/>
        <w:numPr>
          <w:ilvl w:val="0"/>
          <w:numId w:val="1"/>
        </w:numPr>
        <w:ind w:firstLineChars="0"/>
      </w:pPr>
      <w:r>
        <w:rPr>
          <w:rFonts w:hint="eastAsia"/>
        </w:rPr>
        <w:t>n</w:t>
      </w:r>
      <w:r>
        <w:t>ova-network</w:t>
      </w:r>
    </w:p>
    <w:p w14:paraId="6E29BC46" w14:textId="679E2D65" w:rsidR="00F95957" w:rsidRDefault="00F95957" w:rsidP="00F95957">
      <w:r>
        <w:rPr>
          <w:rFonts w:hint="eastAsia"/>
        </w:rPr>
        <w:t>n</w:t>
      </w:r>
      <w:r>
        <w:t>ova-network</w:t>
      </w:r>
      <w:r>
        <w:rPr>
          <w:rFonts w:hint="eastAsia"/>
        </w:rPr>
        <w:t>有三种实现方案，分别是</w:t>
      </w:r>
      <w:r>
        <w:t xml:space="preserve">Flat, </w:t>
      </w:r>
      <w:proofErr w:type="spellStart"/>
      <w:r>
        <w:t>Flatdhcp</w:t>
      </w:r>
      <w:proofErr w:type="spellEnd"/>
      <w:r>
        <w:t xml:space="preserve">, </w:t>
      </w:r>
      <w:proofErr w:type="spellStart"/>
      <w:r>
        <w:t>Vlan</w:t>
      </w:r>
      <w:proofErr w:type="spellEnd"/>
      <w:r>
        <w:rPr>
          <w:rFonts w:hint="eastAsia"/>
        </w:rPr>
        <w:t>。</w:t>
      </w:r>
    </w:p>
    <w:p w14:paraId="4AF04288" w14:textId="211E4AA6" w:rsidR="00F95957" w:rsidRDefault="00F95957" w:rsidP="00F95957">
      <w:pPr>
        <w:pStyle w:val="a7"/>
        <w:numPr>
          <w:ilvl w:val="0"/>
          <w:numId w:val="3"/>
        </w:numPr>
        <w:ind w:firstLineChars="0"/>
      </w:pPr>
      <w:r>
        <w:rPr>
          <w:rFonts w:hint="eastAsia"/>
        </w:rPr>
        <w:t>Flat</w:t>
      </w:r>
    </w:p>
    <w:p w14:paraId="0A618C89" w14:textId="5FE178F7" w:rsidR="00DE22DA" w:rsidRDefault="00F95957" w:rsidP="00F95957">
      <w:pPr>
        <w:pStyle w:val="a7"/>
        <w:numPr>
          <w:ilvl w:val="0"/>
          <w:numId w:val="4"/>
        </w:numPr>
        <w:ind w:firstLineChars="0"/>
      </w:pPr>
      <w:r>
        <w:rPr>
          <w:rFonts w:hint="eastAsia"/>
        </w:rPr>
        <w:t>指定一个子网，规定虚拟机只能够使用</w:t>
      </w:r>
      <w:r w:rsidR="008B3674">
        <w:rPr>
          <w:rFonts w:hint="eastAsia"/>
        </w:rPr>
        <w:t>该子网内的IP地址；</w:t>
      </w:r>
    </w:p>
    <w:p w14:paraId="67EA9171" w14:textId="48813A8D" w:rsidR="008B3674" w:rsidRDefault="008B3674" w:rsidP="00F95957">
      <w:pPr>
        <w:pStyle w:val="a7"/>
        <w:numPr>
          <w:ilvl w:val="0"/>
          <w:numId w:val="4"/>
        </w:numPr>
        <w:ind w:firstLineChars="0"/>
      </w:pPr>
      <w:r>
        <w:rPr>
          <w:rFonts w:hint="eastAsia"/>
        </w:rPr>
        <w:t>创建虚拟机实例时，从有效IP地址池中获取一个IP，为虚拟机实例分配，然后在虚拟机启动的时候注入虚拟机镜像；</w:t>
      </w:r>
    </w:p>
    <w:p w14:paraId="20AFFF94" w14:textId="12466FFB" w:rsidR="008B3674" w:rsidRDefault="008B3674" w:rsidP="00F95957">
      <w:pPr>
        <w:pStyle w:val="a7"/>
        <w:numPr>
          <w:ilvl w:val="0"/>
          <w:numId w:val="4"/>
        </w:numPr>
        <w:ind w:firstLineChars="0"/>
      </w:pPr>
      <w:r>
        <w:rPr>
          <w:rFonts w:hint="eastAsia"/>
        </w:rPr>
        <w:t>需要手动配置好网桥，所有的系统实例都是和同一个网桥连接的，</w:t>
      </w:r>
      <w:r w:rsidR="009327D7">
        <w:rPr>
          <w:rFonts w:hint="eastAsia"/>
        </w:rPr>
        <w:t>网桥和实例组成一个虚拟网络；</w:t>
      </w:r>
    </w:p>
    <w:p w14:paraId="3342BA4A" w14:textId="4FA64B48" w:rsidR="009327D7" w:rsidRDefault="009327D7" w:rsidP="00F95957">
      <w:pPr>
        <w:pStyle w:val="a7"/>
        <w:numPr>
          <w:ilvl w:val="0"/>
          <w:numId w:val="4"/>
        </w:numPr>
        <w:ind w:firstLineChars="0"/>
      </w:pPr>
      <w:r>
        <w:rPr>
          <w:rFonts w:hint="eastAsia"/>
        </w:rPr>
        <w:t>如果网络需要访问公网，则需要对虚拟机实例进行NAT转换，实现与外部的通信；</w:t>
      </w:r>
    </w:p>
    <w:p w14:paraId="39A2E911" w14:textId="71F0ECF4" w:rsidR="009327D7" w:rsidRDefault="009327D7" w:rsidP="00F95957">
      <w:pPr>
        <w:pStyle w:val="a7"/>
        <w:numPr>
          <w:ilvl w:val="0"/>
          <w:numId w:val="4"/>
        </w:numPr>
        <w:ind w:firstLineChars="0"/>
      </w:pPr>
      <w:r>
        <w:rPr>
          <w:rFonts w:hint="eastAsia"/>
        </w:rPr>
        <w:t>配置注入只能够对类UNIX操作系统进行；</w:t>
      </w:r>
    </w:p>
    <w:p w14:paraId="42BF4473" w14:textId="0C61A7E1" w:rsidR="009327D7" w:rsidRDefault="009327D7" w:rsidP="009327D7">
      <w:pPr>
        <w:pStyle w:val="a7"/>
        <w:numPr>
          <w:ilvl w:val="0"/>
          <w:numId w:val="3"/>
        </w:numPr>
        <w:ind w:firstLineChars="0"/>
      </w:pPr>
      <w:proofErr w:type="spellStart"/>
      <w:r>
        <w:rPr>
          <w:rFonts w:hint="eastAsia"/>
        </w:rPr>
        <w:t>F</w:t>
      </w:r>
      <w:r>
        <w:t>latdhcp</w:t>
      </w:r>
      <w:proofErr w:type="spellEnd"/>
    </w:p>
    <w:p w14:paraId="44CD206C" w14:textId="6FA47BED" w:rsidR="009327D7" w:rsidRDefault="009327D7" w:rsidP="009327D7">
      <w:r>
        <w:rPr>
          <w:rFonts w:hint="eastAsia"/>
        </w:rPr>
        <w:t>与Flat的区别就是使用网络控制器运行</w:t>
      </w:r>
      <w:proofErr w:type="spellStart"/>
      <w:r>
        <w:rPr>
          <w:rFonts w:hint="eastAsia"/>
        </w:rPr>
        <w:t>d</w:t>
      </w:r>
      <w:r>
        <w:t>nsmasp</w:t>
      </w:r>
      <w:proofErr w:type="spellEnd"/>
      <w:r w:rsidR="00DA78B4">
        <w:rPr>
          <w:rFonts w:hint="eastAsia"/>
        </w:rPr>
        <w:t>作为DHCP服务器监听这个网桥，能够自动地分配IP地址，不像Flat需要手动分配IP，可能会造成IP冲突。</w:t>
      </w:r>
    </w:p>
    <w:p w14:paraId="2AF2CEB5" w14:textId="189075ED" w:rsidR="00AF65C3" w:rsidRDefault="00AF65C3" w:rsidP="00AF65C3">
      <w:pPr>
        <w:pStyle w:val="a7"/>
        <w:numPr>
          <w:ilvl w:val="0"/>
          <w:numId w:val="3"/>
        </w:numPr>
        <w:ind w:firstLineChars="0"/>
      </w:pPr>
      <w:proofErr w:type="spellStart"/>
      <w:r>
        <w:rPr>
          <w:rFonts w:hint="eastAsia"/>
        </w:rPr>
        <w:t>Vlan</w:t>
      </w:r>
      <w:proofErr w:type="spellEnd"/>
    </w:p>
    <w:p w14:paraId="7908C7A1" w14:textId="62118EEF" w:rsidR="00AF65C3" w:rsidRDefault="00AF65C3" w:rsidP="003053C3">
      <w:pPr>
        <w:pStyle w:val="a7"/>
        <w:numPr>
          <w:ilvl w:val="0"/>
          <w:numId w:val="5"/>
        </w:numPr>
        <w:ind w:firstLineChars="0"/>
      </w:pPr>
      <w:r>
        <w:rPr>
          <w:rFonts w:hint="eastAsia"/>
        </w:rPr>
        <w:t>每个用户分配一个</w:t>
      </w:r>
      <w:proofErr w:type="spellStart"/>
      <w:r>
        <w:rPr>
          <w:rFonts w:hint="eastAsia"/>
        </w:rPr>
        <w:t>Vlan</w:t>
      </w:r>
      <w:proofErr w:type="spellEnd"/>
      <w:r>
        <w:rPr>
          <w:rFonts w:hint="eastAsia"/>
        </w:rPr>
        <w:t>，每个用户创建的网络接口在同一个</w:t>
      </w:r>
      <w:proofErr w:type="spellStart"/>
      <w:r>
        <w:rPr>
          <w:rFonts w:hint="eastAsia"/>
        </w:rPr>
        <w:t>Vlan</w:t>
      </w:r>
      <w:proofErr w:type="spellEnd"/>
      <w:r>
        <w:rPr>
          <w:rFonts w:hint="eastAsia"/>
        </w:rPr>
        <w:t>中，同一个</w:t>
      </w:r>
      <w:proofErr w:type="spellStart"/>
      <w:r>
        <w:rPr>
          <w:rFonts w:hint="eastAsia"/>
        </w:rPr>
        <w:t>Vlan</w:t>
      </w:r>
      <w:proofErr w:type="spellEnd"/>
      <w:r>
        <w:rPr>
          <w:rFonts w:hint="eastAsia"/>
        </w:rPr>
        <w:t>中的虚拟机能够相互通信，但是不同的</w:t>
      </w:r>
      <w:proofErr w:type="spellStart"/>
      <w:r>
        <w:rPr>
          <w:rFonts w:hint="eastAsia"/>
        </w:rPr>
        <w:t>Vlan</w:t>
      </w:r>
      <w:proofErr w:type="spellEnd"/>
      <w:r>
        <w:rPr>
          <w:rFonts w:hint="eastAsia"/>
        </w:rPr>
        <w:t>的虚拟机是无法通信的</w:t>
      </w:r>
      <w:r w:rsidR="003053C3">
        <w:rPr>
          <w:rFonts w:hint="eastAsia"/>
        </w:rPr>
        <w:t>；</w:t>
      </w:r>
    </w:p>
    <w:p w14:paraId="56A555DE" w14:textId="3CD5AD20" w:rsidR="003053C3" w:rsidRDefault="003053C3" w:rsidP="003053C3">
      <w:pPr>
        <w:pStyle w:val="a7"/>
        <w:numPr>
          <w:ilvl w:val="0"/>
          <w:numId w:val="5"/>
        </w:numPr>
        <w:ind w:firstLineChars="0"/>
      </w:pPr>
      <w:r>
        <w:rPr>
          <w:rFonts w:hint="eastAsia"/>
        </w:rPr>
        <w:t>每个用户分配一个网段，网络控制器上的DHCP服务器为所有的</w:t>
      </w:r>
      <w:proofErr w:type="spellStart"/>
      <w:r>
        <w:rPr>
          <w:rFonts w:hint="eastAsia"/>
        </w:rPr>
        <w:t>Vlan</w:t>
      </w:r>
      <w:proofErr w:type="spellEnd"/>
      <w:r>
        <w:rPr>
          <w:rFonts w:hint="eastAsia"/>
        </w:rPr>
        <w:t>分配地址；</w:t>
      </w:r>
    </w:p>
    <w:p w14:paraId="6C5F7432" w14:textId="713073FF" w:rsidR="003053C3" w:rsidRDefault="003053C3" w:rsidP="003053C3">
      <w:pPr>
        <w:pStyle w:val="a7"/>
        <w:numPr>
          <w:ilvl w:val="0"/>
          <w:numId w:val="5"/>
        </w:numPr>
        <w:ind w:firstLineChars="0"/>
      </w:pPr>
      <w:r>
        <w:rPr>
          <w:rFonts w:hint="eastAsia"/>
        </w:rPr>
        <w:t>能够解决隔离的问题，但是</w:t>
      </w:r>
      <w:proofErr w:type="spellStart"/>
      <w:r>
        <w:rPr>
          <w:rFonts w:hint="eastAsia"/>
        </w:rPr>
        <w:t>Vlan</w:t>
      </w:r>
      <w:proofErr w:type="spellEnd"/>
      <w:r>
        <w:rPr>
          <w:rFonts w:hint="eastAsia"/>
        </w:rPr>
        <w:t>限制只有4</w:t>
      </w:r>
      <w:r>
        <w:t>096</w:t>
      </w:r>
      <w:r>
        <w:rPr>
          <w:rFonts w:hint="eastAsia"/>
        </w:rPr>
        <w:t>个，因此最多只能有4</w:t>
      </w:r>
      <w:r>
        <w:t>096</w:t>
      </w:r>
      <w:r>
        <w:rPr>
          <w:rFonts w:hint="eastAsia"/>
        </w:rPr>
        <w:t>个用户，适用于私有云中；</w:t>
      </w:r>
    </w:p>
    <w:p w14:paraId="6ADEF85E" w14:textId="35D9B729" w:rsidR="00A46716" w:rsidRDefault="00A46716" w:rsidP="00A46716"/>
    <w:p w14:paraId="7C545FF4" w14:textId="212A5345" w:rsidR="00A46716" w:rsidRDefault="00A46716" w:rsidP="00A46716">
      <w:pPr>
        <w:pStyle w:val="a7"/>
        <w:numPr>
          <w:ilvl w:val="0"/>
          <w:numId w:val="1"/>
        </w:numPr>
        <w:ind w:firstLineChars="0"/>
      </w:pPr>
      <w:r>
        <w:rPr>
          <w:rFonts w:hint="eastAsia"/>
        </w:rPr>
        <w:t>N</w:t>
      </w:r>
      <w:r>
        <w:t>eutron</w:t>
      </w:r>
      <w:r>
        <w:rPr>
          <w:rFonts w:hint="eastAsia"/>
        </w:rPr>
        <w:t>的基本概念</w:t>
      </w:r>
    </w:p>
    <w:p w14:paraId="6FC93057" w14:textId="100E26BC" w:rsidR="00A46716" w:rsidRDefault="00A46716" w:rsidP="00A46716">
      <w:r>
        <w:rPr>
          <w:rFonts w:hint="eastAsia"/>
        </w:rPr>
        <w:t>O</w:t>
      </w:r>
      <w:r>
        <w:t>penStack</w:t>
      </w:r>
      <w:r>
        <w:rPr>
          <w:rFonts w:hint="eastAsia"/>
        </w:rPr>
        <w:t>的网络连接服务，提供面向租户的API接口，用于创建虚拟网络，路由器，负载</w:t>
      </w:r>
      <w:r>
        <w:rPr>
          <w:rFonts w:hint="eastAsia"/>
        </w:rPr>
        <w:lastRenderedPageBreak/>
        <w:t>均衡，关联网络接口到指定的网络和路由</w:t>
      </w:r>
      <w:r w:rsidR="002553DA">
        <w:rPr>
          <w:rFonts w:hint="eastAsia"/>
        </w:rPr>
        <w:t>；</w:t>
      </w:r>
    </w:p>
    <w:p w14:paraId="09F0BF4F" w14:textId="7FE30299" w:rsidR="002553DA" w:rsidRDefault="002553DA" w:rsidP="00A46716">
      <w:r>
        <w:rPr>
          <w:rFonts w:hint="eastAsia"/>
        </w:rPr>
        <w:t>通过API接口管理虚拟或物理交换机；</w:t>
      </w:r>
    </w:p>
    <w:p w14:paraId="42E7B5DF" w14:textId="5F096951" w:rsidR="002553DA" w:rsidRDefault="002553DA" w:rsidP="00A46716">
      <w:r>
        <w:rPr>
          <w:rFonts w:hint="eastAsia"/>
        </w:rPr>
        <w:t>提供p</w:t>
      </w:r>
      <w:r>
        <w:t>lugin</w:t>
      </w:r>
      <w:r>
        <w:rPr>
          <w:rFonts w:hint="eastAsia"/>
        </w:rPr>
        <w:t>架构来支持不同的技术平台；</w:t>
      </w:r>
    </w:p>
    <w:p w14:paraId="071A30A8" w14:textId="0828D675" w:rsidR="002553DA" w:rsidRDefault="00561E85" w:rsidP="00A46716">
      <w:r>
        <w:rPr>
          <w:rFonts w:hint="eastAsia"/>
        </w:rPr>
        <w:t>N</w:t>
      </w:r>
      <w:r>
        <w:t>etwork</w:t>
      </w:r>
      <w:r>
        <w:rPr>
          <w:rFonts w:hint="eastAsia"/>
        </w:rPr>
        <w:t>是一个数据链路层网络单元，租户可通过N</w:t>
      </w:r>
      <w:r>
        <w:t xml:space="preserve">eutron </w:t>
      </w:r>
      <w:r>
        <w:rPr>
          <w:rFonts w:hint="eastAsia"/>
        </w:rPr>
        <w:t>API创建自己的网络；</w:t>
      </w:r>
    </w:p>
    <w:p w14:paraId="21B7FFC0" w14:textId="3B98BAA2" w:rsidR="00561E85" w:rsidRDefault="00561E85" w:rsidP="00A46716">
      <w:r>
        <w:rPr>
          <w:rFonts w:hint="eastAsia"/>
        </w:rPr>
        <w:t>R</w:t>
      </w:r>
      <w:r>
        <w:t>outer</w:t>
      </w:r>
      <w:r>
        <w:rPr>
          <w:rFonts w:hint="eastAsia"/>
        </w:rPr>
        <w:t>是网络层路由器，为租户的实例提供路由功能；</w:t>
      </w:r>
    </w:p>
    <w:p w14:paraId="6D3CB024" w14:textId="325443E3" w:rsidR="00561E85" w:rsidRDefault="00561E85" w:rsidP="00A46716">
      <w:r>
        <w:rPr>
          <w:rFonts w:hint="eastAsia"/>
        </w:rPr>
        <w:t>Port是虚拟交换机上的端口，管理实例的网卡；</w:t>
      </w:r>
    </w:p>
    <w:p w14:paraId="65BD2006" w14:textId="238267BD" w:rsidR="00561E85" w:rsidRDefault="00561E85" w:rsidP="00A46716"/>
    <w:p w14:paraId="5CD2842B" w14:textId="72CA61E1" w:rsidR="00561E85" w:rsidRDefault="00561E85" w:rsidP="00561E85">
      <w:pPr>
        <w:pStyle w:val="a7"/>
        <w:numPr>
          <w:ilvl w:val="0"/>
          <w:numId w:val="1"/>
        </w:numPr>
        <w:ind w:firstLineChars="0"/>
      </w:pPr>
      <w:r>
        <w:t>Neutron</w:t>
      </w:r>
      <w:r>
        <w:rPr>
          <w:rFonts w:hint="eastAsia"/>
        </w:rPr>
        <w:t>组件架构</w:t>
      </w:r>
    </w:p>
    <w:p w14:paraId="1ED52A74" w14:textId="79EDB5D2" w:rsidR="00561E85" w:rsidRDefault="00ED67BC" w:rsidP="00ED67BC">
      <w:pPr>
        <w:pStyle w:val="a7"/>
        <w:numPr>
          <w:ilvl w:val="0"/>
          <w:numId w:val="6"/>
        </w:numPr>
        <w:ind w:firstLineChars="0"/>
      </w:pPr>
      <w:r>
        <w:rPr>
          <w:rFonts w:hint="eastAsia"/>
        </w:rPr>
        <w:t>网络请求发送到N</w:t>
      </w:r>
      <w:r>
        <w:t>eutron AP</w:t>
      </w:r>
      <w:r>
        <w:rPr>
          <w:rFonts w:hint="eastAsia"/>
        </w:rPr>
        <w:t>I，API将请求转发到N</w:t>
      </w:r>
      <w:r>
        <w:t>eutron plugin</w:t>
      </w:r>
      <w:r>
        <w:rPr>
          <w:rFonts w:hint="eastAsia"/>
        </w:rPr>
        <w:t>插件，由它来处理请求；</w:t>
      </w:r>
    </w:p>
    <w:p w14:paraId="2F652410" w14:textId="038C0F08" w:rsidR="00ED67BC" w:rsidRDefault="00ED67BC" w:rsidP="00ED67BC">
      <w:pPr>
        <w:pStyle w:val="a7"/>
        <w:numPr>
          <w:ilvl w:val="0"/>
          <w:numId w:val="6"/>
        </w:numPr>
        <w:ind w:firstLineChars="0"/>
        <w:rPr>
          <w:rFonts w:hint="eastAsia"/>
        </w:rPr>
      </w:pPr>
      <w:r>
        <w:rPr>
          <w:rFonts w:hint="eastAsia"/>
        </w:rPr>
        <w:t>请求发送到消息队列中，不同的Nova</w:t>
      </w:r>
      <w:r w:rsidR="002100A1">
        <w:rPr>
          <w:rFonts w:hint="eastAsia"/>
        </w:rPr>
        <w:t>的c</w:t>
      </w:r>
      <w:r w:rsidR="002100A1">
        <w:t>ompute</w:t>
      </w:r>
      <w:r w:rsidR="002100A1">
        <w:rPr>
          <w:rFonts w:hint="eastAsia"/>
        </w:rPr>
        <w:t>节点会接受到网络请求，每个</w:t>
      </w:r>
      <w:proofErr w:type="spellStart"/>
      <w:r w:rsidR="002100A1">
        <w:rPr>
          <w:rFonts w:hint="eastAsia"/>
        </w:rPr>
        <w:t>c</w:t>
      </w:r>
      <w:r w:rsidR="002100A1">
        <w:t>compute</w:t>
      </w:r>
      <w:proofErr w:type="spellEnd"/>
      <w:r w:rsidR="002100A1">
        <w:rPr>
          <w:rFonts w:hint="eastAsia"/>
        </w:rPr>
        <w:t>节点都会有一个v</w:t>
      </w:r>
      <w:r w:rsidR="002100A1">
        <w:t>irtual switch</w:t>
      </w:r>
      <w:r w:rsidR="002100A1">
        <w:rPr>
          <w:rFonts w:hint="eastAsia"/>
        </w:rPr>
        <w:t>虚拟交换机；</w:t>
      </w:r>
    </w:p>
    <w:sectPr w:rsidR="00ED67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4B675" w14:textId="77777777" w:rsidR="00D45839" w:rsidRDefault="00D45839" w:rsidP="00BE752F">
      <w:r>
        <w:separator/>
      </w:r>
    </w:p>
  </w:endnote>
  <w:endnote w:type="continuationSeparator" w:id="0">
    <w:p w14:paraId="256A8BFD" w14:textId="77777777" w:rsidR="00D45839" w:rsidRDefault="00D45839" w:rsidP="00BE7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17B1F" w14:textId="77777777" w:rsidR="00D45839" w:rsidRDefault="00D45839" w:rsidP="00BE752F">
      <w:r>
        <w:separator/>
      </w:r>
    </w:p>
  </w:footnote>
  <w:footnote w:type="continuationSeparator" w:id="0">
    <w:p w14:paraId="7645F903" w14:textId="77777777" w:rsidR="00D45839" w:rsidRDefault="00D45839" w:rsidP="00BE75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CF"/>
    <w:multiLevelType w:val="hybridMultilevel"/>
    <w:tmpl w:val="AAB46CE0"/>
    <w:lvl w:ilvl="0" w:tplc="1B807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CA25F3"/>
    <w:multiLevelType w:val="hybridMultilevel"/>
    <w:tmpl w:val="72A0C1BE"/>
    <w:lvl w:ilvl="0" w:tplc="2FE0F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495F73"/>
    <w:multiLevelType w:val="hybridMultilevel"/>
    <w:tmpl w:val="3DE62FAE"/>
    <w:lvl w:ilvl="0" w:tplc="D9A2992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15:restartNumberingAfterBreak="0">
    <w:nsid w:val="3A0F029A"/>
    <w:multiLevelType w:val="hybridMultilevel"/>
    <w:tmpl w:val="9E0A84B0"/>
    <w:lvl w:ilvl="0" w:tplc="EE72422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8730F1"/>
    <w:multiLevelType w:val="hybridMultilevel"/>
    <w:tmpl w:val="89EC8362"/>
    <w:lvl w:ilvl="0" w:tplc="B3428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E81BF6"/>
    <w:multiLevelType w:val="hybridMultilevel"/>
    <w:tmpl w:val="A82E64BC"/>
    <w:lvl w:ilvl="0" w:tplc="B19AFEA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57"/>
    <w:rsid w:val="0003096D"/>
    <w:rsid w:val="002100A1"/>
    <w:rsid w:val="002553DA"/>
    <w:rsid w:val="0027610F"/>
    <w:rsid w:val="003053C3"/>
    <w:rsid w:val="003D6C1D"/>
    <w:rsid w:val="00492E76"/>
    <w:rsid w:val="004D74C8"/>
    <w:rsid w:val="004E362A"/>
    <w:rsid w:val="005064D8"/>
    <w:rsid w:val="00561E85"/>
    <w:rsid w:val="005E67BB"/>
    <w:rsid w:val="00790266"/>
    <w:rsid w:val="00855655"/>
    <w:rsid w:val="008B3674"/>
    <w:rsid w:val="009327D7"/>
    <w:rsid w:val="009D17CA"/>
    <w:rsid w:val="00A31493"/>
    <w:rsid w:val="00A46716"/>
    <w:rsid w:val="00AF65C3"/>
    <w:rsid w:val="00B56857"/>
    <w:rsid w:val="00BE752F"/>
    <w:rsid w:val="00D45839"/>
    <w:rsid w:val="00DA78B4"/>
    <w:rsid w:val="00DE22DA"/>
    <w:rsid w:val="00ED67BC"/>
    <w:rsid w:val="00F95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D7362"/>
  <w15:chartTrackingRefBased/>
  <w15:docId w15:val="{23D508B4-FE55-4766-8B66-89EAF1C5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75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752F"/>
    <w:rPr>
      <w:sz w:val="18"/>
      <w:szCs w:val="18"/>
    </w:rPr>
  </w:style>
  <w:style w:type="paragraph" w:styleId="a5">
    <w:name w:val="footer"/>
    <w:basedOn w:val="a"/>
    <w:link w:val="a6"/>
    <w:uiPriority w:val="99"/>
    <w:unhideWhenUsed/>
    <w:rsid w:val="00BE752F"/>
    <w:pPr>
      <w:tabs>
        <w:tab w:val="center" w:pos="4153"/>
        <w:tab w:val="right" w:pos="8306"/>
      </w:tabs>
      <w:snapToGrid w:val="0"/>
      <w:jc w:val="left"/>
    </w:pPr>
    <w:rPr>
      <w:sz w:val="18"/>
      <w:szCs w:val="18"/>
    </w:rPr>
  </w:style>
  <w:style w:type="character" w:customStyle="1" w:styleId="a6">
    <w:name w:val="页脚 字符"/>
    <w:basedOn w:val="a0"/>
    <w:link w:val="a5"/>
    <w:uiPriority w:val="99"/>
    <w:rsid w:val="00BE752F"/>
    <w:rPr>
      <w:sz w:val="18"/>
      <w:szCs w:val="18"/>
    </w:rPr>
  </w:style>
  <w:style w:type="paragraph" w:styleId="a7">
    <w:name w:val="List Paragraph"/>
    <w:basedOn w:val="a"/>
    <w:uiPriority w:val="34"/>
    <w:qFormat/>
    <w:rsid w:val="00BE75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2021-05-19T07:05:00Z</dcterms:created>
  <dcterms:modified xsi:type="dcterms:W3CDTF">2021-05-19T08:14:00Z</dcterms:modified>
</cp:coreProperties>
</file>