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6CAF8B" w14:textId="45997885" w:rsidR="00B30CD1" w:rsidRDefault="004B667A" w:rsidP="004B667A">
      <w:pPr>
        <w:pStyle w:val="a7"/>
        <w:numPr>
          <w:ilvl w:val="0"/>
          <w:numId w:val="1"/>
        </w:numPr>
        <w:ind w:firstLineChars="0"/>
      </w:pPr>
      <w:r>
        <w:rPr>
          <w:rFonts w:hint="eastAsia"/>
        </w:rPr>
        <w:t>OSI参考模型</w:t>
      </w:r>
    </w:p>
    <w:p w14:paraId="2BB16EEB" w14:textId="5CCC34A1" w:rsidR="004B667A" w:rsidRDefault="004B667A" w:rsidP="004B667A"/>
    <w:p w14:paraId="210BFB54" w14:textId="11E7C8C7" w:rsidR="004B667A" w:rsidRDefault="00E707B9" w:rsidP="00E707B9">
      <w:pPr>
        <w:pStyle w:val="a7"/>
        <w:numPr>
          <w:ilvl w:val="0"/>
          <w:numId w:val="2"/>
        </w:numPr>
        <w:ind w:firstLineChars="0"/>
      </w:pPr>
      <w:r>
        <w:rPr>
          <w:rFonts w:hint="eastAsia"/>
        </w:rPr>
        <w:t>应用层</w:t>
      </w:r>
    </w:p>
    <w:p w14:paraId="040E2515" w14:textId="69E5C860" w:rsidR="00E707B9" w:rsidRDefault="00E707B9" w:rsidP="00E707B9"/>
    <w:p w14:paraId="2F44F4FA" w14:textId="38B8EA1B" w:rsidR="00E707B9" w:rsidRDefault="00E707B9" w:rsidP="00E707B9">
      <w:r>
        <w:rPr>
          <w:rFonts w:hint="eastAsia"/>
        </w:rPr>
        <w:t>为应用程序提供服务并规定应用程序中通信相关的细节，包括文件传输 ，电子邮件等等</w:t>
      </w:r>
      <w:r w:rsidR="00E75D55">
        <w:rPr>
          <w:rFonts w:hint="eastAsia"/>
        </w:rPr>
        <w:t>。</w:t>
      </w:r>
    </w:p>
    <w:p w14:paraId="28F9E195" w14:textId="154FC774" w:rsidR="00E75D55" w:rsidRDefault="00E75D55" w:rsidP="00E707B9"/>
    <w:p w14:paraId="30A37B11" w14:textId="0F6EBDA8" w:rsidR="00E75D55" w:rsidRDefault="00E75D55" w:rsidP="00E75D55">
      <w:pPr>
        <w:pStyle w:val="a7"/>
        <w:numPr>
          <w:ilvl w:val="0"/>
          <w:numId w:val="2"/>
        </w:numPr>
        <w:ind w:firstLineChars="0"/>
      </w:pPr>
      <w:r>
        <w:rPr>
          <w:rFonts w:hint="eastAsia"/>
        </w:rPr>
        <w:t>表示层</w:t>
      </w:r>
    </w:p>
    <w:p w14:paraId="6DCA92CD" w14:textId="04BBE9A9" w:rsidR="00E75D55" w:rsidRDefault="00E75D55" w:rsidP="00E75D55"/>
    <w:p w14:paraId="37FF9F78" w14:textId="1DB833AE" w:rsidR="00E75D55" w:rsidRDefault="00E75D55" w:rsidP="00E75D55">
      <w:r>
        <w:rPr>
          <w:rFonts w:hint="eastAsia"/>
        </w:rPr>
        <w:t>将应用处理的信息转换为适合网络传输的格式</w:t>
      </w:r>
      <w:r w:rsidR="00BC7D6C">
        <w:rPr>
          <w:rFonts w:hint="eastAsia"/>
        </w:rPr>
        <w:t>，主要负责数据格式的转换</w:t>
      </w:r>
      <w:r w:rsidR="005B78E6">
        <w:rPr>
          <w:rFonts w:hint="eastAsia"/>
        </w:rPr>
        <w:t>，使得异构的机型</w:t>
      </w:r>
      <w:r w:rsidR="0097115B">
        <w:rPr>
          <w:rFonts w:hint="eastAsia"/>
        </w:rPr>
        <w:t>之间也能够保持数据的一致性。</w:t>
      </w:r>
    </w:p>
    <w:p w14:paraId="5D9E12DE" w14:textId="1446BDEC" w:rsidR="00BC7D6C" w:rsidRDefault="00BC7D6C" w:rsidP="00E75D55"/>
    <w:p w14:paraId="78F0B017" w14:textId="6B06CDBA" w:rsidR="00BC7D6C" w:rsidRDefault="00BC7D6C" w:rsidP="00BC7D6C">
      <w:pPr>
        <w:pStyle w:val="a7"/>
        <w:numPr>
          <w:ilvl w:val="0"/>
          <w:numId w:val="2"/>
        </w:numPr>
        <w:ind w:firstLineChars="0"/>
      </w:pPr>
      <w:r>
        <w:rPr>
          <w:rFonts w:hint="eastAsia"/>
        </w:rPr>
        <w:t>会话层</w:t>
      </w:r>
    </w:p>
    <w:p w14:paraId="3B37E988" w14:textId="66485A6D" w:rsidR="00BC7D6C" w:rsidRDefault="00BC7D6C" w:rsidP="00BC7D6C"/>
    <w:p w14:paraId="00C1E410" w14:textId="213D66BD" w:rsidR="00BC7D6C" w:rsidRDefault="00BC7D6C" w:rsidP="00BC7D6C">
      <w:r>
        <w:rPr>
          <w:rFonts w:hint="eastAsia"/>
        </w:rPr>
        <w:t>负责建立和断开通信连接（数据流动的逻辑通路），以及数据的分割等数据</w:t>
      </w:r>
      <w:r w:rsidR="00F61772">
        <w:rPr>
          <w:rFonts w:hint="eastAsia"/>
        </w:rPr>
        <w:t>传输相关的管理，管理着传输层以下的分层。</w:t>
      </w:r>
      <w:r w:rsidR="00B31FA9">
        <w:rPr>
          <w:rFonts w:hint="eastAsia"/>
        </w:rPr>
        <w:t>即它负责着何时建立连接，何时断开连接以及保持多久的链接，它的</w:t>
      </w:r>
      <w:r w:rsidR="00567AF6">
        <w:rPr>
          <w:rFonts w:hint="eastAsia"/>
        </w:rPr>
        <w:t>首部中</w:t>
      </w:r>
      <w:r w:rsidR="00B31FA9">
        <w:rPr>
          <w:rFonts w:hint="eastAsia"/>
        </w:rPr>
        <w:t>记录着数据传送顺序的信息</w:t>
      </w:r>
      <w:r w:rsidR="00567AF6">
        <w:rPr>
          <w:rFonts w:hint="eastAsia"/>
        </w:rPr>
        <w:t>，但是它不具有实际传输数据的功能。</w:t>
      </w:r>
    </w:p>
    <w:p w14:paraId="30620E98" w14:textId="3CD6B3FC" w:rsidR="00F61772" w:rsidRDefault="00F61772" w:rsidP="00BC7D6C"/>
    <w:p w14:paraId="13C3B16D" w14:textId="11D4A92C" w:rsidR="00F61772" w:rsidRDefault="00F61772" w:rsidP="00F61772">
      <w:pPr>
        <w:pStyle w:val="a7"/>
        <w:numPr>
          <w:ilvl w:val="0"/>
          <w:numId w:val="2"/>
        </w:numPr>
        <w:ind w:firstLineChars="0"/>
      </w:pPr>
      <w:r>
        <w:rPr>
          <w:rFonts w:hint="eastAsia"/>
        </w:rPr>
        <w:t>传输层</w:t>
      </w:r>
    </w:p>
    <w:p w14:paraId="266ABBDA" w14:textId="1F73BD66" w:rsidR="00F61772" w:rsidRDefault="00F61772" w:rsidP="00F61772"/>
    <w:p w14:paraId="3635BFE8" w14:textId="16AB3B2D" w:rsidR="00F61772" w:rsidRDefault="00F61772" w:rsidP="00F61772">
      <w:r>
        <w:rPr>
          <w:rFonts w:hint="eastAsia"/>
        </w:rPr>
        <w:t>管理两个节点之间的数据传输，负责可靠传输</w:t>
      </w:r>
      <w:r w:rsidR="001607DD">
        <w:rPr>
          <w:rFonts w:hint="eastAsia"/>
        </w:rPr>
        <w:t>，为确保所传输的数据到达目标地址，会在通信两端的计算机中进行确认，如果数据没有到达，它会负责重新发送</w:t>
      </w:r>
      <w:r w:rsidR="00A64A63">
        <w:rPr>
          <w:rFonts w:hint="eastAsia"/>
        </w:rPr>
        <w:t>，但是这其实是创建逻辑上的通信连接。</w:t>
      </w:r>
    </w:p>
    <w:p w14:paraId="6B385120" w14:textId="6A8D1ADB" w:rsidR="00841172" w:rsidRDefault="00841172" w:rsidP="00F61772"/>
    <w:p w14:paraId="424C227E" w14:textId="46164FF6" w:rsidR="00841172" w:rsidRDefault="00841172" w:rsidP="00841172">
      <w:pPr>
        <w:pStyle w:val="a7"/>
        <w:numPr>
          <w:ilvl w:val="0"/>
          <w:numId w:val="2"/>
        </w:numPr>
        <w:ind w:firstLineChars="0"/>
      </w:pPr>
      <w:r>
        <w:rPr>
          <w:rFonts w:hint="eastAsia"/>
        </w:rPr>
        <w:t>网络层</w:t>
      </w:r>
    </w:p>
    <w:p w14:paraId="2C409EBC" w14:textId="15CDB649" w:rsidR="00841172" w:rsidRDefault="00841172" w:rsidP="00841172"/>
    <w:p w14:paraId="0FD6C931" w14:textId="45311FCD" w:rsidR="00841172" w:rsidRDefault="00841172" w:rsidP="00841172">
      <w:r>
        <w:rPr>
          <w:rFonts w:hint="eastAsia"/>
        </w:rPr>
        <w:t>将数据传输到目标地址，目标地址可以是多个网络通过路由器连接而成的某一个地址，因此这一层只要负责寻址和路由选择。</w:t>
      </w:r>
    </w:p>
    <w:p w14:paraId="089DE174" w14:textId="2BDEDAC9" w:rsidR="00841172" w:rsidRDefault="00841172" w:rsidP="00841172"/>
    <w:p w14:paraId="1F7C1AFA" w14:textId="20D0EB65" w:rsidR="00841172" w:rsidRDefault="00841172" w:rsidP="00841172">
      <w:pPr>
        <w:pStyle w:val="a7"/>
        <w:numPr>
          <w:ilvl w:val="0"/>
          <w:numId w:val="2"/>
        </w:numPr>
        <w:ind w:firstLineChars="0"/>
      </w:pPr>
      <w:r>
        <w:rPr>
          <w:rFonts w:hint="eastAsia"/>
        </w:rPr>
        <w:t>数据链路层</w:t>
      </w:r>
    </w:p>
    <w:p w14:paraId="09E3576A" w14:textId="4BB92F87" w:rsidR="00841172" w:rsidRDefault="00841172" w:rsidP="00841172"/>
    <w:p w14:paraId="1A613BE4" w14:textId="25E9C179" w:rsidR="00841172" w:rsidRDefault="00841172" w:rsidP="00841172">
      <w:r>
        <w:rPr>
          <w:rFonts w:hint="eastAsia"/>
        </w:rPr>
        <w:t>负责物理层面上互连的节点之间的通信传输</w:t>
      </w:r>
      <w:r w:rsidR="00282557">
        <w:rPr>
          <w:rFonts w:hint="eastAsia"/>
        </w:rPr>
        <w:t>数据帧，即数据帧与比特流之间的转换。</w:t>
      </w:r>
    </w:p>
    <w:p w14:paraId="3F84A7F4" w14:textId="5F2C06F1" w:rsidR="00282557" w:rsidRDefault="00282557" w:rsidP="00841172"/>
    <w:p w14:paraId="37133A72" w14:textId="3AA59724" w:rsidR="00282557" w:rsidRDefault="00282557" w:rsidP="00282557">
      <w:pPr>
        <w:pStyle w:val="a7"/>
        <w:numPr>
          <w:ilvl w:val="0"/>
          <w:numId w:val="2"/>
        </w:numPr>
        <w:ind w:firstLineChars="0"/>
      </w:pPr>
      <w:r>
        <w:rPr>
          <w:rFonts w:hint="eastAsia"/>
        </w:rPr>
        <w:t>物理层</w:t>
      </w:r>
    </w:p>
    <w:p w14:paraId="29C30BBA" w14:textId="07170AEE" w:rsidR="00282557" w:rsidRDefault="00282557" w:rsidP="00282557"/>
    <w:p w14:paraId="1A0B0961" w14:textId="3DCD1CDE" w:rsidR="00282557" w:rsidRDefault="00282557" w:rsidP="00282557">
      <w:r>
        <w:rPr>
          <w:rFonts w:hint="eastAsia"/>
        </w:rPr>
        <w:t>负责比特流与电子信号之间的切换。</w:t>
      </w:r>
    </w:p>
    <w:p w14:paraId="00D9404D" w14:textId="298480AC" w:rsidR="00282557" w:rsidRDefault="00282557" w:rsidP="00282557"/>
    <w:p w14:paraId="5B4910E3" w14:textId="13B006E4" w:rsidR="00282557" w:rsidRDefault="00282557" w:rsidP="00282557"/>
    <w:p w14:paraId="63051AB0" w14:textId="0A41FF37" w:rsidR="007D3BA0" w:rsidRDefault="007D3BA0" w:rsidP="007D3BA0">
      <w:pPr>
        <w:pStyle w:val="a7"/>
        <w:numPr>
          <w:ilvl w:val="0"/>
          <w:numId w:val="1"/>
        </w:numPr>
        <w:ind w:firstLineChars="0"/>
      </w:pPr>
      <w:r>
        <w:rPr>
          <w:rFonts w:hint="eastAsia"/>
        </w:rPr>
        <w:t>传输方式</w:t>
      </w:r>
      <w:r w:rsidR="00396B8B">
        <w:rPr>
          <w:rFonts w:hint="eastAsia"/>
        </w:rPr>
        <w:t>的分类</w:t>
      </w:r>
    </w:p>
    <w:p w14:paraId="6A3E8499" w14:textId="0E90C414" w:rsidR="007D3BA0" w:rsidRDefault="007D3BA0" w:rsidP="007D3BA0"/>
    <w:p w14:paraId="62BEE517" w14:textId="0B3A4AAA" w:rsidR="007D3BA0" w:rsidRDefault="00396B8B" w:rsidP="007D3BA0">
      <w:pPr>
        <w:pStyle w:val="a7"/>
        <w:numPr>
          <w:ilvl w:val="0"/>
          <w:numId w:val="3"/>
        </w:numPr>
        <w:ind w:firstLineChars="0"/>
      </w:pPr>
      <w:r>
        <w:rPr>
          <w:rFonts w:hint="eastAsia"/>
        </w:rPr>
        <w:t>根据</w:t>
      </w:r>
      <w:r w:rsidR="007D3BA0">
        <w:rPr>
          <w:rFonts w:hint="eastAsia"/>
        </w:rPr>
        <w:t>连接方式</w:t>
      </w:r>
    </w:p>
    <w:p w14:paraId="028C8983" w14:textId="39F08761" w:rsidR="007D3BA0" w:rsidRDefault="007D3BA0" w:rsidP="007D3BA0"/>
    <w:p w14:paraId="5B86768B" w14:textId="3B52FE85" w:rsidR="007D3BA0" w:rsidRDefault="007D3BA0" w:rsidP="007D3BA0">
      <w:r>
        <w:rPr>
          <w:rFonts w:hint="eastAsia"/>
        </w:rPr>
        <w:t>分为面向有连接和面向无连接</w:t>
      </w:r>
      <w:r w:rsidR="00F32166">
        <w:rPr>
          <w:rFonts w:hint="eastAsia"/>
        </w:rPr>
        <w:t>两种类型，面向有连接中，在发送数据之前，需要在收发主机之间连接一条通信线路，面向无连接则不要求建立和断开连接，发送端可以自由发送数据</w:t>
      </w:r>
      <w:r w:rsidR="00E25AB8">
        <w:rPr>
          <w:rFonts w:hint="eastAsia"/>
        </w:rPr>
        <w:t>，接收端需要时常确认是否收到了数据。</w:t>
      </w:r>
    </w:p>
    <w:p w14:paraId="79FB016A" w14:textId="2D723C31" w:rsidR="007336BA" w:rsidRDefault="007336BA" w:rsidP="007D3BA0"/>
    <w:p w14:paraId="127BE0DF" w14:textId="564F0664" w:rsidR="007336BA" w:rsidRDefault="00396B8B" w:rsidP="007336BA">
      <w:pPr>
        <w:pStyle w:val="a7"/>
        <w:numPr>
          <w:ilvl w:val="0"/>
          <w:numId w:val="3"/>
        </w:numPr>
        <w:ind w:firstLineChars="0"/>
      </w:pPr>
      <w:r>
        <w:rPr>
          <w:rFonts w:hint="eastAsia"/>
        </w:rPr>
        <w:t>根据</w:t>
      </w:r>
      <w:r w:rsidR="007336BA">
        <w:rPr>
          <w:rFonts w:hint="eastAsia"/>
        </w:rPr>
        <w:t>通信方式</w:t>
      </w:r>
    </w:p>
    <w:p w14:paraId="1CE24117" w14:textId="4A9A4EC3" w:rsidR="007336BA" w:rsidRDefault="007336BA" w:rsidP="007336BA">
      <w:pPr>
        <w:pStyle w:val="a7"/>
        <w:numPr>
          <w:ilvl w:val="0"/>
          <w:numId w:val="4"/>
        </w:numPr>
        <w:ind w:firstLineChars="0"/>
      </w:pPr>
      <w:r>
        <w:rPr>
          <w:rFonts w:hint="eastAsia"/>
        </w:rPr>
        <w:t>电路交换</w:t>
      </w:r>
    </w:p>
    <w:p w14:paraId="1CCC71E6" w14:textId="49B0D086" w:rsidR="007336BA" w:rsidRDefault="007336BA" w:rsidP="007336BA"/>
    <w:p w14:paraId="1F3C7B73" w14:textId="660138B8" w:rsidR="007336BA" w:rsidRDefault="007336BA" w:rsidP="007336BA">
      <w:r>
        <w:rPr>
          <w:rFonts w:hint="eastAsia"/>
        </w:rPr>
        <w:t>交换机负责数据的中转处理，</w:t>
      </w:r>
      <w:r w:rsidR="009241AD">
        <w:rPr>
          <w:rFonts w:hint="eastAsia"/>
        </w:rPr>
        <w:t>计算机首先被连接到交换机上，在发送数据时需要通过交换机与目标主机建立通信电路，建立好连接之后，用户就可以一直使用这条电路直到断开。</w:t>
      </w:r>
    </w:p>
    <w:p w14:paraId="57E9DFA8" w14:textId="423610B0" w:rsidR="009241AD" w:rsidRDefault="009241AD" w:rsidP="007336BA"/>
    <w:p w14:paraId="2F2B15EB" w14:textId="11131AAD" w:rsidR="009241AD" w:rsidRDefault="009241AD" w:rsidP="009241AD">
      <w:pPr>
        <w:pStyle w:val="a7"/>
        <w:numPr>
          <w:ilvl w:val="0"/>
          <w:numId w:val="4"/>
        </w:numPr>
        <w:ind w:firstLineChars="0"/>
      </w:pPr>
      <w:r>
        <w:rPr>
          <w:rFonts w:hint="eastAsia"/>
        </w:rPr>
        <w:t>分组交换</w:t>
      </w:r>
    </w:p>
    <w:p w14:paraId="24F3097C" w14:textId="2E15002E" w:rsidR="009241AD" w:rsidRDefault="009241AD" w:rsidP="009241AD"/>
    <w:p w14:paraId="76B4B6AE" w14:textId="1DDD561D" w:rsidR="009241AD" w:rsidRDefault="00296B26" w:rsidP="009241AD">
      <w:r>
        <w:rPr>
          <w:rFonts w:hint="eastAsia"/>
        </w:rPr>
        <w:t>让连接到通信电路的计算机将所要发送的数据分为多个数据包，按照一定的顺序排列之后分别发送，这就是分组交换，所有的计算机就可以一起收发数据了，</w:t>
      </w:r>
      <w:r w:rsidR="00A2637C">
        <w:rPr>
          <w:rFonts w:hint="eastAsia"/>
        </w:rPr>
        <w:t>提高了通信线路的利用率，由于在分组的过程中，已经在每个分组的首部写如了发送端和接收端的地址，所以即使在同一条线路上同时为多个用户提供服务，也可以明确区分每个分组数据。</w:t>
      </w:r>
    </w:p>
    <w:p w14:paraId="4F3D5387" w14:textId="7EBA3655" w:rsidR="006C2F1D" w:rsidRDefault="006C2F1D" w:rsidP="009241AD"/>
    <w:p w14:paraId="4DCFC802" w14:textId="7FBAC682" w:rsidR="006C2F1D" w:rsidRDefault="006C2F1D" w:rsidP="009241AD">
      <w:r>
        <w:rPr>
          <w:rFonts w:hint="eastAsia"/>
        </w:rPr>
        <w:t>在分组交换中，由分组交换机（路由器）连接通信线路，计算机将数据分组发送给路由器，路由器收到这些分组数据之后，缓存到自己的缓冲区中，然后</w:t>
      </w:r>
      <w:r w:rsidR="00B24172">
        <w:rPr>
          <w:rFonts w:hint="eastAsia"/>
        </w:rPr>
        <w:t>按照FIFI的顺序</w:t>
      </w:r>
      <w:r>
        <w:rPr>
          <w:rFonts w:hint="eastAsia"/>
        </w:rPr>
        <w:t>再转发给目标计算机</w:t>
      </w:r>
      <w:r w:rsidR="00B24172">
        <w:rPr>
          <w:rFonts w:hint="eastAsia"/>
        </w:rPr>
        <w:t>。分组交换中，通信线路是公用的，因此通信网络可能是拥堵的，</w:t>
      </w:r>
      <w:r w:rsidR="00A9196B">
        <w:rPr>
          <w:rFonts w:hint="eastAsia"/>
        </w:rPr>
        <w:t>还有路由器的缓存饱和或移除时，可能会发生分组数据丢失，无法发送到对端的情况。</w:t>
      </w:r>
    </w:p>
    <w:p w14:paraId="3B5E5E57" w14:textId="2E5605D9" w:rsidR="00396B8B" w:rsidRDefault="00396B8B" w:rsidP="009241AD"/>
    <w:p w14:paraId="352B324B" w14:textId="6691D3C7" w:rsidR="00396B8B" w:rsidRDefault="00396B8B" w:rsidP="00130C03">
      <w:pPr>
        <w:pStyle w:val="a7"/>
        <w:numPr>
          <w:ilvl w:val="0"/>
          <w:numId w:val="3"/>
        </w:numPr>
        <w:ind w:firstLineChars="0"/>
      </w:pPr>
      <w:r>
        <w:rPr>
          <w:rFonts w:hint="eastAsia"/>
        </w:rPr>
        <w:t>根据接收端数量</w:t>
      </w:r>
    </w:p>
    <w:p w14:paraId="799FAEA6" w14:textId="6B9BF437" w:rsidR="00130C03" w:rsidRDefault="00130C03" w:rsidP="00130C03">
      <w:pPr>
        <w:pStyle w:val="a7"/>
        <w:numPr>
          <w:ilvl w:val="0"/>
          <w:numId w:val="5"/>
        </w:numPr>
        <w:ind w:firstLineChars="0"/>
      </w:pPr>
      <w:r>
        <w:rPr>
          <w:rFonts w:hint="eastAsia"/>
        </w:rPr>
        <w:t>单播</w:t>
      </w:r>
    </w:p>
    <w:p w14:paraId="58F4C901" w14:textId="4CD50641" w:rsidR="00130C03" w:rsidRDefault="00130C03" w:rsidP="00130C03"/>
    <w:p w14:paraId="235DBCD6" w14:textId="0B5B3ED1" w:rsidR="00130C03" w:rsidRDefault="00130C03" w:rsidP="00130C03">
      <w:r>
        <w:rPr>
          <w:rFonts w:hint="eastAsia"/>
        </w:rPr>
        <w:t>一对一通信。</w:t>
      </w:r>
    </w:p>
    <w:p w14:paraId="46857DC4" w14:textId="0A3697A1" w:rsidR="00130C03" w:rsidRDefault="00130C03" w:rsidP="00130C03"/>
    <w:p w14:paraId="6B63C3A4" w14:textId="496F39AB" w:rsidR="00130C03" w:rsidRDefault="00130C03" w:rsidP="00130C03">
      <w:pPr>
        <w:pStyle w:val="a7"/>
        <w:numPr>
          <w:ilvl w:val="0"/>
          <w:numId w:val="5"/>
        </w:numPr>
        <w:ind w:firstLineChars="0"/>
      </w:pPr>
      <w:r>
        <w:rPr>
          <w:rFonts w:hint="eastAsia"/>
        </w:rPr>
        <w:t>广播</w:t>
      </w:r>
    </w:p>
    <w:p w14:paraId="4B042BF6" w14:textId="7C40143B" w:rsidR="00130C03" w:rsidRDefault="00130C03" w:rsidP="00130C03"/>
    <w:p w14:paraId="41550F7F" w14:textId="77B497E4" w:rsidR="00130C03" w:rsidRDefault="00130C03" w:rsidP="00130C03">
      <w:r>
        <w:rPr>
          <w:rFonts w:hint="eastAsia"/>
        </w:rPr>
        <w:t>一对多通信，在一定的广播域中通信。</w:t>
      </w:r>
    </w:p>
    <w:p w14:paraId="6634073A" w14:textId="75063095" w:rsidR="00130C03" w:rsidRDefault="00130C03" w:rsidP="00130C03"/>
    <w:p w14:paraId="0982AF48" w14:textId="0B0DEDE2" w:rsidR="00130C03" w:rsidRDefault="00130C03" w:rsidP="00130C03">
      <w:pPr>
        <w:pStyle w:val="a7"/>
        <w:numPr>
          <w:ilvl w:val="0"/>
          <w:numId w:val="5"/>
        </w:numPr>
        <w:ind w:firstLineChars="0"/>
      </w:pPr>
      <w:r>
        <w:rPr>
          <w:rFonts w:hint="eastAsia"/>
        </w:rPr>
        <w:t>多播</w:t>
      </w:r>
    </w:p>
    <w:p w14:paraId="306BA1AA" w14:textId="261F75B3" w:rsidR="00130C03" w:rsidRDefault="00130C03" w:rsidP="00130C03"/>
    <w:p w14:paraId="1FF31990" w14:textId="138C93C9" w:rsidR="00130C03" w:rsidRDefault="00130C03" w:rsidP="00130C03">
      <w:r>
        <w:rPr>
          <w:rFonts w:hint="eastAsia"/>
        </w:rPr>
        <w:t>与广播类似，</w:t>
      </w:r>
      <w:r w:rsidR="00DC0ECB">
        <w:rPr>
          <w:rFonts w:hint="eastAsia"/>
        </w:rPr>
        <w:t>不过多播要限定某一组主机作为接收端。</w:t>
      </w:r>
    </w:p>
    <w:p w14:paraId="130E37ED" w14:textId="23843187" w:rsidR="00DC0ECB" w:rsidRDefault="00DC0ECB" w:rsidP="00130C03"/>
    <w:p w14:paraId="216CC4E3" w14:textId="5B161D2D" w:rsidR="00DC0ECB" w:rsidRDefault="00DC0ECB" w:rsidP="00DC0ECB">
      <w:pPr>
        <w:pStyle w:val="a7"/>
        <w:numPr>
          <w:ilvl w:val="0"/>
          <w:numId w:val="5"/>
        </w:numPr>
        <w:ind w:firstLineChars="0"/>
      </w:pPr>
      <w:r>
        <w:rPr>
          <w:rFonts w:hint="eastAsia"/>
        </w:rPr>
        <w:t>任播</w:t>
      </w:r>
    </w:p>
    <w:p w14:paraId="7A6A25AE" w14:textId="0ED9E4AD" w:rsidR="00DC0ECB" w:rsidRDefault="00DC0ECB" w:rsidP="00DC0ECB">
      <w:r>
        <w:rPr>
          <w:rFonts w:hint="eastAsia"/>
        </w:rPr>
        <w:t>在特定的多</w:t>
      </w:r>
      <w:r w:rsidR="00E71FD5">
        <w:rPr>
          <w:rFonts w:hint="eastAsia"/>
        </w:rPr>
        <w:t>台</w:t>
      </w:r>
      <w:r>
        <w:rPr>
          <w:rFonts w:hint="eastAsia"/>
        </w:rPr>
        <w:t>主机中选出一台</w:t>
      </w:r>
      <w:r w:rsidR="00E71FD5">
        <w:rPr>
          <w:rFonts w:hint="eastAsia"/>
        </w:rPr>
        <w:t>最符合网络条件的主机</w:t>
      </w:r>
      <w:r>
        <w:rPr>
          <w:rFonts w:hint="eastAsia"/>
        </w:rPr>
        <w:t>作为接收器</w:t>
      </w:r>
      <w:r w:rsidR="00E71FD5">
        <w:rPr>
          <w:rFonts w:hint="eastAsia"/>
        </w:rPr>
        <w:t>来发送消息，通常被选中的那台主机将返回一个单播信号</w:t>
      </w:r>
      <w:r w:rsidR="006036A4">
        <w:rPr>
          <w:rFonts w:hint="eastAsia"/>
        </w:rPr>
        <w:t>，随后发送端主机只会和这台主机通信。任播的应用有DNS根域名解析服务器。</w:t>
      </w:r>
    </w:p>
    <w:p w14:paraId="58268ACD" w14:textId="59A7BF06" w:rsidR="006036A4" w:rsidRDefault="006036A4" w:rsidP="00DC0ECB"/>
    <w:p w14:paraId="1358403E" w14:textId="0C75E6FD" w:rsidR="006036A4" w:rsidRDefault="006036A4" w:rsidP="00DC0ECB"/>
    <w:p w14:paraId="16965D1F" w14:textId="76D0F841" w:rsidR="00562E15" w:rsidRDefault="00562E15" w:rsidP="00562E15">
      <w:pPr>
        <w:pStyle w:val="a7"/>
        <w:numPr>
          <w:ilvl w:val="0"/>
          <w:numId w:val="1"/>
        </w:numPr>
        <w:ind w:firstLineChars="0"/>
      </w:pPr>
      <w:r>
        <w:rPr>
          <w:rFonts w:hint="eastAsia"/>
        </w:rPr>
        <w:t>地址</w:t>
      </w:r>
    </w:p>
    <w:p w14:paraId="49D0D597" w14:textId="442CB273" w:rsidR="00562E15" w:rsidRDefault="00562E15" w:rsidP="00562E15"/>
    <w:p w14:paraId="01C6C970" w14:textId="2E519216" w:rsidR="00562E15" w:rsidRDefault="00562E15" w:rsidP="00562E15">
      <w:r>
        <w:rPr>
          <w:rFonts w:hint="eastAsia"/>
        </w:rPr>
        <w:t>MAC地址由设备的制造商对每块网卡（NIC）进行分别</w:t>
      </w:r>
      <w:r w:rsidR="00170AE8">
        <w:rPr>
          <w:rFonts w:hint="eastAsia"/>
        </w:rPr>
        <w:t>指定，IP地址由网络号和主机号组成，若网络号相同，主机号不同，说明两个主机处于同一个网段</w:t>
      </w:r>
      <w:r w:rsidR="00D75FF1">
        <w:rPr>
          <w:rFonts w:hint="eastAsia"/>
        </w:rPr>
        <w:t>，网络号相同的主机在组织结构，提供商类型和地域分布上都比较集中。</w:t>
      </w:r>
    </w:p>
    <w:p w14:paraId="0A5E2BB7" w14:textId="59BFB72A" w:rsidR="00D75FF1" w:rsidRDefault="00D75FF1" w:rsidP="00562E15"/>
    <w:p w14:paraId="2AE29C21" w14:textId="6354CF38" w:rsidR="00D75FF1" w:rsidRDefault="00D75FF1" w:rsidP="00562E15">
      <w:r>
        <w:rPr>
          <w:rFonts w:hint="eastAsia"/>
        </w:rPr>
        <w:lastRenderedPageBreak/>
        <w:t>网络传输中，每个节点会根据分组数据的地址信息，来判断该报文应该有哪个网卡发送出去，</w:t>
      </w:r>
      <w:r w:rsidR="00FD5D3E">
        <w:rPr>
          <w:rFonts w:hint="eastAsia"/>
        </w:rPr>
        <w:t>每个地址会参考一个发出接口列表，MAC参考地址转发表，IP寻址参考路由控制表。</w:t>
      </w:r>
    </w:p>
    <w:p w14:paraId="479E71B5" w14:textId="247D08D8" w:rsidR="00FD5D3E" w:rsidRDefault="00FD5D3E" w:rsidP="00562E15"/>
    <w:p w14:paraId="6BC90302" w14:textId="13ACFFF3" w:rsidR="00FD5D3E" w:rsidRDefault="00FD5D3E" w:rsidP="00562E15"/>
    <w:p w14:paraId="6EE3CD43" w14:textId="4F78795A" w:rsidR="006E5A1B" w:rsidRDefault="006E5A1B" w:rsidP="00562E15">
      <w:r>
        <w:rPr>
          <w:rFonts w:hint="eastAsia"/>
        </w:rPr>
        <w:t>三， 网络</w:t>
      </w:r>
      <w:r w:rsidR="009F6770">
        <w:rPr>
          <w:rFonts w:hint="eastAsia"/>
        </w:rPr>
        <w:t>中的设备</w:t>
      </w:r>
    </w:p>
    <w:p w14:paraId="7DEA80BD" w14:textId="2859CE25" w:rsidR="006E5A1B" w:rsidRDefault="006E5A1B" w:rsidP="00562E15"/>
    <w:p w14:paraId="250A4525" w14:textId="3C930248" w:rsidR="006E5A1B" w:rsidRDefault="00145117" w:rsidP="006E5A1B">
      <w:pPr>
        <w:pStyle w:val="a7"/>
        <w:numPr>
          <w:ilvl w:val="0"/>
          <w:numId w:val="6"/>
        </w:numPr>
        <w:ind w:firstLineChars="0"/>
      </w:pPr>
      <w:r>
        <w:rPr>
          <w:rFonts w:hint="eastAsia"/>
        </w:rPr>
        <w:t>通信媒介</w:t>
      </w:r>
    </w:p>
    <w:p w14:paraId="6ECB50A8" w14:textId="583A5803" w:rsidR="00145117" w:rsidRDefault="00145117" w:rsidP="00145117"/>
    <w:p w14:paraId="514F41C8" w14:textId="2821F201" w:rsidR="00145117" w:rsidRDefault="00145117" w:rsidP="00145117">
      <w:r>
        <w:rPr>
          <w:rFonts w:hint="eastAsia"/>
        </w:rPr>
        <w:t>计算机之间通过电缆相互连接，电缆分为很多种，双绞线电缆，光纤电缆等等。在数据传输过程中，两个设备之间的数据流动的物理速度称为传输速率，单位为b</w:t>
      </w:r>
      <w:r>
        <w:t>ps(bits per second)</w:t>
      </w:r>
      <w:r>
        <w:rPr>
          <w:rFonts w:hint="eastAsia"/>
        </w:rPr>
        <w:t>，每秒的比特数</w:t>
      </w:r>
      <w:r w:rsidR="007352EC">
        <w:rPr>
          <w:rFonts w:hint="eastAsia"/>
        </w:rPr>
        <w:t>。严格意义上来讲，各种传输媒介中信号的流动速度是恒定的，</w:t>
      </w:r>
      <w:r w:rsidR="00754696">
        <w:rPr>
          <w:rFonts w:hint="eastAsia"/>
        </w:rPr>
        <w:t>传输速率高也不是指的单位数据流动的速度有多快，而是指单位时间内传输的数据量有多少。</w:t>
      </w:r>
    </w:p>
    <w:p w14:paraId="394DC9D6" w14:textId="7844D66E" w:rsidR="0070380A" w:rsidRDefault="0070380A" w:rsidP="00145117"/>
    <w:p w14:paraId="03E322F1" w14:textId="73A1037E" w:rsidR="0070380A" w:rsidRDefault="0070380A" w:rsidP="00145117">
      <w:r>
        <w:rPr>
          <w:rFonts w:hint="eastAsia"/>
        </w:rPr>
        <w:t>传输速率又称为带宽，带宽越大，网络传输能力就越强，此外，主机之间的实际传输速率称为吞吐量，单位与带宽相同，都是bps。但是吞吐量不仅衡量</w:t>
      </w:r>
      <w:r w:rsidR="007F406F">
        <w:rPr>
          <w:rFonts w:hint="eastAsia"/>
        </w:rPr>
        <w:t>带宽，还衡量着主机的CPU，网络拥堵程度等等。</w:t>
      </w:r>
    </w:p>
    <w:p w14:paraId="030FEF51" w14:textId="155CA842" w:rsidR="007F406F" w:rsidRDefault="007F406F" w:rsidP="00145117"/>
    <w:p w14:paraId="1EAF9771" w14:textId="51E8A1E8" w:rsidR="007F406F" w:rsidRDefault="007F406F" w:rsidP="007F406F">
      <w:pPr>
        <w:pStyle w:val="a7"/>
        <w:numPr>
          <w:ilvl w:val="0"/>
          <w:numId w:val="6"/>
        </w:numPr>
        <w:ind w:firstLineChars="0"/>
      </w:pPr>
      <w:r>
        <w:rPr>
          <w:rFonts w:hint="eastAsia"/>
        </w:rPr>
        <w:t>网卡</w:t>
      </w:r>
    </w:p>
    <w:p w14:paraId="64981460" w14:textId="2DC62CDF" w:rsidR="007F406F" w:rsidRDefault="007F406F" w:rsidP="007F406F"/>
    <w:p w14:paraId="26B4311E" w14:textId="586947E7" w:rsidR="007F406F" w:rsidRDefault="007F406F" w:rsidP="007F406F">
      <w:r>
        <w:rPr>
          <w:rFonts w:hint="eastAsia"/>
        </w:rPr>
        <w:t>任何一台计算机连接网络时，都需要使用网卡（网络接口卡</w:t>
      </w:r>
      <w:r w:rsidR="008927E9">
        <w:rPr>
          <w:rFonts w:hint="eastAsia"/>
        </w:rPr>
        <w:t>NIC或网络适配器），</w:t>
      </w:r>
      <w:r w:rsidR="00F0798C">
        <w:rPr>
          <w:rFonts w:hint="eastAsia"/>
        </w:rPr>
        <w:t>集成了连接局域网功能的设备，一般的设备都会内置NIC，</w:t>
      </w:r>
      <w:r w:rsidR="002448EB">
        <w:rPr>
          <w:rFonts w:hint="eastAsia"/>
        </w:rPr>
        <w:t>有时也可以单独插入扩展槽使用。</w:t>
      </w:r>
    </w:p>
    <w:p w14:paraId="59F848D3" w14:textId="250EB3AD" w:rsidR="002448EB" w:rsidRDefault="002448EB" w:rsidP="007F406F"/>
    <w:p w14:paraId="400FB257" w14:textId="4A89FCFF" w:rsidR="002448EB" w:rsidRDefault="002448EB" w:rsidP="002448EB">
      <w:pPr>
        <w:pStyle w:val="a7"/>
        <w:numPr>
          <w:ilvl w:val="0"/>
          <w:numId w:val="6"/>
        </w:numPr>
        <w:ind w:firstLineChars="0"/>
      </w:pPr>
      <w:r>
        <w:rPr>
          <w:rFonts w:hint="eastAsia"/>
        </w:rPr>
        <w:t>中继器</w:t>
      </w:r>
    </w:p>
    <w:p w14:paraId="29E4D346" w14:textId="4EE0D79E" w:rsidR="002448EB" w:rsidRDefault="002448EB" w:rsidP="002448EB"/>
    <w:p w14:paraId="22BCABC1" w14:textId="68867345" w:rsidR="002448EB" w:rsidRDefault="002448EB" w:rsidP="002448EB">
      <w:r>
        <w:rPr>
          <w:rFonts w:hint="eastAsia"/>
        </w:rPr>
        <w:t>中继器是在OSI模型的第1层-物理层上延长网络的设备，</w:t>
      </w:r>
      <w:r w:rsidR="006B7EFF">
        <w:rPr>
          <w:rFonts w:hint="eastAsia"/>
        </w:rPr>
        <w:t>由电缆传过来的电信号或光信号经由中继器的波形调整和放大再传给另一个电缆</w:t>
      </w:r>
      <w:r w:rsidR="000C3F4F">
        <w:rPr>
          <w:rFonts w:hint="eastAsia"/>
        </w:rPr>
        <w:t>。一般情况下，中继器的两端连接的是相同的通信媒介，有的也可以完成不同媒介之间的转接工作。</w:t>
      </w:r>
      <w:r w:rsidR="00313235">
        <w:rPr>
          <w:rFonts w:hint="eastAsia"/>
        </w:rPr>
        <w:t>中继器不负责判断数据是否有错误，只负责将电信号转为光信号，即时数据链路层出现错误也会继续转发 ，因此无法在传输粗度不同的媒介之间转发。</w:t>
      </w:r>
    </w:p>
    <w:p w14:paraId="090106E5" w14:textId="07723717" w:rsidR="00B470F6" w:rsidRDefault="00B470F6" w:rsidP="002448EB"/>
    <w:p w14:paraId="43B8342A" w14:textId="22404DAE" w:rsidR="00B470F6" w:rsidRDefault="00B470F6" w:rsidP="002448EB">
      <w:r>
        <w:rPr>
          <w:rFonts w:hint="eastAsia"/>
        </w:rPr>
        <w:t>通过中继器进行网络延长，距离并非无限扩大，如一个1</w:t>
      </w:r>
      <w:r>
        <w:t>0</w:t>
      </w:r>
      <w:r>
        <w:rPr>
          <w:rFonts w:hint="eastAsia"/>
        </w:rPr>
        <w:t>Mbps的以太网最多用4个中继器分段连接。有的中继器可以提供多个端口服务，这种称为</w:t>
      </w:r>
      <w:r w:rsidR="00682AC6">
        <w:rPr>
          <w:rFonts w:hint="eastAsia"/>
        </w:rPr>
        <w:t>中继集线器或者集线器，每个端口都可以称为一个中继器。</w:t>
      </w:r>
    </w:p>
    <w:p w14:paraId="183CD5B7" w14:textId="70DF9077" w:rsidR="00682AC6" w:rsidRPr="00682AC6" w:rsidRDefault="00682AC6" w:rsidP="002448EB"/>
    <w:p w14:paraId="4BB60DE8" w14:textId="24FC9BC4" w:rsidR="00682AC6" w:rsidRDefault="00682AC6" w:rsidP="00682AC6">
      <w:pPr>
        <w:pStyle w:val="a7"/>
        <w:numPr>
          <w:ilvl w:val="0"/>
          <w:numId w:val="6"/>
        </w:numPr>
        <w:ind w:firstLineChars="0"/>
      </w:pPr>
      <w:r>
        <w:rPr>
          <w:rFonts w:hint="eastAsia"/>
        </w:rPr>
        <w:t>网桥（二层交换机）</w:t>
      </w:r>
    </w:p>
    <w:p w14:paraId="09F0686D" w14:textId="714FADC2" w:rsidR="00682AC6" w:rsidRDefault="00682AC6" w:rsidP="00682AC6"/>
    <w:p w14:paraId="18C9CCA9" w14:textId="6DF64694" w:rsidR="00682AC6" w:rsidRDefault="006822D4" w:rsidP="00682AC6">
      <w:r>
        <w:rPr>
          <w:rFonts w:hint="eastAsia"/>
        </w:rPr>
        <w:t>网桥是在OSI模型的第二层（数据链路层）上连接两个网络的设备，它能够识别数据链路层中的数据帧，并将这些数据帧临时存储在内存中，再重新生成一个全新的帧转发给相连的另一个网段，</w:t>
      </w:r>
      <w:r w:rsidR="000F4522">
        <w:rPr>
          <w:rFonts w:hint="eastAsia"/>
        </w:rPr>
        <w:t>由于能够存储帧，因此网桥可以连接传输速率不同的数据链路，并且不限制连接网段的个数。</w:t>
      </w:r>
    </w:p>
    <w:p w14:paraId="1BFE8185" w14:textId="0DBB9892" w:rsidR="00850549" w:rsidRDefault="00850549" w:rsidP="00682AC6"/>
    <w:p w14:paraId="70D8D6ED" w14:textId="5B5F2C70" w:rsidR="00850549" w:rsidRDefault="00850549" w:rsidP="00682AC6">
      <w:r>
        <w:rPr>
          <w:rFonts w:hint="eastAsia"/>
        </w:rPr>
        <w:t>数据链路的数据帧中有一个数据位叫FCS，用以校验数据是否正确送达，网桥通过检查这个域中的值，将那些损坏的数据丢弃 ，从而避免发送给其他的网段</w:t>
      </w:r>
      <w:r w:rsidR="003523A8">
        <w:rPr>
          <w:rFonts w:hint="eastAsia"/>
        </w:rPr>
        <w:t>。还可以通过地址自学机制和过滤功能控制流量，这里的地址指的是MAC地址，硬件地址。</w:t>
      </w:r>
    </w:p>
    <w:p w14:paraId="6D38B1EE" w14:textId="330EF138" w:rsidR="003B5FD9" w:rsidRDefault="003B5FD9" w:rsidP="00682AC6"/>
    <w:p w14:paraId="5F48D1A0" w14:textId="59D2BDDA" w:rsidR="003B5FD9" w:rsidRDefault="003B5FD9" w:rsidP="00682AC6">
      <w:r>
        <w:rPr>
          <w:rFonts w:hint="eastAsia"/>
        </w:rPr>
        <w:t>以太网中常用的交换集线器也是网桥的一种，</w:t>
      </w:r>
      <w:r w:rsidR="008C6D09">
        <w:rPr>
          <w:rFonts w:hint="eastAsia"/>
        </w:rPr>
        <w:t>交换集线器中的每个端口都提供着类似网桥的功能。</w:t>
      </w:r>
    </w:p>
    <w:p w14:paraId="04CA3D66" w14:textId="5DA2266E" w:rsidR="00AD6A4D" w:rsidRDefault="00AD6A4D" w:rsidP="00682AC6"/>
    <w:p w14:paraId="30A92287" w14:textId="02B601D8" w:rsidR="00AD6A4D" w:rsidRDefault="00AD6A4D" w:rsidP="00AD6A4D">
      <w:pPr>
        <w:pStyle w:val="a7"/>
        <w:numPr>
          <w:ilvl w:val="0"/>
          <w:numId w:val="6"/>
        </w:numPr>
        <w:ind w:firstLineChars="0"/>
      </w:pPr>
      <w:r>
        <w:rPr>
          <w:rFonts w:hint="eastAsia"/>
        </w:rPr>
        <w:t>路由器（三层交换机）</w:t>
      </w:r>
    </w:p>
    <w:p w14:paraId="1B717F82" w14:textId="7C4650E8" w:rsidR="00AD6A4D" w:rsidRDefault="00AD6A4D" w:rsidP="00AD6A4D"/>
    <w:p w14:paraId="309ACE44" w14:textId="2CD52B13" w:rsidR="00AD6A4D" w:rsidRDefault="005A5590" w:rsidP="00AD6A4D">
      <w:r>
        <w:rPr>
          <w:rFonts w:hint="eastAsia"/>
        </w:rPr>
        <w:t>路由器是在OSI模型的第三层（网络层）上连接两个网络，并对分组报文进行转发的设备。</w:t>
      </w:r>
      <w:r w:rsidR="00DE165C">
        <w:rPr>
          <w:rFonts w:hint="eastAsia"/>
        </w:rPr>
        <w:t>网桥是根据MAC地址进行处理，而路由器是根据IP地址进行处理的，路由器可以连接不同的数据链路，路由器还有分担网络负荷的功能，如分割数据链路</w:t>
      </w:r>
      <w:r w:rsidR="003D710B">
        <w:rPr>
          <w:rFonts w:hint="eastAsia"/>
        </w:rPr>
        <w:t>。</w:t>
      </w:r>
    </w:p>
    <w:p w14:paraId="08E24455" w14:textId="6B642ED8" w:rsidR="003D710B" w:rsidRDefault="003D710B" w:rsidP="00AD6A4D"/>
    <w:p w14:paraId="7D65F69F" w14:textId="2AB0859F" w:rsidR="003D710B" w:rsidRDefault="003D710B" w:rsidP="003D710B">
      <w:pPr>
        <w:pStyle w:val="a7"/>
        <w:numPr>
          <w:ilvl w:val="0"/>
          <w:numId w:val="6"/>
        </w:numPr>
        <w:ind w:firstLineChars="0"/>
      </w:pPr>
      <w:r>
        <w:rPr>
          <w:rFonts w:hint="eastAsia"/>
        </w:rPr>
        <w:t>4-</w:t>
      </w:r>
      <w:r>
        <w:t>7</w:t>
      </w:r>
      <w:r>
        <w:rPr>
          <w:rFonts w:hint="eastAsia"/>
        </w:rPr>
        <w:t>层交换机</w:t>
      </w:r>
    </w:p>
    <w:p w14:paraId="5102F0AA" w14:textId="3EF20D02" w:rsidR="003D710B" w:rsidRDefault="003D710B" w:rsidP="003D710B"/>
    <w:p w14:paraId="66E9D047" w14:textId="7128EC27" w:rsidR="003D710B" w:rsidRDefault="003D710B" w:rsidP="003D710B">
      <w:r>
        <w:rPr>
          <w:rFonts w:hint="eastAsia"/>
        </w:rPr>
        <w:t>4-</w:t>
      </w:r>
      <w:r>
        <w:t>7</w:t>
      </w:r>
      <w:r>
        <w:rPr>
          <w:rFonts w:hint="eastAsia"/>
        </w:rPr>
        <w:t>层交换机负责处理OSI模型中从传输层到应用层的数据，</w:t>
      </w:r>
      <w:r w:rsidR="000E0A3D">
        <w:rPr>
          <w:rFonts w:hint="eastAsia"/>
        </w:rPr>
        <w:t>以应用层为基础，分析收发数据，对其进行特定的处理。如</w:t>
      </w:r>
      <w:r w:rsidR="00E42128">
        <w:rPr>
          <w:rFonts w:hint="eastAsia"/>
        </w:rPr>
        <w:t>为了分摊访问压力，在网关之前设定了一个负载均衡器，</w:t>
      </w:r>
      <w:r w:rsidR="00E838B1">
        <w:rPr>
          <w:rFonts w:hint="eastAsia"/>
        </w:rPr>
        <w:t>或者在网络通信中的带宽控制，都是4-</w:t>
      </w:r>
      <w:r w:rsidR="00E838B1">
        <w:t>7</w:t>
      </w:r>
      <w:r w:rsidR="00E838B1">
        <w:rPr>
          <w:rFonts w:hint="eastAsia"/>
        </w:rPr>
        <w:t>层交换机的一种。</w:t>
      </w:r>
    </w:p>
    <w:p w14:paraId="49F8939F" w14:textId="6044138D" w:rsidR="00E838B1" w:rsidRDefault="00E838B1" w:rsidP="003D710B"/>
    <w:p w14:paraId="2EAEEB6E" w14:textId="5CEEDF78" w:rsidR="00E838B1" w:rsidRDefault="00E838B1" w:rsidP="00E838B1">
      <w:pPr>
        <w:pStyle w:val="a7"/>
        <w:numPr>
          <w:ilvl w:val="0"/>
          <w:numId w:val="6"/>
        </w:numPr>
        <w:ind w:firstLineChars="0"/>
      </w:pPr>
      <w:r>
        <w:rPr>
          <w:rFonts w:hint="eastAsia"/>
        </w:rPr>
        <w:t>网关</w:t>
      </w:r>
    </w:p>
    <w:p w14:paraId="52FFF761" w14:textId="36CD78F5" w:rsidR="00E838B1" w:rsidRDefault="00E838B1" w:rsidP="00E838B1"/>
    <w:p w14:paraId="03A61C1C" w14:textId="714777D3" w:rsidR="00E838B1" w:rsidRDefault="009F4BA6" w:rsidP="00E838B1">
      <w:r>
        <w:rPr>
          <w:rFonts w:hint="eastAsia"/>
        </w:rPr>
        <w:t>网关是OSI模型中负责将从传输层到应用层的数据进行转换和转发的设备，</w:t>
      </w:r>
      <w:r w:rsidR="00941E95">
        <w:rPr>
          <w:rFonts w:hint="eastAsia"/>
        </w:rPr>
        <w:t>通常会使用一个表示层或应用层网关，在两个不能直接通信的协议之间进行翻译，最终实现两者之间的通信。</w:t>
      </w:r>
      <w:r w:rsidR="00BF294B">
        <w:rPr>
          <w:rFonts w:hint="eastAsia"/>
        </w:rPr>
        <w:t>如互联网邮件和手机邮件之间的转换服务，由于两者的协议不相同，需要使用网关来转换。</w:t>
      </w:r>
    </w:p>
    <w:p w14:paraId="5DCCC373" w14:textId="1372FEE7" w:rsidR="00B169B7" w:rsidRDefault="00B169B7" w:rsidP="00E838B1"/>
    <w:p w14:paraId="3DA99B84" w14:textId="5BD444CA" w:rsidR="00B169B7" w:rsidRDefault="00B169B7" w:rsidP="00E838B1">
      <w:r>
        <w:rPr>
          <w:rFonts w:hint="eastAsia"/>
        </w:rPr>
        <w:t>在使用WWW时，为了控制网络流量以及安全考虑，会使用代理服务器，</w:t>
      </w:r>
      <w:r w:rsidR="005A3C4F">
        <w:rPr>
          <w:rFonts w:hint="eastAsia"/>
        </w:rPr>
        <w:t xml:space="preserve"> </w:t>
      </w:r>
      <w:r>
        <w:rPr>
          <w:rFonts w:hint="eastAsia"/>
        </w:rPr>
        <w:t>这也是网关的一种，称为应用网关，有了代理服务器，客户端和服务器之间无需在网络层上直接通信，而是</w:t>
      </w:r>
      <w:r w:rsidR="00EF683F">
        <w:rPr>
          <w:rFonts w:hint="eastAsia"/>
        </w:rPr>
        <w:t>直接和代理服务器通信，</w:t>
      </w:r>
      <w:r>
        <w:rPr>
          <w:rFonts w:hint="eastAsia"/>
        </w:rPr>
        <w:t>从传输层到应用层对数据和访问进行各种控制和处理</w:t>
      </w:r>
      <w:r w:rsidR="00EF683F">
        <w:rPr>
          <w:rFonts w:hint="eastAsia"/>
        </w:rPr>
        <w:t>，然后再由代理服务器通过网络层和服务器进行通信。如防火墙就是这样一款通过网关通信的安全产品。</w:t>
      </w:r>
    </w:p>
    <w:p w14:paraId="795FE414" w14:textId="6EBDC647" w:rsidR="009F6770" w:rsidRDefault="009F6770" w:rsidP="00E838B1"/>
    <w:p w14:paraId="016C8B1B" w14:textId="3C214148" w:rsidR="009F6770" w:rsidRDefault="009F6770" w:rsidP="00E838B1"/>
    <w:p w14:paraId="62D24305" w14:textId="0ED7AC6E" w:rsidR="009F6770" w:rsidRDefault="009F6770" w:rsidP="009F6770">
      <w:pPr>
        <w:pStyle w:val="a7"/>
        <w:numPr>
          <w:ilvl w:val="0"/>
          <w:numId w:val="1"/>
        </w:numPr>
        <w:ind w:firstLineChars="0"/>
      </w:pPr>
      <w:r>
        <w:rPr>
          <w:rFonts w:hint="eastAsia"/>
        </w:rPr>
        <w:t>网络的构成</w:t>
      </w:r>
    </w:p>
    <w:p w14:paraId="1AF39CEB" w14:textId="7F196D63" w:rsidR="009F6770" w:rsidRDefault="009F6770" w:rsidP="009F6770"/>
    <w:p w14:paraId="0D866355" w14:textId="7D2AF02A" w:rsidR="009F6770" w:rsidRDefault="009F6770" w:rsidP="009F6770">
      <w:pPr>
        <w:pStyle w:val="a7"/>
        <w:numPr>
          <w:ilvl w:val="0"/>
          <w:numId w:val="7"/>
        </w:numPr>
        <w:ind w:firstLineChars="0"/>
      </w:pPr>
      <w:r>
        <w:rPr>
          <w:rFonts w:hint="eastAsia"/>
        </w:rPr>
        <w:t>构成</w:t>
      </w:r>
    </w:p>
    <w:p w14:paraId="734C6F05" w14:textId="0FE703CE" w:rsidR="009F6770" w:rsidRDefault="009F6770" w:rsidP="009F6770"/>
    <w:p w14:paraId="2C89B47A" w14:textId="6522023A" w:rsidR="009F6770" w:rsidRDefault="00F951E2" w:rsidP="009F6770">
      <w:r>
        <w:rPr>
          <w:rFonts w:hint="eastAsia"/>
        </w:rPr>
        <w:t xml:space="preserve">计算机网络中心部分，称为骨干网或者核心网，选用高速路由器相互连接使之可以快速传输大量的数据。网络中相对应于高速公路出入口的部分称为边缘网络 </w:t>
      </w:r>
      <w:r w:rsidR="00467352">
        <w:rPr>
          <w:rFonts w:hint="eastAsia"/>
        </w:rPr>
        <w:t>，常用的设备有多功能路由器和三层交换机。</w:t>
      </w:r>
      <w:r w:rsidR="00E00409">
        <w:rPr>
          <w:rFonts w:hint="eastAsia"/>
        </w:rPr>
        <w:t>对于从高速公路出入口通往的省道，国道</w:t>
      </w:r>
      <w:r w:rsidR="00EA5F68">
        <w:rPr>
          <w:rFonts w:hint="eastAsia"/>
        </w:rPr>
        <w:t>之类的，连接边缘网络的部分称为接入层或汇聚层</w:t>
      </w:r>
      <w:r w:rsidR="00AF37CF">
        <w:rPr>
          <w:rFonts w:hint="eastAsia"/>
        </w:rPr>
        <w:t>。</w:t>
      </w:r>
    </w:p>
    <w:p w14:paraId="64BC64E7" w14:textId="2A77D919" w:rsidR="00AF37CF" w:rsidRDefault="00AF37CF" w:rsidP="009F6770"/>
    <w:p w14:paraId="52D04C21" w14:textId="1EEE48F9" w:rsidR="00AF37CF" w:rsidRDefault="00AF37CF" w:rsidP="00AF37CF">
      <w:pPr>
        <w:pStyle w:val="a7"/>
        <w:numPr>
          <w:ilvl w:val="0"/>
          <w:numId w:val="7"/>
        </w:numPr>
        <w:ind w:firstLineChars="0"/>
      </w:pPr>
      <w:r>
        <w:rPr>
          <w:rFonts w:hint="eastAsia"/>
        </w:rPr>
        <w:t>互联网通信</w:t>
      </w:r>
    </w:p>
    <w:p w14:paraId="36723A9F" w14:textId="4362ADAE" w:rsidR="00AF37CF" w:rsidRDefault="00AF37CF" w:rsidP="00AF37CF"/>
    <w:p w14:paraId="3BADD1E4" w14:textId="27CDD93A" w:rsidR="00AF37CF" w:rsidRDefault="008A022D" w:rsidP="00AF37CF">
      <w:r>
        <w:rPr>
          <w:rFonts w:hint="eastAsia"/>
        </w:rPr>
        <w:t>通常，人们使用互联网时，会使用互联网接入服务，汇集到无线局域网路由器和最近的交换机的通信会被连接到接入层，</w:t>
      </w:r>
      <w:r w:rsidR="00A80AC4">
        <w:rPr>
          <w:rFonts w:hint="eastAsia"/>
        </w:rPr>
        <w:t>甚至会通过边缘网络和主干网 实现和目标地址的通信。</w:t>
      </w:r>
    </w:p>
    <w:p w14:paraId="1F135BA4" w14:textId="44AF66B0" w:rsidR="00A80AC4" w:rsidRDefault="00A80AC4" w:rsidP="00AF37CF"/>
    <w:p w14:paraId="18034C0D" w14:textId="61937C1A" w:rsidR="00A80AC4" w:rsidRDefault="00A80AC4" w:rsidP="00A80AC4">
      <w:pPr>
        <w:pStyle w:val="a7"/>
        <w:numPr>
          <w:ilvl w:val="0"/>
          <w:numId w:val="7"/>
        </w:numPr>
        <w:ind w:firstLineChars="0"/>
      </w:pPr>
      <w:r>
        <w:rPr>
          <w:rFonts w:hint="eastAsia"/>
        </w:rPr>
        <w:t>移动通信</w:t>
      </w:r>
    </w:p>
    <w:p w14:paraId="6CA3C397" w14:textId="36BC7917" w:rsidR="00A80AC4" w:rsidRDefault="00A80AC4" w:rsidP="00A80AC4"/>
    <w:p w14:paraId="777E3FB1" w14:textId="78BAE8BF" w:rsidR="00A80AC4" w:rsidRDefault="00A80AC4" w:rsidP="00A80AC4">
      <w:r>
        <w:rPr>
          <w:rFonts w:hint="eastAsia"/>
        </w:rPr>
        <w:t>手机一开机，就会自动和距离最近的基站发生无线通信，基站上设有特定的手机基站天线，基地本身也相当于网络的接入层</w:t>
      </w:r>
      <w:r w:rsidR="00005AB1">
        <w:rPr>
          <w:rFonts w:hint="eastAsia"/>
        </w:rPr>
        <w:t>。由一部收集终端发送信号给另一个终端时，它所发出的请求会一直传送到注册对端手机号码的基站，如果对方接听了电话，就相当于建立了通信连接。</w:t>
      </w:r>
    </w:p>
    <w:p w14:paraId="357FF24E" w14:textId="087F6B30" w:rsidR="00362D85" w:rsidRDefault="00362D85" w:rsidP="00A80AC4"/>
    <w:p w14:paraId="1B3FC38B" w14:textId="2F729F63" w:rsidR="00362D85" w:rsidRDefault="00362D85" w:rsidP="00A80AC4">
      <w:pPr>
        <w:rPr>
          <w:rFonts w:hint="eastAsia"/>
        </w:rPr>
      </w:pPr>
      <w:r>
        <w:rPr>
          <w:rFonts w:hint="eastAsia"/>
        </w:rPr>
        <w:t>基站收集到的通信请求被汇集到边缘网络，之后会被接入到互联通信控制中心的主干网。</w:t>
      </w:r>
    </w:p>
    <w:sectPr w:rsidR="00362D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F9447F" w14:textId="77777777" w:rsidR="001C1AA5" w:rsidRDefault="001C1AA5" w:rsidP="004B667A">
      <w:r>
        <w:separator/>
      </w:r>
    </w:p>
  </w:endnote>
  <w:endnote w:type="continuationSeparator" w:id="0">
    <w:p w14:paraId="7A31CADB" w14:textId="77777777" w:rsidR="001C1AA5" w:rsidRDefault="001C1AA5" w:rsidP="004B66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6D2C60" w14:textId="77777777" w:rsidR="001C1AA5" w:rsidRDefault="001C1AA5" w:rsidP="004B667A">
      <w:r>
        <w:separator/>
      </w:r>
    </w:p>
  </w:footnote>
  <w:footnote w:type="continuationSeparator" w:id="0">
    <w:p w14:paraId="4955E61E" w14:textId="77777777" w:rsidR="001C1AA5" w:rsidRDefault="001C1AA5" w:rsidP="004B66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30B0D"/>
    <w:multiLevelType w:val="hybridMultilevel"/>
    <w:tmpl w:val="096843CC"/>
    <w:lvl w:ilvl="0" w:tplc="447837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1A4E10"/>
    <w:multiLevelType w:val="hybridMultilevel"/>
    <w:tmpl w:val="B074EF6A"/>
    <w:lvl w:ilvl="0" w:tplc="AFC6B80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7900B3"/>
    <w:multiLevelType w:val="hybridMultilevel"/>
    <w:tmpl w:val="0DF030C6"/>
    <w:lvl w:ilvl="0" w:tplc="4118B34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CA29D5"/>
    <w:multiLevelType w:val="hybridMultilevel"/>
    <w:tmpl w:val="B94AD510"/>
    <w:lvl w:ilvl="0" w:tplc="7C82EC9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CE34240"/>
    <w:multiLevelType w:val="hybridMultilevel"/>
    <w:tmpl w:val="7FCC2E70"/>
    <w:lvl w:ilvl="0" w:tplc="6BE801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D7813DC"/>
    <w:multiLevelType w:val="hybridMultilevel"/>
    <w:tmpl w:val="2098D42E"/>
    <w:lvl w:ilvl="0" w:tplc="4734257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E0C3E4B"/>
    <w:multiLevelType w:val="hybridMultilevel"/>
    <w:tmpl w:val="A39291F4"/>
    <w:lvl w:ilvl="0" w:tplc="1E74A0F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6"/>
  </w:num>
  <w:num w:numId="4">
    <w:abstractNumId w:val="4"/>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FBA"/>
    <w:rsid w:val="00005AB1"/>
    <w:rsid w:val="000C3F4F"/>
    <w:rsid w:val="000E0A3D"/>
    <w:rsid w:val="000F4522"/>
    <w:rsid w:val="00130C03"/>
    <w:rsid w:val="00145117"/>
    <w:rsid w:val="001607DD"/>
    <w:rsid w:val="00170AE8"/>
    <w:rsid w:val="0017711B"/>
    <w:rsid w:val="001C1AA5"/>
    <w:rsid w:val="002448EB"/>
    <w:rsid w:val="00282557"/>
    <w:rsid w:val="00296B26"/>
    <w:rsid w:val="00313235"/>
    <w:rsid w:val="003523A8"/>
    <w:rsid w:val="00362D85"/>
    <w:rsid w:val="00396B8B"/>
    <w:rsid w:val="003B5FD9"/>
    <w:rsid w:val="003D710B"/>
    <w:rsid w:val="00467352"/>
    <w:rsid w:val="004715D5"/>
    <w:rsid w:val="00492E76"/>
    <w:rsid w:val="004B667A"/>
    <w:rsid w:val="004D74C8"/>
    <w:rsid w:val="00562E15"/>
    <w:rsid w:val="00567AF6"/>
    <w:rsid w:val="005A3C4F"/>
    <w:rsid w:val="005A5590"/>
    <w:rsid w:val="005B78E6"/>
    <w:rsid w:val="006036A4"/>
    <w:rsid w:val="006822D4"/>
    <w:rsid w:val="00682AC6"/>
    <w:rsid w:val="006B7EFF"/>
    <w:rsid w:val="006C2F1D"/>
    <w:rsid w:val="006E5A1B"/>
    <w:rsid w:val="0070380A"/>
    <w:rsid w:val="007336BA"/>
    <w:rsid w:val="007352EC"/>
    <w:rsid w:val="00754696"/>
    <w:rsid w:val="007D3BA0"/>
    <w:rsid w:val="007F406F"/>
    <w:rsid w:val="00841172"/>
    <w:rsid w:val="00850549"/>
    <w:rsid w:val="008927E9"/>
    <w:rsid w:val="008A022D"/>
    <w:rsid w:val="008C6D09"/>
    <w:rsid w:val="009241AD"/>
    <w:rsid w:val="00941E95"/>
    <w:rsid w:val="00960FBA"/>
    <w:rsid w:val="0097115B"/>
    <w:rsid w:val="009F4BA6"/>
    <w:rsid w:val="009F6770"/>
    <w:rsid w:val="00A2637C"/>
    <w:rsid w:val="00A64A63"/>
    <w:rsid w:val="00A80AC4"/>
    <w:rsid w:val="00A9196B"/>
    <w:rsid w:val="00AD6A4D"/>
    <w:rsid w:val="00AF37CF"/>
    <w:rsid w:val="00B169B7"/>
    <w:rsid w:val="00B24172"/>
    <w:rsid w:val="00B31FA9"/>
    <w:rsid w:val="00B32E3C"/>
    <w:rsid w:val="00B470F6"/>
    <w:rsid w:val="00BC7D6C"/>
    <w:rsid w:val="00BF294B"/>
    <w:rsid w:val="00D75FF1"/>
    <w:rsid w:val="00DC0ECB"/>
    <w:rsid w:val="00DE165C"/>
    <w:rsid w:val="00E00409"/>
    <w:rsid w:val="00E25AB8"/>
    <w:rsid w:val="00E42128"/>
    <w:rsid w:val="00E707B9"/>
    <w:rsid w:val="00E71FD5"/>
    <w:rsid w:val="00E75D55"/>
    <w:rsid w:val="00E838B1"/>
    <w:rsid w:val="00EA5F68"/>
    <w:rsid w:val="00EF683F"/>
    <w:rsid w:val="00F0798C"/>
    <w:rsid w:val="00F32166"/>
    <w:rsid w:val="00F61772"/>
    <w:rsid w:val="00F951E2"/>
    <w:rsid w:val="00FD5D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73EF38"/>
  <w15:chartTrackingRefBased/>
  <w15:docId w15:val="{30AF2A75-F67F-4983-891B-3CC78F19D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B667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B667A"/>
    <w:rPr>
      <w:sz w:val="18"/>
      <w:szCs w:val="18"/>
    </w:rPr>
  </w:style>
  <w:style w:type="paragraph" w:styleId="a5">
    <w:name w:val="footer"/>
    <w:basedOn w:val="a"/>
    <w:link w:val="a6"/>
    <w:uiPriority w:val="99"/>
    <w:unhideWhenUsed/>
    <w:rsid w:val="004B667A"/>
    <w:pPr>
      <w:tabs>
        <w:tab w:val="center" w:pos="4153"/>
        <w:tab w:val="right" w:pos="8306"/>
      </w:tabs>
      <w:snapToGrid w:val="0"/>
      <w:jc w:val="left"/>
    </w:pPr>
    <w:rPr>
      <w:sz w:val="18"/>
      <w:szCs w:val="18"/>
    </w:rPr>
  </w:style>
  <w:style w:type="character" w:customStyle="1" w:styleId="a6">
    <w:name w:val="页脚 字符"/>
    <w:basedOn w:val="a0"/>
    <w:link w:val="a5"/>
    <w:uiPriority w:val="99"/>
    <w:rsid w:val="004B667A"/>
    <w:rPr>
      <w:sz w:val="18"/>
      <w:szCs w:val="18"/>
    </w:rPr>
  </w:style>
  <w:style w:type="paragraph" w:styleId="a7">
    <w:name w:val="List Paragraph"/>
    <w:basedOn w:val="a"/>
    <w:uiPriority w:val="34"/>
    <w:qFormat/>
    <w:rsid w:val="004B667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656</TotalTime>
  <Pages>5</Pages>
  <Words>480</Words>
  <Characters>2738</Characters>
  <Application>Microsoft Office Word</Application>
  <DocSecurity>0</DocSecurity>
  <Lines>22</Lines>
  <Paragraphs>6</Paragraphs>
  <ScaleCrop>false</ScaleCrop>
  <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WXX</dc:creator>
  <cp:keywords/>
  <dc:description/>
  <cp:lastModifiedBy>Mr WXX</cp:lastModifiedBy>
  <cp:revision>11</cp:revision>
  <dcterms:created xsi:type="dcterms:W3CDTF">2021-03-05T15:02:00Z</dcterms:created>
  <dcterms:modified xsi:type="dcterms:W3CDTF">2021-03-06T02:00:00Z</dcterms:modified>
</cp:coreProperties>
</file>