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BACC7" w14:textId="343B7990" w:rsidR="00B30CD1" w:rsidRDefault="008F06BC" w:rsidP="008F06BC">
      <w:pPr>
        <w:pStyle w:val="a7"/>
        <w:numPr>
          <w:ilvl w:val="0"/>
          <w:numId w:val="1"/>
        </w:numPr>
        <w:ind w:firstLineChars="0"/>
      </w:pPr>
      <w:r>
        <w:rPr>
          <w:rFonts w:hint="eastAsia"/>
        </w:rPr>
        <w:t>数据链路</w:t>
      </w:r>
    </w:p>
    <w:p w14:paraId="68B347F3" w14:textId="2F863C86" w:rsidR="008F06BC" w:rsidRDefault="008F06BC" w:rsidP="008F06BC"/>
    <w:p w14:paraId="4BCCA7A3" w14:textId="015E6E0A" w:rsidR="008F06BC" w:rsidRDefault="008F06BC" w:rsidP="008F06BC">
      <w:pPr>
        <w:pStyle w:val="a7"/>
        <w:numPr>
          <w:ilvl w:val="0"/>
          <w:numId w:val="2"/>
        </w:numPr>
        <w:ind w:firstLineChars="0"/>
      </w:pPr>
      <w:r>
        <w:rPr>
          <w:rFonts w:hint="eastAsia"/>
        </w:rPr>
        <w:t>数据链路的作用</w:t>
      </w:r>
    </w:p>
    <w:p w14:paraId="1EB01E65" w14:textId="30FF1B2A" w:rsidR="008F06BC" w:rsidRDefault="008F06BC" w:rsidP="008F06BC">
      <w:r>
        <w:rPr>
          <w:rFonts w:hint="eastAsia"/>
        </w:rPr>
        <w:t>数据链路，指的是OSI中的数据链路层，有时</w:t>
      </w:r>
      <w:r w:rsidR="00FC1A63">
        <w:rPr>
          <w:rFonts w:hint="eastAsia"/>
        </w:rPr>
        <w:t>也指以太网，无线局域网等通信手段。数据链路层的协议定义了通过通信媒介互连的设备之间传输的规范，</w:t>
      </w:r>
      <w:r w:rsidR="00FC7A9E">
        <w:rPr>
          <w:rFonts w:hint="eastAsia"/>
        </w:rPr>
        <w:t>各个设备在数据传输时，数据链路层和物理层都是比不可少的，物理层将</w:t>
      </w:r>
      <w:r w:rsidR="009702E8">
        <w:rPr>
          <w:rFonts w:hint="eastAsia"/>
        </w:rPr>
        <w:t>电压信号转换为0,</w:t>
      </w:r>
      <w:r w:rsidR="009702E8">
        <w:t>1</w:t>
      </w:r>
      <w:r w:rsidR="009702E8">
        <w:rPr>
          <w:rFonts w:hint="eastAsia"/>
        </w:rPr>
        <w:t>二进制，而数据链路层处理的也不单纯是二进制，该层将它们集合为一个帧，再进行传输。</w:t>
      </w:r>
      <w:r w:rsidR="002F5D17">
        <w:rPr>
          <w:rFonts w:hint="eastAsia"/>
        </w:rPr>
        <w:t>数据链路是网络传输中的最小单位。</w:t>
      </w:r>
    </w:p>
    <w:p w14:paraId="45C1F944" w14:textId="3D848BD5" w:rsidR="002F5D17" w:rsidRDefault="002F5D17" w:rsidP="008F06BC"/>
    <w:p w14:paraId="5A86DE92" w14:textId="46C3538E" w:rsidR="002F5D17" w:rsidRDefault="002F5D17" w:rsidP="002F5D17">
      <w:pPr>
        <w:pStyle w:val="a7"/>
        <w:numPr>
          <w:ilvl w:val="0"/>
          <w:numId w:val="2"/>
        </w:numPr>
        <w:ind w:firstLineChars="0"/>
      </w:pPr>
      <w:r>
        <w:rPr>
          <w:rFonts w:hint="eastAsia"/>
        </w:rPr>
        <w:t>相关技术</w:t>
      </w:r>
    </w:p>
    <w:p w14:paraId="4E6951CA" w14:textId="181430BD" w:rsidR="002F5D17" w:rsidRDefault="002F5D17" w:rsidP="002F5D17"/>
    <w:p w14:paraId="599E7DC7" w14:textId="47A2D11F" w:rsidR="002F5D17" w:rsidRDefault="002F5D17" w:rsidP="002F5D17">
      <w:pPr>
        <w:pStyle w:val="a7"/>
        <w:numPr>
          <w:ilvl w:val="0"/>
          <w:numId w:val="3"/>
        </w:numPr>
        <w:ind w:firstLineChars="0"/>
      </w:pPr>
      <w:r>
        <w:rPr>
          <w:rFonts w:hint="eastAsia"/>
        </w:rPr>
        <w:t>MAC地址</w:t>
      </w:r>
    </w:p>
    <w:p w14:paraId="4C3D758B" w14:textId="41FA556C" w:rsidR="002F5D17" w:rsidRDefault="002F5D17" w:rsidP="002F5D17"/>
    <w:p w14:paraId="3BABE594" w14:textId="1F346175" w:rsidR="002F5D17" w:rsidRDefault="002F5D17" w:rsidP="002F5D17">
      <w:r>
        <w:rPr>
          <w:rFonts w:hint="eastAsia"/>
        </w:rPr>
        <w:t>MAC地址用于识别数据链路中互连的节点，在使用网卡的情况下，MAC地址一般会烧入ROM中，任何一个网卡的MAC地址都是唯一的。</w:t>
      </w:r>
      <w:r w:rsidR="008849D2">
        <w:rPr>
          <w:rFonts w:hint="eastAsia"/>
        </w:rPr>
        <w:t>MAC地址的</w:t>
      </w:r>
      <w:r w:rsidR="008849D2">
        <w:t>3</w:t>
      </w:r>
      <w:r w:rsidR="008849D2">
        <w:rPr>
          <w:rFonts w:hint="eastAsia"/>
        </w:rPr>
        <w:t>-</w:t>
      </w:r>
      <w:r w:rsidR="008849D2">
        <w:t>24</w:t>
      </w:r>
      <w:r w:rsidR="008849D2">
        <w:rPr>
          <w:rFonts w:hint="eastAsia"/>
        </w:rPr>
        <w:t>位表示厂商识别码，2</w:t>
      </w:r>
      <w:r w:rsidR="008849D2">
        <w:t>5</w:t>
      </w:r>
      <w:r w:rsidR="008849D2">
        <w:rPr>
          <w:rFonts w:hint="eastAsia"/>
        </w:rPr>
        <w:t>-</w:t>
      </w:r>
      <w:r w:rsidR="008849D2">
        <w:t>48</w:t>
      </w:r>
      <w:r w:rsidR="008849D2">
        <w:rPr>
          <w:rFonts w:hint="eastAsia"/>
        </w:rPr>
        <w:t>位厂商内部为识别每个网卡而用。</w:t>
      </w:r>
    </w:p>
    <w:p w14:paraId="378B9501" w14:textId="00E0167E" w:rsidR="008849D2" w:rsidRDefault="008849D2" w:rsidP="002F5D17"/>
    <w:p w14:paraId="2FCB8C0F" w14:textId="2FC32968" w:rsidR="008849D2" w:rsidRDefault="008849D2" w:rsidP="002F5D17">
      <w:r>
        <w:rPr>
          <w:rFonts w:hint="eastAsia"/>
        </w:rPr>
        <w:t>虽说MAC地址都是不一样的，但是如果有虚拟机的虚拟网卡就可能分配虚拟的MAC地址了。</w:t>
      </w:r>
    </w:p>
    <w:p w14:paraId="6D18597D" w14:textId="5A2E0107" w:rsidR="00720D1C" w:rsidRDefault="00720D1C" w:rsidP="002F5D17"/>
    <w:p w14:paraId="31EA43AF" w14:textId="5BF253E3" w:rsidR="00720D1C" w:rsidRDefault="00720D1C" w:rsidP="00720D1C">
      <w:pPr>
        <w:pStyle w:val="a7"/>
        <w:numPr>
          <w:ilvl w:val="0"/>
          <w:numId w:val="3"/>
        </w:numPr>
        <w:ind w:firstLineChars="0"/>
      </w:pPr>
      <w:r>
        <w:rPr>
          <w:rFonts w:hint="eastAsia"/>
        </w:rPr>
        <w:t>共享介质型网络</w:t>
      </w:r>
    </w:p>
    <w:p w14:paraId="7A891DBA" w14:textId="731F8764" w:rsidR="00720D1C" w:rsidRDefault="00720D1C" w:rsidP="00720D1C"/>
    <w:p w14:paraId="1B99F89F" w14:textId="119B7069" w:rsidR="00720D1C" w:rsidRDefault="00720D1C" w:rsidP="00720D1C">
      <w:r>
        <w:rPr>
          <w:rFonts w:hint="eastAsia"/>
        </w:rPr>
        <w:t>多个设备共享一个通信介质的一种玩过，最早的以太网和FDDI（分布式通信网络）就是这样的网络，</w:t>
      </w:r>
      <w:r w:rsidR="00024883">
        <w:rPr>
          <w:rFonts w:hint="eastAsia"/>
        </w:rPr>
        <w:t>设备之间采用同一个载波信道进行发送和接受，基本上采用半双工通信，并对介质进行访问控制，控制方式有两种，一种是争用方式，另一种是令牌环传递方式</w:t>
      </w:r>
      <w:r w:rsidR="00F63983">
        <w:rPr>
          <w:rFonts w:hint="eastAsia"/>
        </w:rPr>
        <w:t>。</w:t>
      </w:r>
    </w:p>
    <w:p w14:paraId="133433EE" w14:textId="54B8E563" w:rsidR="00F63983" w:rsidRDefault="00F63983" w:rsidP="00720D1C"/>
    <w:p w14:paraId="5444DC15" w14:textId="1EE7EBB7" w:rsidR="00F63983" w:rsidRDefault="00F63983" w:rsidP="00F63983">
      <w:pPr>
        <w:pStyle w:val="a7"/>
        <w:numPr>
          <w:ilvl w:val="0"/>
          <w:numId w:val="4"/>
        </w:numPr>
        <w:ind w:firstLineChars="0"/>
      </w:pPr>
      <w:r>
        <w:rPr>
          <w:rFonts w:hint="eastAsia"/>
        </w:rPr>
        <w:t>争用方式</w:t>
      </w:r>
    </w:p>
    <w:p w14:paraId="424A9C4A" w14:textId="6502E450" w:rsidR="00F63983" w:rsidRDefault="00F63983" w:rsidP="00F63983"/>
    <w:p w14:paraId="3AFDCC2C" w14:textId="0E2E5156" w:rsidR="00F63983" w:rsidRDefault="00F63983" w:rsidP="00F63983">
      <w:pPr>
        <w:rPr>
          <w:rFonts w:hint="eastAsia"/>
        </w:rPr>
      </w:pPr>
      <w:r>
        <w:rPr>
          <w:rFonts w:hint="eastAsia"/>
        </w:rPr>
        <w:t>争夺获取数据传输的去哪里，也叫CSMA（载波监听多路访问），先到先得，会发生冲突，导致网络堵塞，性能下降。为了改良CSMA，</w:t>
      </w:r>
      <w:r w:rsidR="00677DDA">
        <w:rPr>
          <w:rFonts w:hint="eastAsia"/>
        </w:rPr>
        <w:t>出现了C</w:t>
      </w:r>
      <w:r w:rsidR="00677DDA">
        <w:t>SMA/CD</w:t>
      </w:r>
      <w:r w:rsidR="00677DDA">
        <w:rPr>
          <w:rFonts w:hint="eastAsia"/>
        </w:rPr>
        <w:t>方式，要求每个站提前检查冲突，一旦发生冲突，尽早释放信道。</w:t>
      </w:r>
    </w:p>
    <w:p w14:paraId="4AC9FDDB" w14:textId="421CA568" w:rsidR="00F63983" w:rsidRDefault="00F63983" w:rsidP="00F63983"/>
    <w:p w14:paraId="6002615E" w14:textId="23CD0494" w:rsidR="00F63983" w:rsidRDefault="00677DDA" w:rsidP="00F63983">
      <w:pPr>
        <w:pStyle w:val="a7"/>
        <w:numPr>
          <w:ilvl w:val="0"/>
          <w:numId w:val="4"/>
        </w:numPr>
        <w:ind w:firstLineChars="0"/>
      </w:pPr>
      <w:r>
        <w:rPr>
          <w:rFonts w:hint="eastAsia"/>
        </w:rPr>
        <w:t>令牌传递</w:t>
      </w:r>
    </w:p>
    <w:p w14:paraId="0B3566AA" w14:textId="784D526A" w:rsidR="00677DDA" w:rsidRDefault="00677DDA" w:rsidP="00677DDA"/>
    <w:p w14:paraId="495FA777" w14:textId="50076195" w:rsidR="00677DDA" w:rsidRDefault="00677DDA" w:rsidP="00677DDA">
      <w:r>
        <w:rPr>
          <w:rFonts w:hint="eastAsia"/>
        </w:rPr>
        <w:t>沿着令牌环发送一种叫做令牌的特殊报文，只有获得令牌的站才能够发送数据，不会有冲突，每个站都有</w:t>
      </w:r>
      <w:r w:rsidR="007C166F">
        <w:rPr>
          <w:rFonts w:hint="eastAsia"/>
        </w:rPr>
        <w:t>公平的机会获得领阿皮，即时网络拥堵也不会导致性能下降，但是网络的利用率不够。</w:t>
      </w:r>
    </w:p>
    <w:p w14:paraId="46376679" w14:textId="56630586" w:rsidR="007C166F" w:rsidRDefault="007C166F" w:rsidP="00677DDA"/>
    <w:p w14:paraId="2FD7D027" w14:textId="37BC0E6E" w:rsidR="007C166F" w:rsidRDefault="007C166F" w:rsidP="007C166F">
      <w:pPr>
        <w:pStyle w:val="a7"/>
        <w:numPr>
          <w:ilvl w:val="0"/>
          <w:numId w:val="3"/>
        </w:numPr>
        <w:ind w:firstLineChars="0"/>
      </w:pPr>
      <w:r>
        <w:rPr>
          <w:rFonts w:hint="eastAsia"/>
        </w:rPr>
        <w:t>非共享介质网络</w:t>
      </w:r>
    </w:p>
    <w:p w14:paraId="448258FE" w14:textId="5B08BC86" w:rsidR="007C166F" w:rsidRDefault="007C166F" w:rsidP="007C166F"/>
    <w:p w14:paraId="0592C4D7" w14:textId="3448A4BD" w:rsidR="00E93B46" w:rsidRDefault="007C166F" w:rsidP="007C166F">
      <w:r>
        <w:rPr>
          <w:rFonts w:hint="eastAsia"/>
        </w:rPr>
        <w:t>专用介质的传输控制方式，</w:t>
      </w:r>
      <w:r w:rsidR="0032289E">
        <w:rPr>
          <w:rFonts w:hint="eastAsia"/>
        </w:rPr>
        <w:t>每个站直接连接交换机，有交换机负责转发数据帧，此方式下，发送方和接收方通常采用全双工通信方式。是以太网的直流方式，通过以太网交换机构建网络，从而使计算机与交换机端口之间形成一对一的链接</w:t>
      </w:r>
      <w:r w:rsidR="00E93B46">
        <w:rPr>
          <w:rFonts w:hint="eastAsia"/>
        </w:rPr>
        <w:t>，高速通信。但是，只要交换机坏掉了，与之相连的所有计算机就无法通信了。</w:t>
      </w:r>
    </w:p>
    <w:p w14:paraId="61E4B782" w14:textId="1E60CFB1" w:rsidR="00E93B46" w:rsidRDefault="00E93B46" w:rsidP="007C166F"/>
    <w:p w14:paraId="030C8E80" w14:textId="479DE602" w:rsidR="00E93B46" w:rsidRDefault="00E93B46" w:rsidP="00E93B46">
      <w:pPr>
        <w:pStyle w:val="a7"/>
        <w:numPr>
          <w:ilvl w:val="0"/>
          <w:numId w:val="3"/>
        </w:numPr>
        <w:ind w:firstLineChars="0"/>
      </w:pPr>
      <w:r>
        <w:rPr>
          <w:rFonts w:hint="eastAsia"/>
        </w:rPr>
        <w:t>根据MAC地址转发</w:t>
      </w:r>
    </w:p>
    <w:p w14:paraId="0F8DB611" w14:textId="3A023EC3" w:rsidR="00E93B46" w:rsidRDefault="00E93B46" w:rsidP="00E93B46"/>
    <w:p w14:paraId="032E9F94" w14:textId="4F7CA641" w:rsidR="00E93B46" w:rsidRDefault="00FD5104" w:rsidP="00E93B46">
      <w:r>
        <w:rPr>
          <w:rFonts w:hint="eastAsia"/>
        </w:rPr>
        <w:t>将集线器以星型连接，出现了一款新的设备-交换集线器，使用在以太网中称为以太网交换机。</w:t>
      </w:r>
      <w:r w:rsidR="003F698D">
        <w:rPr>
          <w:rFonts w:hint="eastAsia"/>
        </w:rPr>
        <w:t>以太网交换机就是持有多个端口的网桥，根据数据链路层的每个帧的MAC地址，决定从哪个网络接口发送数据，所参考的表是转发表。</w:t>
      </w:r>
    </w:p>
    <w:p w14:paraId="7C02F14A" w14:textId="17EF9062" w:rsidR="003F698D" w:rsidRDefault="003F698D" w:rsidP="00E93B46"/>
    <w:p w14:paraId="5C82B3AD" w14:textId="601E8869" w:rsidR="003F698D" w:rsidRDefault="003F698D" w:rsidP="00E93B46">
      <w:r>
        <w:rPr>
          <w:rFonts w:hint="eastAsia"/>
        </w:rPr>
        <w:t>交换机转发方式有两种，一种是存储转发，一种是直通转发。存储转发检查以太网数据帧末尾的FCS位，如果数据破坏则不转发</w:t>
      </w:r>
      <w:r w:rsidR="00E215EA">
        <w:rPr>
          <w:rFonts w:hint="eastAsia"/>
        </w:rPr>
        <w:t>；直通转发不需要将整个帧全部接受再转发，只需要得到目标地址就开始转发，延迟低。</w:t>
      </w:r>
    </w:p>
    <w:p w14:paraId="0E641E0E" w14:textId="31E1C6DE" w:rsidR="00E215EA" w:rsidRDefault="00E215EA" w:rsidP="00E93B46"/>
    <w:p w14:paraId="3D970CF0" w14:textId="73D8154E" w:rsidR="00E215EA" w:rsidRDefault="00E215EA" w:rsidP="00E215EA"/>
    <w:p w14:paraId="43B647DF" w14:textId="5907A862" w:rsidR="00E215EA" w:rsidRDefault="00E215EA" w:rsidP="00E215EA">
      <w:pPr>
        <w:pStyle w:val="a7"/>
        <w:numPr>
          <w:ilvl w:val="0"/>
          <w:numId w:val="2"/>
        </w:numPr>
        <w:ind w:firstLineChars="0"/>
      </w:pPr>
      <w:r>
        <w:rPr>
          <w:rFonts w:hint="eastAsia"/>
        </w:rPr>
        <w:t>以太网</w:t>
      </w:r>
    </w:p>
    <w:p w14:paraId="15D3A706" w14:textId="298315FE" w:rsidR="00E215EA" w:rsidRDefault="00E215EA" w:rsidP="00E215EA"/>
    <w:p w14:paraId="24EF84BF" w14:textId="7B5395DC" w:rsidR="00E215EA" w:rsidRDefault="00E215EA" w:rsidP="00E215EA">
      <w:r>
        <w:rPr>
          <w:rFonts w:hint="eastAsia"/>
        </w:rPr>
        <w:t>众多数据链路中，使用最广泛的是以太网，</w:t>
      </w:r>
      <w:r w:rsidR="0003555B">
        <w:rPr>
          <w:rFonts w:hint="eastAsia"/>
        </w:rPr>
        <w:t>它的规范简单，易于网卡和驱动程序实现，价格低廉，促进了以太网的普及。</w:t>
      </w:r>
    </w:p>
    <w:p w14:paraId="50A91B26" w14:textId="02834EF5" w:rsidR="0003555B" w:rsidRDefault="0003555B" w:rsidP="00E215EA"/>
    <w:p w14:paraId="0278D1CB" w14:textId="2BC46CEF" w:rsidR="0003555B" w:rsidRDefault="0003555B" w:rsidP="0003555B">
      <w:pPr>
        <w:pStyle w:val="a7"/>
        <w:numPr>
          <w:ilvl w:val="0"/>
          <w:numId w:val="5"/>
        </w:numPr>
        <w:ind w:firstLineChars="0"/>
      </w:pPr>
      <w:r>
        <w:rPr>
          <w:rFonts w:hint="eastAsia"/>
        </w:rPr>
        <w:t>以太网连接方式</w:t>
      </w:r>
    </w:p>
    <w:p w14:paraId="2993DA3A" w14:textId="4A166E31" w:rsidR="0003555B" w:rsidRDefault="0003555B" w:rsidP="0003555B"/>
    <w:p w14:paraId="598E22C5" w14:textId="19AC85E1" w:rsidR="0003555B" w:rsidRDefault="0003555B" w:rsidP="0003555B">
      <w:r>
        <w:rPr>
          <w:rFonts w:hint="eastAsia"/>
        </w:rPr>
        <w:t>醉蛛，采用多台终端使用同一根同轴电缆的共享介质型连接方式，现在</w:t>
      </w:r>
      <w:r w:rsidR="00020BDF">
        <w:rPr>
          <w:rFonts w:hint="eastAsia"/>
        </w:rPr>
        <w:t>，采用终端与交换机之间独占电缆的方式。</w:t>
      </w:r>
    </w:p>
    <w:p w14:paraId="0A98C98E" w14:textId="227904A2" w:rsidR="00020BDF" w:rsidRDefault="00020BDF" w:rsidP="0003555B"/>
    <w:p w14:paraId="17B38F99" w14:textId="46FF0AF8" w:rsidR="00020BDF" w:rsidRDefault="00020BDF" w:rsidP="00020BDF">
      <w:pPr>
        <w:pStyle w:val="a7"/>
        <w:numPr>
          <w:ilvl w:val="0"/>
          <w:numId w:val="5"/>
        </w:numPr>
        <w:ind w:firstLineChars="0"/>
      </w:pPr>
      <w:r>
        <w:rPr>
          <w:rFonts w:hint="eastAsia"/>
        </w:rPr>
        <w:t>以太网分类</w:t>
      </w:r>
    </w:p>
    <w:p w14:paraId="41549B25" w14:textId="5AC54615" w:rsidR="00020BDF" w:rsidRDefault="00020BDF" w:rsidP="00020BDF"/>
    <w:p w14:paraId="5D1E84D8" w14:textId="59C00F9A" w:rsidR="00020BDF" w:rsidRDefault="00020BDF" w:rsidP="00020BDF">
      <w:r>
        <w:rPr>
          <w:rFonts w:hint="eastAsia"/>
        </w:rPr>
        <w:t>以太网因为通信电缆的不同以及通信速度的差异，衍生出了很多不同的以太网类型</w:t>
      </w:r>
      <w:r w:rsidR="00FE58E2">
        <w:rPr>
          <w:rFonts w:hint="eastAsia"/>
        </w:rPr>
        <w:t>，如1</w:t>
      </w:r>
      <w:r w:rsidR="00FE58E2">
        <w:t>00</w:t>
      </w:r>
      <w:r w:rsidR="00FE58E2">
        <w:rPr>
          <w:rFonts w:hint="eastAsia"/>
        </w:rPr>
        <w:t>BASE-TX，1</w:t>
      </w:r>
      <w:r w:rsidR="00FE58E2">
        <w:t>00</w:t>
      </w:r>
      <w:r w:rsidR="00FE58E2">
        <w:rPr>
          <w:rFonts w:hint="eastAsia"/>
        </w:rPr>
        <w:t>表示的是1</w:t>
      </w:r>
      <w:r w:rsidR="00FE58E2">
        <w:t>00</w:t>
      </w:r>
      <w:r w:rsidR="00FE58E2">
        <w:rPr>
          <w:rFonts w:hint="eastAsia"/>
        </w:rPr>
        <w:t>M</w:t>
      </w:r>
      <w:r w:rsidR="00FE58E2">
        <w:t>bps</w:t>
      </w:r>
      <w:r w:rsidR="00FE58E2">
        <w:rPr>
          <w:rFonts w:hint="eastAsia"/>
        </w:rPr>
        <w:t>传输速率，后面的TX表示的是传输介质。在传输速度不同的情况下，</w:t>
      </w:r>
      <w:r w:rsidR="00301B97">
        <w:rPr>
          <w:rFonts w:hint="eastAsia"/>
        </w:rPr>
        <w:t>必须使用那些允许变更速度的设备如网桥，交换集线器或路由器。</w:t>
      </w:r>
    </w:p>
    <w:p w14:paraId="38236E92" w14:textId="4255B8E5" w:rsidR="008C6F4E" w:rsidRDefault="008C6F4E" w:rsidP="00020BDF"/>
    <w:p w14:paraId="6DA30B92" w14:textId="05604F2F" w:rsidR="008C6F4E" w:rsidRDefault="008C6F4E" w:rsidP="008C6F4E">
      <w:pPr>
        <w:pStyle w:val="a7"/>
        <w:numPr>
          <w:ilvl w:val="0"/>
          <w:numId w:val="5"/>
        </w:numPr>
        <w:ind w:firstLineChars="0"/>
      </w:pPr>
      <w:r>
        <w:rPr>
          <w:rFonts w:hint="eastAsia"/>
        </w:rPr>
        <w:t>以太网帧格式</w:t>
      </w:r>
    </w:p>
    <w:p w14:paraId="5ACA8388" w14:textId="7FC81E97" w:rsidR="008C6F4E" w:rsidRDefault="008C6F4E" w:rsidP="008C6F4E"/>
    <w:p w14:paraId="3B4A7573" w14:textId="51D0466A" w:rsidR="008C6F4E" w:rsidRDefault="008C6F4E" w:rsidP="008C6F4E">
      <w:r>
        <w:rPr>
          <w:rFonts w:hint="eastAsia"/>
        </w:rPr>
        <w:t>以太网帧前端有一个叫做前导码点的部分，表示一个以太网帧的开始</w:t>
      </w:r>
      <w:r w:rsidR="00646454">
        <w:rPr>
          <w:rFonts w:hint="eastAsia"/>
        </w:rPr>
        <w:t>，以太网的首部占1</w:t>
      </w:r>
      <w:r w:rsidR="00646454">
        <w:t>4</w:t>
      </w:r>
      <w:r w:rsidR="00646454">
        <w:rPr>
          <w:rFonts w:hint="eastAsia"/>
        </w:rPr>
        <w:t>个字节，6个字节的目标MAC地址，6个字节的源MAC地址以及2个字节的上层协议类型。</w:t>
      </w:r>
    </w:p>
    <w:p w14:paraId="3E2A2F38" w14:textId="73624198" w:rsidR="00646454" w:rsidRDefault="00646454" w:rsidP="008C6F4E"/>
    <w:p w14:paraId="56471F15" w14:textId="2A0393F0" w:rsidR="00646454" w:rsidRDefault="00646454" w:rsidP="00646454">
      <w:pPr>
        <w:pStyle w:val="a7"/>
        <w:numPr>
          <w:ilvl w:val="0"/>
          <w:numId w:val="5"/>
        </w:numPr>
        <w:ind w:firstLineChars="0"/>
      </w:pPr>
      <w:r>
        <w:rPr>
          <w:rFonts w:hint="eastAsia"/>
        </w:rPr>
        <w:t>数据链路层细分</w:t>
      </w:r>
    </w:p>
    <w:p w14:paraId="664F1A5A" w14:textId="756E4DBC" w:rsidR="00646454" w:rsidRDefault="00646454" w:rsidP="00646454"/>
    <w:p w14:paraId="23A90907" w14:textId="58C51D04" w:rsidR="00646454" w:rsidRDefault="00646454" w:rsidP="00646454">
      <w:r>
        <w:rPr>
          <w:rFonts w:hint="eastAsia"/>
        </w:rPr>
        <w:t>数据链路层再细分，分为逻辑链路控制层（LLC）和介质访问控制层（MAC），</w:t>
      </w:r>
      <w:r w:rsidR="00B310C4">
        <w:rPr>
          <w:rFonts w:hint="eastAsia"/>
        </w:rPr>
        <w:t>逻辑链路控制层根据以太网等不同数据链路所共有的帧头信息进行控制，介质访问控制层根据以太网等不同数据链路所持有的首部信息进行控制。</w:t>
      </w:r>
    </w:p>
    <w:p w14:paraId="1CF6FCD2" w14:textId="4A4DBA03" w:rsidR="003C33E3" w:rsidRDefault="003C33E3" w:rsidP="00646454"/>
    <w:p w14:paraId="22E5E7FF" w14:textId="6901F27B" w:rsidR="003C33E3" w:rsidRDefault="003C33E3" w:rsidP="00646454"/>
    <w:p w14:paraId="0AC05884" w14:textId="40790CB1" w:rsidR="003C33E3" w:rsidRDefault="003C33E3" w:rsidP="003C33E3">
      <w:pPr>
        <w:pStyle w:val="a7"/>
        <w:numPr>
          <w:ilvl w:val="0"/>
          <w:numId w:val="2"/>
        </w:numPr>
        <w:ind w:firstLineChars="0"/>
      </w:pPr>
      <w:r>
        <w:rPr>
          <w:rFonts w:hint="eastAsia"/>
        </w:rPr>
        <w:t>无线通信</w:t>
      </w:r>
    </w:p>
    <w:p w14:paraId="7EE8C919" w14:textId="6D14D6F6" w:rsidR="003C33E3" w:rsidRDefault="003C33E3" w:rsidP="003C33E3"/>
    <w:p w14:paraId="5387823E" w14:textId="2CDCF43F" w:rsidR="003C33E3" w:rsidRDefault="003C33E3" w:rsidP="003C33E3">
      <w:r>
        <w:rPr>
          <w:rFonts w:hint="eastAsia"/>
        </w:rPr>
        <w:t>无线通信通常使用电磁波，红外线等方式进行传播数据。</w:t>
      </w:r>
    </w:p>
    <w:p w14:paraId="3392CF1B" w14:textId="22201DD2" w:rsidR="003C33E3" w:rsidRDefault="003C33E3" w:rsidP="003C33E3"/>
    <w:p w14:paraId="4524C10E" w14:textId="0608684E" w:rsidR="003C33E3" w:rsidRDefault="003C33E3" w:rsidP="003C33E3">
      <w:pPr>
        <w:pStyle w:val="a7"/>
        <w:numPr>
          <w:ilvl w:val="0"/>
          <w:numId w:val="6"/>
        </w:numPr>
        <w:ind w:firstLineChars="0"/>
      </w:pPr>
      <w:r>
        <w:rPr>
          <w:rFonts w:hint="eastAsia"/>
        </w:rPr>
        <w:t>种类划分</w:t>
      </w:r>
    </w:p>
    <w:p w14:paraId="0B96243F" w14:textId="1C249005" w:rsidR="003C33E3" w:rsidRDefault="003C33E3" w:rsidP="003C33E3"/>
    <w:p w14:paraId="41B5C910" w14:textId="7247CCD7" w:rsidR="003C33E3" w:rsidRDefault="003C33E3" w:rsidP="003C33E3">
      <w:r>
        <w:rPr>
          <w:rFonts w:hint="eastAsia"/>
        </w:rPr>
        <w:t>无线通信，根据通信距离</w:t>
      </w:r>
      <w:r w:rsidR="00553741">
        <w:rPr>
          <w:rFonts w:hint="eastAsia"/>
        </w:rPr>
        <w:t>划分为不同种类，如无线PAN</w:t>
      </w:r>
      <w:r w:rsidR="00553741">
        <w:t>,10</w:t>
      </w:r>
      <w:r w:rsidR="00553741">
        <w:rPr>
          <w:rFonts w:hint="eastAsia"/>
        </w:rPr>
        <w:t>米左右，</w:t>
      </w:r>
      <w:r w:rsidR="00E81065">
        <w:rPr>
          <w:rFonts w:hint="eastAsia"/>
        </w:rPr>
        <w:t>用于蓝牙；</w:t>
      </w:r>
      <w:r w:rsidR="00553741">
        <w:rPr>
          <w:rFonts w:hint="eastAsia"/>
        </w:rPr>
        <w:t>无线LAN，1</w:t>
      </w:r>
      <w:r w:rsidR="00553741">
        <w:t>00</w:t>
      </w:r>
      <w:r w:rsidR="00553741">
        <w:rPr>
          <w:rFonts w:hint="eastAsia"/>
        </w:rPr>
        <w:t>米左右等等</w:t>
      </w:r>
      <w:r w:rsidR="00E81065">
        <w:rPr>
          <w:rFonts w:hint="eastAsia"/>
        </w:rPr>
        <w:t>，用于WIFI等等。</w:t>
      </w:r>
    </w:p>
    <w:p w14:paraId="478A5BE0" w14:textId="21F37F50" w:rsidR="00E81065" w:rsidRDefault="00E81065" w:rsidP="003C33E3"/>
    <w:p w14:paraId="17B008A3" w14:textId="41BA11BC" w:rsidR="00E81065" w:rsidRDefault="00E81065" w:rsidP="00E81065">
      <w:pPr>
        <w:pStyle w:val="a7"/>
        <w:numPr>
          <w:ilvl w:val="0"/>
          <w:numId w:val="6"/>
        </w:numPr>
        <w:ind w:firstLineChars="0"/>
      </w:pPr>
      <w:r>
        <w:rPr>
          <w:rFonts w:hint="eastAsia"/>
        </w:rPr>
        <w:t>使用无线LAN的注意事项</w:t>
      </w:r>
    </w:p>
    <w:p w14:paraId="1A472B0C" w14:textId="1EC165FC" w:rsidR="00E81065" w:rsidRDefault="00E81065" w:rsidP="00E81065"/>
    <w:p w14:paraId="7C723894" w14:textId="17A1D2C8" w:rsidR="00E81065" w:rsidRDefault="00E81065" w:rsidP="00E81065">
      <w:r>
        <w:rPr>
          <w:rFonts w:hint="eastAsia"/>
        </w:rPr>
        <w:t>无线LAN允许使用者自由地移动位置，</w:t>
      </w:r>
      <w:r w:rsidR="00855114">
        <w:rPr>
          <w:rFonts w:hint="eastAsia"/>
        </w:rPr>
        <w:t>通过无线电波实现较广范围的通信，任何人都可以使用该无线LAN，因此会有盗听，监听的危险，因此除了对数据进行加密，还需要对使用设备进行访问控制，且无线LAN可以无需牌照使用特定频段， 因此它的无线电波会受到其他通信设备的干扰。</w:t>
      </w:r>
    </w:p>
    <w:p w14:paraId="361FFDDA" w14:textId="045A5AB5" w:rsidR="00855114" w:rsidRDefault="00855114" w:rsidP="00E81065"/>
    <w:p w14:paraId="1956824F" w14:textId="77C73DCF" w:rsidR="00855114" w:rsidRDefault="00855114" w:rsidP="00E81065"/>
    <w:p w14:paraId="319B372B" w14:textId="7249ACC8" w:rsidR="00F84A8E" w:rsidRDefault="00F84A8E" w:rsidP="00F84A8E">
      <w:pPr>
        <w:pStyle w:val="a7"/>
        <w:numPr>
          <w:ilvl w:val="0"/>
          <w:numId w:val="2"/>
        </w:numPr>
        <w:ind w:firstLineChars="0"/>
      </w:pPr>
      <w:r>
        <w:rPr>
          <w:rFonts w:hint="eastAsia"/>
        </w:rPr>
        <w:t>PPP</w:t>
      </w:r>
    </w:p>
    <w:p w14:paraId="0F76571E" w14:textId="2541BA3A" w:rsidR="00F84A8E" w:rsidRDefault="00F84A8E" w:rsidP="00F84A8E"/>
    <w:p w14:paraId="6591FD4A" w14:textId="6D6CB535" w:rsidR="00F84A8E" w:rsidRDefault="00F84A8E" w:rsidP="00F84A8E">
      <w:r>
        <w:rPr>
          <w:rFonts w:hint="eastAsia"/>
        </w:rPr>
        <w:t>PPP指的是点对点连接计算机的协议，相当于位于OSI第二层的数据链路层</w:t>
      </w:r>
      <w:r w:rsidR="00A23B90">
        <w:rPr>
          <w:rFonts w:hint="eastAsia"/>
        </w:rPr>
        <w:t>。PPP不像以太网和FDDI，后两者不仅与数据链路层相关，还与物理层相关，PPP属于纯粹的数据链路层，仅有PPP无法实现通信</w:t>
      </w:r>
      <w:r w:rsidR="00E626A4">
        <w:rPr>
          <w:rFonts w:hint="eastAsia"/>
        </w:rPr>
        <w:t>。PPP可以使用电话线或专线，近年来人们更多的使用有线电视通过PPPoE（PPP</w:t>
      </w:r>
      <w:r w:rsidR="00E626A4">
        <w:t xml:space="preserve"> </w:t>
      </w:r>
      <w:r w:rsidR="00E626A4">
        <w:rPr>
          <w:rFonts w:hint="eastAsia"/>
        </w:rPr>
        <w:t>over</w:t>
      </w:r>
      <w:r w:rsidR="00E626A4">
        <w:t xml:space="preserve"> Ethernet</w:t>
      </w:r>
      <w:r w:rsidR="00E626A4">
        <w:rPr>
          <w:rFonts w:hint="eastAsia"/>
        </w:rPr>
        <w:t>）实现互联网接入，PPPoE是在以太网的数据中加入PPP帧进行传输的一种方式。</w:t>
      </w:r>
    </w:p>
    <w:p w14:paraId="7E70A437" w14:textId="4258DCD3" w:rsidR="00391157" w:rsidRDefault="00391157" w:rsidP="00F84A8E"/>
    <w:p w14:paraId="661C5474" w14:textId="3AA749C3" w:rsidR="00391157" w:rsidRDefault="00391157" w:rsidP="00F84A8E">
      <w:r>
        <w:rPr>
          <w:rFonts w:hint="eastAsia"/>
        </w:rPr>
        <w:t>有些ISP在以太网上利用P</w:t>
      </w:r>
      <w:r>
        <w:t>PPoE</w:t>
      </w:r>
      <w:r>
        <w:rPr>
          <w:rFonts w:hint="eastAsia"/>
        </w:rPr>
        <w:t>提供PPP功能，在这种互联网接入服务中，通信线路由以太网模拟，由于以太网相应的设备和网卡便宜，因此SIP能够提供一个单价更低的接入服务，单纯的以太网没有验证功能，也没有建立和断开连接的功能，</w:t>
      </w:r>
      <w:r w:rsidR="00510164">
        <w:rPr>
          <w:rFonts w:hint="eastAsia"/>
        </w:rPr>
        <w:t>因此无法按时计费，利用PPP的验证功能使ISP可以有效地管理终端用户的使用。</w:t>
      </w:r>
    </w:p>
    <w:p w14:paraId="3EC59AAD" w14:textId="3DCBBAB6" w:rsidR="00510164" w:rsidRDefault="00510164" w:rsidP="00F84A8E"/>
    <w:p w14:paraId="4BC6A61E" w14:textId="06F88843" w:rsidR="00510164" w:rsidRDefault="00297A5B" w:rsidP="00297A5B">
      <w:pPr>
        <w:pStyle w:val="a7"/>
        <w:numPr>
          <w:ilvl w:val="0"/>
          <w:numId w:val="2"/>
        </w:numPr>
        <w:ind w:firstLineChars="0"/>
      </w:pPr>
      <w:r>
        <w:rPr>
          <w:rFonts w:hint="eastAsia"/>
        </w:rPr>
        <w:t>公用网络</w:t>
      </w:r>
    </w:p>
    <w:p w14:paraId="73650EDF" w14:textId="1D37696B" w:rsidR="00297A5B" w:rsidRDefault="00297A5B" w:rsidP="00297A5B"/>
    <w:p w14:paraId="71D3E9D0" w14:textId="75CAB144" w:rsidR="00297A5B" w:rsidRDefault="00297A5B" w:rsidP="00297A5B">
      <w:r>
        <w:rPr>
          <w:rFonts w:hint="eastAsia"/>
        </w:rPr>
        <w:t>公共通信服务类似于电信运行商提供的电话网络，人们与这些运营商签约，实现通信。</w:t>
      </w:r>
    </w:p>
    <w:p w14:paraId="7BFF6D0B" w14:textId="11073C34" w:rsidR="00297A5B" w:rsidRDefault="00297A5B" w:rsidP="00297A5B"/>
    <w:p w14:paraId="5D9D5E72" w14:textId="627A130B" w:rsidR="00297A5B" w:rsidRDefault="00297A5B" w:rsidP="00297A5B">
      <w:pPr>
        <w:pStyle w:val="a7"/>
        <w:numPr>
          <w:ilvl w:val="0"/>
          <w:numId w:val="7"/>
        </w:numPr>
        <w:ind w:firstLineChars="0"/>
      </w:pPr>
      <w:r>
        <w:rPr>
          <w:rFonts w:hint="eastAsia"/>
        </w:rPr>
        <w:t>模拟电话线路</w:t>
      </w:r>
    </w:p>
    <w:p w14:paraId="00398ABB" w14:textId="0F39A410" w:rsidR="00297A5B" w:rsidRDefault="00297A5B" w:rsidP="00297A5B"/>
    <w:p w14:paraId="3157BBFA" w14:textId="72AD6467" w:rsidR="00297A5B" w:rsidRDefault="00297A5B" w:rsidP="00297A5B">
      <w:r>
        <w:rPr>
          <w:rFonts w:hint="eastAsia"/>
        </w:rPr>
        <w:t>利用固定电话线路通信，</w:t>
      </w:r>
      <w:r w:rsidR="00C72D59">
        <w:rPr>
          <w:rFonts w:hint="eastAsia"/>
        </w:rPr>
        <w:t>不需要特殊的通信线路，直接使用电话往，让计算机与电话线项链需要一个将数字信号转换为模拟信号的调制解调器（猫），传输速率一般为</w:t>
      </w:r>
      <w:r w:rsidR="00C72D59">
        <w:t>56kbps</w:t>
      </w:r>
      <w:r w:rsidR="00C72D59">
        <w:rPr>
          <w:rFonts w:hint="eastAsia"/>
        </w:rPr>
        <w:t>，太慢了，淘汰了。</w:t>
      </w:r>
    </w:p>
    <w:p w14:paraId="00F1C5B9" w14:textId="563AF8E3" w:rsidR="00C72D59" w:rsidRDefault="00C72D59" w:rsidP="00297A5B"/>
    <w:p w14:paraId="2F6AFC87" w14:textId="37DB714A" w:rsidR="00C72D59" w:rsidRDefault="00DB1570" w:rsidP="00DB1570">
      <w:pPr>
        <w:pStyle w:val="a7"/>
        <w:numPr>
          <w:ilvl w:val="0"/>
          <w:numId w:val="7"/>
        </w:numPr>
        <w:ind w:firstLineChars="0"/>
      </w:pPr>
      <w:r>
        <w:rPr>
          <w:rFonts w:hint="eastAsia"/>
        </w:rPr>
        <w:t>ADSL</w:t>
      </w:r>
    </w:p>
    <w:p w14:paraId="7895F387" w14:textId="37F7B90B" w:rsidR="00DB1570" w:rsidRDefault="00DB1570" w:rsidP="00DB1570"/>
    <w:p w14:paraId="3582BCDA" w14:textId="5AFDC54E" w:rsidR="00DB1570" w:rsidRDefault="00DB1570" w:rsidP="00DB1570">
      <w:r>
        <w:rPr>
          <w:rFonts w:hint="eastAsia"/>
        </w:rPr>
        <w:t>对已有的电话线路扩展的服务，利用话机到电信局交换机之间的线路，附加一个分离器，将音频信号和数字信号隔离以免产生噪声干扰</w:t>
      </w:r>
      <w:r w:rsidR="00402AE6">
        <w:rPr>
          <w:rFonts w:hint="eastAsia"/>
        </w:rPr>
        <w:t>。</w:t>
      </w:r>
    </w:p>
    <w:p w14:paraId="548737DF" w14:textId="62774D7C" w:rsidR="00402AE6" w:rsidRDefault="00402AE6" w:rsidP="00DB1570"/>
    <w:p w14:paraId="15E48855" w14:textId="399AD03A" w:rsidR="00402AE6" w:rsidRDefault="00402AE6" w:rsidP="00402AE6">
      <w:pPr>
        <w:pStyle w:val="a7"/>
        <w:numPr>
          <w:ilvl w:val="0"/>
          <w:numId w:val="7"/>
        </w:numPr>
        <w:ind w:firstLineChars="0"/>
      </w:pPr>
      <w:r>
        <w:rPr>
          <w:rFonts w:hint="eastAsia"/>
        </w:rPr>
        <w:t>FTTH</w:t>
      </w:r>
    </w:p>
    <w:p w14:paraId="0333112C" w14:textId="1CB5932C" w:rsidR="00402AE6" w:rsidRDefault="00402AE6" w:rsidP="00402AE6"/>
    <w:p w14:paraId="7CDBBFCB" w14:textId="412EE336" w:rsidR="00402AE6" w:rsidRDefault="00402AE6" w:rsidP="00402AE6">
      <w:r>
        <w:rPr>
          <w:rFonts w:hint="eastAsia"/>
        </w:rPr>
        <w:lastRenderedPageBreak/>
        <w:t>光纤到家服务，实现光信号和电信号之间的转换，实现稳定的高速通信。光缆通常由一条用来发送数据和另一条用来接收数据的线对组成。</w:t>
      </w:r>
    </w:p>
    <w:p w14:paraId="3ECF54AD" w14:textId="32F04452" w:rsidR="00402AE6" w:rsidRDefault="00402AE6" w:rsidP="00402AE6"/>
    <w:p w14:paraId="4679BE9A" w14:textId="7744CAEB" w:rsidR="00402AE6" w:rsidRDefault="006B60BF" w:rsidP="00402AE6">
      <w:pPr>
        <w:pStyle w:val="a7"/>
        <w:numPr>
          <w:ilvl w:val="0"/>
          <w:numId w:val="7"/>
        </w:numPr>
        <w:ind w:firstLineChars="0"/>
      </w:pPr>
      <w:r>
        <w:rPr>
          <w:rFonts w:hint="eastAsia"/>
        </w:rPr>
        <w:t>VPN</w:t>
      </w:r>
    </w:p>
    <w:p w14:paraId="25297E9A" w14:textId="23FF7581" w:rsidR="006B60BF" w:rsidRDefault="006B60BF" w:rsidP="006B60BF">
      <w:r>
        <w:rPr>
          <w:rFonts w:hint="eastAsia"/>
        </w:rPr>
        <w:t>虚拟专用网络，用于连接距离较远的地域，包括I</w:t>
      </w:r>
      <w:r>
        <w:t>P-VPN</w:t>
      </w:r>
      <w:r>
        <w:rPr>
          <w:rFonts w:hint="eastAsia"/>
        </w:rPr>
        <w:t>和广域以太网。</w:t>
      </w:r>
    </w:p>
    <w:p w14:paraId="1A4BA42A" w14:textId="62E5B1FA" w:rsidR="006B60BF" w:rsidRDefault="006B60BF" w:rsidP="006B60BF"/>
    <w:p w14:paraId="20E9B20B" w14:textId="60F1E958" w:rsidR="006B60BF" w:rsidRDefault="006B60BF" w:rsidP="006B60BF">
      <w:pPr>
        <w:pStyle w:val="a7"/>
        <w:numPr>
          <w:ilvl w:val="0"/>
          <w:numId w:val="8"/>
        </w:numPr>
        <w:ind w:firstLineChars="0"/>
      </w:pPr>
      <w:r>
        <w:t>IP-VPN</w:t>
      </w:r>
    </w:p>
    <w:p w14:paraId="3B91D146" w14:textId="49E991A9" w:rsidR="006B60BF" w:rsidRDefault="006B60BF" w:rsidP="006B60BF"/>
    <w:p w14:paraId="2085DDD5" w14:textId="732C6B2B" w:rsidR="006B60BF" w:rsidRDefault="006B60BF" w:rsidP="006B60BF">
      <w:r>
        <w:rPr>
          <w:rFonts w:hint="eastAsia"/>
        </w:rPr>
        <w:t>指的是在IP网络（互联网）上建立VPN，</w:t>
      </w:r>
      <w:r w:rsidR="00887A29">
        <w:rPr>
          <w:rFonts w:hint="eastAsia"/>
        </w:rPr>
        <w:t>网络服务商提供一种在IP网络上使用MPLS技术构建VPN的服务，其中MPLS多协议标签交换在IP包中附加一个叫做标签的信息进行传输控制，每个用户的标签信息不同，因此在通过MPLS网时，可以判断出目标地址。</w:t>
      </w:r>
      <w:r w:rsidR="002A6906">
        <w:rPr>
          <w:rFonts w:hint="eastAsia"/>
        </w:rPr>
        <w:t>这样一来，多个不同用户的VPN信息通过MPLS网加以区分，形成封闭的私有网络。</w:t>
      </w:r>
    </w:p>
    <w:p w14:paraId="0A184D3B" w14:textId="6157869B" w:rsidR="002A6906" w:rsidRDefault="002A6906" w:rsidP="006B60BF"/>
    <w:p w14:paraId="75D3CEA8" w14:textId="47384161" w:rsidR="002A6906" w:rsidRDefault="002A6906" w:rsidP="002A6906">
      <w:pPr>
        <w:pStyle w:val="a7"/>
        <w:numPr>
          <w:ilvl w:val="0"/>
          <w:numId w:val="8"/>
        </w:numPr>
        <w:ind w:firstLineChars="0"/>
      </w:pPr>
      <w:r>
        <w:rPr>
          <w:rFonts w:hint="eastAsia"/>
        </w:rPr>
        <w:t>广域以太网</w:t>
      </w:r>
    </w:p>
    <w:p w14:paraId="54310E9D" w14:textId="7816385D" w:rsidR="002A6906" w:rsidRDefault="002A6906" w:rsidP="002A6906"/>
    <w:p w14:paraId="077D3D80" w14:textId="200AEE17" w:rsidR="002A6906" w:rsidRDefault="002A6906" w:rsidP="002A6906">
      <w:r>
        <w:rPr>
          <w:rFonts w:hint="eastAsia"/>
        </w:rPr>
        <w:t>在作为数据链路层的以太网上利用VLAN（虚拟局域网）实现的VPN，</w:t>
      </w:r>
      <w:r w:rsidR="004A72A7">
        <w:rPr>
          <w:rFonts w:hint="eastAsia"/>
        </w:rPr>
        <w:t>以企业专门使用服务提供商构建的VLAN网络为主要形式，只要指定同一个VLAN，无论在哪里都能够接入同一个网络。</w:t>
      </w:r>
    </w:p>
    <w:p w14:paraId="5E5CB00F" w14:textId="24DB2922" w:rsidR="00136619" w:rsidRDefault="00136619" w:rsidP="002A6906"/>
    <w:p w14:paraId="06C5D698" w14:textId="65AF4008" w:rsidR="00136619" w:rsidRDefault="00136619" w:rsidP="00136619">
      <w:pPr>
        <w:pStyle w:val="a7"/>
        <w:numPr>
          <w:ilvl w:val="0"/>
          <w:numId w:val="7"/>
        </w:numPr>
        <w:ind w:firstLineChars="0"/>
      </w:pPr>
      <w:r>
        <w:rPr>
          <w:rFonts w:hint="eastAsia"/>
        </w:rPr>
        <w:t>公共无线LAN</w:t>
      </w:r>
      <w:r>
        <w:t xml:space="preserve"> </w:t>
      </w:r>
    </w:p>
    <w:p w14:paraId="0F387177" w14:textId="0FA08296" w:rsidR="00136619" w:rsidRDefault="00136619" w:rsidP="00136619"/>
    <w:p w14:paraId="1BBE6666" w14:textId="4958D4C2" w:rsidR="00136619" w:rsidRDefault="00136619" w:rsidP="00136619">
      <w:pPr>
        <w:rPr>
          <w:rFonts w:hint="eastAsia"/>
        </w:rPr>
      </w:pPr>
      <w:r>
        <w:rPr>
          <w:rFonts w:hint="eastAsia"/>
        </w:rPr>
        <w:t>公开的可以使用WIFI的服务，服务提供者构建一个热点的无线电波接收器，使用者到达这些区域就可以使用带有无线LAN网卡的设备连接上网。</w:t>
      </w:r>
    </w:p>
    <w:p w14:paraId="01F2D34A" w14:textId="5BA08164" w:rsidR="00553741" w:rsidRDefault="00553741" w:rsidP="003C33E3"/>
    <w:p w14:paraId="3790CC6C" w14:textId="77777777" w:rsidR="00553741" w:rsidRDefault="00553741" w:rsidP="003C33E3">
      <w:pPr>
        <w:rPr>
          <w:rFonts w:hint="eastAsia"/>
        </w:rPr>
      </w:pPr>
    </w:p>
    <w:sectPr w:rsidR="00553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78FA0" w14:textId="77777777" w:rsidR="00506DE0" w:rsidRDefault="00506DE0" w:rsidP="008F06BC">
      <w:r>
        <w:separator/>
      </w:r>
    </w:p>
  </w:endnote>
  <w:endnote w:type="continuationSeparator" w:id="0">
    <w:p w14:paraId="3EAE8B5D" w14:textId="77777777" w:rsidR="00506DE0" w:rsidRDefault="00506DE0" w:rsidP="008F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47BD0" w14:textId="77777777" w:rsidR="00506DE0" w:rsidRDefault="00506DE0" w:rsidP="008F06BC">
      <w:r>
        <w:separator/>
      </w:r>
    </w:p>
  </w:footnote>
  <w:footnote w:type="continuationSeparator" w:id="0">
    <w:p w14:paraId="6CD842B0" w14:textId="77777777" w:rsidR="00506DE0" w:rsidRDefault="00506DE0" w:rsidP="008F0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B1630"/>
    <w:multiLevelType w:val="hybridMultilevel"/>
    <w:tmpl w:val="6F7E9E4E"/>
    <w:lvl w:ilvl="0" w:tplc="52D8A4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4C150E"/>
    <w:multiLevelType w:val="hybridMultilevel"/>
    <w:tmpl w:val="98405BF4"/>
    <w:lvl w:ilvl="0" w:tplc="117C1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CE0477"/>
    <w:multiLevelType w:val="hybridMultilevel"/>
    <w:tmpl w:val="B18480EC"/>
    <w:lvl w:ilvl="0" w:tplc="67967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5E5748"/>
    <w:multiLevelType w:val="hybridMultilevel"/>
    <w:tmpl w:val="F70068DE"/>
    <w:lvl w:ilvl="0" w:tplc="B3868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E86771"/>
    <w:multiLevelType w:val="hybridMultilevel"/>
    <w:tmpl w:val="23A27BC4"/>
    <w:lvl w:ilvl="0" w:tplc="3E06EE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D13266"/>
    <w:multiLevelType w:val="hybridMultilevel"/>
    <w:tmpl w:val="85D827F6"/>
    <w:lvl w:ilvl="0" w:tplc="6E645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A25242"/>
    <w:multiLevelType w:val="hybridMultilevel"/>
    <w:tmpl w:val="6E5A0DC0"/>
    <w:lvl w:ilvl="0" w:tplc="3368A3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EE4084"/>
    <w:multiLevelType w:val="hybridMultilevel"/>
    <w:tmpl w:val="4CF6D138"/>
    <w:lvl w:ilvl="0" w:tplc="DA6E2A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
  </w:num>
  <w:num w:numId="4">
    <w:abstractNumId w:val="7"/>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09"/>
    <w:rsid w:val="00020BDF"/>
    <w:rsid w:val="00024883"/>
    <w:rsid w:val="0003555B"/>
    <w:rsid w:val="00136619"/>
    <w:rsid w:val="00297A5B"/>
    <w:rsid w:val="002A6906"/>
    <w:rsid w:val="002F5D17"/>
    <w:rsid w:val="00301B97"/>
    <w:rsid w:val="0032289E"/>
    <w:rsid w:val="00391157"/>
    <w:rsid w:val="003C33E3"/>
    <w:rsid w:val="003F698D"/>
    <w:rsid w:val="00402AE6"/>
    <w:rsid w:val="00492E76"/>
    <w:rsid w:val="004A72A7"/>
    <w:rsid w:val="004D74C8"/>
    <w:rsid w:val="004F2C09"/>
    <w:rsid w:val="00506DE0"/>
    <w:rsid w:val="00510164"/>
    <w:rsid w:val="00553741"/>
    <w:rsid w:val="00646454"/>
    <w:rsid w:val="00677DDA"/>
    <w:rsid w:val="006B60BF"/>
    <w:rsid w:val="00720D1C"/>
    <w:rsid w:val="007C166F"/>
    <w:rsid w:val="00855114"/>
    <w:rsid w:val="008849D2"/>
    <w:rsid w:val="00887A29"/>
    <w:rsid w:val="008C6F4E"/>
    <w:rsid w:val="008F06BC"/>
    <w:rsid w:val="009702E8"/>
    <w:rsid w:val="00A23B90"/>
    <w:rsid w:val="00B310C4"/>
    <w:rsid w:val="00C72D59"/>
    <w:rsid w:val="00DB1570"/>
    <w:rsid w:val="00DE5F50"/>
    <w:rsid w:val="00E215EA"/>
    <w:rsid w:val="00E626A4"/>
    <w:rsid w:val="00E81065"/>
    <w:rsid w:val="00E93B46"/>
    <w:rsid w:val="00F63983"/>
    <w:rsid w:val="00F84A8E"/>
    <w:rsid w:val="00FC1A63"/>
    <w:rsid w:val="00FC7A9E"/>
    <w:rsid w:val="00FD5104"/>
    <w:rsid w:val="00FE5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33025"/>
  <w15:chartTrackingRefBased/>
  <w15:docId w15:val="{147F8DD8-FBE6-45F6-8D09-F8990E47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06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06BC"/>
    <w:rPr>
      <w:sz w:val="18"/>
      <w:szCs w:val="18"/>
    </w:rPr>
  </w:style>
  <w:style w:type="paragraph" w:styleId="a5">
    <w:name w:val="footer"/>
    <w:basedOn w:val="a"/>
    <w:link w:val="a6"/>
    <w:uiPriority w:val="99"/>
    <w:unhideWhenUsed/>
    <w:rsid w:val="008F06BC"/>
    <w:pPr>
      <w:tabs>
        <w:tab w:val="center" w:pos="4153"/>
        <w:tab w:val="right" w:pos="8306"/>
      </w:tabs>
      <w:snapToGrid w:val="0"/>
      <w:jc w:val="left"/>
    </w:pPr>
    <w:rPr>
      <w:sz w:val="18"/>
      <w:szCs w:val="18"/>
    </w:rPr>
  </w:style>
  <w:style w:type="character" w:customStyle="1" w:styleId="a6">
    <w:name w:val="页脚 字符"/>
    <w:basedOn w:val="a0"/>
    <w:link w:val="a5"/>
    <w:uiPriority w:val="99"/>
    <w:rsid w:val="008F06BC"/>
    <w:rPr>
      <w:sz w:val="18"/>
      <w:szCs w:val="18"/>
    </w:rPr>
  </w:style>
  <w:style w:type="paragraph" w:styleId="a7">
    <w:name w:val="List Paragraph"/>
    <w:basedOn w:val="a"/>
    <w:uiPriority w:val="34"/>
    <w:qFormat/>
    <w:rsid w:val="008F06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2021-03-06T10:05:00Z</dcterms:created>
  <dcterms:modified xsi:type="dcterms:W3CDTF">2021-03-06T11:02:00Z</dcterms:modified>
</cp:coreProperties>
</file>