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B0D31" w14:textId="04D9315E" w:rsidR="00B30CD1" w:rsidRDefault="00647706" w:rsidP="006477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多表查询</w:t>
      </w:r>
    </w:p>
    <w:p w14:paraId="1B478ED6" w14:textId="631DC9D2" w:rsidR="00647706" w:rsidRDefault="00647706" w:rsidP="00647706">
      <w:pPr>
        <w:rPr>
          <w:rFonts w:hint="eastAsia"/>
        </w:rPr>
      </w:pPr>
      <w:r>
        <w:rPr>
          <w:rFonts w:hint="eastAsia"/>
        </w:rPr>
        <w:t>（一）概述</w:t>
      </w:r>
    </w:p>
    <w:p w14:paraId="5586A046" w14:textId="6ACA3C8E" w:rsidR="00647706" w:rsidRDefault="00647706" w:rsidP="00647706">
      <w:pPr>
        <w:pStyle w:val="a3"/>
        <w:ind w:left="420" w:firstLineChars="0" w:firstLine="0"/>
      </w:pPr>
      <w:r>
        <w:rPr>
          <w:rFonts w:hint="eastAsia"/>
        </w:rPr>
        <w:t>所谓的多表查询就是在多个表中同时查询，如下所示：</w:t>
      </w:r>
    </w:p>
    <w:p w14:paraId="6B820852" w14:textId="57BD488E" w:rsidR="00647706" w:rsidRDefault="00647706" w:rsidP="00647706">
      <w:pPr>
        <w:pStyle w:val="a3"/>
        <w:ind w:left="420" w:firstLineChars="0" w:firstLine="0"/>
      </w:pPr>
      <w:r>
        <w:rPr>
          <w:rFonts w:hint="eastAsia"/>
        </w:rPr>
        <w:t>S</w:t>
      </w:r>
      <w:r>
        <w:t xml:space="preserve">ELECT * FROM </w:t>
      </w:r>
      <w:r>
        <w:rPr>
          <w:rFonts w:hint="eastAsia"/>
        </w:rPr>
        <w:t>表1，表2；</w:t>
      </w:r>
    </w:p>
    <w:p w14:paraId="139553B1" w14:textId="62B87A8D" w:rsidR="00647706" w:rsidRDefault="00647706" w:rsidP="00647706">
      <w:pPr>
        <w:pStyle w:val="a3"/>
        <w:ind w:left="420" w:firstLineChars="0" w:firstLine="0"/>
      </w:pPr>
    </w:p>
    <w:p w14:paraId="5A42577A" w14:textId="7062440A" w:rsidR="00647706" w:rsidRDefault="00647706" w:rsidP="0064770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这样，会将两个表中的所有情况的组合显示出来，这种现象叫做笛卡尔积，这其中包含着许多无用的数据，需要通过条件过滤掉。</w:t>
      </w:r>
    </w:p>
    <w:p w14:paraId="58C5A018" w14:textId="4E0BE1D4" w:rsidR="00647706" w:rsidRDefault="00647706" w:rsidP="00647706"/>
    <w:p w14:paraId="6CD7D49A" w14:textId="07F242E9" w:rsidR="00647706" w:rsidRDefault="00647706" w:rsidP="00647706">
      <w:r>
        <w:rPr>
          <w:rFonts w:hint="eastAsia"/>
        </w:rPr>
        <w:t>（二）多表查询的分类</w:t>
      </w:r>
    </w:p>
    <w:p w14:paraId="1EBF978C" w14:textId="7165185B" w:rsidR="00647706" w:rsidRDefault="00647706" w:rsidP="0064770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内连接</w:t>
      </w:r>
    </w:p>
    <w:p w14:paraId="4E6452F1" w14:textId="1E4DEB0C" w:rsidR="00647706" w:rsidRDefault="00647706" w:rsidP="00647706">
      <w:r>
        <w:rPr>
          <w:rFonts w:hint="eastAsia"/>
        </w:rPr>
        <w:t>（1）隐式内连接</w:t>
      </w:r>
    </w:p>
    <w:p w14:paraId="2E3EFDB5" w14:textId="0A16CB48" w:rsidR="00647706" w:rsidRDefault="00647706" w:rsidP="00647706">
      <w:r>
        <w:rPr>
          <w:rFonts w:hint="eastAsia"/>
        </w:rPr>
        <w:t>（2）显示内连接</w:t>
      </w:r>
    </w:p>
    <w:p w14:paraId="27814DB8" w14:textId="268F470A" w:rsidR="00647706" w:rsidRDefault="00647706" w:rsidP="00647706"/>
    <w:p w14:paraId="61A51123" w14:textId="1636272A" w:rsidR="00647706" w:rsidRDefault="00647706" w:rsidP="0064770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外连接</w:t>
      </w:r>
    </w:p>
    <w:p w14:paraId="36894037" w14:textId="2C1E09F2" w:rsidR="00647706" w:rsidRDefault="00647706" w:rsidP="00647706">
      <w:r>
        <w:rPr>
          <w:rFonts w:hint="eastAsia"/>
        </w:rPr>
        <w:t>（1）左外连接</w:t>
      </w:r>
    </w:p>
    <w:p w14:paraId="177042C3" w14:textId="0AFC683A" w:rsidR="00647706" w:rsidRDefault="00647706" w:rsidP="00647706">
      <w:r>
        <w:rPr>
          <w:rFonts w:hint="eastAsia"/>
        </w:rPr>
        <w:t>（2）右外连接</w:t>
      </w:r>
    </w:p>
    <w:p w14:paraId="10372BE0" w14:textId="2F9AE9B2" w:rsidR="00647706" w:rsidRDefault="00647706" w:rsidP="00647706"/>
    <w:p w14:paraId="650429C7" w14:textId="6C81A046" w:rsidR="00647706" w:rsidRDefault="00647706" w:rsidP="0064770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子查询</w:t>
      </w:r>
    </w:p>
    <w:p w14:paraId="43EE873B" w14:textId="30C6A831" w:rsidR="00647706" w:rsidRDefault="00647706" w:rsidP="00647706"/>
    <w:p w14:paraId="502F3DC3" w14:textId="3F613323" w:rsidR="00647706" w:rsidRDefault="00647706" w:rsidP="00647706"/>
    <w:p w14:paraId="0EF3A2A1" w14:textId="645AA8E2" w:rsidR="00647706" w:rsidRDefault="00647706" w:rsidP="006477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内连接查询</w:t>
      </w:r>
    </w:p>
    <w:p w14:paraId="050DD8CD" w14:textId="68C0735C" w:rsidR="00647706" w:rsidRDefault="00647706" w:rsidP="00647706">
      <w:pPr>
        <w:pStyle w:val="a3"/>
        <w:ind w:left="420" w:firstLineChars="0" w:firstLine="0"/>
      </w:pPr>
      <w:r>
        <w:rPr>
          <w:rFonts w:hint="eastAsia"/>
        </w:rPr>
        <w:t>用左边表的数据取匹配右边表的数据，如果符合条件则显示。</w:t>
      </w:r>
      <w:r w:rsidR="009A3DD3">
        <w:rPr>
          <w:rFonts w:hint="eastAsia"/>
        </w:rPr>
        <w:t>内连接只能显示两个表有交集的部分数据。</w:t>
      </w:r>
    </w:p>
    <w:p w14:paraId="1BD2C376" w14:textId="77777777" w:rsidR="00647706" w:rsidRDefault="00647706" w:rsidP="00647706">
      <w:pPr>
        <w:pStyle w:val="a3"/>
        <w:ind w:left="420" w:firstLineChars="0" w:firstLine="0"/>
        <w:rPr>
          <w:rFonts w:hint="eastAsia"/>
        </w:rPr>
      </w:pPr>
    </w:p>
    <w:p w14:paraId="06E99CB6" w14:textId="636D96D2" w:rsidR="00647706" w:rsidRDefault="00647706" w:rsidP="006477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隐式内连接</w:t>
      </w:r>
    </w:p>
    <w:p w14:paraId="5855821E" w14:textId="7FA1458E" w:rsidR="00647706" w:rsidRDefault="00647706" w:rsidP="00647706">
      <w:pPr>
        <w:pStyle w:val="a3"/>
        <w:ind w:left="720" w:firstLineChars="0" w:firstLine="0"/>
      </w:pPr>
      <w:r>
        <w:rPr>
          <w:rFonts w:hint="eastAsia"/>
        </w:rPr>
        <w:t>使用W</w:t>
      </w:r>
      <w:r>
        <w:t>HERE</w:t>
      </w:r>
      <w:r>
        <w:rPr>
          <w:rFonts w:hint="eastAsia"/>
        </w:rPr>
        <w:t>条件语句消除无用的数据。</w:t>
      </w:r>
    </w:p>
    <w:p w14:paraId="68F65890" w14:textId="57065A12" w:rsidR="00647706" w:rsidRDefault="00647706" w:rsidP="00647706">
      <w:pPr>
        <w:pStyle w:val="a3"/>
        <w:ind w:left="720" w:firstLineChars="0" w:firstLine="0"/>
      </w:pPr>
      <w:r w:rsidRPr="00647706">
        <w:t>SELECT  字段名 FROM  左表,  右表 WHERE  条件</w:t>
      </w:r>
      <w:r>
        <w:rPr>
          <w:rFonts w:hint="eastAsia"/>
        </w:rPr>
        <w:t>；</w:t>
      </w:r>
    </w:p>
    <w:p w14:paraId="5E1414AF" w14:textId="77777777" w:rsidR="00B4566A" w:rsidRDefault="00B4566A" w:rsidP="00647706">
      <w:pPr>
        <w:pStyle w:val="a3"/>
        <w:ind w:left="720" w:firstLineChars="0" w:firstLine="0"/>
      </w:pPr>
    </w:p>
    <w:p w14:paraId="29BA39E2" w14:textId="66B8E41D" w:rsidR="00647706" w:rsidRDefault="00647706" w:rsidP="00647706">
      <w:pPr>
        <w:pStyle w:val="a3"/>
        <w:ind w:left="720" w:firstLineChars="0" w:firstLine="0"/>
      </w:pPr>
      <w:r>
        <w:rPr>
          <w:rFonts w:hint="eastAsia"/>
        </w:rPr>
        <w:t>在具体的使用时，我们可以为</w:t>
      </w:r>
      <w:proofErr w:type="gramStart"/>
      <w:r>
        <w:rPr>
          <w:rFonts w:hint="eastAsia"/>
        </w:rPr>
        <w:t>每个表</w:t>
      </w:r>
      <w:r w:rsidR="00B4566A">
        <w:rPr>
          <w:rFonts w:hint="eastAsia"/>
        </w:rPr>
        <w:t>取简短</w:t>
      </w:r>
      <w:proofErr w:type="gramEnd"/>
      <w:r w:rsidR="00B4566A">
        <w:rPr>
          <w:rFonts w:hint="eastAsia"/>
        </w:rPr>
        <w:t>的别名，如果不同表中的字段名有重复的，则使用表的别名作为前缀区分字段名。且SQL语句一般都不会写在一行之中。如：</w:t>
      </w:r>
    </w:p>
    <w:p w14:paraId="04B4B89D" w14:textId="3A90CD1B" w:rsidR="00B4566A" w:rsidRDefault="00B4566A" w:rsidP="00B4566A">
      <w:r>
        <w:tab/>
        <w:t xml:space="preserve">SELECT </w:t>
      </w:r>
    </w:p>
    <w:p w14:paraId="60195B59" w14:textId="6D13EC89" w:rsidR="00B4566A" w:rsidRDefault="00B4566A" w:rsidP="00B4566A">
      <w:r>
        <w:tab/>
      </w:r>
      <w:r>
        <w:tab/>
      </w:r>
      <w:r>
        <w:tab/>
        <w:t>t1.name,</w:t>
      </w:r>
    </w:p>
    <w:p w14:paraId="3881FCEA" w14:textId="6B94A14E" w:rsidR="00B4566A" w:rsidRDefault="00B4566A" w:rsidP="00B4566A">
      <w:r>
        <w:tab/>
      </w:r>
      <w:r>
        <w:tab/>
      </w:r>
      <w:r>
        <w:tab/>
        <w:t>t</w:t>
      </w:r>
      <w:proofErr w:type="gramStart"/>
      <w:r>
        <w:t>1.gender</w:t>
      </w:r>
      <w:proofErr w:type="gramEnd"/>
      <w:r>
        <w:t>,</w:t>
      </w:r>
    </w:p>
    <w:p w14:paraId="23D09F59" w14:textId="67AD1763" w:rsidR="00B4566A" w:rsidRDefault="00B4566A" w:rsidP="00B4566A">
      <w:r>
        <w:tab/>
      </w:r>
      <w:r>
        <w:tab/>
      </w:r>
      <w:r>
        <w:tab/>
        <w:t>t2.name</w:t>
      </w:r>
    </w:p>
    <w:p w14:paraId="0A4BCAE0" w14:textId="113C8DCA" w:rsidR="00B4566A" w:rsidRDefault="00B4566A" w:rsidP="00B4566A">
      <w:r>
        <w:tab/>
        <w:t>FROM</w:t>
      </w:r>
    </w:p>
    <w:p w14:paraId="5B183E98" w14:textId="655760EE" w:rsidR="00B4566A" w:rsidRDefault="00B4566A" w:rsidP="00B4566A">
      <w:pPr>
        <w:rPr>
          <w:rFonts w:hint="eastAsia"/>
        </w:rPr>
      </w:pPr>
      <w:r>
        <w:tab/>
      </w:r>
      <w:r>
        <w:tab/>
      </w:r>
      <w:r>
        <w:tab/>
        <w:t>Emp t1,</w:t>
      </w:r>
    </w:p>
    <w:p w14:paraId="759152AB" w14:textId="292BAD20" w:rsidR="00B4566A" w:rsidRDefault="00B4566A" w:rsidP="00B4566A">
      <w:r>
        <w:tab/>
      </w:r>
      <w:r>
        <w:tab/>
      </w:r>
      <w:r>
        <w:tab/>
        <w:t>Dept t2</w:t>
      </w:r>
    </w:p>
    <w:p w14:paraId="0B9D71F4" w14:textId="3E74C836" w:rsidR="00B4566A" w:rsidRDefault="00B4566A" w:rsidP="00B4566A">
      <w:r>
        <w:tab/>
        <w:t>WHERE</w:t>
      </w:r>
    </w:p>
    <w:p w14:paraId="2131A48C" w14:textId="3A41BA97" w:rsidR="00B4566A" w:rsidRDefault="00B4566A" w:rsidP="00B4566A">
      <w:r>
        <w:tab/>
      </w:r>
      <w:r>
        <w:tab/>
      </w:r>
      <w:r>
        <w:tab/>
        <w:t>t1.’dept_id’ = t2.’id’;</w:t>
      </w:r>
    </w:p>
    <w:p w14:paraId="25926B55" w14:textId="7D2C532C" w:rsidR="00B4566A" w:rsidRDefault="00B4566A" w:rsidP="00B4566A"/>
    <w:p w14:paraId="287FC123" w14:textId="45510532" w:rsidR="00B4566A" w:rsidRDefault="00B4566A" w:rsidP="00B4566A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显式内连接</w:t>
      </w:r>
      <w:proofErr w:type="gramEnd"/>
    </w:p>
    <w:p w14:paraId="2F1BDBE7" w14:textId="4C26C2CD" w:rsidR="00B4566A" w:rsidRDefault="00B4566A" w:rsidP="00B4566A">
      <w:pPr>
        <w:pStyle w:val="a3"/>
        <w:ind w:left="720" w:firstLineChars="0" w:firstLine="0"/>
      </w:pPr>
      <w:proofErr w:type="gramStart"/>
      <w:r>
        <w:rPr>
          <w:rFonts w:hint="eastAsia"/>
        </w:rPr>
        <w:t>显式内连接</w:t>
      </w:r>
      <w:proofErr w:type="gramEnd"/>
      <w:r>
        <w:rPr>
          <w:rFonts w:hint="eastAsia"/>
        </w:rPr>
        <w:t>和隐式内连接功能相同，只是写法不同。</w:t>
      </w:r>
      <w:r w:rsidR="004B53D5">
        <w:rPr>
          <w:rFonts w:hint="eastAsia"/>
        </w:rPr>
        <w:t>I</w:t>
      </w:r>
      <w:r w:rsidR="004B53D5">
        <w:t>NNER</w:t>
      </w:r>
      <w:r w:rsidR="004B53D5">
        <w:rPr>
          <w:rFonts w:hint="eastAsia"/>
        </w:rPr>
        <w:t>可省略，</w:t>
      </w:r>
      <w:r>
        <w:rPr>
          <w:rFonts w:hint="eastAsia"/>
        </w:rPr>
        <w:t>如：</w:t>
      </w:r>
    </w:p>
    <w:p w14:paraId="044A01EF" w14:textId="421E005F" w:rsidR="00B4566A" w:rsidRDefault="00B4566A" w:rsidP="00B4566A">
      <w:pPr>
        <w:pStyle w:val="a3"/>
        <w:ind w:left="720" w:firstLineChars="0" w:firstLine="0"/>
      </w:pP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 xml:space="preserve">字段列表 </w:t>
      </w:r>
      <w:r>
        <w:t xml:space="preserve">FROM </w:t>
      </w:r>
      <w:r>
        <w:rPr>
          <w:rFonts w:hint="eastAsia"/>
        </w:rPr>
        <w:t>表名1</w:t>
      </w:r>
      <w:r w:rsidR="004B53D5">
        <w:t xml:space="preserve"> </w:t>
      </w:r>
      <w:r w:rsidR="004B53D5">
        <w:rPr>
          <w:rFonts w:hint="eastAsia"/>
        </w:rPr>
        <w:t>【I</w:t>
      </w:r>
      <w:r w:rsidR="004B53D5">
        <w:t>NNER</w:t>
      </w:r>
      <w:r w:rsidR="004B53D5">
        <w:rPr>
          <w:rFonts w:hint="eastAsia"/>
        </w:rPr>
        <w:t>】J</w:t>
      </w:r>
      <w:r w:rsidR="004B53D5">
        <w:t xml:space="preserve">OIN </w:t>
      </w:r>
      <w:r w:rsidR="004B53D5">
        <w:rPr>
          <w:rFonts w:hint="eastAsia"/>
        </w:rPr>
        <w:t>表名2</w:t>
      </w:r>
      <w:r w:rsidR="004B53D5">
        <w:t xml:space="preserve"> ON </w:t>
      </w:r>
      <w:r w:rsidR="004B53D5">
        <w:rPr>
          <w:rFonts w:hint="eastAsia"/>
        </w:rPr>
        <w:t>条件；</w:t>
      </w:r>
    </w:p>
    <w:p w14:paraId="1401274A" w14:textId="5B3BF66E" w:rsidR="004B53D5" w:rsidRDefault="004B53D5" w:rsidP="00B4566A">
      <w:pPr>
        <w:pStyle w:val="a3"/>
        <w:ind w:left="720" w:firstLineChars="0" w:firstLine="0"/>
      </w:pPr>
      <w:r>
        <w:rPr>
          <w:rFonts w:hint="eastAsia"/>
        </w:rPr>
        <w:lastRenderedPageBreak/>
        <w:t>S</w:t>
      </w:r>
      <w:r>
        <w:t xml:space="preserve">ELECT * FROM </w:t>
      </w:r>
      <w:r>
        <w:rPr>
          <w:rFonts w:hint="eastAsia"/>
        </w:rPr>
        <w:t>emp</w:t>
      </w:r>
      <w:r>
        <w:t xml:space="preserve"> INNER JOIN </w:t>
      </w:r>
      <w:r>
        <w:rPr>
          <w:rFonts w:hint="eastAsia"/>
        </w:rPr>
        <w:t>dept</w:t>
      </w:r>
      <w:r>
        <w:t xml:space="preserve"> ON </w:t>
      </w:r>
      <w:r>
        <w:rPr>
          <w:rFonts w:hint="eastAsia"/>
        </w:rPr>
        <w:t>em</w:t>
      </w:r>
      <w:r>
        <w:t>p.’</w:t>
      </w:r>
      <w:proofErr w:type="spellStart"/>
      <w:r>
        <w:t>dept_id</w:t>
      </w:r>
      <w:proofErr w:type="spellEnd"/>
      <w:r>
        <w:t xml:space="preserve">’ = </w:t>
      </w:r>
      <w:proofErr w:type="spellStart"/>
      <w:r>
        <w:t>dept.’id</w:t>
      </w:r>
      <w:proofErr w:type="spellEnd"/>
      <w:r>
        <w:t>’;</w:t>
      </w:r>
    </w:p>
    <w:p w14:paraId="2396BA08" w14:textId="2A543535" w:rsidR="004B53D5" w:rsidRDefault="004B53D5" w:rsidP="004B53D5"/>
    <w:p w14:paraId="7B89F5B0" w14:textId="3A1684A3" w:rsidR="004B53D5" w:rsidRDefault="004B53D5" w:rsidP="004B53D5"/>
    <w:p w14:paraId="5A14DBA1" w14:textId="34ABA0B2" w:rsidR="009A3DD3" w:rsidRDefault="009A3DD3" w:rsidP="009A3D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外连接查询</w:t>
      </w:r>
    </w:p>
    <w:p w14:paraId="680B0684" w14:textId="6DB39526" w:rsidR="009A3DD3" w:rsidRDefault="009A3DD3" w:rsidP="009A3DD3"/>
    <w:p w14:paraId="1D6DB9C2" w14:textId="37B2C067" w:rsidR="009A3DD3" w:rsidRDefault="009A3DD3" w:rsidP="009A3D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左外连接</w:t>
      </w:r>
    </w:p>
    <w:p w14:paraId="568E5708" w14:textId="14938DF7" w:rsidR="002009CC" w:rsidRDefault="002009CC" w:rsidP="002009CC">
      <w:pPr>
        <w:pStyle w:val="a3"/>
        <w:ind w:left="720" w:firstLineChars="0" w:firstLine="0"/>
      </w:pPr>
      <w:r>
        <w:rPr>
          <w:rFonts w:hint="eastAsia"/>
        </w:rPr>
        <w:t>外连接同样使用左边表的数据来匹配右边表的数据，如果符合条件则显示。但是外连接在内连接的基础上还可以保证左边表的数据全部显示，即显示左边表的全部数据和交集部分。</w:t>
      </w:r>
    </w:p>
    <w:p w14:paraId="7BB9E723" w14:textId="358471F9" w:rsidR="002009CC" w:rsidRDefault="002009CC" w:rsidP="002009C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O</w:t>
      </w:r>
      <w:r>
        <w:t>UTER</w:t>
      </w:r>
      <w:r>
        <w:rPr>
          <w:rFonts w:hint="eastAsia"/>
        </w:rPr>
        <w:t>可省略</w:t>
      </w:r>
    </w:p>
    <w:p w14:paraId="2196F7F2" w14:textId="4D8764CD" w:rsidR="009A3DD3" w:rsidRDefault="009A3DD3" w:rsidP="002009CC"/>
    <w:p w14:paraId="5E32DB98" w14:textId="282A92E1" w:rsidR="002009CC" w:rsidRDefault="002009CC" w:rsidP="002009CC">
      <w:r>
        <w:t>SELECT  字段名 FROM  左表 LEFT [OUTER] JOIN  右表 ON  条件</w:t>
      </w:r>
      <w:r>
        <w:rPr>
          <w:rFonts w:hint="eastAsia"/>
        </w:rPr>
        <w:t>；</w:t>
      </w:r>
    </w:p>
    <w:p w14:paraId="04517BBD" w14:textId="4504A567" w:rsidR="002009CC" w:rsidRDefault="002009CC" w:rsidP="002009CC"/>
    <w:p w14:paraId="5E4A2C8B" w14:textId="306AD2EE" w:rsidR="002009CC" w:rsidRDefault="002009CC" w:rsidP="002009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右外连接</w:t>
      </w:r>
    </w:p>
    <w:p w14:paraId="08CCB5E5" w14:textId="127FAAB7" w:rsidR="002009CC" w:rsidRDefault="002009CC" w:rsidP="002009CC">
      <w:pPr>
        <w:pStyle w:val="a3"/>
        <w:ind w:left="720" w:firstLineChars="0" w:firstLine="0"/>
      </w:pPr>
      <w:r>
        <w:rPr>
          <w:rFonts w:hint="eastAsia"/>
        </w:rPr>
        <w:t>用右边表的数据取匹配左边表的数据，</w:t>
      </w:r>
      <w:r w:rsidR="00D94212" w:rsidRPr="00D94212">
        <w:rPr>
          <w:rFonts w:hint="eastAsia"/>
        </w:rPr>
        <w:t>如果符合条件的则显示；否则，显示</w:t>
      </w:r>
      <w:r w:rsidR="00D94212" w:rsidRPr="00D94212">
        <w:t xml:space="preserve"> NULL</w:t>
      </w:r>
      <w:r w:rsidR="00D94212">
        <w:rPr>
          <w:rFonts w:hint="eastAsia"/>
        </w:rPr>
        <w:t>。</w:t>
      </w:r>
    </w:p>
    <w:p w14:paraId="26E03EE6" w14:textId="56D1E4B4" w:rsidR="00D94212" w:rsidRDefault="00D94212" w:rsidP="00D94212">
      <w:pPr>
        <w:pStyle w:val="a3"/>
        <w:ind w:left="720" w:firstLineChars="0" w:firstLine="0"/>
      </w:pPr>
      <w:r>
        <w:rPr>
          <w:rFonts w:hint="eastAsia"/>
        </w:rPr>
        <w:t>同理，在内连接的基础上保证右表的数据全部显示。即右表数据加交集。</w:t>
      </w:r>
    </w:p>
    <w:p w14:paraId="0D8F3EDA" w14:textId="1E02E037" w:rsidR="00D94212" w:rsidRDefault="00D94212" w:rsidP="00D94212"/>
    <w:p w14:paraId="5F1030EE" w14:textId="7F5CEAE7" w:rsidR="00D94212" w:rsidRDefault="00D94212" w:rsidP="00D94212">
      <w:r>
        <w:t xml:space="preserve">SELECT  字段名 FROM  左表 </w:t>
      </w:r>
      <w:r>
        <w:t>RIGHT</w:t>
      </w:r>
      <w:r>
        <w:t xml:space="preserve"> [OUTER] JOIN  右表 ON  条件</w:t>
      </w:r>
      <w:r>
        <w:rPr>
          <w:rFonts w:hint="eastAsia"/>
        </w:rPr>
        <w:t>；</w:t>
      </w:r>
    </w:p>
    <w:p w14:paraId="6F605E57" w14:textId="2AAC99FA" w:rsidR="00D94212" w:rsidRDefault="00D94212" w:rsidP="00D94212"/>
    <w:p w14:paraId="3A9BE19D" w14:textId="092B1D0E" w:rsidR="00D94212" w:rsidRDefault="00D94212" w:rsidP="00D94212"/>
    <w:p w14:paraId="56064D78" w14:textId="45244E33" w:rsidR="00D94212" w:rsidRDefault="00D94212" w:rsidP="00D942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子查询</w:t>
      </w:r>
    </w:p>
    <w:p w14:paraId="061740F9" w14:textId="18B8D963" w:rsidR="00D94212" w:rsidRDefault="00D94212" w:rsidP="00D942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概述</w:t>
      </w:r>
    </w:p>
    <w:p w14:paraId="0E7424EA" w14:textId="6504A360" w:rsidR="00D94212" w:rsidRDefault="00D94212" w:rsidP="00D94212">
      <w:pPr>
        <w:pStyle w:val="a3"/>
        <w:ind w:left="720" w:firstLineChars="0" w:firstLine="0"/>
      </w:pPr>
      <w:r>
        <w:rPr>
          <w:rFonts w:hint="eastAsia"/>
        </w:rPr>
        <w:t>在查询中嵌套查询，称嵌套的查询为子查询。</w:t>
      </w:r>
    </w:p>
    <w:p w14:paraId="7DFC81DF" w14:textId="4B118D76" w:rsidR="00D94212" w:rsidRDefault="00D94212" w:rsidP="00D94212"/>
    <w:p w14:paraId="7B6CB245" w14:textId="469C6ADD" w:rsidR="00D94212" w:rsidRDefault="00D94212" w:rsidP="00D94212">
      <w:r>
        <w:rPr>
          <w:rFonts w:hint="eastAsia"/>
        </w:rPr>
        <w:t>S</w:t>
      </w:r>
      <w:r>
        <w:t xml:space="preserve">ELECT * FROM </w:t>
      </w:r>
      <w:r>
        <w:rPr>
          <w:rFonts w:hint="eastAsia"/>
        </w:rPr>
        <w:t>emp</w:t>
      </w:r>
      <w:r>
        <w:t xml:space="preserve"> WHERE </w:t>
      </w:r>
      <w:proofErr w:type="spellStart"/>
      <w:r>
        <w:rPr>
          <w:rFonts w:hint="eastAsia"/>
        </w:rPr>
        <w:t>emp</w:t>
      </w:r>
      <w:r>
        <w:t>.’salary</w:t>
      </w:r>
      <w:proofErr w:type="spellEnd"/>
      <w:r>
        <w:t xml:space="preserve">’ = (SELECT </w:t>
      </w:r>
      <w:proofErr w:type="gramStart"/>
      <w:r>
        <w:t>MAX(</w:t>
      </w:r>
      <w:proofErr w:type="gramEnd"/>
      <w:r>
        <w:t>salary) FROM emp);</w:t>
      </w:r>
    </w:p>
    <w:p w14:paraId="79BC8656" w14:textId="507A7A37" w:rsidR="00D94212" w:rsidRDefault="00D94212" w:rsidP="00D94212"/>
    <w:p w14:paraId="05AF7C41" w14:textId="1B45CBAB" w:rsidR="00D94212" w:rsidRDefault="00D94212" w:rsidP="00D7185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子查询的结果是</w:t>
      </w:r>
      <w:r w:rsidR="00D7185C">
        <w:rPr>
          <w:rFonts w:hint="eastAsia"/>
        </w:rPr>
        <w:t>单行单列的</w:t>
      </w:r>
    </w:p>
    <w:p w14:paraId="662457B6" w14:textId="6168AFF9" w:rsidR="00D7185C" w:rsidRDefault="00D7185C" w:rsidP="00D7185C">
      <w:pPr>
        <w:pStyle w:val="a3"/>
        <w:ind w:left="720" w:firstLineChars="0" w:firstLine="0"/>
      </w:pPr>
      <w:r>
        <w:rPr>
          <w:rFonts w:hint="eastAsia"/>
        </w:rPr>
        <w:t>单行单列的结果可以作为条件，进行判断。</w:t>
      </w:r>
    </w:p>
    <w:p w14:paraId="0833BE46" w14:textId="44173C9A" w:rsidR="00D7185C" w:rsidRDefault="00D7185C" w:rsidP="00D7185C">
      <w:pPr>
        <w:pStyle w:val="a3"/>
        <w:ind w:left="720" w:firstLineChars="0" w:firstLine="0"/>
      </w:pPr>
    </w:p>
    <w:p w14:paraId="4A7CAA20" w14:textId="79126F00" w:rsidR="00D7185C" w:rsidRDefault="00D7185C" w:rsidP="00D7185C">
      <w:pPr>
        <w:pStyle w:val="a3"/>
        <w:ind w:left="720" w:firstLineChars="0" w:firstLine="0"/>
      </w:pPr>
      <w:r>
        <w:rPr>
          <w:rFonts w:hint="eastAsia"/>
        </w:rPr>
        <w:t>S</w:t>
      </w:r>
      <w:r>
        <w:t xml:space="preserve">ELECT * FROM </w:t>
      </w:r>
      <w:r>
        <w:rPr>
          <w:rFonts w:hint="eastAsia"/>
        </w:rPr>
        <w:t>emp</w:t>
      </w:r>
      <w:r>
        <w:t xml:space="preserve"> WHERE </w:t>
      </w:r>
      <w:proofErr w:type="spellStart"/>
      <w:proofErr w:type="gramStart"/>
      <w:r>
        <w:rPr>
          <w:rFonts w:hint="eastAsia"/>
        </w:rPr>
        <w:t>emp</w:t>
      </w:r>
      <w:r>
        <w:t>.salary</w:t>
      </w:r>
      <w:proofErr w:type="spellEnd"/>
      <w:proofErr w:type="gramEnd"/>
      <w:r>
        <w:t xml:space="preserve"> &lt; (SELECT AVG(salary) FROM emp);</w:t>
      </w:r>
    </w:p>
    <w:p w14:paraId="5339432B" w14:textId="6F1DC9FD" w:rsidR="00D7185C" w:rsidRDefault="00D7185C" w:rsidP="00D7185C"/>
    <w:p w14:paraId="64DAF2EF" w14:textId="4E814C1D" w:rsidR="00D7185C" w:rsidRDefault="00D7185C" w:rsidP="00D7185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子查询的结果是多行单列的</w:t>
      </w:r>
    </w:p>
    <w:p w14:paraId="55B65254" w14:textId="06FE9DFA" w:rsidR="00D7185C" w:rsidRDefault="00D7185C" w:rsidP="00D7185C">
      <w:pPr>
        <w:pStyle w:val="a3"/>
        <w:ind w:left="720" w:firstLineChars="0" w:firstLine="0"/>
      </w:pPr>
      <w:r>
        <w:rPr>
          <w:rFonts w:hint="eastAsia"/>
        </w:rPr>
        <w:t>多行单列的结果为多个数据，可以使用i</w:t>
      </w:r>
      <w:r>
        <w:t>n</w:t>
      </w:r>
      <w:r>
        <w:rPr>
          <w:rFonts w:hint="eastAsia"/>
        </w:rPr>
        <w:t>来判断。</w:t>
      </w:r>
    </w:p>
    <w:p w14:paraId="70FF2C53" w14:textId="08546850" w:rsidR="00D7185C" w:rsidRDefault="00D7185C" w:rsidP="00D7185C">
      <w:pPr>
        <w:pStyle w:val="a3"/>
        <w:ind w:left="720" w:firstLineChars="0" w:firstLine="0"/>
      </w:pPr>
    </w:p>
    <w:p w14:paraId="293277CA" w14:textId="7C1DCC1E" w:rsidR="00D7185C" w:rsidRDefault="00D7185C" w:rsidP="00D7185C">
      <w:pPr>
        <w:pStyle w:val="a3"/>
        <w:ind w:left="720" w:firstLineChars="0" w:firstLine="0"/>
      </w:pPr>
      <w:r>
        <w:t xml:space="preserve">SELECT * FROM emp WHERE </w:t>
      </w:r>
      <w:proofErr w:type="spellStart"/>
      <w:r>
        <w:t>dept_id</w:t>
      </w:r>
      <w:proofErr w:type="spellEnd"/>
      <w:r>
        <w:t xml:space="preserve"> IN (SELECT id FROM dept WHERE name=’a’ OR name = ‘b</w:t>
      </w:r>
      <w:proofErr w:type="gramStart"/>
      <w:r>
        <w:t>’ )</w:t>
      </w:r>
      <w:proofErr w:type="gramEnd"/>
      <w:r>
        <w:t>;</w:t>
      </w:r>
    </w:p>
    <w:p w14:paraId="72FFF371" w14:textId="4E95DF7F" w:rsidR="00D7185C" w:rsidRDefault="00D7185C" w:rsidP="00D7185C"/>
    <w:p w14:paraId="66ABEFEA" w14:textId="382AB787" w:rsidR="00D7185C" w:rsidRDefault="00D7185C" w:rsidP="00D7185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子查询的结果是多行多列的</w:t>
      </w:r>
    </w:p>
    <w:p w14:paraId="215AEC5F" w14:textId="5CD96EF7" w:rsidR="00D7185C" w:rsidRDefault="00D7185C" w:rsidP="00D7185C">
      <w:pPr>
        <w:pStyle w:val="a3"/>
        <w:ind w:left="720" w:firstLineChars="0" w:firstLine="0"/>
      </w:pPr>
      <w:r>
        <w:rPr>
          <w:rFonts w:hint="eastAsia"/>
        </w:rPr>
        <w:t>子查询可以作为一张虚拟表参与查询。</w:t>
      </w:r>
    </w:p>
    <w:p w14:paraId="1C82F1FE" w14:textId="36431037" w:rsidR="00D7185C" w:rsidRDefault="00D7185C" w:rsidP="00D7185C"/>
    <w:p w14:paraId="45D1D52A" w14:textId="5CDEC5CD" w:rsidR="00D7185C" w:rsidRDefault="00D7185C" w:rsidP="00D7185C">
      <w:r>
        <w:rPr>
          <w:rFonts w:hint="eastAsia"/>
        </w:rPr>
        <w:t>如：</w:t>
      </w:r>
    </w:p>
    <w:p w14:paraId="69573418" w14:textId="0AD0F11D" w:rsidR="00D7185C" w:rsidRDefault="00D7185C" w:rsidP="00D7185C">
      <w:pPr>
        <w:rPr>
          <w:rFonts w:hint="eastAsia"/>
        </w:rPr>
      </w:pPr>
      <w:r>
        <w:rPr>
          <w:rFonts w:hint="eastAsia"/>
        </w:rPr>
        <w:t>使用子查询：</w:t>
      </w:r>
    </w:p>
    <w:p w14:paraId="08DECF30" w14:textId="3BBC7E93" w:rsidR="00D7185C" w:rsidRDefault="00D7185C" w:rsidP="00D7185C">
      <w:r>
        <w:rPr>
          <w:rFonts w:hint="eastAsia"/>
        </w:rPr>
        <w:t>S</w:t>
      </w:r>
      <w:r>
        <w:t>ELECT * FROM dept t1, (SELECT * FROM emp WHERE emp.’</w:t>
      </w:r>
      <w:proofErr w:type="spellStart"/>
      <w:r>
        <w:t>join_data</w:t>
      </w:r>
      <w:proofErr w:type="spellEnd"/>
      <w:r>
        <w:t>’ &gt; ‘2011-11-11’) t2</w:t>
      </w:r>
    </w:p>
    <w:p w14:paraId="49509E66" w14:textId="524CAAAD" w:rsidR="00D7185C" w:rsidRDefault="00D7185C" w:rsidP="00D7185C">
      <w:r>
        <w:t>WHERE t1.id = t</w:t>
      </w:r>
      <w:proofErr w:type="gramStart"/>
      <w:r>
        <w:t>2.dept</w:t>
      </w:r>
      <w:proofErr w:type="gramEnd"/>
      <w:r>
        <w:t>_id;</w:t>
      </w:r>
    </w:p>
    <w:p w14:paraId="623C8251" w14:textId="7BCA70E6" w:rsidR="00D7185C" w:rsidRDefault="00D7185C" w:rsidP="00D7185C">
      <w:r>
        <w:rPr>
          <w:rFonts w:hint="eastAsia"/>
        </w:rPr>
        <w:lastRenderedPageBreak/>
        <w:t>使用内连接达到同样效果：</w:t>
      </w:r>
    </w:p>
    <w:p w14:paraId="205A1720" w14:textId="4C43C472" w:rsidR="00D7185C" w:rsidRDefault="00D7185C" w:rsidP="00D7185C">
      <w:r>
        <w:rPr>
          <w:rFonts w:hint="eastAsia"/>
        </w:rPr>
        <w:t>S</w:t>
      </w:r>
      <w:r>
        <w:t xml:space="preserve">ELECT * FROM </w:t>
      </w:r>
      <w:r>
        <w:rPr>
          <w:rFonts w:hint="eastAsia"/>
        </w:rPr>
        <w:t>emp</w:t>
      </w:r>
      <w:r>
        <w:t xml:space="preserve"> t1, dept t2 WHERE t1</w:t>
      </w:r>
      <w:r w:rsidR="00041747">
        <w:t>.’dept_id’ = t2.’id’ AND t1.’join_data’ &gt; ‘2011-11-11’;</w:t>
      </w:r>
    </w:p>
    <w:p w14:paraId="5ED43157" w14:textId="0D75ADFA" w:rsidR="00041747" w:rsidRDefault="00041747" w:rsidP="00D7185C"/>
    <w:p w14:paraId="769FFB5A" w14:textId="77777777" w:rsidR="00041747" w:rsidRDefault="00041747" w:rsidP="00D7185C">
      <w:pPr>
        <w:rPr>
          <w:rFonts w:hint="eastAsia"/>
        </w:rPr>
      </w:pPr>
    </w:p>
    <w:p w14:paraId="7634A65A" w14:textId="77777777" w:rsidR="00D7185C" w:rsidRPr="00D7185C" w:rsidRDefault="00D7185C" w:rsidP="00D7185C">
      <w:pPr>
        <w:rPr>
          <w:rFonts w:hint="eastAsia"/>
        </w:rPr>
      </w:pPr>
    </w:p>
    <w:sectPr w:rsidR="00D7185C" w:rsidRPr="00D71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8529A"/>
    <w:multiLevelType w:val="hybridMultilevel"/>
    <w:tmpl w:val="155271EC"/>
    <w:lvl w:ilvl="0" w:tplc="0914A65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11447C"/>
    <w:multiLevelType w:val="hybridMultilevel"/>
    <w:tmpl w:val="4A4E0DCE"/>
    <w:lvl w:ilvl="0" w:tplc="9502F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FB7D20"/>
    <w:multiLevelType w:val="hybridMultilevel"/>
    <w:tmpl w:val="768400F8"/>
    <w:lvl w:ilvl="0" w:tplc="13F0276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8B18E1"/>
    <w:multiLevelType w:val="hybridMultilevel"/>
    <w:tmpl w:val="36305120"/>
    <w:lvl w:ilvl="0" w:tplc="5EEE26A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3E7230"/>
    <w:multiLevelType w:val="hybridMultilevel"/>
    <w:tmpl w:val="D66EB6A6"/>
    <w:lvl w:ilvl="0" w:tplc="DF84847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75"/>
    <w:rsid w:val="00041747"/>
    <w:rsid w:val="002009CC"/>
    <w:rsid w:val="00492E76"/>
    <w:rsid w:val="004B53D5"/>
    <w:rsid w:val="004D74C8"/>
    <w:rsid w:val="00647706"/>
    <w:rsid w:val="00844575"/>
    <w:rsid w:val="009A3DD3"/>
    <w:rsid w:val="00B4566A"/>
    <w:rsid w:val="00D7185C"/>
    <w:rsid w:val="00D9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BF71"/>
  <w15:chartTrackingRefBased/>
  <w15:docId w15:val="{DA64DFD6-931B-43DD-BBF9-2BD300AD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2020-08-19T08:33:00Z</dcterms:created>
  <dcterms:modified xsi:type="dcterms:W3CDTF">2020-08-19T09:50:00Z</dcterms:modified>
</cp:coreProperties>
</file>