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E3221" w14:textId="6E3F87DD" w:rsidR="00B30CD1" w:rsidRDefault="00E84009" w:rsidP="00E84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查询优化器基于规则的优化</w:t>
      </w:r>
    </w:p>
    <w:p w14:paraId="164C1F86" w14:textId="232844E0" w:rsidR="00E84009" w:rsidRDefault="00E84009" w:rsidP="00E84009"/>
    <w:p w14:paraId="5AE71D44" w14:textId="6E441060" w:rsidR="00E84009" w:rsidRDefault="00E84009" w:rsidP="00E840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4353553" w14:textId="3CBE0CBD" w:rsidR="00E84009" w:rsidRDefault="00E84009" w:rsidP="00E84009"/>
    <w:p w14:paraId="61FB8DE4" w14:textId="787ED94F" w:rsidR="00E84009" w:rsidRDefault="00E84009" w:rsidP="00E84009">
      <w:r>
        <w:rPr>
          <w:rFonts w:hint="eastAsia"/>
        </w:rPr>
        <w:t>查询优化</w:t>
      </w:r>
      <w:proofErr w:type="gramStart"/>
      <w:r>
        <w:rPr>
          <w:rFonts w:hint="eastAsia"/>
        </w:rPr>
        <w:t>器针对</w:t>
      </w:r>
      <w:proofErr w:type="gramEnd"/>
      <w:r>
        <w:rPr>
          <w:rFonts w:hint="eastAsia"/>
        </w:rPr>
        <w:t>查询语句根据相应的规则进行</w:t>
      </w:r>
      <w:r w:rsidR="009A45B0">
        <w:rPr>
          <w:rFonts w:hint="eastAsia"/>
        </w:rPr>
        <w:t>优化，转换为某种可以高效执行的形式，这个过程称为查询重写。</w:t>
      </w:r>
    </w:p>
    <w:p w14:paraId="356399C5" w14:textId="490EEDF6" w:rsidR="009A45B0" w:rsidRDefault="009A45B0" w:rsidP="00E84009"/>
    <w:p w14:paraId="5CCBD693" w14:textId="66794373" w:rsidR="009A45B0" w:rsidRDefault="009A45B0" w:rsidP="009A45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条件化简</w:t>
      </w:r>
    </w:p>
    <w:p w14:paraId="551D930E" w14:textId="4CE47CCD" w:rsidR="009A45B0" w:rsidRDefault="009A45B0" w:rsidP="009A45B0"/>
    <w:p w14:paraId="7494AE1E" w14:textId="15AF38D3" w:rsidR="009A45B0" w:rsidRDefault="009A45B0" w:rsidP="009A45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移除不必要的括号</w:t>
      </w:r>
    </w:p>
    <w:p w14:paraId="7E23BD3B" w14:textId="5CE8E6F1" w:rsidR="009A45B0" w:rsidRDefault="009A45B0" w:rsidP="009A45B0">
      <w:r>
        <w:rPr>
          <w:rFonts w:hint="eastAsia"/>
        </w:rPr>
        <w:t>将表达式中多余的括号去掉。</w:t>
      </w:r>
    </w:p>
    <w:p w14:paraId="0660B717" w14:textId="77777777" w:rsidR="009A45B0" w:rsidRDefault="009A45B0" w:rsidP="009A45B0">
      <w:pPr>
        <w:rPr>
          <w:rFonts w:hint="eastAsia"/>
        </w:rPr>
      </w:pPr>
    </w:p>
    <w:p w14:paraId="1AE0D37D" w14:textId="6DF09EDD" w:rsidR="009A45B0" w:rsidRDefault="009A45B0" w:rsidP="009A45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常量传递</w:t>
      </w:r>
    </w:p>
    <w:p w14:paraId="430B7308" w14:textId="0F732A48" w:rsidR="009A45B0" w:rsidRDefault="009A45B0" w:rsidP="009A45B0"/>
    <w:p w14:paraId="5029BBE3" w14:textId="414A72FC" w:rsidR="009A45B0" w:rsidRDefault="0052085C" w:rsidP="009A45B0">
      <w:r>
        <w:rPr>
          <w:rFonts w:hint="eastAsia"/>
        </w:rPr>
        <w:t>若某个列和某个常量已经</w:t>
      </w:r>
      <w:r w:rsidR="005B6238">
        <w:rPr>
          <w:rFonts w:hint="eastAsia"/>
        </w:rPr>
        <w:t>进行了等值匹配，当使用AND操作符将这个表达式和其他涉及该列的表达式连接起来的时候，可以将该列</w:t>
      </w:r>
      <w:r>
        <w:rPr>
          <w:rFonts w:hint="eastAsia"/>
        </w:rPr>
        <w:t>转换为常量。</w:t>
      </w:r>
    </w:p>
    <w:p w14:paraId="4F678D7F" w14:textId="602A15D8" w:rsidR="0052085C" w:rsidRDefault="0052085C" w:rsidP="009A45B0"/>
    <w:p w14:paraId="4994F9AD" w14:textId="2948789E" w:rsidR="005B6238" w:rsidRDefault="005B6238" w:rsidP="009A45B0">
      <w:r>
        <w:rPr>
          <w:rFonts w:hint="eastAsia"/>
        </w:rPr>
        <w:t>如：</w:t>
      </w:r>
    </w:p>
    <w:p w14:paraId="5C4803F6" w14:textId="47B18AD7" w:rsidR="005B6238" w:rsidRDefault="005B6238" w:rsidP="009A45B0">
      <w:r>
        <w:rPr>
          <w:rFonts w:hint="eastAsia"/>
        </w:rPr>
        <w:t>a</w:t>
      </w:r>
      <w:r>
        <w:t xml:space="preserve"> = 5 AND b &gt; a</w:t>
      </w:r>
    </w:p>
    <w:p w14:paraId="0128439C" w14:textId="00B66190" w:rsidR="005B6238" w:rsidRDefault="005B6238" w:rsidP="009A45B0"/>
    <w:p w14:paraId="6FC97307" w14:textId="577EE2F3" w:rsidR="005B6238" w:rsidRDefault="005B6238" w:rsidP="009A45B0">
      <w:r>
        <w:rPr>
          <w:rFonts w:hint="eastAsia"/>
        </w:rPr>
        <w:t>a</w:t>
      </w:r>
      <w:r>
        <w:t xml:space="preserve"> = 5 AND b &gt; 5</w:t>
      </w:r>
    </w:p>
    <w:p w14:paraId="6DC06B09" w14:textId="77777777" w:rsidR="005B6238" w:rsidRPr="005B6238" w:rsidRDefault="005B6238" w:rsidP="009A45B0">
      <w:pPr>
        <w:rPr>
          <w:rFonts w:hint="eastAsia"/>
        </w:rPr>
      </w:pPr>
    </w:p>
    <w:p w14:paraId="2EC4C3CE" w14:textId="1005DBC6" w:rsidR="0052085C" w:rsidRDefault="00CA5180" w:rsidP="005208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移除已知的条件</w:t>
      </w:r>
    </w:p>
    <w:p w14:paraId="4BCCE5DD" w14:textId="5DE21293" w:rsidR="00CA5180" w:rsidRDefault="00CA5180" w:rsidP="00CA5180"/>
    <w:p w14:paraId="44EF731C" w14:textId="40B96A1A" w:rsidR="00CA5180" w:rsidRDefault="00CA5180" w:rsidP="00CA5180">
      <w:r>
        <w:rPr>
          <w:rFonts w:hint="eastAsia"/>
        </w:rPr>
        <w:t>对于明显为TRUE或者FALSE的表达式，优化器会将它们移除。</w:t>
      </w:r>
    </w:p>
    <w:p w14:paraId="242842C9" w14:textId="3796DC9B" w:rsidR="00CA5180" w:rsidRDefault="00CA5180" w:rsidP="00CA5180"/>
    <w:p w14:paraId="3199FA01" w14:textId="4C5F6B20" w:rsidR="00CA5180" w:rsidRDefault="00CA5180" w:rsidP="00CA51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表达式计算</w:t>
      </w:r>
    </w:p>
    <w:p w14:paraId="039D8272" w14:textId="1ABECD97" w:rsidR="00CA5180" w:rsidRDefault="00CA5180" w:rsidP="00CA5180"/>
    <w:p w14:paraId="24E1D773" w14:textId="095E7881" w:rsidR="00CA5180" w:rsidRDefault="00CA5180" w:rsidP="00CA5180">
      <w:r>
        <w:rPr>
          <w:rFonts w:hint="eastAsia"/>
        </w:rPr>
        <w:t>在查询执行之前，如果表达式中只包含常量的话，它的值会被先计算出来。</w:t>
      </w:r>
    </w:p>
    <w:p w14:paraId="0841A0CB" w14:textId="58C23A80" w:rsidR="00431374" w:rsidRDefault="00431374" w:rsidP="00CA5180"/>
    <w:p w14:paraId="2E4B2787" w14:textId="7E5F6D47" w:rsidR="00431374" w:rsidRDefault="00431374" w:rsidP="00431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常量表检测</w:t>
      </w:r>
    </w:p>
    <w:p w14:paraId="2DF029D1" w14:textId="66D852CF" w:rsidR="00431374" w:rsidRDefault="00431374" w:rsidP="00431374"/>
    <w:p w14:paraId="13EDB21C" w14:textId="032CBB54" w:rsidR="00431374" w:rsidRDefault="00431374" w:rsidP="00431374">
      <w:r>
        <w:rPr>
          <w:rFonts w:hint="eastAsia"/>
        </w:rPr>
        <w:t>对于记录</w:t>
      </w:r>
      <w:r w:rsidR="000D378E">
        <w:rPr>
          <w:rFonts w:hint="eastAsia"/>
        </w:rPr>
        <w:t>数不大于1的表或者使用主键，唯一二级索引列等值匹配的表，由于这两种表查询花费时间很少，称为常量表。查询优化器在分析一个查询语句时，首先执行常量表检测，看看有没有常量表，</w:t>
      </w:r>
      <w:r w:rsidR="00C17B08">
        <w:rPr>
          <w:rFonts w:hint="eastAsia"/>
        </w:rPr>
        <w:t>然后将查询中涉及该表的条件全部替换为常数，再分析其他表的查询成本。</w:t>
      </w:r>
    </w:p>
    <w:p w14:paraId="661B44E7" w14:textId="3F2F4563" w:rsidR="00C17B08" w:rsidRDefault="00C17B08" w:rsidP="00431374"/>
    <w:p w14:paraId="1385ADED" w14:textId="0A6E111A" w:rsidR="00C17B08" w:rsidRDefault="00C17B08" w:rsidP="00431374"/>
    <w:p w14:paraId="3B92C82B" w14:textId="34F92543" w:rsidR="00C17B08" w:rsidRDefault="00C17B08" w:rsidP="00C17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外连接消除</w:t>
      </w:r>
    </w:p>
    <w:p w14:paraId="55174944" w14:textId="6DEB0195" w:rsidR="00C17B08" w:rsidRDefault="00C17B08" w:rsidP="00C17B08"/>
    <w:p w14:paraId="6BA8A424" w14:textId="77F9B156" w:rsidR="00C17B08" w:rsidRDefault="00844B27" w:rsidP="00C17B08">
      <w:r>
        <w:rPr>
          <w:rFonts w:hint="eastAsia"/>
        </w:rPr>
        <w:t>为什么要消除外连接呢？因为内连接能够通过优化器评估表的不同连接顺序的成本，选出成本最低的连接顺序来执行查询。</w:t>
      </w:r>
    </w:p>
    <w:p w14:paraId="41152A27" w14:textId="63FEE206" w:rsidR="00844B27" w:rsidRDefault="00844B27" w:rsidP="00C17B08"/>
    <w:p w14:paraId="4431E170" w14:textId="76D39120" w:rsidR="00844B27" w:rsidRDefault="001B2712" w:rsidP="00C17B08">
      <w:r>
        <w:rPr>
          <w:rFonts w:hint="eastAsia"/>
        </w:rPr>
        <w:t>知道了原因后，来看看怎么消除。凡是不符合WHERE子句条件的记录都不会参与连接，只要我们在WHERE子句的搜索条件中指定被驱动表的列不为NULL</w:t>
      </w:r>
      <w:r w:rsidR="000368BB">
        <w:rPr>
          <w:rFonts w:hint="eastAsia"/>
        </w:rPr>
        <w:t>（这种条件称为空值拒绝）</w:t>
      </w:r>
      <w:r>
        <w:rPr>
          <w:rFonts w:hint="eastAsia"/>
        </w:rPr>
        <w:t>，</w:t>
      </w:r>
      <w:r w:rsidR="0007151B">
        <w:rPr>
          <w:rFonts w:hint="eastAsia"/>
        </w:rPr>
        <w:lastRenderedPageBreak/>
        <w:t>那么那些在外连接被驱动表中匹配不到ON子句条件的驱动</w:t>
      </w:r>
      <w:proofErr w:type="gramStart"/>
      <w:r w:rsidR="0007151B">
        <w:rPr>
          <w:rFonts w:hint="eastAsia"/>
        </w:rPr>
        <w:t>表记录</w:t>
      </w:r>
      <w:proofErr w:type="gramEnd"/>
      <w:r w:rsidR="0007151B">
        <w:rPr>
          <w:rFonts w:hint="eastAsia"/>
        </w:rPr>
        <w:t>就不会出现在最终的结果集中，此时的外连接与内连接是一样的，也就达到了消除外连接的目的。</w:t>
      </w:r>
    </w:p>
    <w:p w14:paraId="2D736100" w14:textId="3E5D17E3" w:rsidR="00AB4234" w:rsidRDefault="00AB4234" w:rsidP="00C17B08"/>
    <w:p w14:paraId="146A45F8" w14:textId="4C0B0127" w:rsidR="00AB4234" w:rsidRDefault="00AB4234" w:rsidP="00C17B08"/>
    <w:p w14:paraId="5D3808A3" w14:textId="67398904" w:rsidR="00AB4234" w:rsidRDefault="00AB4234" w:rsidP="00AB4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子查询优化</w:t>
      </w:r>
    </w:p>
    <w:p w14:paraId="254A4315" w14:textId="5C728DCF" w:rsidR="00AB4234" w:rsidRDefault="00AB4234" w:rsidP="00AB4234"/>
    <w:p w14:paraId="31B73590" w14:textId="5708CACD" w:rsidR="00AB4234" w:rsidRDefault="00AB4234" w:rsidP="00AB42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子查询</w:t>
      </w:r>
    </w:p>
    <w:p w14:paraId="0758EE2C" w14:textId="4B2C4AC1" w:rsidR="00AB4234" w:rsidRDefault="00AB4234" w:rsidP="00AB4234"/>
    <w:p w14:paraId="7D3CB523" w14:textId="151491D8" w:rsidR="008E019F" w:rsidRDefault="008E019F" w:rsidP="008E019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5B3F3B83" w14:textId="512BD187" w:rsidR="00AB4234" w:rsidRDefault="00AB4234" w:rsidP="00AB4234">
      <w:r>
        <w:rPr>
          <w:rFonts w:hint="eastAsia"/>
        </w:rPr>
        <w:t>子查询就是在查询语句中嵌套一个查询，不论是在F</w:t>
      </w:r>
      <w:r>
        <w:t>ROM</w:t>
      </w:r>
      <w:r>
        <w:rPr>
          <w:rFonts w:hint="eastAsia"/>
        </w:rPr>
        <w:t>子句，W</w:t>
      </w:r>
      <w:r>
        <w:t>HERE</w:t>
      </w:r>
      <w:r>
        <w:rPr>
          <w:rFonts w:hint="eastAsia"/>
        </w:rPr>
        <w:t>子句，O</w:t>
      </w:r>
      <w:r>
        <w:t>N</w:t>
      </w:r>
      <w:r>
        <w:rPr>
          <w:rFonts w:hint="eastAsia"/>
        </w:rPr>
        <w:t>子句等等中都可以嵌套子查询</w:t>
      </w:r>
      <w:r w:rsidR="006478DD">
        <w:rPr>
          <w:rFonts w:hint="eastAsia"/>
        </w:rPr>
        <w:t>，外面的查询称为外层查询。放到F</w:t>
      </w:r>
      <w:r w:rsidR="006478DD">
        <w:t>ROM</w:t>
      </w:r>
      <w:r w:rsidR="006478DD">
        <w:rPr>
          <w:rFonts w:hint="eastAsia"/>
        </w:rPr>
        <w:t>子句中的子查询称为派生表，因为相当于</w:t>
      </w:r>
      <w:r w:rsidR="008E019F">
        <w:rPr>
          <w:rFonts w:hint="eastAsia"/>
        </w:rPr>
        <w:t>查询</w:t>
      </w:r>
      <w:r w:rsidR="006478DD">
        <w:rPr>
          <w:rFonts w:hint="eastAsia"/>
        </w:rPr>
        <w:t>一个表</w:t>
      </w:r>
      <w:r w:rsidR="008E019F">
        <w:rPr>
          <w:rFonts w:hint="eastAsia"/>
        </w:rPr>
        <w:t>。</w:t>
      </w:r>
    </w:p>
    <w:p w14:paraId="1911FB84" w14:textId="61EAB7C4" w:rsidR="008E019F" w:rsidRDefault="008E019F" w:rsidP="00AB4234"/>
    <w:p w14:paraId="0498B89E" w14:textId="38223A07" w:rsidR="008E019F" w:rsidRDefault="008E019F" w:rsidP="008E01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按照返回的结果集分类</w:t>
      </w:r>
    </w:p>
    <w:p w14:paraId="1418E175" w14:textId="4CBC0E55" w:rsidR="008E019F" w:rsidRDefault="008E019F" w:rsidP="008E019F"/>
    <w:p w14:paraId="657EB974" w14:textId="14F241F5" w:rsidR="008E019F" w:rsidRDefault="008E019F" w:rsidP="008E01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标量子查询</w:t>
      </w:r>
    </w:p>
    <w:p w14:paraId="2CD9095B" w14:textId="4F06771E" w:rsidR="008E019F" w:rsidRDefault="008E019F" w:rsidP="008E019F"/>
    <w:p w14:paraId="4614A293" w14:textId="46A8DE7D" w:rsidR="008E019F" w:rsidRDefault="008E019F" w:rsidP="008E019F">
      <w:r>
        <w:rPr>
          <w:rFonts w:hint="eastAsia"/>
        </w:rPr>
        <w:t>只返回一个单一值的子查询。</w:t>
      </w:r>
    </w:p>
    <w:p w14:paraId="576C4404" w14:textId="6F7A28CA" w:rsidR="008E019F" w:rsidRDefault="008E019F" w:rsidP="008E019F"/>
    <w:p w14:paraId="3C7BB755" w14:textId="7C3340B8" w:rsidR="008E019F" w:rsidRDefault="0065175E" w:rsidP="006517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行子查询</w:t>
      </w:r>
    </w:p>
    <w:p w14:paraId="5546CB54" w14:textId="3B1A1482" w:rsidR="0065175E" w:rsidRDefault="0065175E" w:rsidP="0065175E"/>
    <w:p w14:paraId="72919E4F" w14:textId="2CDD2F24" w:rsidR="0065175E" w:rsidRDefault="0065175E" w:rsidP="0065175E">
      <w:r>
        <w:rPr>
          <w:rFonts w:hint="eastAsia"/>
        </w:rPr>
        <w:t>返回一条记录的子查询，该记录需要包含多个列。</w:t>
      </w:r>
    </w:p>
    <w:p w14:paraId="3C6651D8" w14:textId="3C5E962C" w:rsidR="0065175E" w:rsidRDefault="0065175E" w:rsidP="0065175E"/>
    <w:p w14:paraId="13B3F37F" w14:textId="56E58E4F" w:rsidR="0065175E" w:rsidRDefault="0065175E" w:rsidP="0065175E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</w:t>
      </w:r>
    </w:p>
    <w:p w14:paraId="3F915945" w14:textId="3A48B256" w:rsidR="0065175E" w:rsidRDefault="0065175E" w:rsidP="0065175E"/>
    <w:p w14:paraId="11EE6B81" w14:textId="5904BCB3" w:rsidR="0065175E" w:rsidRDefault="0065175E" w:rsidP="0065175E">
      <w:r>
        <w:rPr>
          <w:rFonts w:hint="eastAsia"/>
        </w:rPr>
        <w:t>查询出一个列的数据，需要包含多条记录。</w:t>
      </w:r>
    </w:p>
    <w:p w14:paraId="25C7F9D8" w14:textId="03C88CA5" w:rsidR="0065175E" w:rsidRDefault="0065175E" w:rsidP="0065175E"/>
    <w:p w14:paraId="3FC839C2" w14:textId="6B4CC941" w:rsidR="0065175E" w:rsidRDefault="0065175E" w:rsidP="0065175E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表子查询</w:t>
      </w:r>
      <w:proofErr w:type="gramEnd"/>
    </w:p>
    <w:p w14:paraId="7BD1C3C9" w14:textId="17694BD1" w:rsidR="0065175E" w:rsidRDefault="0065175E" w:rsidP="0065175E"/>
    <w:p w14:paraId="3D8E52DD" w14:textId="2FA149D2" w:rsidR="0065175E" w:rsidRDefault="0065175E" w:rsidP="0065175E">
      <w:r>
        <w:rPr>
          <w:rFonts w:hint="eastAsia"/>
        </w:rPr>
        <w:t>子查询的结果既包含多条记录，也包含多个列。</w:t>
      </w:r>
    </w:p>
    <w:p w14:paraId="5999D734" w14:textId="7DE1BE87" w:rsidR="0065175E" w:rsidRDefault="0065175E" w:rsidP="0065175E"/>
    <w:p w14:paraId="58573CAC" w14:textId="25BF8799" w:rsidR="0065175E" w:rsidRDefault="0065175E" w:rsidP="0065175E"/>
    <w:p w14:paraId="3FC1CEC0" w14:textId="664B5DCD" w:rsidR="0065175E" w:rsidRDefault="00C207F1" w:rsidP="00C207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按照与外层查询的关系分类</w:t>
      </w:r>
    </w:p>
    <w:p w14:paraId="745A79A8" w14:textId="61DEA8ED" w:rsidR="00C207F1" w:rsidRDefault="00C207F1" w:rsidP="00C207F1"/>
    <w:p w14:paraId="3603797E" w14:textId="20D12888" w:rsidR="00C207F1" w:rsidRDefault="00C207F1" w:rsidP="00C207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不相关子查询</w:t>
      </w:r>
    </w:p>
    <w:p w14:paraId="130C9A6A" w14:textId="03433539" w:rsidR="00C207F1" w:rsidRDefault="00C207F1" w:rsidP="00C207F1"/>
    <w:p w14:paraId="445D7F7C" w14:textId="4BC05B60" w:rsidR="00C207F1" w:rsidRDefault="00C207F1" w:rsidP="00C207F1">
      <w:r>
        <w:rPr>
          <w:rFonts w:hint="eastAsia"/>
        </w:rPr>
        <w:t>子查询单独运行出结果，不依赖外层查询的值。</w:t>
      </w:r>
    </w:p>
    <w:p w14:paraId="2D7E5E73" w14:textId="63FA1CD2" w:rsidR="00C207F1" w:rsidRDefault="00C207F1" w:rsidP="00C207F1"/>
    <w:p w14:paraId="0D30833A" w14:textId="5983D203" w:rsidR="00C207F1" w:rsidRDefault="00C207F1" w:rsidP="00C207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相关子查询</w:t>
      </w:r>
    </w:p>
    <w:p w14:paraId="311CA71E" w14:textId="70098320" w:rsidR="00C207F1" w:rsidRDefault="00C207F1" w:rsidP="00C207F1"/>
    <w:p w14:paraId="37F857BD" w14:textId="2C8A4B4B" w:rsidR="00C207F1" w:rsidRDefault="00C207F1" w:rsidP="00C207F1">
      <w:r>
        <w:rPr>
          <w:rFonts w:hint="eastAsia"/>
        </w:rPr>
        <w:t>子查询的执行需要依赖于外层查询的值。</w:t>
      </w:r>
    </w:p>
    <w:p w14:paraId="50774201" w14:textId="0A2BFE54" w:rsidR="00C207F1" w:rsidRDefault="00C207F1" w:rsidP="00C207F1"/>
    <w:p w14:paraId="54C88773" w14:textId="2A9E0B5D" w:rsidR="00C207F1" w:rsidRDefault="00F46520" w:rsidP="00F465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子查询在布尔表达式中的使用</w:t>
      </w:r>
    </w:p>
    <w:p w14:paraId="0C26B3DF" w14:textId="5A911EFA" w:rsidR="00F46520" w:rsidRDefault="00F46520" w:rsidP="00F46520"/>
    <w:p w14:paraId="646A9591" w14:textId="1DEF6698" w:rsidR="00804400" w:rsidRDefault="00804400" w:rsidP="008044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与比较操作符一起使用</w:t>
      </w:r>
    </w:p>
    <w:p w14:paraId="043F95E3" w14:textId="2FD61CD0" w:rsidR="00804400" w:rsidRDefault="00804400" w:rsidP="00804400"/>
    <w:p w14:paraId="441C3479" w14:textId="2FFF9315" w:rsidR="00804400" w:rsidRDefault="00804400" w:rsidP="008044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N/NOT IN</w:t>
      </w:r>
    </w:p>
    <w:p w14:paraId="5B5602A3" w14:textId="5488890E" w:rsidR="00804400" w:rsidRDefault="00804400" w:rsidP="00B02D50"/>
    <w:p w14:paraId="14FEBD3F" w14:textId="73D185C1" w:rsidR="00B02D50" w:rsidRDefault="00B02D50" w:rsidP="00B02D50">
      <w:pPr>
        <w:rPr>
          <w:rFonts w:hint="eastAsia"/>
        </w:rPr>
      </w:pPr>
      <w:r>
        <w:rPr>
          <w:rFonts w:hint="eastAsia"/>
        </w:rPr>
        <w:t>操作数 [</w:t>
      </w:r>
      <w:r>
        <w:t>NOT] IN (</w:t>
      </w:r>
      <w:r>
        <w:rPr>
          <w:rFonts w:hint="eastAsia"/>
        </w:rPr>
        <w:t>子查询</w:t>
      </w:r>
      <w:r>
        <w:t>)</w:t>
      </w:r>
    </w:p>
    <w:p w14:paraId="7ABA6232" w14:textId="2FB9F11D" w:rsidR="00804400" w:rsidRDefault="00804400" w:rsidP="00804400">
      <w:r>
        <w:rPr>
          <w:rFonts w:hint="eastAsia"/>
        </w:rPr>
        <w:t>是否</w:t>
      </w:r>
      <w:r w:rsidR="00310148">
        <w:rPr>
          <w:rFonts w:hint="eastAsia"/>
        </w:rPr>
        <w:t>（不）</w:t>
      </w:r>
      <w:r>
        <w:rPr>
          <w:rFonts w:hint="eastAsia"/>
        </w:rPr>
        <w:t>存在</w:t>
      </w:r>
      <w:r w:rsidR="00310148">
        <w:rPr>
          <w:rFonts w:hint="eastAsia"/>
        </w:rPr>
        <w:t>于查询结果集组成的集合中。</w:t>
      </w:r>
    </w:p>
    <w:p w14:paraId="0B63BD34" w14:textId="0C5E3B4D" w:rsidR="00310148" w:rsidRDefault="00310148" w:rsidP="00804400"/>
    <w:p w14:paraId="1615B06C" w14:textId="64EDAE7E" w:rsidR="00310148" w:rsidRDefault="00310148" w:rsidP="0031014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NY/SOME</w:t>
      </w:r>
    </w:p>
    <w:p w14:paraId="0D4C02ED" w14:textId="480545A2" w:rsidR="00310148" w:rsidRDefault="00310148" w:rsidP="00310148"/>
    <w:p w14:paraId="0D4D2FE5" w14:textId="4F78105A" w:rsidR="00B02D50" w:rsidRDefault="00B02D50" w:rsidP="00310148">
      <w:pPr>
        <w:rPr>
          <w:rFonts w:hint="eastAsia"/>
        </w:rPr>
      </w:pPr>
      <w:r>
        <w:rPr>
          <w:rFonts w:hint="eastAsia"/>
        </w:rPr>
        <w:t xml:space="preserve">操作数 比较操作符 </w:t>
      </w:r>
      <w:r>
        <w:t>ANY/SOME(</w:t>
      </w:r>
      <w:r>
        <w:rPr>
          <w:rFonts w:hint="eastAsia"/>
        </w:rPr>
        <w:t>子查询</w:t>
      </w:r>
      <w:r>
        <w:t>)</w:t>
      </w:r>
    </w:p>
    <w:p w14:paraId="0F5F7B86" w14:textId="2738E00F" w:rsidR="00310148" w:rsidRDefault="00310148" w:rsidP="00310148">
      <w:r>
        <w:rPr>
          <w:rFonts w:hint="eastAsia"/>
        </w:rPr>
        <w:t>只要在子查询的结果集中存在一个值，某个指定</w:t>
      </w:r>
      <w:r w:rsidR="00B02D50">
        <w:rPr>
          <w:rFonts w:hint="eastAsia"/>
        </w:rPr>
        <w:t>的操作数与该</w:t>
      </w:r>
      <w:proofErr w:type="gramStart"/>
      <w:r w:rsidR="00B02D50">
        <w:rPr>
          <w:rFonts w:hint="eastAsia"/>
        </w:rPr>
        <w:t>值通过</w:t>
      </w:r>
      <w:proofErr w:type="gramEnd"/>
      <w:r w:rsidR="00B02D50">
        <w:rPr>
          <w:rFonts w:hint="eastAsia"/>
        </w:rPr>
        <w:t>比较操作符进行比较</w:t>
      </w:r>
      <w:r w:rsidR="00BD4826">
        <w:rPr>
          <w:rFonts w:hint="eastAsia"/>
        </w:rPr>
        <w:t>时结果为T</w:t>
      </w:r>
      <w:r w:rsidR="00BD4826">
        <w:t>RUE</w:t>
      </w:r>
      <w:r w:rsidR="00BD4826">
        <w:rPr>
          <w:rFonts w:hint="eastAsia"/>
        </w:rPr>
        <w:t>，则整个表达式为T</w:t>
      </w:r>
      <w:r w:rsidR="00BD4826">
        <w:t>RUE</w:t>
      </w:r>
      <w:r w:rsidR="00BD4826">
        <w:rPr>
          <w:rFonts w:hint="eastAsia"/>
        </w:rPr>
        <w:t>。</w:t>
      </w:r>
    </w:p>
    <w:p w14:paraId="4BF858C5" w14:textId="117255AF" w:rsidR="00BD4826" w:rsidRDefault="00BD4826" w:rsidP="00310148"/>
    <w:p w14:paraId="6A4DE56D" w14:textId="1346CB25" w:rsidR="00BD4826" w:rsidRDefault="00BD4826" w:rsidP="00BD482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LL</w:t>
      </w:r>
    </w:p>
    <w:p w14:paraId="1DEC11DA" w14:textId="68D46D47" w:rsidR="00BD4826" w:rsidRDefault="00BD4826" w:rsidP="00BD4826"/>
    <w:p w14:paraId="3871343B" w14:textId="651F2941" w:rsidR="00BD4826" w:rsidRDefault="00BD4826" w:rsidP="00BD4826">
      <w:r>
        <w:rPr>
          <w:rFonts w:hint="eastAsia"/>
        </w:rPr>
        <w:t xml:space="preserve">操作数 比较操作符 </w:t>
      </w:r>
      <w:r>
        <w:t>ALL(</w:t>
      </w:r>
      <w:r>
        <w:rPr>
          <w:rFonts w:hint="eastAsia"/>
        </w:rPr>
        <w:t>子查询</w:t>
      </w:r>
      <w:r>
        <w:t>)</w:t>
      </w:r>
    </w:p>
    <w:p w14:paraId="1EB01FF2" w14:textId="6438EFB8" w:rsidR="00BD4826" w:rsidRDefault="002F0F73" w:rsidP="00BD4826">
      <w:r>
        <w:rPr>
          <w:rFonts w:hint="eastAsia"/>
        </w:rPr>
        <w:t>只有</w:t>
      </w:r>
      <w:r w:rsidR="00BD4826">
        <w:rPr>
          <w:rFonts w:hint="eastAsia"/>
        </w:rPr>
        <w:t>某个指定的操作数与</w:t>
      </w:r>
      <w:r>
        <w:rPr>
          <w:rFonts w:hint="eastAsia"/>
        </w:rPr>
        <w:t>子查询的结果集中所有的</w:t>
      </w:r>
      <w:proofErr w:type="gramStart"/>
      <w:r>
        <w:rPr>
          <w:rFonts w:hint="eastAsia"/>
        </w:rPr>
        <w:t>值</w:t>
      </w:r>
      <w:r w:rsidR="00BD4826">
        <w:rPr>
          <w:rFonts w:hint="eastAsia"/>
        </w:rPr>
        <w:t>通过</w:t>
      </w:r>
      <w:proofErr w:type="gramEnd"/>
      <w:r w:rsidR="00BD4826">
        <w:rPr>
          <w:rFonts w:hint="eastAsia"/>
        </w:rPr>
        <w:t>比较操作符进行比较时结果为T</w:t>
      </w:r>
      <w:r w:rsidR="00BD4826">
        <w:t>RUE</w:t>
      </w:r>
      <w:r w:rsidR="00BD4826">
        <w:rPr>
          <w:rFonts w:hint="eastAsia"/>
        </w:rPr>
        <w:t>，整个表达式</w:t>
      </w:r>
      <w:r>
        <w:rPr>
          <w:rFonts w:hint="eastAsia"/>
        </w:rPr>
        <w:t>才会</w:t>
      </w:r>
      <w:r w:rsidR="00BD4826">
        <w:rPr>
          <w:rFonts w:hint="eastAsia"/>
        </w:rPr>
        <w:t>为T</w:t>
      </w:r>
      <w:r w:rsidR="00BD4826">
        <w:t>RUE</w:t>
      </w:r>
      <w:r w:rsidR="00BD4826">
        <w:rPr>
          <w:rFonts w:hint="eastAsia"/>
        </w:rPr>
        <w:t>。</w:t>
      </w:r>
    </w:p>
    <w:p w14:paraId="777E7F39" w14:textId="77514034" w:rsidR="00BD4826" w:rsidRDefault="00BD4826" w:rsidP="00BD4826"/>
    <w:p w14:paraId="03190D58" w14:textId="6A7D3CAD" w:rsidR="002F0F73" w:rsidRDefault="002F0F73" w:rsidP="002F0F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XISTS</w:t>
      </w:r>
    </w:p>
    <w:p w14:paraId="618DB2E7" w14:textId="3AB8CDF5" w:rsidR="002F0F73" w:rsidRDefault="002F0F73" w:rsidP="002F0F73"/>
    <w:p w14:paraId="5EC1F131" w14:textId="5568CE4B" w:rsidR="003D62D0" w:rsidRDefault="003D62D0" w:rsidP="002F0F73">
      <w:pPr>
        <w:rPr>
          <w:rFonts w:hint="eastAsia"/>
        </w:rPr>
      </w:pPr>
      <w:r>
        <w:t>[NOT] EXISTS (</w:t>
      </w:r>
      <w:r>
        <w:rPr>
          <w:rFonts w:hint="eastAsia"/>
        </w:rPr>
        <w:t>子查询</w:t>
      </w:r>
      <w:r>
        <w:t>)</w:t>
      </w:r>
    </w:p>
    <w:p w14:paraId="7759F88F" w14:textId="30BEE598" w:rsidR="003D62D0" w:rsidRDefault="003D62D0" w:rsidP="002F0F73">
      <w:r>
        <w:rPr>
          <w:rFonts w:hint="eastAsia"/>
        </w:rPr>
        <w:t>只需要判断子查询的结果集中是否有记录，而不在乎记录具体是什么。</w:t>
      </w:r>
    </w:p>
    <w:p w14:paraId="267AC399" w14:textId="4EAE9415" w:rsidR="003D62D0" w:rsidRDefault="003D62D0" w:rsidP="002F0F73"/>
    <w:p w14:paraId="1A73B8C1" w14:textId="49D97361" w:rsidR="003D62D0" w:rsidRDefault="00EB7E8D" w:rsidP="003D62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子查询注意事项</w:t>
      </w:r>
    </w:p>
    <w:p w14:paraId="362C2E59" w14:textId="0C562D02" w:rsidR="00EB7E8D" w:rsidRDefault="00EB7E8D" w:rsidP="00EB7E8D"/>
    <w:p w14:paraId="61094DA9" w14:textId="7399D09D" w:rsidR="00EB7E8D" w:rsidRDefault="00EB7E8D" w:rsidP="00EB7E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子查询必须用小括号</w:t>
      </w:r>
    </w:p>
    <w:p w14:paraId="6EE50A59" w14:textId="781199C1" w:rsidR="00EB7E8D" w:rsidRDefault="00EB7E8D" w:rsidP="00EB7E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子句中的子查询必须是标量子查询</w:t>
      </w:r>
    </w:p>
    <w:p w14:paraId="5644880F" w14:textId="23A57DBA" w:rsidR="00EB7E8D" w:rsidRDefault="006860C0" w:rsidP="00EB7E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不允许在一条语句中增删改某个表的记录时，同时对该表子查询</w:t>
      </w:r>
    </w:p>
    <w:p w14:paraId="1ED50E2E" w14:textId="41F7E03E" w:rsidR="006860C0" w:rsidRDefault="006860C0" w:rsidP="006860C0"/>
    <w:p w14:paraId="5D628988" w14:textId="28430C89" w:rsidR="000A1C24" w:rsidRDefault="000A1C24" w:rsidP="006860C0"/>
    <w:p w14:paraId="2F44AD5A" w14:textId="0681CC30" w:rsidR="000A1C24" w:rsidRDefault="000A1C24" w:rsidP="000A1C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子查询在MySQL中如何执行的</w:t>
      </w:r>
    </w:p>
    <w:p w14:paraId="3C830961" w14:textId="395D7A71" w:rsidR="000A1C24" w:rsidRDefault="000A1C24" w:rsidP="000A1C24"/>
    <w:p w14:paraId="522F1B1D" w14:textId="1F9F0FE2" w:rsidR="000A1C24" w:rsidRDefault="00EB6EFC" w:rsidP="00EB6EF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标量子查询，行子查询</w:t>
      </w:r>
    </w:p>
    <w:p w14:paraId="343118CF" w14:textId="391B6467" w:rsidR="00EB6EFC" w:rsidRDefault="00EB6EFC" w:rsidP="00EB6EFC"/>
    <w:p w14:paraId="6AE79AC8" w14:textId="5ADCE375" w:rsidR="00EB6EFC" w:rsidRDefault="00EB6EFC" w:rsidP="00EB6E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不相关子查询</w:t>
      </w:r>
    </w:p>
    <w:p w14:paraId="670EF3A4" w14:textId="1909380E" w:rsidR="00EB6EFC" w:rsidRDefault="00EB6EFC" w:rsidP="00EB6EFC"/>
    <w:p w14:paraId="11B841A3" w14:textId="7AC55C39" w:rsidR="00EB6EFC" w:rsidRDefault="00EB6EFC" w:rsidP="00EB6EFC">
      <w:r>
        <w:rPr>
          <w:rFonts w:hint="eastAsia"/>
        </w:rPr>
        <w:t>单独执行子查询，然后将子查询得到的结果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外层查询的参数，再执行外层查询</w:t>
      </w:r>
      <w:r w:rsidR="00C948F6">
        <w:rPr>
          <w:rFonts w:hint="eastAsia"/>
        </w:rPr>
        <w:t>，即多个单表查询。</w:t>
      </w:r>
    </w:p>
    <w:p w14:paraId="006FE202" w14:textId="5F3E1E66" w:rsidR="00C948F6" w:rsidRDefault="00C948F6" w:rsidP="00EB6EFC"/>
    <w:p w14:paraId="6D210752" w14:textId="6CA9ED39" w:rsidR="00C948F6" w:rsidRDefault="00C948F6" w:rsidP="00C948F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相关子查询</w:t>
      </w:r>
    </w:p>
    <w:p w14:paraId="4DFEA40F" w14:textId="417B1D37" w:rsidR="00C948F6" w:rsidRDefault="00C948F6" w:rsidP="00C948F6"/>
    <w:p w14:paraId="2B1CA085" w14:textId="647DA3D9" w:rsidR="00C948F6" w:rsidRDefault="00C948F6" w:rsidP="00C948F6">
      <w:r>
        <w:rPr>
          <w:rFonts w:hint="eastAsia"/>
        </w:rPr>
        <w:t>先从外层查询中获取一条记录，然后从这条记录中找出子查询涉及的</w:t>
      </w:r>
      <w:proofErr w:type="gramStart"/>
      <w:r>
        <w:rPr>
          <w:rFonts w:hint="eastAsia"/>
        </w:rPr>
        <w:t>值执行子</w:t>
      </w:r>
      <w:proofErr w:type="gramEnd"/>
      <w:r>
        <w:rPr>
          <w:rFonts w:hint="eastAsia"/>
        </w:rPr>
        <w:t>查询，最后根据子查询的查询结果来检测外层查询</w:t>
      </w:r>
      <w:r w:rsidR="00177203">
        <w:rPr>
          <w:rFonts w:hint="eastAsia"/>
        </w:rPr>
        <w:t>中的条件是否成立，如果成立就把外层查询的那条记录</w:t>
      </w:r>
      <w:r w:rsidR="00177203">
        <w:rPr>
          <w:rFonts w:hint="eastAsia"/>
        </w:rPr>
        <w:lastRenderedPageBreak/>
        <w:t>加入到结果集中，否则丢弃。</w:t>
      </w:r>
    </w:p>
    <w:p w14:paraId="43039F1D" w14:textId="7CFBE8DC" w:rsidR="00177203" w:rsidRDefault="00177203" w:rsidP="00C948F6"/>
    <w:p w14:paraId="67212B24" w14:textId="14AC7A9F" w:rsidR="00177203" w:rsidRDefault="00177203" w:rsidP="001772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子查询优化</w:t>
      </w:r>
    </w:p>
    <w:p w14:paraId="37E8E3F4" w14:textId="0ECC9D97" w:rsidR="00177203" w:rsidRDefault="00177203" w:rsidP="00177203"/>
    <w:p w14:paraId="5AC666D9" w14:textId="5F025F7A" w:rsidR="00177203" w:rsidRDefault="00177203" w:rsidP="001772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物化表</w:t>
      </w:r>
    </w:p>
    <w:p w14:paraId="7915AA40" w14:textId="4E33327D" w:rsidR="00177203" w:rsidRDefault="00177203" w:rsidP="00177203"/>
    <w:p w14:paraId="1D24D55B" w14:textId="27BBF7BF" w:rsidR="00177203" w:rsidRDefault="00177203" w:rsidP="00177203">
      <w:r>
        <w:rPr>
          <w:rFonts w:hint="eastAsia"/>
        </w:rPr>
        <w:t>对于不相关的IN子查询，如果</w:t>
      </w:r>
      <w:r w:rsidR="002A6EEC">
        <w:rPr>
          <w:rFonts w:hint="eastAsia"/>
        </w:rPr>
        <w:t>子查询的结果集太大可能会导致性能问题，如内存放不下，无法有效使用索引。因此不直接将结果集</w:t>
      </w:r>
      <w:proofErr w:type="gramStart"/>
      <w:r w:rsidR="002A6EEC">
        <w:rPr>
          <w:rFonts w:hint="eastAsia"/>
        </w:rPr>
        <w:t>当做</w:t>
      </w:r>
      <w:proofErr w:type="gramEnd"/>
      <w:r w:rsidR="002A6EEC">
        <w:rPr>
          <w:rFonts w:hint="eastAsia"/>
        </w:rPr>
        <w:t>外层查询的参数，而是将结果集写入一个临时表中，</w:t>
      </w:r>
      <w:r w:rsidR="00481D30">
        <w:rPr>
          <w:rFonts w:hint="eastAsia"/>
        </w:rPr>
        <w:t>对写入的记录进行去重以节省空间。临时表是基于内存的使用M</w:t>
      </w:r>
      <w:r w:rsidR="00481D30">
        <w:t>EMORY</w:t>
      </w:r>
      <w:r w:rsidR="00481D30">
        <w:rPr>
          <w:rFonts w:hint="eastAsia"/>
        </w:rPr>
        <w:t>存储引擎的，还会为该表建立哈希索引</w:t>
      </w:r>
      <w:r w:rsidR="001154C4">
        <w:rPr>
          <w:rFonts w:hint="eastAsia"/>
        </w:rPr>
        <w:t>，如果结果</w:t>
      </w:r>
      <w:proofErr w:type="gramStart"/>
      <w:r w:rsidR="001154C4">
        <w:rPr>
          <w:rFonts w:hint="eastAsia"/>
        </w:rPr>
        <w:t>集特别</w:t>
      </w:r>
      <w:proofErr w:type="gramEnd"/>
      <w:r w:rsidR="001154C4">
        <w:rPr>
          <w:rFonts w:hint="eastAsia"/>
        </w:rPr>
        <w:t>大，会将临时表转换为基于磁盘的存储引擎来保存结果集，索引也会变为B+树索引。这种创建临时表的过程称为物化，临时表称为物化表。</w:t>
      </w:r>
    </w:p>
    <w:p w14:paraId="711C3007" w14:textId="616B6DFC" w:rsidR="000C18FF" w:rsidRDefault="000C18FF" w:rsidP="00177203"/>
    <w:p w14:paraId="716736AF" w14:textId="5483A615" w:rsidR="000C18FF" w:rsidRDefault="000C18FF" w:rsidP="00177203">
      <w:r>
        <w:rPr>
          <w:rFonts w:hint="eastAsia"/>
        </w:rPr>
        <w:t>既然生成了新的表，就可以将该物化表与其他的表进行内连接操作了，也就可以</w:t>
      </w:r>
      <w:r w:rsidR="00914D05">
        <w:rPr>
          <w:rFonts w:hint="eastAsia"/>
        </w:rPr>
        <w:t>通过计算成本来找出成本最低的执行方式了。</w:t>
      </w:r>
    </w:p>
    <w:p w14:paraId="5987594E" w14:textId="3879F1D5" w:rsidR="0018563E" w:rsidRDefault="0018563E" w:rsidP="00177203"/>
    <w:p w14:paraId="393F52D1" w14:textId="20F4BF41" w:rsidR="0018563E" w:rsidRDefault="0018563E" w:rsidP="0018563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半连接</w:t>
      </w:r>
    </w:p>
    <w:p w14:paraId="6859E997" w14:textId="5921DAD2" w:rsidR="0018563E" w:rsidRDefault="0018563E" w:rsidP="0018563E"/>
    <w:p w14:paraId="548F30FE" w14:textId="39E20928" w:rsidR="00B57017" w:rsidRDefault="0018563E" w:rsidP="0018563E">
      <w:r>
        <w:rPr>
          <w:rFonts w:hint="eastAsia"/>
        </w:rPr>
        <w:t>物化表有创建临时表的成本，MySQL提出了半连接，直接将子查询转换为连接</w:t>
      </w:r>
      <w:r w:rsidR="00881691">
        <w:rPr>
          <w:rFonts w:hint="eastAsia"/>
        </w:rPr>
        <w:t>。将s</w:t>
      </w:r>
      <w:r w:rsidR="00881691">
        <w:t>1</w:t>
      </w:r>
      <w:r w:rsidR="00881691">
        <w:rPr>
          <w:rFonts w:hint="eastAsia"/>
        </w:rPr>
        <w:t>表和s</w:t>
      </w:r>
      <w:r w:rsidR="00881691">
        <w:t>2</w:t>
      </w:r>
      <w:r w:rsidR="00881691">
        <w:rPr>
          <w:rFonts w:hint="eastAsia"/>
        </w:rPr>
        <w:t>表进行半连接的意思就是对于s</w:t>
      </w:r>
      <w:r w:rsidR="00881691">
        <w:t>1</w:t>
      </w:r>
      <w:r w:rsidR="00881691">
        <w:rPr>
          <w:rFonts w:hint="eastAsia"/>
        </w:rPr>
        <w:t>表中的记录来说，只关心在s</w:t>
      </w:r>
      <w:r w:rsidR="00881691">
        <w:t>2</w:t>
      </w:r>
      <w:r w:rsidR="00881691">
        <w:rPr>
          <w:rFonts w:hint="eastAsia"/>
        </w:rPr>
        <w:t>表中是否存在</w:t>
      </w:r>
      <w:r w:rsidR="00B57017">
        <w:rPr>
          <w:rFonts w:hint="eastAsia"/>
        </w:rPr>
        <w:t>与之匹配的记录，而不关心具体有多少条记录与之匹配，最终的结果集中只保留s</w:t>
      </w:r>
      <w:r w:rsidR="00B57017">
        <w:t>1</w:t>
      </w:r>
      <w:r w:rsidR="00B57017">
        <w:rPr>
          <w:rFonts w:hint="eastAsia"/>
        </w:rPr>
        <w:t>表的记录。</w:t>
      </w:r>
    </w:p>
    <w:p w14:paraId="2F8620BE" w14:textId="47A2F15D" w:rsidR="00070C4B" w:rsidRDefault="00070C4B" w:rsidP="0018563E"/>
    <w:p w14:paraId="51125C8B" w14:textId="2EE9F060" w:rsidR="00070C4B" w:rsidRDefault="00070C4B" w:rsidP="0018563E">
      <w:r>
        <w:rPr>
          <w:rFonts w:hint="eastAsia"/>
        </w:rPr>
        <w:t>共有5中半连接的执行策略，且半连接只是MySQL内部的优化策略， 不是向用户开放的接口。</w:t>
      </w:r>
    </w:p>
    <w:p w14:paraId="5FB75BDB" w14:textId="184BB741" w:rsidR="00482972" w:rsidRDefault="00482972" w:rsidP="0018563E"/>
    <w:p w14:paraId="2BC1F229" w14:textId="77327107" w:rsidR="00482972" w:rsidRDefault="00482972" w:rsidP="004829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[</w:t>
      </w:r>
      <w:r>
        <w:t>NOT] EXISTS</w:t>
      </w:r>
      <w:r w:rsidR="00F931D2">
        <w:rPr>
          <w:rFonts w:hint="eastAsia"/>
        </w:rPr>
        <w:t>子查询</w:t>
      </w:r>
    </w:p>
    <w:p w14:paraId="65271DF0" w14:textId="1ABB0775" w:rsidR="00F931D2" w:rsidRDefault="00F931D2" w:rsidP="00F931D2"/>
    <w:p w14:paraId="3771EBC8" w14:textId="7B211496" w:rsidR="00F931D2" w:rsidRDefault="00F931D2" w:rsidP="00F931D2">
      <w:r>
        <w:rPr>
          <w:rFonts w:hint="eastAsia"/>
        </w:rPr>
        <w:t>如果是不相关子查询，先执行子查询，得出结果是T</w:t>
      </w:r>
      <w:r>
        <w:t>URE</w:t>
      </w:r>
      <w:r>
        <w:rPr>
          <w:rFonts w:hint="eastAsia"/>
        </w:rPr>
        <w:t>还是F</w:t>
      </w:r>
      <w:r>
        <w:t>ALSE</w:t>
      </w:r>
      <w:r>
        <w:rPr>
          <w:rFonts w:hint="eastAsia"/>
        </w:rPr>
        <w:t>后，重写原先的查询语句。如果是相关子查询，</w:t>
      </w:r>
      <w:r w:rsidR="00AA283D">
        <w:rPr>
          <w:rFonts w:hint="eastAsia"/>
        </w:rPr>
        <w:t>只能按照之前标量子查询中相关子查询的方式查询，捕获E</w:t>
      </w:r>
      <w:r w:rsidR="00AA283D">
        <w:t>XISTS</w:t>
      </w:r>
      <w:r w:rsidR="00AA283D">
        <w:rPr>
          <w:rFonts w:hint="eastAsia"/>
        </w:rPr>
        <w:t>子查询可以使用索引加快速度。</w:t>
      </w:r>
    </w:p>
    <w:p w14:paraId="3F1FBBC6" w14:textId="3F736961" w:rsidR="00FA6A4B" w:rsidRDefault="00FA6A4B" w:rsidP="00F931D2"/>
    <w:p w14:paraId="499E8EE5" w14:textId="40BA79FD" w:rsidR="00FA6A4B" w:rsidRDefault="00FA6A4B" w:rsidP="00FA6A4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派生表的优化</w:t>
      </w:r>
    </w:p>
    <w:p w14:paraId="4CE6B23B" w14:textId="4C29C5A2" w:rsidR="00FA6A4B" w:rsidRDefault="00FA6A4B" w:rsidP="00FA6A4B"/>
    <w:p w14:paraId="798FB0B7" w14:textId="5B4CFF4F" w:rsidR="00FA6A4B" w:rsidRDefault="00D36DDD" w:rsidP="00FA6A4B">
      <w:r>
        <w:rPr>
          <w:rFonts w:hint="eastAsia"/>
        </w:rPr>
        <w:t>放在F</w:t>
      </w:r>
      <w:r>
        <w:t>ROM</w:t>
      </w:r>
      <w:r>
        <w:rPr>
          <w:rFonts w:hint="eastAsia"/>
        </w:rPr>
        <w:t>子句中的子查询就是派生表，MySQL提供了两种执行策略</w:t>
      </w:r>
      <w:r w:rsidR="008A133C">
        <w:rPr>
          <w:rFonts w:hint="eastAsia"/>
        </w:rPr>
        <w:t>。一种是</w:t>
      </w:r>
      <w:r>
        <w:rPr>
          <w:rFonts w:hint="eastAsia"/>
        </w:rPr>
        <w:t>将派生表物化</w:t>
      </w:r>
      <w:r w:rsidR="008A133C">
        <w:rPr>
          <w:rFonts w:hint="eastAsia"/>
        </w:rPr>
        <w:t>，写入到一个临时表中，将这个物化表</w:t>
      </w:r>
      <w:proofErr w:type="gramStart"/>
      <w:r w:rsidR="008A133C">
        <w:rPr>
          <w:rFonts w:hint="eastAsia"/>
        </w:rPr>
        <w:t>当做</w:t>
      </w:r>
      <w:proofErr w:type="gramEnd"/>
      <w:r w:rsidR="008A133C">
        <w:rPr>
          <w:rFonts w:hint="eastAsia"/>
        </w:rPr>
        <w:t>普通表一样来参与查询</w:t>
      </w:r>
      <w:r w:rsidR="0042086F">
        <w:rPr>
          <w:rFonts w:hint="eastAsia"/>
        </w:rPr>
        <w:t>，MySQL中还有一种延迟物化的策略，</w:t>
      </w:r>
      <w:r w:rsidR="00D81DA5">
        <w:rPr>
          <w:rFonts w:hint="eastAsia"/>
        </w:rPr>
        <w:t>在查询时真正用到派生表时才会物化派生表。还有一种就是</w:t>
      </w:r>
      <w:r w:rsidR="007F36F2">
        <w:rPr>
          <w:rFonts w:hint="eastAsia"/>
        </w:rPr>
        <w:t>将派生表与外层查询合并</w:t>
      </w:r>
      <w:r w:rsidR="007624E0">
        <w:rPr>
          <w:rFonts w:hint="eastAsia"/>
        </w:rPr>
        <w:t>，写成没有派生表的形式</w:t>
      </w:r>
      <w:r w:rsidR="0037306D">
        <w:rPr>
          <w:rFonts w:hint="eastAsia"/>
        </w:rPr>
        <w:t>，将派生表提取到F</w:t>
      </w:r>
      <w:r w:rsidR="0037306D">
        <w:t>ROM</w:t>
      </w:r>
      <w:r w:rsidR="0037306D">
        <w:rPr>
          <w:rFonts w:hint="eastAsia"/>
        </w:rPr>
        <w:t>子句中，搜索条件合并到W</w:t>
      </w:r>
      <w:r w:rsidR="0037306D">
        <w:t>HERE</w:t>
      </w:r>
      <w:r w:rsidR="0037306D">
        <w:rPr>
          <w:rFonts w:hint="eastAsia"/>
        </w:rPr>
        <w:t>子句中。</w:t>
      </w:r>
    </w:p>
    <w:p w14:paraId="33EB6991" w14:textId="693DC0C8" w:rsidR="0037306D" w:rsidRDefault="0037306D" w:rsidP="00FA6A4B"/>
    <w:p w14:paraId="0119A216" w14:textId="2DE8D05C" w:rsidR="0037306D" w:rsidRDefault="0037306D" w:rsidP="00FA6A4B">
      <w:r>
        <w:rPr>
          <w:rFonts w:hint="eastAsia"/>
        </w:rPr>
        <w:t>MySQL优先尝试派生表和外层查询的合并，如果不行，就物化派生表，执行查询。</w:t>
      </w:r>
    </w:p>
    <w:p w14:paraId="578E3116" w14:textId="04FE06C4" w:rsidR="0037306D" w:rsidRDefault="0037306D" w:rsidP="00FA6A4B"/>
    <w:p w14:paraId="205644A7" w14:textId="77777777" w:rsidR="0037306D" w:rsidRPr="0037306D" w:rsidRDefault="0037306D" w:rsidP="00FA6A4B">
      <w:pPr>
        <w:rPr>
          <w:rFonts w:hint="eastAsia"/>
        </w:rPr>
      </w:pPr>
    </w:p>
    <w:sectPr w:rsidR="0037306D" w:rsidRPr="0037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72D"/>
    <w:multiLevelType w:val="hybridMultilevel"/>
    <w:tmpl w:val="1012D04E"/>
    <w:lvl w:ilvl="0" w:tplc="758E2B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34548"/>
    <w:multiLevelType w:val="hybridMultilevel"/>
    <w:tmpl w:val="2E642036"/>
    <w:lvl w:ilvl="0" w:tplc="66A8B6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A4742"/>
    <w:multiLevelType w:val="hybridMultilevel"/>
    <w:tmpl w:val="936E51BE"/>
    <w:lvl w:ilvl="0" w:tplc="23E0C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A5F36"/>
    <w:multiLevelType w:val="hybridMultilevel"/>
    <w:tmpl w:val="B9EAD91E"/>
    <w:lvl w:ilvl="0" w:tplc="0C045D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803EEC"/>
    <w:multiLevelType w:val="hybridMultilevel"/>
    <w:tmpl w:val="2F1A5600"/>
    <w:lvl w:ilvl="0" w:tplc="E85C999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33BF6"/>
    <w:multiLevelType w:val="hybridMultilevel"/>
    <w:tmpl w:val="D87A3E12"/>
    <w:lvl w:ilvl="0" w:tplc="4BD2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554774"/>
    <w:multiLevelType w:val="hybridMultilevel"/>
    <w:tmpl w:val="85B282C4"/>
    <w:lvl w:ilvl="0" w:tplc="71C077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678FB"/>
    <w:multiLevelType w:val="hybridMultilevel"/>
    <w:tmpl w:val="46F217FA"/>
    <w:lvl w:ilvl="0" w:tplc="A2EA64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80C7F"/>
    <w:multiLevelType w:val="hybridMultilevel"/>
    <w:tmpl w:val="DDD26798"/>
    <w:lvl w:ilvl="0" w:tplc="3058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F321F7"/>
    <w:multiLevelType w:val="hybridMultilevel"/>
    <w:tmpl w:val="31B438FE"/>
    <w:lvl w:ilvl="0" w:tplc="A3FC8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4F2965"/>
    <w:multiLevelType w:val="hybridMultilevel"/>
    <w:tmpl w:val="DBACFC38"/>
    <w:lvl w:ilvl="0" w:tplc="69EC1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3DD2"/>
    <w:multiLevelType w:val="hybridMultilevel"/>
    <w:tmpl w:val="4A2252F2"/>
    <w:lvl w:ilvl="0" w:tplc="8DE629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DB"/>
    <w:rsid w:val="000368BB"/>
    <w:rsid w:val="00070C4B"/>
    <w:rsid w:val="0007151B"/>
    <w:rsid w:val="000A1C24"/>
    <w:rsid w:val="000C18FF"/>
    <w:rsid w:val="000D378E"/>
    <w:rsid w:val="001154C4"/>
    <w:rsid w:val="00177203"/>
    <w:rsid w:val="0018563E"/>
    <w:rsid w:val="001B2712"/>
    <w:rsid w:val="002A6EEC"/>
    <w:rsid w:val="002F0F73"/>
    <w:rsid w:val="00310148"/>
    <w:rsid w:val="0037306D"/>
    <w:rsid w:val="003D62D0"/>
    <w:rsid w:val="0042086F"/>
    <w:rsid w:val="00431374"/>
    <w:rsid w:val="00481D30"/>
    <w:rsid w:val="00482972"/>
    <w:rsid w:val="00492E76"/>
    <w:rsid w:val="004D74C8"/>
    <w:rsid w:val="0052085C"/>
    <w:rsid w:val="005B6238"/>
    <w:rsid w:val="006478DD"/>
    <w:rsid w:val="0065175E"/>
    <w:rsid w:val="006860C0"/>
    <w:rsid w:val="007624E0"/>
    <w:rsid w:val="007F36F2"/>
    <w:rsid w:val="00804400"/>
    <w:rsid w:val="00844B27"/>
    <w:rsid w:val="00881691"/>
    <w:rsid w:val="008A133C"/>
    <w:rsid w:val="008E019F"/>
    <w:rsid w:val="00914D05"/>
    <w:rsid w:val="009A45B0"/>
    <w:rsid w:val="009B56D1"/>
    <w:rsid w:val="00AA283D"/>
    <w:rsid w:val="00AB4234"/>
    <w:rsid w:val="00B02D50"/>
    <w:rsid w:val="00B57017"/>
    <w:rsid w:val="00BD4826"/>
    <w:rsid w:val="00C17B08"/>
    <w:rsid w:val="00C207F1"/>
    <w:rsid w:val="00C948F6"/>
    <w:rsid w:val="00CA5180"/>
    <w:rsid w:val="00D36DDD"/>
    <w:rsid w:val="00D57FDB"/>
    <w:rsid w:val="00D81DA5"/>
    <w:rsid w:val="00E84009"/>
    <w:rsid w:val="00EB6EFC"/>
    <w:rsid w:val="00EB7E8D"/>
    <w:rsid w:val="00F46520"/>
    <w:rsid w:val="00F931D2"/>
    <w:rsid w:val="00F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2B48"/>
  <w15:chartTrackingRefBased/>
  <w15:docId w15:val="{88A02005-7322-45BD-A132-DE1AA906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2021-02-17T14:02:00Z</dcterms:created>
  <dcterms:modified xsi:type="dcterms:W3CDTF">2021-02-17T15:30:00Z</dcterms:modified>
</cp:coreProperties>
</file>