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2D9EDC" w14:textId="3BDF7714" w:rsidR="00B30CD1" w:rsidRDefault="002A3C6F" w:rsidP="002A3C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4744F7B3" w14:textId="357E5B17" w:rsidR="002A3C6F" w:rsidRDefault="002A3C6F" w:rsidP="002A3C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6F1FE418" w14:textId="3AEB557B" w:rsidR="002A3C6F" w:rsidRDefault="002A3C6F" w:rsidP="002A3C6F"/>
    <w:p w14:paraId="773F2669" w14:textId="77777777" w:rsidR="002A3C6F" w:rsidRDefault="002A3C6F" w:rsidP="002A3C6F">
      <w:r>
        <w:rPr>
          <w:rFonts w:hint="eastAsia"/>
        </w:rPr>
        <w:t>以</w:t>
      </w:r>
      <w:r>
        <w:t xml:space="preserve"> Unix 风格给出一个文件的绝对路径，你需要简化它。或者换句话说，将其转换为规范路径。</w:t>
      </w:r>
    </w:p>
    <w:p w14:paraId="4CB187E0" w14:textId="77777777" w:rsidR="002A3C6F" w:rsidRDefault="002A3C6F" w:rsidP="002A3C6F"/>
    <w:p w14:paraId="51B66E6C" w14:textId="488498EA" w:rsidR="002A3C6F" w:rsidRDefault="002A3C6F" w:rsidP="002A3C6F">
      <w:r>
        <w:rPr>
          <w:rFonts w:hint="eastAsia"/>
        </w:rPr>
        <w:t>在</w:t>
      </w:r>
      <w:r>
        <w:t xml:space="preserve"> Unix 风格的文件系统中，一个点（.）表示当前目录本身；此外，两个点 （..） 表示将目录切换到上一级（指向父目录）；两者都可以是复杂相对路径的组成部分。</w:t>
      </w:r>
    </w:p>
    <w:p w14:paraId="5EB6FB1A" w14:textId="77777777" w:rsidR="002A3C6F" w:rsidRDefault="002A3C6F" w:rsidP="002A3C6F"/>
    <w:p w14:paraId="2CCBF46E" w14:textId="77777777" w:rsidR="002A3C6F" w:rsidRDefault="002A3C6F" w:rsidP="002A3C6F">
      <w:r>
        <w:rPr>
          <w:rFonts w:hint="eastAsia"/>
        </w:rPr>
        <w:t>请注意，返回的规范路径必须始终以斜杠</w:t>
      </w:r>
      <w:r>
        <w:t xml:space="preserve"> / 开头，并且两个目录名之间必须只有一个斜杠 /。最后一个目录名（如果存在）不能以 / 结尾。此外，规范路径必须是表示绝对路径的最短字符串。</w:t>
      </w:r>
    </w:p>
    <w:p w14:paraId="276CED97" w14:textId="77777777" w:rsidR="002A3C6F" w:rsidRDefault="002A3C6F" w:rsidP="002A3C6F"/>
    <w:p w14:paraId="713B1284" w14:textId="2F99F37D" w:rsidR="002A3C6F" w:rsidRDefault="002A3C6F" w:rsidP="002A3C6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055BD8D4" w14:textId="7A4CD57C" w:rsidR="002A3C6F" w:rsidRDefault="002A3C6F" w:rsidP="002A3C6F"/>
    <w:p w14:paraId="27B33A89" w14:textId="77777777" w:rsidR="002A3C6F" w:rsidRDefault="002A3C6F" w:rsidP="002A3C6F">
      <w:r>
        <w:rPr>
          <w:rFonts w:hint="eastAsia"/>
        </w:rPr>
        <w:t>示例</w:t>
      </w:r>
      <w:r>
        <w:t xml:space="preserve"> 1：</w:t>
      </w:r>
    </w:p>
    <w:p w14:paraId="21D95B7C" w14:textId="77777777" w:rsidR="002A3C6F" w:rsidRDefault="002A3C6F" w:rsidP="002A3C6F"/>
    <w:p w14:paraId="2A9762FD" w14:textId="77777777" w:rsidR="002A3C6F" w:rsidRDefault="002A3C6F" w:rsidP="002A3C6F">
      <w:r>
        <w:rPr>
          <w:rFonts w:hint="eastAsia"/>
        </w:rPr>
        <w:t>输入：</w:t>
      </w:r>
      <w:r>
        <w:t>"/home/"</w:t>
      </w:r>
    </w:p>
    <w:p w14:paraId="0CBD4D91" w14:textId="77777777" w:rsidR="002A3C6F" w:rsidRDefault="002A3C6F" w:rsidP="002A3C6F">
      <w:r>
        <w:rPr>
          <w:rFonts w:hint="eastAsia"/>
        </w:rPr>
        <w:t>输出：</w:t>
      </w:r>
      <w:r>
        <w:t>"/home"</w:t>
      </w:r>
    </w:p>
    <w:p w14:paraId="55557C5B" w14:textId="77777777" w:rsidR="002A3C6F" w:rsidRDefault="002A3C6F" w:rsidP="002A3C6F">
      <w:r>
        <w:rPr>
          <w:rFonts w:hint="eastAsia"/>
        </w:rPr>
        <w:t>解释：注意，最后一个目录名后面没有斜杠。</w:t>
      </w:r>
    </w:p>
    <w:p w14:paraId="4B90903D" w14:textId="77777777" w:rsidR="002A3C6F" w:rsidRDefault="002A3C6F" w:rsidP="002A3C6F">
      <w:r>
        <w:rPr>
          <w:rFonts w:hint="eastAsia"/>
        </w:rPr>
        <w:t>示例</w:t>
      </w:r>
      <w:r>
        <w:t xml:space="preserve"> 2：</w:t>
      </w:r>
    </w:p>
    <w:p w14:paraId="03FA648E" w14:textId="77777777" w:rsidR="002A3C6F" w:rsidRDefault="002A3C6F" w:rsidP="002A3C6F"/>
    <w:p w14:paraId="37F060BF" w14:textId="77777777" w:rsidR="002A3C6F" w:rsidRDefault="002A3C6F" w:rsidP="002A3C6F">
      <w:r>
        <w:rPr>
          <w:rFonts w:hint="eastAsia"/>
        </w:rPr>
        <w:t>输入：</w:t>
      </w:r>
      <w:r>
        <w:t>"/../"</w:t>
      </w:r>
    </w:p>
    <w:p w14:paraId="1BBC4BF7" w14:textId="77777777" w:rsidR="002A3C6F" w:rsidRDefault="002A3C6F" w:rsidP="002A3C6F">
      <w:r>
        <w:rPr>
          <w:rFonts w:hint="eastAsia"/>
        </w:rPr>
        <w:t>输出：</w:t>
      </w:r>
      <w:r>
        <w:t>"/"</w:t>
      </w:r>
    </w:p>
    <w:p w14:paraId="21BB0EA3" w14:textId="77777777" w:rsidR="002A3C6F" w:rsidRDefault="002A3C6F" w:rsidP="002A3C6F">
      <w:r>
        <w:rPr>
          <w:rFonts w:hint="eastAsia"/>
        </w:rPr>
        <w:t>解释：从根目录向上一级是不可行的，因为根是你可以到达的最高级。</w:t>
      </w:r>
    </w:p>
    <w:p w14:paraId="202D36C5" w14:textId="77777777" w:rsidR="002A3C6F" w:rsidRDefault="002A3C6F" w:rsidP="002A3C6F">
      <w:r>
        <w:rPr>
          <w:rFonts w:hint="eastAsia"/>
        </w:rPr>
        <w:t>示例</w:t>
      </w:r>
      <w:r>
        <w:t xml:space="preserve"> 3：</w:t>
      </w:r>
    </w:p>
    <w:p w14:paraId="019AD5D9" w14:textId="77777777" w:rsidR="002A3C6F" w:rsidRDefault="002A3C6F" w:rsidP="002A3C6F"/>
    <w:p w14:paraId="2C0A94BD" w14:textId="77777777" w:rsidR="002A3C6F" w:rsidRDefault="002A3C6F" w:rsidP="002A3C6F">
      <w:r>
        <w:rPr>
          <w:rFonts w:hint="eastAsia"/>
        </w:rPr>
        <w:t>输入：</w:t>
      </w:r>
      <w:r>
        <w:t>"/home//foo/"</w:t>
      </w:r>
    </w:p>
    <w:p w14:paraId="2CF8E543" w14:textId="77777777" w:rsidR="002A3C6F" w:rsidRDefault="002A3C6F" w:rsidP="002A3C6F">
      <w:r>
        <w:rPr>
          <w:rFonts w:hint="eastAsia"/>
        </w:rPr>
        <w:t>输出：</w:t>
      </w:r>
      <w:r>
        <w:t>"/home/foo"</w:t>
      </w:r>
    </w:p>
    <w:p w14:paraId="63800F12" w14:textId="77777777" w:rsidR="002A3C6F" w:rsidRDefault="002A3C6F" w:rsidP="002A3C6F">
      <w:r>
        <w:rPr>
          <w:rFonts w:hint="eastAsia"/>
        </w:rPr>
        <w:t>解释：在规范路径中，多个连续斜杠需要用一个斜杠替换。</w:t>
      </w:r>
    </w:p>
    <w:p w14:paraId="42CF11EC" w14:textId="77777777" w:rsidR="002A3C6F" w:rsidRDefault="002A3C6F" w:rsidP="002A3C6F">
      <w:r>
        <w:rPr>
          <w:rFonts w:hint="eastAsia"/>
        </w:rPr>
        <w:t>示例</w:t>
      </w:r>
      <w:r>
        <w:t xml:space="preserve"> 4：</w:t>
      </w:r>
    </w:p>
    <w:p w14:paraId="1CEF6DF1" w14:textId="77777777" w:rsidR="002A3C6F" w:rsidRDefault="002A3C6F" w:rsidP="002A3C6F"/>
    <w:p w14:paraId="28597CE9" w14:textId="77777777" w:rsidR="002A3C6F" w:rsidRDefault="002A3C6F" w:rsidP="002A3C6F">
      <w:r>
        <w:rPr>
          <w:rFonts w:hint="eastAsia"/>
        </w:rPr>
        <w:t>输入：</w:t>
      </w:r>
      <w:r>
        <w:t>"/a</w:t>
      </w:r>
      <w:proofErr w:type="gramStart"/>
      <w:r>
        <w:t>/./</w:t>
      </w:r>
      <w:proofErr w:type="gramEnd"/>
      <w:r>
        <w:t>b/../../c/"</w:t>
      </w:r>
    </w:p>
    <w:p w14:paraId="0C19BFA1" w14:textId="77777777" w:rsidR="002A3C6F" w:rsidRDefault="002A3C6F" w:rsidP="002A3C6F">
      <w:r>
        <w:rPr>
          <w:rFonts w:hint="eastAsia"/>
        </w:rPr>
        <w:t>输出：</w:t>
      </w:r>
      <w:r>
        <w:t>"/c"</w:t>
      </w:r>
    </w:p>
    <w:p w14:paraId="52D933D1" w14:textId="77777777" w:rsidR="002A3C6F" w:rsidRDefault="002A3C6F" w:rsidP="002A3C6F">
      <w:r>
        <w:rPr>
          <w:rFonts w:hint="eastAsia"/>
        </w:rPr>
        <w:t>示例</w:t>
      </w:r>
      <w:r>
        <w:t xml:space="preserve"> 5：</w:t>
      </w:r>
    </w:p>
    <w:p w14:paraId="71A5B8D5" w14:textId="77777777" w:rsidR="002A3C6F" w:rsidRDefault="002A3C6F" w:rsidP="002A3C6F"/>
    <w:p w14:paraId="7DB0B065" w14:textId="77777777" w:rsidR="002A3C6F" w:rsidRDefault="002A3C6F" w:rsidP="002A3C6F">
      <w:r>
        <w:rPr>
          <w:rFonts w:hint="eastAsia"/>
        </w:rPr>
        <w:t>输入：</w:t>
      </w:r>
      <w:r>
        <w:t>"/a</w:t>
      </w:r>
      <w:proofErr w:type="gramStart"/>
      <w:r>
        <w:t>/..</w:t>
      </w:r>
      <w:proofErr w:type="gramEnd"/>
      <w:r>
        <w:t>/../b/../c//.//"</w:t>
      </w:r>
    </w:p>
    <w:p w14:paraId="7E6C1DFB" w14:textId="77777777" w:rsidR="002A3C6F" w:rsidRDefault="002A3C6F" w:rsidP="002A3C6F">
      <w:r>
        <w:rPr>
          <w:rFonts w:hint="eastAsia"/>
        </w:rPr>
        <w:t>输出：</w:t>
      </w:r>
      <w:r>
        <w:t>"/c"</w:t>
      </w:r>
    </w:p>
    <w:p w14:paraId="14C719CD" w14:textId="77777777" w:rsidR="002A3C6F" w:rsidRDefault="002A3C6F" w:rsidP="002A3C6F">
      <w:r>
        <w:rPr>
          <w:rFonts w:hint="eastAsia"/>
        </w:rPr>
        <w:t>示例</w:t>
      </w:r>
      <w:r>
        <w:t xml:space="preserve"> 6：</w:t>
      </w:r>
    </w:p>
    <w:p w14:paraId="35358B70" w14:textId="77777777" w:rsidR="002A3C6F" w:rsidRDefault="002A3C6F" w:rsidP="002A3C6F"/>
    <w:p w14:paraId="623329D8" w14:textId="77777777" w:rsidR="002A3C6F" w:rsidRDefault="002A3C6F" w:rsidP="002A3C6F">
      <w:r>
        <w:rPr>
          <w:rFonts w:hint="eastAsia"/>
        </w:rPr>
        <w:t>输入：</w:t>
      </w:r>
      <w:r>
        <w:t>"/a//b//</w:t>
      </w:r>
      <w:proofErr w:type="gramStart"/>
      <w:r>
        <w:t>//c/d//././/..</w:t>
      </w:r>
      <w:proofErr w:type="gramEnd"/>
      <w:r>
        <w:t>"</w:t>
      </w:r>
    </w:p>
    <w:p w14:paraId="5FD91B5C" w14:textId="77777777" w:rsidR="002A3C6F" w:rsidRDefault="002A3C6F" w:rsidP="002A3C6F">
      <w:r>
        <w:rPr>
          <w:rFonts w:hint="eastAsia"/>
        </w:rPr>
        <w:t>输出：</w:t>
      </w:r>
      <w:r>
        <w:t>"/a/b/c"</w:t>
      </w:r>
    </w:p>
    <w:p w14:paraId="26FB74BC" w14:textId="77777777" w:rsidR="002A3C6F" w:rsidRDefault="002A3C6F" w:rsidP="002A3C6F"/>
    <w:p w14:paraId="70A6F69F" w14:textId="1DC690F2" w:rsidR="002A3C6F" w:rsidRDefault="002A3C6F" w:rsidP="002A3C6F"/>
    <w:p w14:paraId="65B365E2" w14:textId="71F20059" w:rsidR="002A3C6F" w:rsidRDefault="002A3C6F" w:rsidP="002A3C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题解</w:t>
      </w:r>
    </w:p>
    <w:p w14:paraId="2BC9A5FF" w14:textId="182ED009" w:rsidR="002A3C6F" w:rsidRDefault="00407AC5" w:rsidP="00407AC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5CD0C3FE" w14:textId="14F1D9E9" w:rsidR="004D0BB3" w:rsidRDefault="00407AC5" w:rsidP="003E3A8C">
      <w:pPr>
        <w:pStyle w:val="a7"/>
        <w:ind w:left="720" w:firstLineChars="0" w:firstLine="0"/>
      </w:pPr>
      <w:r>
        <w:rPr>
          <w:rFonts w:hint="eastAsia"/>
        </w:rPr>
        <w:t>题目看完一遍，毫无头绪，简直就是阅读理解题。再细细思考，可以看出这是一个化简字符串的题目，要求是将不合规范的路径修改为合</w:t>
      </w:r>
      <w:proofErr w:type="gramStart"/>
      <w:r>
        <w:rPr>
          <w:rFonts w:hint="eastAsia"/>
        </w:rPr>
        <w:t>规</w:t>
      </w:r>
      <w:proofErr w:type="gramEnd"/>
      <w:r>
        <w:rPr>
          <w:rFonts w:hint="eastAsia"/>
        </w:rPr>
        <w:t>的路径，</w:t>
      </w:r>
      <w:r w:rsidR="004D0BB3">
        <w:rPr>
          <w:rFonts w:hint="eastAsia"/>
        </w:rPr>
        <w:t>且路径的长度最短，即需要将不符合规范的字符给删掉，将多余的字符也删掉。</w:t>
      </w:r>
      <w:r w:rsidR="003E3A8C">
        <w:rPr>
          <w:rFonts w:hint="eastAsia"/>
        </w:rPr>
        <w:t>如遇到</w:t>
      </w:r>
      <w:proofErr w:type="gramStart"/>
      <w:r w:rsidR="003E3A8C">
        <w:t>”</w:t>
      </w:r>
      <w:proofErr w:type="gramEnd"/>
      <w:r w:rsidR="003E3A8C">
        <w:t>.</w:t>
      </w:r>
      <w:proofErr w:type="gramStart"/>
      <w:r w:rsidR="003E3A8C">
        <w:t>”</w:t>
      </w:r>
      <w:r w:rsidR="003E3A8C">
        <w:rPr>
          <w:rFonts w:hint="eastAsia"/>
        </w:rPr>
        <w:t>，</w:t>
      </w:r>
      <w:proofErr w:type="gramEnd"/>
      <w:r w:rsidR="003E3A8C">
        <w:rPr>
          <w:rFonts w:hint="eastAsia"/>
        </w:rPr>
        <w:t>表示当前目录，那么直接删掉即可；若是</w:t>
      </w:r>
      <w:r w:rsidR="003E3A8C">
        <w:t>”..”</w:t>
      </w:r>
      <w:r w:rsidR="003E3A8C">
        <w:rPr>
          <w:rFonts w:hint="eastAsia"/>
        </w:rPr>
        <w:t>，表示上级目录，那么就需要返回到上一级目录中</w:t>
      </w:r>
      <w:r w:rsidR="001A1BF0">
        <w:rPr>
          <w:rFonts w:hint="eastAsia"/>
        </w:rPr>
        <w:t>；若是有多个</w:t>
      </w:r>
      <w:r w:rsidR="001A1BF0">
        <w:t>”/”</w:t>
      </w:r>
      <w:r w:rsidR="001A1BF0">
        <w:rPr>
          <w:rFonts w:hint="eastAsia"/>
        </w:rPr>
        <w:t>，则只取一个即可。</w:t>
      </w:r>
    </w:p>
    <w:p w14:paraId="1D416A0E" w14:textId="718E6D94" w:rsidR="001A1BF0" w:rsidRDefault="001A1BF0" w:rsidP="003E3A8C">
      <w:pPr>
        <w:pStyle w:val="a7"/>
        <w:ind w:left="720" w:firstLineChars="0" w:firstLine="0"/>
      </w:pPr>
    </w:p>
    <w:p w14:paraId="12AFF12C" w14:textId="37F9B381" w:rsidR="004A4D30" w:rsidRDefault="001A1BF0" w:rsidP="004A4D30">
      <w:pPr>
        <w:pStyle w:val="a7"/>
        <w:ind w:left="720" w:firstLineChars="0" w:firstLine="0"/>
      </w:pPr>
      <w:r>
        <w:rPr>
          <w:rFonts w:hint="eastAsia"/>
        </w:rPr>
        <w:t>因此，首先我们需要将字符串给拆分开，以“/”字符为分隔符，</w:t>
      </w:r>
      <w:r w:rsidR="00302140">
        <w:rPr>
          <w:rFonts w:hint="eastAsia"/>
        </w:rPr>
        <w:t>这样生成了一个S</w:t>
      </w:r>
      <w:r w:rsidR="00302140">
        <w:t>tring</w:t>
      </w:r>
      <w:r w:rsidR="00302140">
        <w:rPr>
          <w:rFonts w:hint="eastAsia"/>
        </w:rPr>
        <w:t>数组，根据数组中的每个S</w:t>
      </w:r>
      <w:r w:rsidR="00302140">
        <w:t>tring</w:t>
      </w:r>
      <w:r w:rsidR="00302140">
        <w:rPr>
          <w:rFonts w:hint="eastAsia"/>
        </w:rPr>
        <w:t>来进行操作。这里，我们使用一个</w:t>
      </w:r>
      <w:proofErr w:type="gramStart"/>
      <w:r w:rsidR="00302140">
        <w:rPr>
          <w:rFonts w:hint="eastAsia"/>
        </w:rPr>
        <w:t>栈</w:t>
      </w:r>
      <w:proofErr w:type="gramEnd"/>
      <w:r w:rsidR="00302140">
        <w:rPr>
          <w:rFonts w:hint="eastAsia"/>
        </w:rPr>
        <w:t>stack来存储真正的路径，</w:t>
      </w:r>
      <w:r w:rsidR="003C13B7">
        <w:rPr>
          <w:rFonts w:hint="eastAsia"/>
        </w:rPr>
        <w:t>若数组中有</w:t>
      </w:r>
      <w:proofErr w:type="gramStart"/>
      <w:r w:rsidR="003C13B7">
        <w:t>”</w:t>
      </w:r>
      <w:proofErr w:type="gramEnd"/>
      <w:r w:rsidR="003C13B7">
        <w:t>.</w:t>
      </w:r>
      <w:proofErr w:type="gramStart"/>
      <w:r w:rsidR="003C13B7">
        <w:t>.”</w:t>
      </w:r>
      <w:r w:rsidR="003C13B7">
        <w:rPr>
          <w:rFonts w:hint="eastAsia"/>
        </w:rPr>
        <w:t>，</w:t>
      </w:r>
      <w:proofErr w:type="gramEnd"/>
      <w:r w:rsidR="003C13B7">
        <w:rPr>
          <w:rFonts w:hint="eastAsia"/>
        </w:rPr>
        <w:t>则表示需要回到上一级目录中，则弹出栈的</w:t>
      </w:r>
      <w:r w:rsidR="00906E7F">
        <w:rPr>
          <w:rFonts w:hint="eastAsia"/>
        </w:rPr>
        <w:t>顶部；若是“.”，则表示当前目录，不操作；若是“”，空字符串，也是不操作；</w:t>
      </w:r>
      <w:r w:rsidR="004A4D30">
        <w:rPr>
          <w:rFonts w:hint="eastAsia"/>
        </w:rPr>
        <w:t>若是其他的字符，就是真实的地址，需要入栈。最后，将栈中的字符一一输出即可。</w:t>
      </w:r>
    </w:p>
    <w:p w14:paraId="01682DD7" w14:textId="3FBB5F5C" w:rsidR="004A4D30" w:rsidRDefault="004A4D30" w:rsidP="004A4D30"/>
    <w:p w14:paraId="12461D93" w14:textId="4DAD1CD1" w:rsidR="004A4D30" w:rsidRDefault="004A4D30" w:rsidP="004A4D3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593126DF" w14:textId="7F4DD5F6" w:rsidR="004A4D30" w:rsidRDefault="004A4D30" w:rsidP="004A4D30"/>
    <w:p w14:paraId="6816326E" w14:textId="5F0D9AB2" w:rsidR="004A4D30" w:rsidRDefault="004A4D30" w:rsidP="004A4D30">
      <w:r>
        <w:rPr>
          <w:rFonts w:hint="eastAsia"/>
        </w:rPr>
        <w:t>Java：</w:t>
      </w:r>
    </w:p>
    <w:p w14:paraId="27F48564" w14:textId="6AAE284A" w:rsidR="004A4D30" w:rsidRDefault="004A4D30" w:rsidP="004A4D30"/>
    <w:p w14:paraId="2328529C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5CF5EF9B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String </w:t>
      </w:r>
      <w:proofErr w:type="spellStart"/>
      <w:proofErr w:type="gram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simplifyPath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String path) {</w:t>
      </w:r>
    </w:p>
    <w:p w14:paraId="61F5EB58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String[</w:t>
      </w:r>
      <w:proofErr w:type="gram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] s = 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path.split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A4D30">
        <w:rPr>
          <w:rFonts w:ascii="Consolas" w:eastAsia="宋体" w:hAnsi="Consolas" w:cs="宋体"/>
          <w:color w:val="A31515"/>
          <w:kern w:val="0"/>
          <w:sz w:val="20"/>
          <w:szCs w:val="20"/>
        </w:rPr>
        <w:t>"/"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252673C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Stack&lt;String&gt; stack = </w:t>
      </w:r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Stack&lt;</w:t>
      </w:r>
      <w:proofErr w:type="gram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1E4F4197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4A4D3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; 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s.length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++){</w:t>
      </w:r>
    </w:p>
    <w:p w14:paraId="6193FAB2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proofErr w:type="gram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(!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stack</w:t>
      </w:r>
      <w:proofErr w:type="gram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.isEmpty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() &amp;&amp; s[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].equals(</w:t>
      </w:r>
      <w:r w:rsidRPr="004A4D30">
        <w:rPr>
          <w:rFonts w:ascii="Consolas" w:eastAsia="宋体" w:hAnsi="Consolas" w:cs="宋体"/>
          <w:color w:val="A31515"/>
          <w:kern w:val="0"/>
          <w:sz w:val="20"/>
          <w:szCs w:val="20"/>
        </w:rPr>
        <w:t>".."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)){</w:t>
      </w:r>
    </w:p>
    <w:p w14:paraId="05056B64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stack.pop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3BF57DF2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gram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else</w:t>
      </w:r>
      <w:proofErr w:type="gram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(!s[i].equals(</w:t>
      </w:r>
      <w:r w:rsidRPr="004A4D30">
        <w:rPr>
          <w:rFonts w:ascii="Consolas" w:eastAsia="宋体" w:hAnsi="Consolas" w:cs="宋体"/>
          <w:color w:val="A31515"/>
          <w:kern w:val="0"/>
          <w:sz w:val="20"/>
          <w:szCs w:val="20"/>
        </w:rPr>
        <w:t>"."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) &amp;&amp; !s[i].equals(</w:t>
      </w:r>
      <w:r w:rsidRPr="004A4D30">
        <w:rPr>
          <w:rFonts w:ascii="Consolas" w:eastAsia="宋体" w:hAnsi="Consolas" w:cs="宋体"/>
          <w:color w:val="A31515"/>
          <w:kern w:val="0"/>
          <w:sz w:val="20"/>
          <w:szCs w:val="20"/>
        </w:rPr>
        <w:t>""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) &amp;&amp; !s[i].equals(</w:t>
      </w:r>
      <w:r w:rsidRPr="004A4D30">
        <w:rPr>
          <w:rFonts w:ascii="Consolas" w:eastAsia="宋体" w:hAnsi="Consolas" w:cs="宋体"/>
          <w:color w:val="A31515"/>
          <w:kern w:val="0"/>
          <w:sz w:val="20"/>
          <w:szCs w:val="20"/>
        </w:rPr>
        <w:t>".."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)){</w:t>
      </w:r>
    </w:p>
    <w:p w14:paraId="53ED839B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proofErr w:type="spellStart"/>
      <w:proofErr w:type="gram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stack.push</w:t>
      </w:r>
      <w:proofErr w:type="spellEnd"/>
      <w:proofErr w:type="gram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(s[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]);</w:t>
      </w:r>
    </w:p>
    <w:p w14:paraId="59DEB137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4F417800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DA57CDB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stack.isEmpty</w:t>
      </w:r>
      <w:proofErr w:type="spellEnd"/>
      <w:proofErr w:type="gram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()){</w:t>
      </w:r>
    </w:p>
    <w:p w14:paraId="70B3A3C4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A4D30">
        <w:rPr>
          <w:rFonts w:ascii="Consolas" w:eastAsia="宋体" w:hAnsi="Consolas" w:cs="宋体"/>
          <w:color w:val="A31515"/>
          <w:kern w:val="0"/>
          <w:sz w:val="20"/>
          <w:szCs w:val="20"/>
        </w:rPr>
        <w:t>"/"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369E779C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785F7A9A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StringBuilder out = </w:t>
      </w:r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StringBuilder(</w:t>
      </w:r>
      <w:proofErr w:type="gram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01EF6B79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r w:rsidRPr="004A4D30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; 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&lt; 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stack.size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(); ++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8FAA871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out.append</w:t>
      </w:r>
      <w:proofErr w:type="spellEnd"/>
      <w:proofErr w:type="gram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A4D30">
        <w:rPr>
          <w:rFonts w:ascii="Consolas" w:eastAsia="宋体" w:hAnsi="Consolas" w:cs="宋体"/>
          <w:color w:val="A31515"/>
          <w:kern w:val="0"/>
          <w:sz w:val="20"/>
          <w:szCs w:val="20"/>
        </w:rPr>
        <w:t>"/"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+ 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stack.get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i</w:t>
      </w:r>
      <w:proofErr w:type="spell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231CECB1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27B11386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4A4D30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out.toString</w:t>
      </w:r>
      <w:proofErr w:type="spellEnd"/>
      <w:proofErr w:type="gramEnd"/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4F46D19F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6AE4A7B6" w14:textId="77777777" w:rsidR="004A4D30" w:rsidRPr="004A4D30" w:rsidRDefault="004A4D30" w:rsidP="004A4D3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A4D3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364C8C5B" w14:textId="77777777" w:rsidR="004A4D30" w:rsidRDefault="004A4D30" w:rsidP="004A4D30">
      <w:pPr>
        <w:rPr>
          <w:rFonts w:hint="eastAsia"/>
        </w:rPr>
      </w:pPr>
    </w:p>
    <w:sectPr w:rsidR="004A4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07FD0" w14:textId="77777777" w:rsidR="00D81FC8" w:rsidRDefault="00D81FC8" w:rsidP="002A3C6F">
      <w:r>
        <w:separator/>
      </w:r>
    </w:p>
  </w:endnote>
  <w:endnote w:type="continuationSeparator" w:id="0">
    <w:p w14:paraId="1E731E19" w14:textId="77777777" w:rsidR="00D81FC8" w:rsidRDefault="00D81FC8" w:rsidP="002A3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8B717F" w14:textId="77777777" w:rsidR="00D81FC8" w:rsidRDefault="00D81FC8" w:rsidP="002A3C6F">
      <w:r>
        <w:separator/>
      </w:r>
    </w:p>
  </w:footnote>
  <w:footnote w:type="continuationSeparator" w:id="0">
    <w:p w14:paraId="2FEFB249" w14:textId="77777777" w:rsidR="00D81FC8" w:rsidRDefault="00D81FC8" w:rsidP="002A3C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70E63"/>
    <w:multiLevelType w:val="hybridMultilevel"/>
    <w:tmpl w:val="6D7CCA0A"/>
    <w:lvl w:ilvl="0" w:tplc="76E001A4">
      <w:start w:val="1"/>
      <w:numFmt w:val="japaneseCounting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80722"/>
    <w:multiLevelType w:val="hybridMultilevel"/>
    <w:tmpl w:val="6ADAAA62"/>
    <w:lvl w:ilvl="0" w:tplc="CEB23EC4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EF454D"/>
    <w:multiLevelType w:val="hybridMultilevel"/>
    <w:tmpl w:val="7A849BEE"/>
    <w:lvl w:ilvl="0" w:tplc="EFD43AA6">
      <w:start w:val="1"/>
      <w:numFmt w:val="japaneseCounting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04"/>
    <w:rsid w:val="001A1BF0"/>
    <w:rsid w:val="002A3C6F"/>
    <w:rsid w:val="00302140"/>
    <w:rsid w:val="00326021"/>
    <w:rsid w:val="00331604"/>
    <w:rsid w:val="003C13B7"/>
    <w:rsid w:val="003E3A8C"/>
    <w:rsid w:val="00407AC5"/>
    <w:rsid w:val="00492E76"/>
    <w:rsid w:val="004A4D30"/>
    <w:rsid w:val="004D0BB3"/>
    <w:rsid w:val="004D74C8"/>
    <w:rsid w:val="00906E7F"/>
    <w:rsid w:val="00D8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01DD4"/>
  <w15:chartTrackingRefBased/>
  <w15:docId w15:val="{1D691106-03BA-41AC-BFEC-22345F61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C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3C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3C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3C6F"/>
    <w:rPr>
      <w:sz w:val="18"/>
      <w:szCs w:val="18"/>
    </w:rPr>
  </w:style>
  <w:style w:type="paragraph" w:styleId="a7">
    <w:name w:val="List Paragraph"/>
    <w:basedOn w:val="a"/>
    <w:uiPriority w:val="34"/>
    <w:qFormat/>
    <w:rsid w:val="002A3C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33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2020-11-18T08:11:00Z</dcterms:created>
  <dcterms:modified xsi:type="dcterms:W3CDTF">2020-11-18T08:35:00Z</dcterms:modified>
</cp:coreProperties>
</file>