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2BD20" w14:textId="77777777" w:rsidR="0057507C" w:rsidRDefault="0057507C" w:rsidP="00850257">
      <w:pPr>
        <w:spacing w:line="312" w:lineRule="auto"/>
        <w:jc w:val="both"/>
        <w:rPr>
          <w:rFonts w:ascii="Arial" w:hAnsi="Arial"/>
          <w:sz w:val="24"/>
        </w:rPr>
      </w:pPr>
    </w:p>
    <w:tbl>
      <w:tblPr>
        <w:tblpPr w:leftFromText="142" w:rightFromText="142" w:vertAnchor="page" w:horzAnchor="page" w:tblpXSpec="center" w:tblpYSpec="center"/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tblLook w:val="04A0" w:firstRow="1" w:lastRow="0" w:firstColumn="1" w:lastColumn="0" w:noHBand="0" w:noVBand="1"/>
      </w:tblPr>
      <w:tblGrid>
        <w:gridCol w:w="8458"/>
      </w:tblGrid>
      <w:tr w:rsidR="00F0726E" w:rsidRPr="00361261" w14:paraId="29C755FE" w14:textId="77777777" w:rsidTr="00361261">
        <w:trPr>
          <w:trHeight w:val="3500"/>
        </w:trPr>
        <w:tc>
          <w:tcPr>
            <w:tcW w:w="8644" w:type="dxa"/>
            <w:shd w:val="clear" w:color="auto" w:fill="auto"/>
            <w:vAlign w:val="center"/>
          </w:tcPr>
          <w:p w14:paraId="3B5E3FEE" w14:textId="034A0974" w:rsidR="005605C4" w:rsidRPr="00361261" w:rsidRDefault="000E6339" w:rsidP="00361261">
            <w:pPr>
              <w:spacing w:line="312" w:lineRule="auto"/>
              <w:jc w:val="center"/>
              <w:rPr>
                <w:rFonts w:ascii="Arial" w:hAnsi="Arial"/>
                <w:b/>
                <w:sz w:val="40"/>
                <w:szCs w:val="40"/>
              </w:rPr>
            </w:pPr>
            <w:r>
              <w:rPr>
                <w:rFonts w:ascii="Arial" w:hAnsi="Arial"/>
                <w:b/>
                <w:sz w:val="40"/>
                <w:szCs w:val="40"/>
              </w:rPr>
              <w:t>Configuración</w:t>
            </w:r>
            <w:r w:rsidR="00C00614">
              <w:rPr>
                <w:rFonts w:ascii="Arial" w:hAnsi="Arial"/>
                <w:b/>
                <w:sz w:val="40"/>
                <w:szCs w:val="40"/>
              </w:rPr>
              <w:t xml:space="preserve"> y Actualización</w:t>
            </w:r>
            <w:r>
              <w:rPr>
                <w:rFonts w:ascii="Arial" w:hAnsi="Arial"/>
                <w:b/>
                <w:sz w:val="40"/>
                <w:szCs w:val="40"/>
              </w:rPr>
              <w:t xml:space="preserve"> </w:t>
            </w:r>
            <w:r w:rsidR="00C42854">
              <w:rPr>
                <w:rFonts w:ascii="Arial" w:hAnsi="Arial"/>
                <w:b/>
                <w:sz w:val="40"/>
                <w:szCs w:val="40"/>
              </w:rPr>
              <w:t>del Servidor</w:t>
            </w:r>
          </w:p>
        </w:tc>
      </w:tr>
    </w:tbl>
    <w:p w14:paraId="5F3AC484" w14:textId="77777777" w:rsidR="00206CC7" w:rsidRDefault="00C0159F" w:rsidP="000E2BD8">
      <w:pPr>
        <w:pStyle w:val="SGC-Ttulo1"/>
      </w:pPr>
      <w:r>
        <w:br w:type="page"/>
      </w:r>
      <w:r w:rsidR="00206CC7" w:rsidRPr="000D693C">
        <w:lastRenderedPageBreak/>
        <w:t>REVISIONES</w:t>
      </w:r>
    </w:p>
    <w:p w14:paraId="6C91F496" w14:textId="77777777" w:rsidR="000E2BD8" w:rsidRPr="000E2BD8" w:rsidRDefault="000E2BD8" w:rsidP="000E2BD8">
      <w:pPr>
        <w:pStyle w:val="SGC-Cuerpo"/>
      </w:pPr>
      <w:r>
        <w:t>Revisiones efectuadas al documento y descripción de los cambios sufridos en cada una de ellas.</w:t>
      </w:r>
    </w:p>
    <w:tbl>
      <w:tblPr>
        <w:tblStyle w:val="SGC-Cabecera"/>
        <w:tblW w:w="8755" w:type="dxa"/>
        <w:tblLook w:val="04A0" w:firstRow="1" w:lastRow="0" w:firstColumn="1" w:lastColumn="0" w:noHBand="0" w:noVBand="1"/>
      </w:tblPr>
      <w:tblGrid>
        <w:gridCol w:w="968"/>
        <w:gridCol w:w="1378"/>
        <w:gridCol w:w="3461"/>
        <w:gridCol w:w="2948"/>
      </w:tblGrid>
      <w:tr w:rsidR="00CE0854" w:rsidRPr="000D693C" w14:paraId="13D3B0B1" w14:textId="77777777" w:rsidTr="00E97CF9">
        <w:trPr>
          <w:trHeight w:val="322"/>
        </w:trPr>
        <w:tc>
          <w:tcPr>
            <w:tcW w:w="968" w:type="dxa"/>
            <w:shd w:val="clear" w:color="auto" w:fill="D0CECE" w:themeFill="background2" w:themeFillShade="E6"/>
          </w:tcPr>
          <w:p w14:paraId="36610944" w14:textId="77777777" w:rsidR="00CE0854" w:rsidRPr="000D693C" w:rsidRDefault="00CE0854" w:rsidP="00F12C9C">
            <w:pPr>
              <w:pStyle w:val="SGC-Cuerpo"/>
              <w:jc w:val="left"/>
            </w:pPr>
            <w:r w:rsidRPr="000D693C">
              <w:t>Código</w:t>
            </w:r>
          </w:p>
        </w:tc>
        <w:tc>
          <w:tcPr>
            <w:tcW w:w="1378" w:type="dxa"/>
            <w:shd w:val="clear" w:color="auto" w:fill="D0CECE" w:themeFill="background2" w:themeFillShade="E6"/>
          </w:tcPr>
          <w:p w14:paraId="43AD4966" w14:textId="77777777" w:rsidR="00CE0854" w:rsidRPr="000D693C" w:rsidRDefault="00CE0854" w:rsidP="00F12C9C">
            <w:pPr>
              <w:pStyle w:val="SGC-Cuerpo"/>
              <w:jc w:val="left"/>
            </w:pPr>
            <w:r w:rsidRPr="000D693C">
              <w:t>Fecha</w:t>
            </w:r>
          </w:p>
        </w:tc>
        <w:tc>
          <w:tcPr>
            <w:tcW w:w="3461" w:type="dxa"/>
            <w:shd w:val="clear" w:color="auto" w:fill="D0CECE" w:themeFill="background2" w:themeFillShade="E6"/>
          </w:tcPr>
          <w:p w14:paraId="69E5A3C5" w14:textId="77777777" w:rsidR="00CE0854" w:rsidRPr="000D693C" w:rsidRDefault="00CE0854" w:rsidP="00F12C9C">
            <w:pPr>
              <w:pStyle w:val="SGC-Cuerpo"/>
              <w:jc w:val="left"/>
            </w:pPr>
            <w:r>
              <w:t>Responsable</w:t>
            </w:r>
          </w:p>
        </w:tc>
        <w:tc>
          <w:tcPr>
            <w:tcW w:w="2948" w:type="dxa"/>
            <w:shd w:val="clear" w:color="auto" w:fill="D0CECE" w:themeFill="background2" w:themeFillShade="E6"/>
          </w:tcPr>
          <w:p w14:paraId="29C8B4FA" w14:textId="77777777" w:rsidR="00CE0854" w:rsidRPr="000D693C" w:rsidRDefault="00CE0854" w:rsidP="00F12C9C">
            <w:pPr>
              <w:pStyle w:val="SGC-Cuerpo"/>
              <w:jc w:val="left"/>
            </w:pPr>
            <w:r w:rsidRPr="000D693C">
              <w:t>Cambios</w:t>
            </w:r>
          </w:p>
        </w:tc>
      </w:tr>
      <w:tr w:rsidR="00133BF3" w:rsidRPr="000D693C" w14:paraId="67BB574A" w14:textId="77777777" w:rsidTr="00E97CF9">
        <w:tc>
          <w:tcPr>
            <w:tcW w:w="968" w:type="dxa"/>
          </w:tcPr>
          <w:p w14:paraId="3B2E2FEC" w14:textId="0BBEA8FC" w:rsidR="00133BF3" w:rsidRPr="000D693C" w:rsidRDefault="00133BF3" w:rsidP="00CE0854">
            <w:pPr>
              <w:pStyle w:val="SGC-Cuerpo"/>
              <w:jc w:val="left"/>
            </w:pPr>
            <w:r>
              <w:t>0</w:t>
            </w:r>
            <w:r w:rsidR="00E97CF9">
              <w:t>1</w:t>
            </w:r>
          </w:p>
        </w:tc>
        <w:tc>
          <w:tcPr>
            <w:tcW w:w="1378" w:type="dxa"/>
          </w:tcPr>
          <w:p w14:paraId="75F13E5B" w14:textId="4918B705" w:rsidR="00E97CF9" w:rsidRPr="000D693C" w:rsidRDefault="00A67517" w:rsidP="000E2BD8">
            <w:pPr>
              <w:pStyle w:val="SGC-Cuerpo"/>
            </w:pPr>
            <w:r>
              <w:t>03</w:t>
            </w:r>
            <w:r w:rsidR="00E97CF9">
              <w:t>/</w:t>
            </w:r>
            <w:r>
              <w:t>10</w:t>
            </w:r>
            <w:r w:rsidR="00E97CF9">
              <w:t>/2022</w:t>
            </w:r>
          </w:p>
        </w:tc>
        <w:tc>
          <w:tcPr>
            <w:tcW w:w="3461" w:type="dxa"/>
          </w:tcPr>
          <w:p w14:paraId="42F23028" w14:textId="4A4E03B3" w:rsidR="00133BF3" w:rsidRDefault="00E97CF9" w:rsidP="000E2BD8">
            <w:pPr>
              <w:pStyle w:val="SGC-Cuerpo"/>
            </w:pPr>
            <w:r>
              <w:t>Antonio Roldán Andrade</w:t>
            </w:r>
          </w:p>
        </w:tc>
        <w:tc>
          <w:tcPr>
            <w:tcW w:w="2948" w:type="dxa"/>
          </w:tcPr>
          <w:p w14:paraId="602E3530" w14:textId="77777777" w:rsidR="00133BF3" w:rsidRPr="000D693C" w:rsidRDefault="00E27AE6" w:rsidP="000E2BD8">
            <w:pPr>
              <w:pStyle w:val="SGC-Cuerpo"/>
            </w:pPr>
            <w:r>
              <w:t>Creación del documento</w:t>
            </w:r>
            <w:r w:rsidR="008402A1">
              <w:t>.</w:t>
            </w:r>
          </w:p>
        </w:tc>
      </w:tr>
    </w:tbl>
    <w:p w14:paraId="19109E75" w14:textId="77777777" w:rsidR="00206CC7" w:rsidRPr="000D693C" w:rsidRDefault="00206CC7" w:rsidP="00206CC7">
      <w:pPr>
        <w:spacing w:line="312" w:lineRule="auto"/>
        <w:jc w:val="both"/>
        <w:rPr>
          <w:rFonts w:ascii="Arial" w:hAnsi="Arial"/>
          <w:sz w:val="20"/>
        </w:rPr>
      </w:pPr>
    </w:p>
    <w:p w14:paraId="2D9BA98D" w14:textId="77777777" w:rsidR="009C686D" w:rsidRDefault="00206CC7" w:rsidP="000E2BD8">
      <w:pPr>
        <w:pStyle w:val="SGC-Ttulo1"/>
      </w:pPr>
      <w:r w:rsidRPr="000D693C">
        <w:t>OBJETIVOS</w:t>
      </w:r>
    </w:p>
    <w:p w14:paraId="47C43ECB" w14:textId="21147593" w:rsidR="000E2BD8" w:rsidRPr="000E2BD8" w:rsidRDefault="00E27AE6" w:rsidP="000E2BD8">
      <w:pPr>
        <w:pStyle w:val="SGC-Cuerpo"/>
      </w:pPr>
      <w:r>
        <w:t xml:space="preserve">El documento tiene como objetivo </w:t>
      </w:r>
      <w:r w:rsidR="00CF3D79">
        <w:t xml:space="preserve">definir </w:t>
      </w:r>
      <w:proofErr w:type="spellStart"/>
      <w:r w:rsidR="00CF3D79">
        <w:t>como</w:t>
      </w:r>
      <w:proofErr w:type="spellEnd"/>
      <w:r w:rsidR="00CF3D79">
        <w:t xml:space="preserve"> </w:t>
      </w:r>
      <w:r w:rsidR="00917664">
        <w:t>podemos configurar y actualizar algunos parámetros del servidor</w:t>
      </w:r>
      <w:r w:rsidR="00683835">
        <w:t>.</w:t>
      </w:r>
    </w:p>
    <w:p w14:paraId="4EA9D0E8" w14:textId="77777777" w:rsidR="00551758" w:rsidRDefault="00206CC7" w:rsidP="00551758">
      <w:pPr>
        <w:pStyle w:val="SGC-Ttulo1"/>
      </w:pPr>
      <w:r w:rsidRPr="000D693C">
        <w:t>ALCANCE</w:t>
      </w:r>
    </w:p>
    <w:p w14:paraId="63C021FB" w14:textId="365C27EB" w:rsidR="00CE0854" w:rsidRPr="00CE0854" w:rsidRDefault="00E27AE6" w:rsidP="00CE0854">
      <w:pPr>
        <w:pStyle w:val="SGC-Cuerpo"/>
        <w:rPr>
          <w:caps/>
        </w:rPr>
      </w:pPr>
      <w:r>
        <w:t>El alcance de este documento es el servido</w:t>
      </w:r>
      <w:r w:rsidR="00683835">
        <w:t>r Web</w:t>
      </w:r>
      <w:r>
        <w:t xml:space="preserve"> que aloja </w:t>
      </w:r>
      <w:r w:rsidR="00683835">
        <w:t xml:space="preserve">el </w:t>
      </w:r>
      <w:proofErr w:type="spellStart"/>
      <w:r w:rsidR="00683835">
        <w:t>WebMES</w:t>
      </w:r>
      <w:proofErr w:type="spellEnd"/>
      <w:r w:rsidR="006546DF">
        <w:t xml:space="preserve"> y el ordenador con etiqueta “INFORMATICA”</w:t>
      </w:r>
      <w:r w:rsidR="00683835">
        <w:t>.</w:t>
      </w:r>
    </w:p>
    <w:p w14:paraId="5CE481E2" w14:textId="77777777" w:rsidR="00F12C9C" w:rsidRDefault="00CE0854" w:rsidP="00551758">
      <w:pPr>
        <w:pStyle w:val="SGC-Ttulo1"/>
      </w:pPr>
      <w:r>
        <w:t>antecedentes</w:t>
      </w:r>
    </w:p>
    <w:p w14:paraId="4557A3ED" w14:textId="6E6DB0FE" w:rsidR="00E27AE6" w:rsidRPr="00E27AE6" w:rsidRDefault="00E27AE6" w:rsidP="00E27AE6">
      <w:pPr>
        <w:pStyle w:val="SGC-Cuerpo"/>
      </w:pPr>
      <w:r>
        <w:t xml:space="preserve">Se han realizado configuraciones similares sobre el </w:t>
      </w:r>
      <w:r w:rsidR="00683835">
        <w:t>MES en Microsoft Access.</w:t>
      </w:r>
    </w:p>
    <w:p w14:paraId="6FE32151" w14:textId="77777777" w:rsidR="00275B50" w:rsidRDefault="00275B50" w:rsidP="00275B50">
      <w:pPr>
        <w:pStyle w:val="SGC-Ttulo1"/>
      </w:pPr>
      <w:r>
        <w:t>Requisitos</w:t>
      </w:r>
    </w:p>
    <w:p w14:paraId="77821E4D" w14:textId="77777777" w:rsidR="00275B50" w:rsidRDefault="00275B50" w:rsidP="00275B50">
      <w:pPr>
        <w:pStyle w:val="SGC-Cuerpo"/>
      </w:pPr>
      <w:r>
        <w:t>Para abrir el servidor necesitamos un ordenador previamente configurado con:</w:t>
      </w:r>
    </w:p>
    <w:p w14:paraId="55D1762B" w14:textId="24A0317A" w:rsidR="00275B50" w:rsidRDefault="00275B50" w:rsidP="00275B50">
      <w:pPr>
        <w:pStyle w:val="SGC-Cuerpo"/>
        <w:numPr>
          <w:ilvl w:val="0"/>
          <w:numId w:val="5"/>
        </w:numPr>
      </w:pPr>
      <w:proofErr w:type="spellStart"/>
      <w:r>
        <w:t>NodeJs</w:t>
      </w:r>
      <w:proofErr w:type="spellEnd"/>
      <w:r>
        <w:t xml:space="preserve"> </w:t>
      </w:r>
    </w:p>
    <w:p w14:paraId="3096CD85" w14:textId="00288049" w:rsidR="004D0839" w:rsidRDefault="004D0839" w:rsidP="00275B50">
      <w:pPr>
        <w:pStyle w:val="SGC-Cuerpo"/>
        <w:numPr>
          <w:ilvl w:val="0"/>
          <w:numId w:val="5"/>
        </w:numPr>
      </w:pPr>
      <w:proofErr w:type="spellStart"/>
      <w:r>
        <w:t>Npm</w:t>
      </w:r>
      <w:proofErr w:type="spellEnd"/>
    </w:p>
    <w:p w14:paraId="751480F9" w14:textId="71CF1A67" w:rsidR="004D0839" w:rsidRDefault="004D0839" w:rsidP="00275B50">
      <w:pPr>
        <w:pStyle w:val="SGC-Cuerpo"/>
        <w:numPr>
          <w:ilvl w:val="0"/>
          <w:numId w:val="5"/>
        </w:numPr>
      </w:pPr>
      <w:proofErr w:type="spellStart"/>
      <w:r>
        <w:t>Yarn</w:t>
      </w:r>
      <w:proofErr w:type="spellEnd"/>
      <w:r w:rsidR="00917664">
        <w:t xml:space="preserve"> </w:t>
      </w:r>
      <w:r>
        <w:t>(opcional pero facilita mucho el arranque y gestión del servidor).</w:t>
      </w:r>
    </w:p>
    <w:p w14:paraId="1AD80C00" w14:textId="18EF21DD" w:rsidR="004D0839" w:rsidRPr="00CE0854" w:rsidRDefault="004D0839" w:rsidP="004D0839">
      <w:pPr>
        <w:pStyle w:val="SGC-Cuerpo"/>
      </w:pPr>
      <w:r>
        <w:t xml:space="preserve">En caso de no tener uno configurado se puede usar el ordenador con la etiqueta </w:t>
      </w:r>
      <w:r w:rsidR="00EF269E">
        <w:t>“INFOR</w:t>
      </w:r>
      <w:r w:rsidR="00AC0983">
        <w:t>MATICA”, el cual esta previamente configurado.</w:t>
      </w:r>
    </w:p>
    <w:p w14:paraId="1380D2A9" w14:textId="17AA0088" w:rsidR="00275B50" w:rsidRPr="00275B50" w:rsidRDefault="00275B50" w:rsidP="00275B50">
      <w:pPr>
        <w:pStyle w:val="SGC-Ttulo1"/>
      </w:pPr>
      <w:r>
        <w:tab/>
      </w:r>
    </w:p>
    <w:p w14:paraId="488D5609" w14:textId="15E7B694" w:rsidR="00917664" w:rsidRDefault="00206CC7" w:rsidP="009E5957">
      <w:pPr>
        <w:pStyle w:val="SGC-Ttulo1"/>
      </w:pPr>
      <w:r>
        <w:t>M</w:t>
      </w:r>
      <w:r w:rsidR="004C17B2">
        <w:t>é</w:t>
      </w:r>
      <w:r>
        <w:t>TODO</w:t>
      </w:r>
      <w:r w:rsidR="009E5957">
        <w:t>s</w:t>
      </w:r>
    </w:p>
    <w:p w14:paraId="4862FEE9" w14:textId="03155918" w:rsidR="00917664" w:rsidRDefault="00917664" w:rsidP="00917664">
      <w:pPr>
        <w:pStyle w:val="SGC-Cuerpo"/>
        <w:numPr>
          <w:ilvl w:val="0"/>
          <w:numId w:val="9"/>
        </w:numPr>
      </w:pPr>
      <w:r>
        <w:t>Configuración de la IP del servidor</w:t>
      </w:r>
    </w:p>
    <w:p w14:paraId="65078ED6" w14:textId="381CC1DB" w:rsidR="00917664" w:rsidRDefault="00917664" w:rsidP="00917664">
      <w:pPr>
        <w:pStyle w:val="SGC-Cuerpo"/>
        <w:ind w:left="1068"/>
      </w:pPr>
      <w:r>
        <w:t>En caso de variar el ordenador donde se inicie el servidor o la IpV4 del ordenador donde este el servidor necesitaremos actualizar la IP para que el sistema funcione sin ningún problema.</w:t>
      </w:r>
    </w:p>
    <w:p w14:paraId="5409F134" w14:textId="0F2501C8" w:rsidR="00917664" w:rsidRDefault="00917664" w:rsidP="00917664">
      <w:pPr>
        <w:pStyle w:val="SGC-Cuerpo"/>
        <w:ind w:left="1068"/>
      </w:pPr>
      <w:r>
        <w:t>Para realizar esto debemos dirigirnos a la carpeta donde se encuentra el servidor, una vez dentro nos moveremos a “</w:t>
      </w:r>
      <w:proofErr w:type="spellStart"/>
      <w:r>
        <w:t>frontend</w:t>
      </w:r>
      <w:proofErr w:type="spellEnd"/>
      <w:r>
        <w:t xml:space="preserve">”, una vez allí buscaremos el archivo </w:t>
      </w:r>
      <w:proofErr w:type="gramStart"/>
      <w:r>
        <w:t>“.</w:t>
      </w:r>
      <w:proofErr w:type="spellStart"/>
      <w:r>
        <w:t>env</w:t>
      </w:r>
      <w:proofErr w:type="spellEnd"/>
      <w:proofErr w:type="gramEnd"/>
      <w:r>
        <w:t>”, abrimos este archivo con el bloc de notas/editor de texto y nos dirigimos a la variable REACT_APP_SERVER</w:t>
      </w:r>
      <w:r w:rsidR="00C00614">
        <w:t>, pondremos la nueva IP de la siguiente forma:</w:t>
      </w:r>
    </w:p>
    <w:p w14:paraId="19C215F3" w14:textId="43D0A3CC" w:rsidR="00C00614" w:rsidRDefault="00C00614" w:rsidP="00917664">
      <w:pPr>
        <w:pStyle w:val="SGC-Cuerpo"/>
        <w:ind w:left="1068"/>
      </w:pPr>
      <w:r>
        <w:t>‘[IP]’, tras esto reiniciamos el “</w:t>
      </w:r>
      <w:proofErr w:type="spellStart"/>
      <w:r>
        <w:t>frontend</w:t>
      </w:r>
      <w:proofErr w:type="spellEnd"/>
      <w:r>
        <w:t>” del servidor (véase arranque del servidor).</w:t>
      </w:r>
    </w:p>
    <w:p w14:paraId="362899A9" w14:textId="5E76C5E0" w:rsidR="00C00614" w:rsidRDefault="00C00614" w:rsidP="00C00614">
      <w:pPr>
        <w:pStyle w:val="SGC-Cuerpo"/>
      </w:pPr>
      <w:r>
        <w:rPr>
          <w:noProof/>
        </w:rPr>
        <w:lastRenderedPageBreak/>
        <w:drawing>
          <wp:inline distT="0" distB="0" distL="0" distR="0" wp14:anchorId="3D986934" wp14:editId="28624ED3">
            <wp:extent cx="5400040" cy="2567305"/>
            <wp:effectExtent l="0" t="0" r="0" b="0"/>
            <wp:docPr id="19" name="Imagen 1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Aplicación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1F852" w14:textId="1E63ACBF" w:rsidR="00C00614" w:rsidRDefault="00C00614" w:rsidP="00C00614">
      <w:pPr>
        <w:pStyle w:val="SGC-Cuerpo"/>
      </w:pPr>
      <w:r>
        <w:rPr>
          <w:noProof/>
        </w:rPr>
        <w:drawing>
          <wp:inline distT="0" distB="0" distL="0" distR="0" wp14:anchorId="70E6D621" wp14:editId="78603174">
            <wp:extent cx="5400040" cy="1765300"/>
            <wp:effectExtent l="0" t="0" r="0" b="0"/>
            <wp:docPr id="20" name="Imagen 20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Aplicación, Sitio web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5CD7" w14:textId="77777777" w:rsidR="00917664" w:rsidRDefault="00917664" w:rsidP="00917664">
      <w:pPr>
        <w:pStyle w:val="SGC-Cuerpo"/>
        <w:ind w:left="1068"/>
      </w:pPr>
    </w:p>
    <w:p w14:paraId="21A0D41B" w14:textId="1D5620CF" w:rsidR="00917664" w:rsidRDefault="00917664" w:rsidP="00917664">
      <w:pPr>
        <w:pStyle w:val="SGC-Cuerpo"/>
        <w:numPr>
          <w:ilvl w:val="0"/>
          <w:numId w:val="9"/>
        </w:numPr>
      </w:pPr>
      <w:r>
        <w:t xml:space="preserve">Actualización de los paquetes del servidor </w:t>
      </w:r>
    </w:p>
    <w:p w14:paraId="0C356DCF" w14:textId="5306A0DF" w:rsidR="00C00614" w:rsidRDefault="00C00614" w:rsidP="00C00614">
      <w:pPr>
        <w:pStyle w:val="SGC-Cuerpo"/>
        <w:ind w:left="1068"/>
      </w:pPr>
      <w:r>
        <w:t>Cada cierto tiempo sería recomendable actualizar los paquetes del servidor para que se siga manteniendo cierto nivel de seguridad, solución de fallos, etc.</w:t>
      </w:r>
    </w:p>
    <w:p w14:paraId="4056793B" w14:textId="64DA550B" w:rsidR="00C00614" w:rsidRDefault="00C00614" w:rsidP="00C00614">
      <w:pPr>
        <w:pStyle w:val="SGC-Cuerpo"/>
        <w:ind w:left="1068"/>
      </w:pPr>
      <w:r>
        <w:t>Para hacer esto primeramente deberemos copiar la carpeta donde está el programa, para, en caso de fallo, poder restaurarlo si falla la actualización.</w:t>
      </w:r>
    </w:p>
    <w:p w14:paraId="26FD6C60" w14:textId="57B7D5E0" w:rsidR="00C00614" w:rsidRDefault="00C00614" w:rsidP="00C00614">
      <w:pPr>
        <w:pStyle w:val="SGC-Cuerpo"/>
        <w:ind w:left="1068"/>
      </w:pPr>
      <w:r>
        <w:t>Tras hacer la copia nos dirigimos a la carpeta “</w:t>
      </w:r>
      <w:proofErr w:type="spellStart"/>
      <w:r>
        <w:t>backend</w:t>
      </w:r>
      <w:proofErr w:type="spellEnd"/>
      <w:r>
        <w:t xml:space="preserve">” con una terminal, una vez dentro escribimos la </w:t>
      </w:r>
      <w:r w:rsidR="00121EED">
        <w:t>orden “</w:t>
      </w:r>
      <w:proofErr w:type="spellStart"/>
      <w:r w:rsidR="00121EED">
        <w:t>npm</w:t>
      </w:r>
      <w:proofErr w:type="spellEnd"/>
      <w:r w:rsidR="00121EED">
        <w:t xml:space="preserve"> </w:t>
      </w:r>
      <w:proofErr w:type="spellStart"/>
      <w:r w:rsidR="00121EED">
        <w:t>update</w:t>
      </w:r>
      <w:proofErr w:type="spellEnd"/>
      <w:r w:rsidR="00121EED">
        <w:t xml:space="preserve"> –</w:t>
      </w:r>
      <w:proofErr w:type="spellStart"/>
      <w:r w:rsidR="00121EED">
        <w:t>force</w:t>
      </w:r>
      <w:proofErr w:type="spellEnd"/>
      <w:r w:rsidR="00121EED">
        <w:t>”, si todo esta correcto se nos mostrará texto parecido a este:</w:t>
      </w:r>
    </w:p>
    <w:p w14:paraId="33655D71" w14:textId="4294DF65" w:rsidR="00121EED" w:rsidRDefault="00121EED" w:rsidP="00C00614">
      <w:pPr>
        <w:pStyle w:val="SGC-Cuerpo"/>
        <w:ind w:left="1068"/>
      </w:pPr>
      <w:r>
        <w:rPr>
          <w:noProof/>
        </w:rPr>
        <w:drawing>
          <wp:inline distT="0" distB="0" distL="0" distR="0" wp14:anchorId="62A796DF" wp14:editId="4CC682E6">
            <wp:extent cx="5400040" cy="945515"/>
            <wp:effectExtent l="0" t="0" r="0" b="0"/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B0A8B" w14:textId="187BF9B1" w:rsidR="00121EED" w:rsidRDefault="00121EED" w:rsidP="00C00614">
      <w:pPr>
        <w:pStyle w:val="SGC-Cuerpo"/>
        <w:ind w:left="1068"/>
      </w:pPr>
      <w:r>
        <w:t>Repetimos los mismos pasos desde la carpeta “</w:t>
      </w:r>
      <w:proofErr w:type="spellStart"/>
      <w:r>
        <w:t>frontend</w:t>
      </w:r>
      <w:proofErr w:type="spellEnd"/>
      <w:r>
        <w:t>”.</w:t>
      </w:r>
    </w:p>
    <w:p w14:paraId="6726B9B7" w14:textId="77777777" w:rsidR="009E5957" w:rsidRPr="00917664" w:rsidRDefault="009E5957" w:rsidP="00C00614">
      <w:pPr>
        <w:pStyle w:val="SGC-Cuerpo"/>
        <w:ind w:left="1068"/>
      </w:pPr>
    </w:p>
    <w:p w14:paraId="601D2C9B" w14:textId="3B483ED6" w:rsidR="00917664" w:rsidRPr="00917664" w:rsidRDefault="00917664" w:rsidP="003D2F8F">
      <w:pPr>
        <w:tabs>
          <w:tab w:val="left" w:pos="3293"/>
        </w:tabs>
        <w:rPr>
          <w:rFonts w:ascii="Arial" w:hAnsi="Arial" w:cs="Arial"/>
        </w:rPr>
      </w:pPr>
    </w:p>
    <w:sectPr w:rsidR="00917664" w:rsidRPr="00917664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713F4" w14:textId="77777777" w:rsidR="003D518A" w:rsidRDefault="003D518A">
      <w:r>
        <w:separator/>
      </w:r>
    </w:p>
  </w:endnote>
  <w:endnote w:type="continuationSeparator" w:id="0">
    <w:p w14:paraId="33FE2DEE" w14:textId="77777777" w:rsidR="003D518A" w:rsidRDefault="003D5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998" w:type="dxa"/>
      <w:tblInd w:w="-35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961"/>
      <w:gridCol w:w="4037"/>
    </w:tblGrid>
    <w:tr w:rsidR="00367310" w:rsidRPr="007313E3" w14:paraId="5F8EEEAF" w14:textId="77777777" w:rsidTr="00270AD1">
      <w:trPr>
        <w:cantSplit/>
        <w:trHeight w:val="132"/>
      </w:trPr>
      <w:tc>
        <w:tcPr>
          <w:tcW w:w="4961" w:type="dxa"/>
          <w:vAlign w:val="center"/>
        </w:tcPr>
        <w:p w14:paraId="3B2B163C" w14:textId="77777777" w:rsidR="00367310" w:rsidRPr="009B69FE" w:rsidRDefault="00367310" w:rsidP="00201270">
          <w:pPr>
            <w:pStyle w:val="Piedepgina"/>
            <w:rPr>
              <w:rFonts w:ascii="Arial" w:hAnsi="Arial"/>
              <w:sz w:val="16"/>
              <w:lang w:val="en-GB"/>
            </w:rPr>
          </w:pPr>
          <w:r w:rsidRPr="009B69FE">
            <w:rPr>
              <w:rFonts w:ascii="Arial" w:hAnsi="Arial"/>
              <w:sz w:val="16"/>
              <w:lang w:val="en-GB"/>
            </w:rPr>
            <w:t>HIGH TECHNOLOGY MASTERBATCHES, S.L.</w:t>
          </w:r>
        </w:p>
      </w:tc>
      <w:tc>
        <w:tcPr>
          <w:tcW w:w="4037" w:type="dxa"/>
          <w:vAlign w:val="center"/>
        </w:tcPr>
        <w:p w14:paraId="7F00DF99" w14:textId="77777777" w:rsidR="00367310" w:rsidRPr="009B69FE" w:rsidRDefault="00367310" w:rsidP="00201270">
          <w:pPr>
            <w:pStyle w:val="Piedepgina"/>
            <w:jc w:val="right"/>
            <w:rPr>
              <w:rFonts w:ascii="Arial" w:hAnsi="Arial"/>
              <w:sz w:val="16"/>
              <w:lang w:val="en-GB"/>
            </w:rPr>
          </w:pPr>
        </w:p>
      </w:tc>
    </w:tr>
    <w:tr w:rsidR="00367310" w14:paraId="681A4A9F" w14:textId="77777777" w:rsidTr="00270AD1">
      <w:trPr>
        <w:cantSplit/>
        <w:trHeight w:val="508"/>
      </w:trPr>
      <w:tc>
        <w:tcPr>
          <w:tcW w:w="8998" w:type="dxa"/>
          <w:gridSpan w:val="2"/>
          <w:vAlign w:val="center"/>
        </w:tcPr>
        <w:p w14:paraId="0967A464" w14:textId="22AD9177" w:rsidR="00367310" w:rsidRPr="00390FC5" w:rsidRDefault="00875338" w:rsidP="00201270">
          <w:pPr>
            <w:pStyle w:val="Piedepgina"/>
            <w:jc w:val="right"/>
            <w:rPr>
              <w:rFonts w:ascii="Arial" w:hAnsi="Arial"/>
              <w:sz w:val="18"/>
              <w:szCs w:val="18"/>
            </w:rPr>
          </w:pPr>
          <w:r>
            <w:rPr>
              <w:rFonts w:ascii="Arial" w:hAnsi="Arial"/>
              <w:sz w:val="18"/>
              <w:szCs w:val="18"/>
            </w:rPr>
            <w:fldChar w:fldCharType="begin"/>
          </w:r>
          <w:r>
            <w:rPr>
              <w:rFonts w:ascii="Arial" w:hAnsi="Arial"/>
              <w:sz w:val="18"/>
              <w:szCs w:val="18"/>
            </w:rPr>
            <w:instrText xml:space="preserve"> TITLE   \* MERGEFORMAT </w:instrText>
          </w:r>
          <w:r>
            <w:rPr>
              <w:rFonts w:ascii="Arial" w:hAnsi="Arial"/>
              <w:sz w:val="18"/>
              <w:szCs w:val="18"/>
            </w:rPr>
            <w:fldChar w:fldCharType="end"/>
          </w:r>
          <w:r w:rsidR="00121EED">
            <w:rPr>
              <w:rFonts w:ascii="Arial" w:hAnsi="Arial"/>
              <w:sz w:val="18"/>
              <w:szCs w:val="18"/>
            </w:rPr>
            <w:t>Configuración y Actualización</w:t>
          </w:r>
        </w:p>
      </w:tc>
    </w:tr>
  </w:tbl>
  <w:p w14:paraId="53AD9BBD" w14:textId="77777777" w:rsidR="00367310" w:rsidRDefault="003673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0D68A" w14:textId="77777777" w:rsidR="003D518A" w:rsidRDefault="003D518A">
      <w:r>
        <w:separator/>
      </w:r>
    </w:p>
  </w:footnote>
  <w:footnote w:type="continuationSeparator" w:id="0">
    <w:p w14:paraId="7CC25467" w14:textId="77777777" w:rsidR="003D518A" w:rsidRDefault="003D51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6441"/>
      <w:gridCol w:w="1039"/>
      <w:gridCol w:w="1240"/>
    </w:tblGrid>
    <w:tr w:rsidR="00F0726E" w14:paraId="1EA9A80C" w14:textId="77777777" w:rsidTr="00F0726E">
      <w:trPr>
        <w:trHeight w:val="419"/>
      </w:trPr>
      <w:tc>
        <w:tcPr>
          <w:tcW w:w="6578" w:type="dxa"/>
          <w:vMerge w:val="restart"/>
          <w:shd w:val="clear" w:color="auto" w:fill="auto"/>
          <w:vAlign w:val="center"/>
        </w:tcPr>
        <w:p w14:paraId="137C30D6" w14:textId="77777777" w:rsidR="00F0726E" w:rsidRPr="00361261" w:rsidRDefault="00270AD1" w:rsidP="007F1C4C">
          <w:pPr>
            <w:pStyle w:val="Encabezado"/>
            <w:rPr>
              <w:rFonts w:ascii="Arial" w:hAnsi="Arial" w:cs="Arial"/>
              <w:sz w:val="24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3D68E895" wp14:editId="7CAF6F85">
                <wp:simplePos x="0" y="0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1769745" cy="697230"/>
                <wp:effectExtent l="0" t="0" r="0" b="0"/>
                <wp:wrapSquare wrapText="bothSides"/>
                <wp:docPr id="12" name="Imagen 12" descr="Logo vectorial - Izquierda sin destell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Logo vectorial - Izquierda sin destell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2478" t="-6956" r="-2478" b="-695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9745" cy="6972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01" w:type="dxa"/>
          <w:tcBorders>
            <w:right w:val="nil"/>
          </w:tcBorders>
          <w:shd w:val="clear" w:color="auto" w:fill="auto"/>
          <w:vAlign w:val="center"/>
        </w:tcPr>
        <w:p w14:paraId="1E6A2F9A" w14:textId="77777777" w:rsidR="00F0726E" w:rsidRPr="00F0726E" w:rsidRDefault="00F0726E" w:rsidP="00F0726E">
          <w:pPr>
            <w:pStyle w:val="Encabezado"/>
            <w:rPr>
              <w:rFonts w:ascii="Arial" w:hAnsi="Arial" w:cs="Arial"/>
              <w:sz w:val="20"/>
            </w:rPr>
          </w:pPr>
          <w:r w:rsidRPr="00F0726E">
            <w:rPr>
              <w:rFonts w:ascii="Arial" w:hAnsi="Arial" w:cs="Arial"/>
              <w:sz w:val="20"/>
            </w:rPr>
            <w:t>Rev</w:t>
          </w:r>
          <w:r w:rsidR="00206CC7">
            <w:rPr>
              <w:rFonts w:ascii="Arial" w:hAnsi="Arial" w:cs="Arial"/>
              <w:sz w:val="20"/>
            </w:rPr>
            <w:t>isión</w:t>
          </w:r>
          <w:r w:rsidRPr="00F0726E">
            <w:rPr>
              <w:rFonts w:ascii="Arial" w:hAnsi="Arial" w:cs="Arial"/>
              <w:sz w:val="20"/>
            </w:rPr>
            <w:t>:</w:t>
          </w:r>
        </w:p>
      </w:tc>
      <w:tc>
        <w:tcPr>
          <w:tcW w:w="1241" w:type="dxa"/>
          <w:tcBorders>
            <w:left w:val="nil"/>
          </w:tcBorders>
          <w:vAlign w:val="center"/>
        </w:tcPr>
        <w:p w14:paraId="6AB0E0B6" w14:textId="77777777" w:rsidR="00F0726E" w:rsidRPr="00F0726E" w:rsidRDefault="00F0726E" w:rsidP="00F0726E">
          <w:pPr>
            <w:pStyle w:val="Encabezado"/>
            <w:jc w:val="right"/>
            <w:rPr>
              <w:rFonts w:ascii="Arial" w:hAnsi="Arial" w:cs="Arial"/>
              <w:sz w:val="20"/>
            </w:rPr>
          </w:pPr>
          <w:r w:rsidRPr="00F0726E">
            <w:rPr>
              <w:rFonts w:ascii="Arial" w:hAnsi="Arial" w:cs="Arial"/>
              <w:sz w:val="20"/>
            </w:rPr>
            <w:t>0</w:t>
          </w:r>
          <w:r w:rsidR="00E27AE6">
            <w:rPr>
              <w:rFonts w:ascii="Arial" w:hAnsi="Arial" w:cs="Arial"/>
              <w:sz w:val="20"/>
            </w:rPr>
            <w:t>0</w:t>
          </w:r>
        </w:p>
      </w:tc>
    </w:tr>
    <w:tr w:rsidR="00F0726E" w14:paraId="26736F22" w14:textId="77777777" w:rsidTr="00F0726E">
      <w:trPr>
        <w:trHeight w:val="128"/>
      </w:trPr>
      <w:tc>
        <w:tcPr>
          <w:tcW w:w="6578" w:type="dxa"/>
          <w:vMerge/>
          <w:shd w:val="clear" w:color="auto" w:fill="auto"/>
          <w:vAlign w:val="center"/>
        </w:tcPr>
        <w:p w14:paraId="6DA0867C" w14:textId="77777777" w:rsidR="00F0726E" w:rsidRPr="00361261" w:rsidRDefault="00F0726E" w:rsidP="00361261">
          <w:pPr>
            <w:pStyle w:val="Encabezado"/>
            <w:jc w:val="center"/>
            <w:rPr>
              <w:rFonts w:ascii="Arial" w:hAnsi="Arial" w:cs="Arial"/>
              <w:sz w:val="24"/>
            </w:rPr>
          </w:pPr>
        </w:p>
      </w:tc>
      <w:tc>
        <w:tcPr>
          <w:tcW w:w="901" w:type="dxa"/>
          <w:tcBorders>
            <w:right w:val="nil"/>
          </w:tcBorders>
          <w:shd w:val="clear" w:color="auto" w:fill="auto"/>
          <w:vAlign w:val="center"/>
        </w:tcPr>
        <w:p w14:paraId="425430BE" w14:textId="77777777" w:rsidR="00F0726E" w:rsidRPr="00F0726E" w:rsidRDefault="00F0726E" w:rsidP="00F0726E">
          <w:pPr>
            <w:pStyle w:val="Encabezado"/>
            <w:rPr>
              <w:rFonts w:ascii="Arial" w:hAnsi="Arial" w:cs="Arial"/>
              <w:sz w:val="20"/>
            </w:rPr>
          </w:pPr>
          <w:r w:rsidRPr="00F0726E">
            <w:rPr>
              <w:rFonts w:ascii="Arial" w:hAnsi="Arial" w:cs="Arial"/>
              <w:sz w:val="20"/>
            </w:rPr>
            <w:t>Fecha:</w:t>
          </w:r>
        </w:p>
      </w:tc>
      <w:tc>
        <w:tcPr>
          <w:tcW w:w="1241" w:type="dxa"/>
          <w:tcBorders>
            <w:left w:val="nil"/>
          </w:tcBorders>
          <w:vAlign w:val="center"/>
        </w:tcPr>
        <w:p w14:paraId="32DEBFDE" w14:textId="4C5735A6" w:rsidR="00F0726E" w:rsidRPr="00F0726E" w:rsidRDefault="007313E3" w:rsidP="00E97CF9">
          <w:pPr>
            <w:pStyle w:val="Encabezado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09</w:t>
          </w:r>
          <w:r w:rsidR="00E97CF9">
            <w:rPr>
              <w:rFonts w:ascii="Arial" w:hAnsi="Arial" w:cs="Arial"/>
              <w:sz w:val="20"/>
            </w:rPr>
            <w:t>/</w:t>
          </w:r>
          <w:r>
            <w:rPr>
              <w:rFonts w:ascii="Arial" w:hAnsi="Arial" w:cs="Arial"/>
              <w:sz w:val="20"/>
            </w:rPr>
            <w:t>12</w:t>
          </w:r>
          <w:r w:rsidR="00E97CF9">
            <w:rPr>
              <w:rFonts w:ascii="Arial" w:hAnsi="Arial" w:cs="Arial"/>
              <w:sz w:val="20"/>
            </w:rPr>
            <w:t>/2022</w:t>
          </w:r>
        </w:p>
      </w:tc>
    </w:tr>
    <w:tr w:rsidR="00F0726E" w14:paraId="4BEC3358" w14:textId="77777777" w:rsidTr="00F0726E">
      <w:trPr>
        <w:trHeight w:val="322"/>
      </w:trPr>
      <w:tc>
        <w:tcPr>
          <w:tcW w:w="6578" w:type="dxa"/>
          <w:vMerge/>
          <w:shd w:val="clear" w:color="auto" w:fill="auto"/>
          <w:vAlign w:val="center"/>
        </w:tcPr>
        <w:p w14:paraId="357B29C5" w14:textId="77777777" w:rsidR="00F0726E" w:rsidRPr="00361261" w:rsidRDefault="00F0726E" w:rsidP="00361261">
          <w:pPr>
            <w:pStyle w:val="Encabezado"/>
            <w:jc w:val="center"/>
            <w:rPr>
              <w:rFonts w:ascii="Arial" w:hAnsi="Arial" w:cs="Arial"/>
              <w:sz w:val="24"/>
            </w:rPr>
          </w:pPr>
        </w:p>
      </w:tc>
      <w:tc>
        <w:tcPr>
          <w:tcW w:w="901" w:type="dxa"/>
          <w:tcBorders>
            <w:right w:val="nil"/>
          </w:tcBorders>
          <w:shd w:val="clear" w:color="auto" w:fill="auto"/>
          <w:vAlign w:val="center"/>
        </w:tcPr>
        <w:p w14:paraId="50FE29CE" w14:textId="77777777" w:rsidR="00F0726E" w:rsidRPr="00F0726E" w:rsidRDefault="00F0726E" w:rsidP="00F0726E">
          <w:pPr>
            <w:pStyle w:val="Encabezado"/>
            <w:rPr>
              <w:rFonts w:ascii="Arial" w:hAnsi="Arial" w:cs="Arial"/>
              <w:sz w:val="20"/>
            </w:rPr>
          </w:pPr>
          <w:r w:rsidRPr="00F0726E">
            <w:rPr>
              <w:rFonts w:ascii="Arial" w:hAnsi="Arial" w:cs="Arial"/>
              <w:sz w:val="20"/>
            </w:rPr>
            <w:t>Página:</w:t>
          </w:r>
        </w:p>
      </w:tc>
      <w:tc>
        <w:tcPr>
          <w:tcW w:w="1241" w:type="dxa"/>
          <w:tcBorders>
            <w:left w:val="nil"/>
          </w:tcBorders>
          <w:vAlign w:val="center"/>
        </w:tcPr>
        <w:p w14:paraId="4196A95D" w14:textId="77777777" w:rsidR="00F0726E" w:rsidRPr="00F0726E" w:rsidRDefault="00F0726E" w:rsidP="00F0726E">
          <w:pPr>
            <w:pStyle w:val="Encabezado"/>
            <w:jc w:val="right"/>
            <w:rPr>
              <w:rFonts w:ascii="Arial" w:hAnsi="Arial" w:cs="Arial"/>
              <w:sz w:val="20"/>
            </w:rPr>
          </w:pPr>
          <w:r w:rsidRPr="00F0726E">
            <w:rPr>
              <w:rFonts w:ascii="Arial" w:hAnsi="Arial" w:cs="Arial"/>
              <w:sz w:val="20"/>
            </w:rPr>
            <w:fldChar w:fldCharType="begin"/>
          </w:r>
          <w:r w:rsidRPr="00F0726E">
            <w:rPr>
              <w:rFonts w:ascii="Arial" w:hAnsi="Arial" w:cs="Arial"/>
              <w:sz w:val="20"/>
            </w:rPr>
            <w:instrText>PAGE   \* MERGEFORMAT</w:instrText>
          </w:r>
          <w:r w:rsidRPr="00F0726E">
            <w:rPr>
              <w:rFonts w:ascii="Arial" w:hAnsi="Arial" w:cs="Arial"/>
              <w:sz w:val="20"/>
            </w:rPr>
            <w:fldChar w:fldCharType="separate"/>
          </w:r>
          <w:r>
            <w:rPr>
              <w:rFonts w:ascii="Arial" w:hAnsi="Arial" w:cs="Arial"/>
              <w:sz w:val="20"/>
            </w:rPr>
            <w:t>1</w:t>
          </w:r>
          <w:r w:rsidRPr="00F0726E">
            <w:rPr>
              <w:rFonts w:ascii="Arial" w:hAnsi="Arial" w:cs="Arial"/>
              <w:sz w:val="20"/>
            </w:rPr>
            <w:fldChar w:fldCharType="end"/>
          </w:r>
          <w:r w:rsidRPr="00F0726E">
            <w:rPr>
              <w:rFonts w:ascii="Arial" w:hAnsi="Arial" w:cs="Arial"/>
              <w:sz w:val="20"/>
            </w:rPr>
            <w:t xml:space="preserve"> de </w:t>
          </w:r>
          <w:r w:rsidRPr="00F0726E">
            <w:rPr>
              <w:rFonts w:ascii="Arial" w:hAnsi="Arial" w:cs="Arial"/>
              <w:sz w:val="20"/>
            </w:rPr>
            <w:fldChar w:fldCharType="begin"/>
          </w:r>
          <w:r w:rsidRPr="00F0726E">
            <w:rPr>
              <w:rFonts w:ascii="Arial" w:hAnsi="Arial" w:cs="Arial"/>
              <w:sz w:val="20"/>
            </w:rPr>
            <w:instrText xml:space="preserve"> NUMPAGES   \* MERGEFORMAT </w:instrText>
          </w:r>
          <w:r w:rsidRPr="00F0726E">
            <w:rPr>
              <w:rFonts w:ascii="Arial" w:hAnsi="Arial" w:cs="Arial"/>
              <w:sz w:val="20"/>
            </w:rPr>
            <w:fldChar w:fldCharType="separate"/>
          </w:r>
          <w:r>
            <w:rPr>
              <w:rFonts w:ascii="Arial" w:hAnsi="Arial" w:cs="Arial"/>
              <w:sz w:val="20"/>
            </w:rPr>
            <w:t>2</w:t>
          </w:r>
          <w:r w:rsidRPr="00F0726E">
            <w:rPr>
              <w:rFonts w:ascii="Arial" w:hAnsi="Arial" w:cs="Arial"/>
              <w:sz w:val="20"/>
            </w:rPr>
            <w:fldChar w:fldCharType="end"/>
          </w:r>
        </w:p>
      </w:tc>
    </w:tr>
  </w:tbl>
  <w:p w14:paraId="3F7A99A6" w14:textId="77777777" w:rsidR="00367310" w:rsidRDefault="00367310" w:rsidP="00F0726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94A48"/>
    <w:multiLevelType w:val="hybridMultilevel"/>
    <w:tmpl w:val="785255A0"/>
    <w:lvl w:ilvl="0" w:tplc="9C70157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2496" w:hanging="360"/>
      </w:pPr>
    </w:lvl>
    <w:lvl w:ilvl="2" w:tplc="040A001B" w:tentative="1">
      <w:start w:val="1"/>
      <w:numFmt w:val="lowerRoman"/>
      <w:lvlText w:val="%3."/>
      <w:lvlJc w:val="right"/>
      <w:pPr>
        <w:ind w:left="3216" w:hanging="180"/>
      </w:pPr>
    </w:lvl>
    <w:lvl w:ilvl="3" w:tplc="040A000F" w:tentative="1">
      <w:start w:val="1"/>
      <w:numFmt w:val="decimal"/>
      <w:lvlText w:val="%4."/>
      <w:lvlJc w:val="left"/>
      <w:pPr>
        <w:ind w:left="3936" w:hanging="360"/>
      </w:pPr>
    </w:lvl>
    <w:lvl w:ilvl="4" w:tplc="040A0019" w:tentative="1">
      <w:start w:val="1"/>
      <w:numFmt w:val="lowerLetter"/>
      <w:lvlText w:val="%5."/>
      <w:lvlJc w:val="left"/>
      <w:pPr>
        <w:ind w:left="4656" w:hanging="360"/>
      </w:pPr>
    </w:lvl>
    <w:lvl w:ilvl="5" w:tplc="040A001B" w:tentative="1">
      <w:start w:val="1"/>
      <w:numFmt w:val="lowerRoman"/>
      <w:lvlText w:val="%6."/>
      <w:lvlJc w:val="right"/>
      <w:pPr>
        <w:ind w:left="5376" w:hanging="180"/>
      </w:pPr>
    </w:lvl>
    <w:lvl w:ilvl="6" w:tplc="040A000F" w:tentative="1">
      <w:start w:val="1"/>
      <w:numFmt w:val="decimal"/>
      <w:lvlText w:val="%7."/>
      <w:lvlJc w:val="left"/>
      <w:pPr>
        <w:ind w:left="6096" w:hanging="360"/>
      </w:pPr>
    </w:lvl>
    <w:lvl w:ilvl="7" w:tplc="040A0019" w:tentative="1">
      <w:start w:val="1"/>
      <w:numFmt w:val="lowerLetter"/>
      <w:lvlText w:val="%8."/>
      <w:lvlJc w:val="left"/>
      <w:pPr>
        <w:ind w:left="6816" w:hanging="360"/>
      </w:pPr>
    </w:lvl>
    <w:lvl w:ilvl="8" w:tplc="0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394B430E"/>
    <w:multiLevelType w:val="hybridMultilevel"/>
    <w:tmpl w:val="EEB64B28"/>
    <w:lvl w:ilvl="0" w:tplc="40AEB268">
      <w:numFmt w:val="bullet"/>
      <w:lvlText w:val="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545F6"/>
    <w:multiLevelType w:val="hybridMultilevel"/>
    <w:tmpl w:val="5244670A"/>
    <w:lvl w:ilvl="0" w:tplc="E8E2BC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D6683"/>
    <w:multiLevelType w:val="hybridMultilevel"/>
    <w:tmpl w:val="92AEADC6"/>
    <w:lvl w:ilvl="0" w:tplc="782E1F70"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815751A"/>
    <w:multiLevelType w:val="hybridMultilevel"/>
    <w:tmpl w:val="CD06D698"/>
    <w:lvl w:ilvl="0" w:tplc="A2BC9A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E80964"/>
    <w:multiLevelType w:val="hybridMultilevel"/>
    <w:tmpl w:val="1CF89D6C"/>
    <w:lvl w:ilvl="0" w:tplc="7AD49060">
      <w:start w:val="2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A1A63FD"/>
    <w:multiLevelType w:val="hybridMultilevel"/>
    <w:tmpl w:val="4C8AC1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3264BD"/>
    <w:multiLevelType w:val="hybridMultilevel"/>
    <w:tmpl w:val="2BAE1BB8"/>
    <w:lvl w:ilvl="0" w:tplc="9E3A84B8">
      <w:start w:val="1"/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7FED7A85"/>
    <w:multiLevelType w:val="hybridMultilevel"/>
    <w:tmpl w:val="1E20008E"/>
    <w:lvl w:ilvl="0" w:tplc="0C0A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 w16cid:durableId="1646933032">
    <w:abstractNumId w:val="8"/>
  </w:num>
  <w:num w:numId="2" w16cid:durableId="75176088">
    <w:abstractNumId w:val="6"/>
  </w:num>
  <w:num w:numId="3" w16cid:durableId="1958945569">
    <w:abstractNumId w:val="4"/>
  </w:num>
  <w:num w:numId="4" w16cid:durableId="1586767248">
    <w:abstractNumId w:val="3"/>
  </w:num>
  <w:num w:numId="5" w16cid:durableId="1528638870">
    <w:abstractNumId w:val="1"/>
  </w:num>
  <w:num w:numId="6" w16cid:durableId="1887641464">
    <w:abstractNumId w:val="2"/>
  </w:num>
  <w:num w:numId="7" w16cid:durableId="1898201290">
    <w:abstractNumId w:val="0"/>
  </w:num>
  <w:num w:numId="8" w16cid:durableId="1219974885">
    <w:abstractNumId w:val="7"/>
  </w:num>
  <w:num w:numId="9" w16cid:durableId="20038965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257"/>
    <w:rsid w:val="00061B4F"/>
    <w:rsid w:val="000707BB"/>
    <w:rsid w:val="00097A47"/>
    <w:rsid w:val="000B2CB3"/>
    <w:rsid w:val="000D693C"/>
    <w:rsid w:val="000E2BD8"/>
    <w:rsid w:val="000E6339"/>
    <w:rsid w:val="001022EB"/>
    <w:rsid w:val="00103C28"/>
    <w:rsid w:val="00121EED"/>
    <w:rsid w:val="00133BF3"/>
    <w:rsid w:val="001360DE"/>
    <w:rsid w:val="00152A8A"/>
    <w:rsid w:val="00161E42"/>
    <w:rsid w:val="00170857"/>
    <w:rsid w:val="0017130A"/>
    <w:rsid w:val="00174CF8"/>
    <w:rsid w:val="001D393F"/>
    <w:rsid w:val="001F0756"/>
    <w:rsid w:val="00201270"/>
    <w:rsid w:val="00203C48"/>
    <w:rsid w:val="00206CC7"/>
    <w:rsid w:val="0022264C"/>
    <w:rsid w:val="00233F1D"/>
    <w:rsid w:val="00240310"/>
    <w:rsid w:val="0024185D"/>
    <w:rsid w:val="002530C6"/>
    <w:rsid w:val="00267D1A"/>
    <w:rsid w:val="00270AD1"/>
    <w:rsid w:val="00270DC3"/>
    <w:rsid w:val="00274203"/>
    <w:rsid w:val="0027501B"/>
    <w:rsid w:val="00275B50"/>
    <w:rsid w:val="002831C0"/>
    <w:rsid w:val="002C44CA"/>
    <w:rsid w:val="002C7890"/>
    <w:rsid w:val="00312AB3"/>
    <w:rsid w:val="00314258"/>
    <w:rsid w:val="00317FE2"/>
    <w:rsid w:val="0033221D"/>
    <w:rsid w:val="00337308"/>
    <w:rsid w:val="00346A56"/>
    <w:rsid w:val="00361261"/>
    <w:rsid w:val="00367310"/>
    <w:rsid w:val="003744F6"/>
    <w:rsid w:val="00382F18"/>
    <w:rsid w:val="00390FC5"/>
    <w:rsid w:val="00392D0D"/>
    <w:rsid w:val="00393F1D"/>
    <w:rsid w:val="003C13E0"/>
    <w:rsid w:val="003C489D"/>
    <w:rsid w:val="003D2F8F"/>
    <w:rsid w:val="003D518A"/>
    <w:rsid w:val="003F1228"/>
    <w:rsid w:val="00404A4C"/>
    <w:rsid w:val="00414A44"/>
    <w:rsid w:val="00426718"/>
    <w:rsid w:val="00443AC3"/>
    <w:rsid w:val="004602AE"/>
    <w:rsid w:val="00474806"/>
    <w:rsid w:val="004767AF"/>
    <w:rsid w:val="004878E4"/>
    <w:rsid w:val="004B2C13"/>
    <w:rsid w:val="004B4CA8"/>
    <w:rsid w:val="004C17B2"/>
    <w:rsid w:val="004D0839"/>
    <w:rsid w:val="004D67B9"/>
    <w:rsid w:val="005474F1"/>
    <w:rsid w:val="00551758"/>
    <w:rsid w:val="005605C4"/>
    <w:rsid w:val="0057507C"/>
    <w:rsid w:val="005A3011"/>
    <w:rsid w:val="005C4283"/>
    <w:rsid w:val="00601ED8"/>
    <w:rsid w:val="00621EC6"/>
    <w:rsid w:val="00634EF6"/>
    <w:rsid w:val="00653435"/>
    <w:rsid w:val="006546DF"/>
    <w:rsid w:val="00677BD5"/>
    <w:rsid w:val="006818E8"/>
    <w:rsid w:val="00683835"/>
    <w:rsid w:val="0069490D"/>
    <w:rsid w:val="00696418"/>
    <w:rsid w:val="006C1EDF"/>
    <w:rsid w:val="006D3EA4"/>
    <w:rsid w:val="006D60E7"/>
    <w:rsid w:val="006F366E"/>
    <w:rsid w:val="0070334D"/>
    <w:rsid w:val="00710101"/>
    <w:rsid w:val="007313E3"/>
    <w:rsid w:val="007447D1"/>
    <w:rsid w:val="007539EF"/>
    <w:rsid w:val="007670BE"/>
    <w:rsid w:val="00767767"/>
    <w:rsid w:val="007A7C49"/>
    <w:rsid w:val="007B56D6"/>
    <w:rsid w:val="007E4A4B"/>
    <w:rsid w:val="007F1C4C"/>
    <w:rsid w:val="007F70CC"/>
    <w:rsid w:val="008402A1"/>
    <w:rsid w:val="008451BF"/>
    <w:rsid w:val="00850257"/>
    <w:rsid w:val="00875338"/>
    <w:rsid w:val="00881380"/>
    <w:rsid w:val="00882919"/>
    <w:rsid w:val="008A12DB"/>
    <w:rsid w:val="008C4A09"/>
    <w:rsid w:val="008D7E00"/>
    <w:rsid w:val="00905015"/>
    <w:rsid w:val="00906F00"/>
    <w:rsid w:val="0091332F"/>
    <w:rsid w:val="00917664"/>
    <w:rsid w:val="00931527"/>
    <w:rsid w:val="00983EE8"/>
    <w:rsid w:val="009B3F4A"/>
    <w:rsid w:val="009B6721"/>
    <w:rsid w:val="009B69FE"/>
    <w:rsid w:val="009B7A57"/>
    <w:rsid w:val="009C686D"/>
    <w:rsid w:val="009D3CF9"/>
    <w:rsid w:val="009E5957"/>
    <w:rsid w:val="009F27E3"/>
    <w:rsid w:val="00A31787"/>
    <w:rsid w:val="00A340FF"/>
    <w:rsid w:val="00A41315"/>
    <w:rsid w:val="00A56796"/>
    <w:rsid w:val="00A57876"/>
    <w:rsid w:val="00A60055"/>
    <w:rsid w:val="00A67517"/>
    <w:rsid w:val="00AB5BFB"/>
    <w:rsid w:val="00AC0983"/>
    <w:rsid w:val="00AE654F"/>
    <w:rsid w:val="00AF24F7"/>
    <w:rsid w:val="00B128CF"/>
    <w:rsid w:val="00B35F09"/>
    <w:rsid w:val="00B37E93"/>
    <w:rsid w:val="00B415E5"/>
    <w:rsid w:val="00B5031C"/>
    <w:rsid w:val="00B601EC"/>
    <w:rsid w:val="00B6326D"/>
    <w:rsid w:val="00B66667"/>
    <w:rsid w:val="00B751FC"/>
    <w:rsid w:val="00B8030F"/>
    <w:rsid w:val="00B8636A"/>
    <w:rsid w:val="00BA3A0D"/>
    <w:rsid w:val="00BF44D7"/>
    <w:rsid w:val="00C00614"/>
    <w:rsid w:val="00C0159F"/>
    <w:rsid w:val="00C217AA"/>
    <w:rsid w:val="00C3585E"/>
    <w:rsid w:val="00C3765A"/>
    <w:rsid w:val="00C40A37"/>
    <w:rsid w:val="00C42854"/>
    <w:rsid w:val="00C541DB"/>
    <w:rsid w:val="00C644B2"/>
    <w:rsid w:val="00CB37D7"/>
    <w:rsid w:val="00CC78EC"/>
    <w:rsid w:val="00CD6FB4"/>
    <w:rsid w:val="00CE0854"/>
    <w:rsid w:val="00CE29F7"/>
    <w:rsid w:val="00CE45EB"/>
    <w:rsid w:val="00CF3D79"/>
    <w:rsid w:val="00D01E8F"/>
    <w:rsid w:val="00D04033"/>
    <w:rsid w:val="00D3043D"/>
    <w:rsid w:val="00D452C1"/>
    <w:rsid w:val="00D52FAB"/>
    <w:rsid w:val="00DA1B52"/>
    <w:rsid w:val="00DA57D8"/>
    <w:rsid w:val="00DC2206"/>
    <w:rsid w:val="00E27AE6"/>
    <w:rsid w:val="00E3765E"/>
    <w:rsid w:val="00E42CE0"/>
    <w:rsid w:val="00E54BE2"/>
    <w:rsid w:val="00E812E0"/>
    <w:rsid w:val="00E97CF9"/>
    <w:rsid w:val="00E97F00"/>
    <w:rsid w:val="00EE0BCB"/>
    <w:rsid w:val="00EF269E"/>
    <w:rsid w:val="00EF788F"/>
    <w:rsid w:val="00F01CF5"/>
    <w:rsid w:val="00F0726E"/>
    <w:rsid w:val="00F12C9C"/>
    <w:rsid w:val="00F23C5F"/>
    <w:rsid w:val="00F2539F"/>
    <w:rsid w:val="00F411B1"/>
    <w:rsid w:val="00F47F3C"/>
    <w:rsid w:val="00F559F6"/>
    <w:rsid w:val="00F606B3"/>
    <w:rsid w:val="00F83C9A"/>
    <w:rsid w:val="00FE5073"/>
    <w:rsid w:val="00FF68A5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610B200"/>
  <w15:chartTrackingRefBased/>
  <w15:docId w15:val="{EE45A7EA-4CD1-4B7C-B0EC-C185BBA39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50257"/>
    <w:rPr>
      <w:rFonts w:ascii="Garamond" w:hAnsi="Garamond"/>
      <w:sz w:val="28"/>
    </w:rPr>
  </w:style>
  <w:style w:type="paragraph" w:styleId="Ttulo2">
    <w:name w:val="heading 2"/>
    <w:basedOn w:val="Normal"/>
    <w:next w:val="Normal"/>
    <w:qFormat/>
    <w:rsid w:val="00850257"/>
    <w:pPr>
      <w:keepNext/>
      <w:spacing w:line="312" w:lineRule="auto"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rsid w:val="004B2C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850257"/>
    <w:pPr>
      <w:keepNext/>
      <w:widowControl w:val="0"/>
      <w:spacing w:before="360"/>
      <w:jc w:val="center"/>
      <w:outlineLvl w:val="3"/>
    </w:pPr>
    <w:rPr>
      <w:rFonts w:ascii="Times New Roman" w:hAnsi="Times New Roman"/>
      <w:sz w:val="36"/>
      <w:lang w:val="es-ES_tradnl"/>
    </w:rPr>
  </w:style>
  <w:style w:type="paragraph" w:styleId="Ttulo5">
    <w:name w:val="heading 5"/>
    <w:basedOn w:val="Normal"/>
    <w:next w:val="Normal"/>
    <w:qFormat/>
    <w:rsid w:val="00850257"/>
    <w:pPr>
      <w:keepNext/>
      <w:widowControl w:val="0"/>
      <w:tabs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</w:tabs>
      <w:suppressAutoHyphens/>
      <w:spacing w:after="19"/>
      <w:outlineLvl w:val="4"/>
    </w:pPr>
    <w:rPr>
      <w:rFonts w:ascii="Times New Roman" w:hAnsi="Times New Roman"/>
      <w:b/>
    </w:rPr>
  </w:style>
  <w:style w:type="paragraph" w:styleId="Ttulo6">
    <w:name w:val="heading 6"/>
    <w:basedOn w:val="Normal"/>
    <w:next w:val="Normal"/>
    <w:qFormat/>
    <w:rsid w:val="00850257"/>
    <w:pPr>
      <w:keepNext/>
      <w:spacing w:line="312" w:lineRule="auto"/>
      <w:jc w:val="center"/>
      <w:outlineLvl w:val="5"/>
    </w:pPr>
    <w:rPr>
      <w:rFonts w:ascii="Arial" w:hAnsi="Arial"/>
      <w:color w:val="000000"/>
      <w:sz w:val="24"/>
    </w:rPr>
  </w:style>
  <w:style w:type="paragraph" w:styleId="Ttulo7">
    <w:name w:val="heading 7"/>
    <w:basedOn w:val="Normal"/>
    <w:next w:val="Normal"/>
    <w:qFormat/>
    <w:rsid w:val="00850257"/>
    <w:pPr>
      <w:keepNext/>
      <w:tabs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</w:tabs>
      <w:suppressAutoHyphens/>
      <w:spacing w:line="312" w:lineRule="auto"/>
      <w:jc w:val="center"/>
      <w:outlineLvl w:val="6"/>
    </w:pPr>
    <w:rPr>
      <w:rFonts w:ascii="Arial" w:hAnsi="Arial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Ttulo312ptInterlineadoMltiple12ln">
    <w:name w:val="Estilo Título 3 + 12 pt Interlineado:  Múltiple 12 lín."/>
    <w:basedOn w:val="Ttulo3"/>
    <w:next w:val="Normal"/>
    <w:autoRedefine/>
    <w:rsid w:val="004B2C13"/>
    <w:pPr>
      <w:spacing w:before="0" w:after="0" w:line="288" w:lineRule="auto"/>
      <w:jc w:val="both"/>
    </w:pPr>
    <w:rPr>
      <w:rFonts w:cs="Times New Roman"/>
      <w:sz w:val="24"/>
      <w:szCs w:val="20"/>
      <w:u w:val="single"/>
      <w:lang w:val="es-ES_tradnl"/>
    </w:rPr>
  </w:style>
  <w:style w:type="paragraph" w:customStyle="1" w:styleId="Estndar">
    <w:name w:val="Estándar"/>
    <w:rsid w:val="00850257"/>
    <w:pPr>
      <w:jc w:val="both"/>
    </w:pPr>
    <w:rPr>
      <w:color w:val="000000"/>
      <w:sz w:val="24"/>
      <w:lang w:val="es-ES_tradnl"/>
    </w:rPr>
  </w:style>
  <w:style w:type="paragraph" w:styleId="TDC1">
    <w:name w:val="toc 1"/>
    <w:basedOn w:val="Normal"/>
    <w:next w:val="Normal"/>
    <w:autoRedefine/>
    <w:semiHidden/>
    <w:rsid w:val="00850257"/>
    <w:pPr>
      <w:spacing w:before="120" w:after="120"/>
    </w:pPr>
    <w:rPr>
      <w:rFonts w:ascii="Arial" w:hAnsi="Arial"/>
      <w:caps/>
      <w:sz w:val="24"/>
    </w:rPr>
  </w:style>
  <w:style w:type="paragraph" w:styleId="TDC2">
    <w:name w:val="toc 2"/>
    <w:basedOn w:val="Normal"/>
    <w:next w:val="Normal"/>
    <w:autoRedefine/>
    <w:semiHidden/>
    <w:rsid w:val="00850257"/>
    <w:pPr>
      <w:ind w:left="280"/>
    </w:pPr>
    <w:rPr>
      <w:rFonts w:ascii="Arial" w:hAnsi="Arial"/>
      <w:smallCaps/>
      <w:sz w:val="22"/>
    </w:rPr>
  </w:style>
  <w:style w:type="paragraph" w:styleId="TDC3">
    <w:name w:val="toc 3"/>
    <w:basedOn w:val="Normal"/>
    <w:next w:val="Normal"/>
    <w:autoRedefine/>
    <w:semiHidden/>
    <w:rsid w:val="00850257"/>
    <w:pPr>
      <w:ind w:left="560"/>
    </w:pPr>
    <w:rPr>
      <w:rFonts w:ascii="Arial" w:hAnsi="Arial"/>
      <w:i/>
      <w:sz w:val="22"/>
    </w:rPr>
  </w:style>
  <w:style w:type="paragraph" w:styleId="Encabezado">
    <w:name w:val="header"/>
    <w:basedOn w:val="Normal"/>
    <w:rsid w:val="0085025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50257"/>
    <w:pPr>
      <w:tabs>
        <w:tab w:val="center" w:pos="4252"/>
        <w:tab w:val="right" w:pos="8504"/>
      </w:tabs>
    </w:pPr>
  </w:style>
  <w:style w:type="character" w:styleId="Nmerodepgina">
    <w:name w:val="page number"/>
    <w:rsid w:val="00850257"/>
    <w:rPr>
      <w:sz w:val="20"/>
    </w:rPr>
  </w:style>
  <w:style w:type="character" w:customStyle="1" w:styleId="Ttulo4Car">
    <w:name w:val="Título 4 Car"/>
    <w:link w:val="Ttulo4"/>
    <w:rsid w:val="00C0159F"/>
    <w:rPr>
      <w:sz w:val="36"/>
      <w:lang w:val="es-ES_tradnl"/>
    </w:rPr>
  </w:style>
  <w:style w:type="table" w:styleId="Tablaconcuadrcula">
    <w:name w:val="Table Grid"/>
    <w:basedOn w:val="Tablanormal"/>
    <w:rsid w:val="00A31787"/>
    <w:tblPr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double" w:sz="6" w:space="0" w:color="auto"/>
        <w:insideV w:val="double" w:sz="6" w:space="0" w:color="auto"/>
      </w:tblBorders>
    </w:tblPr>
  </w:style>
  <w:style w:type="table" w:customStyle="1" w:styleId="SGC-Ttulo">
    <w:name w:val="SGC - Título"/>
    <w:basedOn w:val="Tablanormal"/>
    <w:rsid w:val="00B8030F"/>
    <w:pPr>
      <w:jc w:val="center"/>
    </w:pPr>
    <w:rPr>
      <w:rFonts w:ascii="Arial" w:hAnsi="Arial"/>
      <w:b/>
      <w:sz w:val="40"/>
    </w:rPr>
    <w:tblPr>
      <w:jc w:val="center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double" w:sz="6" w:space="0" w:color="auto"/>
        <w:insideV w:val="double" w:sz="6" w:space="0" w:color="auto"/>
      </w:tblBorders>
    </w:tblPr>
    <w:trPr>
      <w:jc w:val="center"/>
    </w:trPr>
    <w:tcPr>
      <w:shd w:val="clear" w:color="auto" w:fill="auto"/>
      <w:vAlign w:val="center"/>
    </w:tcPr>
  </w:style>
  <w:style w:type="table" w:customStyle="1" w:styleId="SGC-Cabecera">
    <w:name w:val="SGC - Cabecera"/>
    <w:basedOn w:val="Tablanormal"/>
    <w:rsid w:val="000E2BD8"/>
    <w:pPr>
      <w:jc w:val="center"/>
    </w:pPr>
    <w:rPr>
      <w:rFonts w:ascii="Arial" w:hAnsi="Arial"/>
      <w:sz w:val="22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table" w:customStyle="1" w:styleId="SGC-Tablaentexto">
    <w:name w:val="SGC - Tabla en texto"/>
    <w:basedOn w:val="Tablanormal"/>
    <w:rsid w:val="000D693C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SGC-Cuerpo">
    <w:name w:val="SGC - Cuerpo"/>
    <w:basedOn w:val="Normal"/>
    <w:link w:val="SGC-CuerpoCar"/>
    <w:qFormat/>
    <w:rsid w:val="008D7E00"/>
    <w:pPr>
      <w:spacing w:after="120" w:line="312" w:lineRule="auto"/>
      <w:jc w:val="both"/>
    </w:pPr>
    <w:rPr>
      <w:rFonts w:ascii="Arial" w:hAnsi="Arial"/>
      <w:sz w:val="20"/>
    </w:rPr>
  </w:style>
  <w:style w:type="paragraph" w:customStyle="1" w:styleId="SGC-Ttulo1">
    <w:name w:val="SGC - Título 1"/>
    <w:basedOn w:val="SGC-Cuerpo"/>
    <w:next w:val="SGC-Cuerpo"/>
    <w:link w:val="SGC-Ttulo1Car"/>
    <w:qFormat/>
    <w:rsid w:val="008D7E00"/>
    <w:pPr>
      <w:spacing w:after="0"/>
      <w:jc w:val="left"/>
    </w:pPr>
    <w:rPr>
      <w:b/>
      <w:caps/>
      <w:sz w:val="24"/>
    </w:rPr>
  </w:style>
  <w:style w:type="paragraph" w:styleId="Descripcin">
    <w:name w:val="caption"/>
    <w:basedOn w:val="Normal"/>
    <w:next w:val="Normal"/>
    <w:unhideWhenUsed/>
    <w:qFormat/>
    <w:rsid w:val="003C13E0"/>
    <w:pPr>
      <w:spacing w:after="120"/>
      <w:jc w:val="center"/>
    </w:pPr>
    <w:rPr>
      <w:rFonts w:ascii="Arial" w:hAnsi="Arial"/>
      <w:b/>
      <w:bCs/>
      <w:sz w:val="20"/>
    </w:rPr>
  </w:style>
  <w:style w:type="character" w:customStyle="1" w:styleId="SGC-Ttulo1Car">
    <w:name w:val="SGC - Título 1 Car"/>
    <w:basedOn w:val="Fuentedeprrafopredeter"/>
    <w:link w:val="SGC-Ttulo1"/>
    <w:rsid w:val="008D7E00"/>
    <w:rPr>
      <w:rFonts w:ascii="Arial" w:hAnsi="Arial"/>
      <w:b/>
      <w:caps/>
      <w:sz w:val="24"/>
    </w:rPr>
  </w:style>
  <w:style w:type="paragraph" w:customStyle="1" w:styleId="SGC-Ttulo2">
    <w:name w:val="SGC - Título 2"/>
    <w:basedOn w:val="SGC-Ttulo1"/>
    <w:next w:val="SGC-Cuerpo"/>
    <w:link w:val="SGC-Ttulo2Car"/>
    <w:qFormat/>
    <w:rsid w:val="0091332F"/>
    <w:rPr>
      <w:sz w:val="22"/>
    </w:rPr>
  </w:style>
  <w:style w:type="character" w:customStyle="1" w:styleId="SGC-CuerpoCar">
    <w:name w:val="SGC - Cuerpo Car"/>
    <w:basedOn w:val="Fuentedeprrafopredeter"/>
    <w:link w:val="SGC-Cuerpo"/>
    <w:rsid w:val="0091332F"/>
    <w:rPr>
      <w:rFonts w:ascii="Arial" w:hAnsi="Arial"/>
    </w:rPr>
  </w:style>
  <w:style w:type="character" w:customStyle="1" w:styleId="SGC-Ttulo2Car">
    <w:name w:val="SGC - Título 2 Car"/>
    <w:basedOn w:val="SGC-CuerpoCar"/>
    <w:link w:val="SGC-Ttulo2"/>
    <w:rsid w:val="0091332F"/>
    <w:rPr>
      <w:rFonts w:ascii="Arial" w:hAnsi="Arial"/>
      <w:b/>
      <w:caps/>
      <w:sz w:val="22"/>
    </w:rPr>
  </w:style>
  <w:style w:type="character" w:styleId="Hipervnculo">
    <w:name w:val="Hyperlink"/>
    <w:basedOn w:val="Fuentedeprrafopredeter"/>
    <w:rsid w:val="00F606B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06B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86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327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Conexión</vt:lpstr>
    </vt:vector>
  </TitlesOfParts>
  <Company>PRM</Company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Conexión</dc:title>
  <dc:subject/>
  <dc:creator>PATRICIA</dc:creator>
  <cp:keywords/>
  <dc:description/>
  <cp:lastModifiedBy>Antonio Roldán Andrade</cp:lastModifiedBy>
  <cp:revision>3</cp:revision>
  <dcterms:created xsi:type="dcterms:W3CDTF">2022-12-09T09:19:00Z</dcterms:created>
  <dcterms:modified xsi:type="dcterms:W3CDTF">2022-12-09T09:20:00Z</dcterms:modified>
</cp:coreProperties>
</file>